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91F96">
        <w:rPr>
          <w:rFonts w:ascii="Arial Narrow" w:hAnsi="Arial Narrow"/>
          <w:b/>
        </w:rPr>
        <w:t>2021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494003" w:rsidRPr="00755848" w:rsidRDefault="0049400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znení Opatrenia č.MF/19927/2015-74(FSč.12/2015) a opatrenia č. MF/14774/2017-74(FSč.16/2017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FC0822" w:rsidRPr="003A351E" w:rsidTr="0050261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KKV-UNION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FC0822" w:rsidRPr="003A351E" w:rsidTr="0050261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Prievozská 10, 821 09 Bratislava</w:t>
            </w:r>
          </w:p>
        </w:tc>
      </w:tr>
      <w:tr w:rsidR="00FC0822" w:rsidRPr="003A351E" w:rsidTr="0050261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C0822" w:rsidRPr="003A351E" w:rsidTr="0050261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20.04.2001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FC0822" w:rsidRPr="003A351E" w:rsidTr="0050261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Veľkoobchod s cukrom, spracovanie produktov poľnohospodárskej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prvovýrovy</w:t>
            </w:r>
            <w:proofErr w:type="spellEnd"/>
          </w:p>
        </w:tc>
      </w:tr>
      <w:tr w:rsidR="00FC0822" w:rsidRPr="003A351E" w:rsidTr="005026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KKV-Union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s.r.o. nie je subjektom verejného záujmu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C0822" w:rsidRPr="003A351E" w:rsidTr="005026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B91F96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F010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91F96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FC0822" w:rsidRPr="003A351E" w:rsidRDefault="00FC0822" w:rsidP="00FC082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0822" w:rsidRPr="00F017F4" w:rsidRDefault="00FC0822" w:rsidP="00FC0822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F017F4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F017F4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F017F4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F017F4">
        <w:rPr>
          <w:rFonts w:ascii="Arial Narrow" w:hAnsi="Arial Narrow" w:cs="Arial Narrow"/>
          <w:bCs/>
          <w:sz w:val="22"/>
          <w:szCs w:val="22"/>
        </w:rPr>
        <w:t>(Do veľkostnej skupiny mal</w:t>
      </w:r>
      <w:r w:rsidR="006D43D6" w:rsidRPr="00F017F4">
        <w:rPr>
          <w:rFonts w:ascii="Arial Narrow" w:hAnsi="Arial Narrow" w:cs="Arial Narrow"/>
          <w:bCs/>
          <w:sz w:val="22"/>
          <w:szCs w:val="22"/>
        </w:rPr>
        <w:t>á</w:t>
      </w:r>
      <w:bookmarkStart w:id="0" w:name="_GoBack"/>
      <w:bookmarkEnd w:id="0"/>
      <w:r w:rsidRPr="00F017F4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FC0822" w:rsidRPr="00F017F4" w:rsidTr="00502619">
        <w:tc>
          <w:tcPr>
            <w:tcW w:w="2197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Áno/Nie</w:t>
            </w:r>
          </w:p>
        </w:tc>
      </w:tr>
      <w:tr w:rsidR="00701E6C" w:rsidRPr="00F017F4" w:rsidTr="00502619">
        <w:tc>
          <w:tcPr>
            <w:tcW w:w="2197" w:type="dxa"/>
            <w:shd w:val="clear" w:color="auto" w:fill="auto"/>
          </w:tcPr>
          <w:p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01E6C" w:rsidRPr="00F017F4" w:rsidRDefault="0046731D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9325411</w:t>
            </w:r>
          </w:p>
        </w:tc>
        <w:tc>
          <w:tcPr>
            <w:tcW w:w="3260" w:type="dxa"/>
            <w:shd w:val="clear" w:color="auto" w:fill="auto"/>
          </w:tcPr>
          <w:p w:rsidR="00701E6C" w:rsidRPr="00F017F4" w:rsidRDefault="0046731D" w:rsidP="00DF010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9212302</w:t>
            </w:r>
          </w:p>
        </w:tc>
        <w:tc>
          <w:tcPr>
            <w:tcW w:w="1276" w:type="dxa"/>
            <w:shd w:val="clear" w:color="auto" w:fill="auto"/>
          </w:tcPr>
          <w:p w:rsidR="00701E6C" w:rsidRPr="00F017F4" w:rsidRDefault="00701E6C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  <w:tr w:rsidR="00701E6C" w:rsidRPr="00F017F4" w:rsidTr="00502619">
        <w:tc>
          <w:tcPr>
            <w:tcW w:w="2197" w:type="dxa"/>
            <w:shd w:val="clear" w:color="auto" w:fill="auto"/>
          </w:tcPr>
          <w:p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01E6C" w:rsidRPr="00F017F4" w:rsidRDefault="0046731D" w:rsidP="0046731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510103</w:t>
            </w:r>
          </w:p>
        </w:tc>
        <w:tc>
          <w:tcPr>
            <w:tcW w:w="3260" w:type="dxa"/>
            <w:shd w:val="clear" w:color="auto" w:fill="auto"/>
          </w:tcPr>
          <w:p w:rsidR="00701E6C" w:rsidRPr="00F017F4" w:rsidRDefault="0046731D" w:rsidP="00AA28C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1386472</w:t>
            </w:r>
          </w:p>
        </w:tc>
        <w:tc>
          <w:tcPr>
            <w:tcW w:w="1276" w:type="dxa"/>
            <w:shd w:val="clear" w:color="auto" w:fill="auto"/>
          </w:tcPr>
          <w:p w:rsidR="00701E6C" w:rsidRPr="00F017F4" w:rsidRDefault="00701E6C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701E6C" w:rsidRPr="00F017F4" w:rsidTr="00502619">
        <w:tc>
          <w:tcPr>
            <w:tcW w:w="2197" w:type="dxa"/>
            <w:shd w:val="clear" w:color="auto" w:fill="auto"/>
          </w:tcPr>
          <w:p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01E6C" w:rsidRPr="00F017F4" w:rsidRDefault="0046731D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10</w:t>
            </w:r>
          </w:p>
        </w:tc>
        <w:tc>
          <w:tcPr>
            <w:tcW w:w="3260" w:type="dxa"/>
            <w:shd w:val="clear" w:color="auto" w:fill="auto"/>
          </w:tcPr>
          <w:p w:rsidR="00701E6C" w:rsidRPr="00F017F4" w:rsidRDefault="0046731D" w:rsidP="00AA28C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14</w:t>
            </w:r>
          </w:p>
        </w:tc>
        <w:tc>
          <w:tcPr>
            <w:tcW w:w="1276" w:type="dxa"/>
            <w:shd w:val="clear" w:color="auto" w:fill="auto"/>
          </w:tcPr>
          <w:p w:rsidR="00701E6C" w:rsidRPr="00F017F4" w:rsidRDefault="00701E6C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FC0822" w:rsidRPr="00F017F4" w:rsidRDefault="00FC0822" w:rsidP="00FC0822">
      <w:pPr>
        <w:jc w:val="both"/>
        <w:rPr>
          <w:rFonts w:ascii="Arial Narrow" w:hAnsi="Arial Narrow" w:cs="Arial Narrow"/>
          <w:sz w:val="22"/>
          <w:szCs w:val="22"/>
        </w:rPr>
      </w:pPr>
      <w:r w:rsidRPr="00F017F4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F017F4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malá účtovná jednotka, preto zostavuje účtovnú závierku podľa metodiky pre túto veľkostnú skupinu (</w:t>
      </w:r>
      <w:r w:rsidRPr="00F017F4">
        <w:rPr>
          <w:rFonts w:ascii="Arial Narrow" w:hAnsi="Arial Narrow"/>
          <w:sz w:val="22"/>
          <w:szCs w:val="22"/>
        </w:rPr>
        <w:t>Opatrenie č.MF/23378/2014-74)</w:t>
      </w:r>
      <w:r w:rsidRPr="00F017F4">
        <w:rPr>
          <w:rFonts w:ascii="Arial Narrow" w:hAnsi="Arial Narrow" w:cs="Arial Narrow"/>
          <w:sz w:val="22"/>
          <w:szCs w:val="22"/>
        </w:rPr>
        <w:t>.</w:t>
      </w:r>
    </w:p>
    <w:p w:rsidR="00FC0822" w:rsidRPr="00F017F4" w:rsidRDefault="00FC0822" w:rsidP="00FC0822">
      <w:pPr>
        <w:rPr>
          <w:rFonts w:ascii="Arial Narrow" w:hAnsi="Arial Narrow" w:cs="Arial Narrow"/>
          <w:bCs/>
          <w:sz w:val="22"/>
          <w:szCs w:val="22"/>
        </w:rPr>
      </w:pPr>
    </w:p>
    <w:p w:rsidR="00FC0822" w:rsidRPr="003A351E" w:rsidRDefault="00FC0822" w:rsidP="00FC0822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FC0822" w:rsidRPr="003A351E" w:rsidRDefault="00FC0822" w:rsidP="00FC0822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2) Informácie o inej účtovnej jednotke, v ktorej je účtovná jednotka neobmedzene ručiacim spoločníkom:</w:t>
      </w:r>
      <w:r>
        <w:rPr>
          <w:rFonts w:ascii="Arial Narrow" w:hAnsi="Arial Narrow" w:cs="Arial Narrow"/>
          <w:sz w:val="22"/>
          <w:szCs w:val="22"/>
        </w:rPr>
        <w:t xml:space="preserve"> Účtovná jednotka nie je neobmedzene ručiacim spoločníkom žiadnej účtovnej jednotke.</w:t>
      </w:r>
    </w:p>
    <w:p w:rsidR="00FC0822" w:rsidRPr="003A351E" w:rsidRDefault="00FC0822" w:rsidP="00FC0822">
      <w:pPr>
        <w:spacing w:after="120"/>
        <w:rPr>
          <w:rFonts w:ascii="Arial Narrow" w:hAnsi="Arial Narrow" w:cs="Arial Narrow"/>
          <w:sz w:val="22"/>
          <w:szCs w:val="22"/>
        </w:rPr>
      </w:pPr>
    </w:p>
    <w:p w:rsidR="00FC0822" w:rsidRPr="003A351E" w:rsidRDefault="00FC0822" w:rsidP="00FC0822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562927">
        <w:rPr>
          <w:rFonts w:ascii="Arial Narrow" w:hAnsi="Arial Narrow" w:cs="Arial Narrow"/>
          <w:sz w:val="22"/>
          <w:szCs w:val="22"/>
        </w:rPr>
        <w:t xml:space="preserve"> 16</w:t>
      </w:r>
      <w:r w:rsidR="00380236">
        <w:rPr>
          <w:rFonts w:ascii="Arial Narrow" w:hAnsi="Arial Narrow" w:cs="Arial Narrow"/>
          <w:sz w:val="22"/>
          <w:szCs w:val="22"/>
        </w:rPr>
        <w:t>.02.2022</w:t>
      </w:r>
    </w:p>
    <w:p w:rsidR="00FC0822" w:rsidRPr="003A351E" w:rsidRDefault="00FC0822" w:rsidP="00FC08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73573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E73573">
        <w:rPr>
          <w:rFonts w:ascii="Arial Narrow" w:hAnsi="Arial Narrow" w:cs="Arial Narrow"/>
          <w:bCs/>
          <w:sz w:val="22"/>
          <w:szCs w:val="22"/>
        </w:rPr>
        <w:t xml:space="preserve"> UJ nevstupuje do konsolidácie so žiadnou účtovnou jednotkou.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FC08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109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46731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6A5B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6731D"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FC082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07D4D" w:rsidRPr="00755848" w:rsidRDefault="00107D4D" w:rsidP="00107D4D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07D4D" w:rsidRPr="006E590B" w:rsidRDefault="00107D4D" w:rsidP="00EF4F08">
            <w:pPr>
              <w:rPr>
                <w:rFonts w:ascii="Arial Narrow" w:hAnsi="Arial Narrow"/>
                <w:strike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07D4D" w:rsidRPr="006E590B" w:rsidRDefault="00107D4D" w:rsidP="00EF4F08">
            <w:pPr>
              <w:rPr>
                <w:rFonts w:ascii="Arial Narrow" w:hAnsi="Arial Narrow"/>
                <w:strike/>
                <w:color w:val="FF0000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73573">
        <w:rPr>
          <w:rFonts w:ascii="Arial Narrow" w:hAnsi="Arial Narrow" w:cs="Arial Narrow"/>
          <w:sz w:val="22"/>
          <w:szCs w:val="22"/>
        </w:rPr>
        <w:t xml:space="preserve"> </w:t>
      </w:r>
      <w:r w:rsidR="00315F10">
        <w:rPr>
          <w:rFonts w:ascii="Arial Narrow" w:hAnsi="Arial Narrow" w:cs="Arial Narrow"/>
          <w:sz w:val="22"/>
          <w:szCs w:val="22"/>
        </w:rPr>
        <w:t xml:space="preserve">Účtovná závierka bola </w:t>
      </w:r>
      <w:r w:rsidR="00E73573">
        <w:rPr>
          <w:rFonts w:ascii="Arial Narrow" w:hAnsi="Arial Narrow" w:cs="Arial Narrow"/>
          <w:sz w:val="22"/>
          <w:szCs w:val="22"/>
        </w:rPr>
        <w:t xml:space="preserve"> zostavená za predpokladu nepretržitého </w:t>
      </w:r>
      <w:r w:rsidR="005E5795">
        <w:rPr>
          <w:rFonts w:ascii="Arial Narrow" w:hAnsi="Arial Narrow" w:cs="Arial Narrow"/>
          <w:sz w:val="22"/>
          <w:szCs w:val="22"/>
        </w:rPr>
        <w:t xml:space="preserve">trvania </w:t>
      </w:r>
      <w:r w:rsidR="00E73573">
        <w:rPr>
          <w:rFonts w:ascii="Arial Narrow" w:hAnsi="Arial Narrow" w:cs="Arial Narrow"/>
          <w:sz w:val="22"/>
          <w:szCs w:val="22"/>
        </w:rPr>
        <w:t xml:space="preserve"> svojej</w:t>
      </w:r>
      <w:r w:rsidR="00315F10">
        <w:rPr>
          <w:rFonts w:ascii="Arial Narrow" w:hAnsi="Arial Narrow" w:cs="Arial Narrow"/>
          <w:sz w:val="22"/>
          <w:szCs w:val="22"/>
        </w:rPr>
        <w:t xml:space="preserve"> činnosti</w:t>
      </w:r>
      <w:r w:rsidR="00DF551A">
        <w:rPr>
          <w:rFonts w:ascii="Arial Narrow" w:hAnsi="Arial Narrow" w:cs="Arial Narrow"/>
          <w:sz w:val="22"/>
          <w:szCs w:val="22"/>
        </w:rPr>
        <w:t>.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315F10">
        <w:rPr>
          <w:rFonts w:ascii="Arial Narrow" w:hAnsi="Arial Narrow" w:cs="Arial Narrow"/>
          <w:sz w:val="22"/>
          <w:szCs w:val="22"/>
        </w:rPr>
        <w:t xml:space="preserve"> </w:t>
      </w:r>
    </w:p>
    <w:p w:rsidR="00DF551A" w:rsidRDefault="00FC082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DF551A">
        <w:rPr>
          <w:rFonts w:ascii="Arial Narrow" w:hAnsi="Arial Narrow" w:cs="Arial Narrow"/>
          <w:sz w:val="22"/>
          <w:szCs w:val="22"/>
        </w:rPr>
        <w:t>V priebehu účtovného obdobia nenas</w:t>
      </w:r>
      <w:r w:rsidR="005076E8">
        <w:rPr>
          <w:rFonts w:ascii="Arial Narrow" w:hAnsi="Arial Narrow" w:cs="Arial Narrow"/>
          <w:sz w:val="22"/>
          <w:szCs w:val="22"/>
        </w:rPr>
        <w:t>t</w:t>
      </w:r>
      <w:r w:rsidR="00DF551A">
        <w:rPr>
          <w:rFonts w:ascii="Arial Narrow" w:hAnsi="Arial Narrow" w:cs="Arial Narrow"/>
          <w:sz w:val="22"/>
          <w:szCs w:val="22"/>
        </w:rPr>
        <w:t>ali žiadne zmeny v účtovných zásadách.</w:t>
      </w:r>
    </w:p>
    <w:p w:rsidR="00115347" w:rsidRDefault="0011534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E0E5C" w:rsidRPr="00755848" w:rsidRDefault="00EE0E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E590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C0822">
              <w:rPr>
                <w:rFonts w:ascii="Arial Narrow" w:hAnsi="Arial Narrow" w:cs="Arial"/>
                <w:sz w:val="22"/>
                <w:szCs w:val="22"/>
              </w:rPr>
              <w:t>20</w:t>
            </w:r>
            <w:r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color w:val="FF0000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6389D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4 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25 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6E590B" w:rsidRDefault="006E590B" w:rsidP="00FC0822">
            <w:pPr>
              <w:jc w:val="center"/>
              <w:rPr>
                <w:rFonts w:ascii="Arial Narrow" w:hAnsi="Arial Narrow" w:cs="Arial"/>
                <w:strike/>
                <w:color w:val="FF0000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FC0822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25 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 w:rsidR="006E590B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6E590B" w:rsidRPr="00FC0822">
              <w:rPr>
                <w:rFonts w:ascii="Arial Narrow" w:hAnsi="Arial Narrow" w:cs="Arial"/>
                <w:sz w:val="22"/>
                <w:szCs w:val="22"/>
              </w:rPr>
              <w:t>poľnohospodárske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FC082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25 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8F7880">
        <w:rPr>
          <w:rFonts w:ascii="Arial Narrow" w:hAnsi="Arial Narrow" w:cs="Arial"/>
          <w:sz w:val="22"/>
          <w:szCs w:val="22"/>
          <w:u w:val="single"/>
        </w:rPr>
        <w:t xml:space="preserve">a daňové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</w:t>
      </w:r>
      <w:r w:rsidR="008F7880">
        <w:rPr>
          <w:rFonts w:ascii="Arial Narrow" w:hAnsi="Arial Narrow" w:cs="Arial"/>
          <w:sz w:val="22"/>
          <w:szCs w:val="22"/>
          <w:u w:val="single"/>
        </w:rPr>
        <w:t>y sa rovnajú.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</w:t>
      </w:r>
      <w:r w:rsidR="00E82054">
        <w:rPr>
          <w:rFonts w:ascii="Arial Narrow" w:hAnsi="Arial Narrow" w:cs="Arial"/>
          <w:sz w:val="22"/>
          <w:szCs w:val="22"/>
        </w:rPr>
        <w:t>v softvére</w:t>
      </w: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315F10">
        <w:rPr>
          <w:rFonts w:ascii="Arial Narrow" w:hAnsi="Arial Narrow" w:cs="Arial"/>
          <w:sz w:val="22"/>
          <w:szCs w:val="22"/>
        </w:rPr>
        <w:t>INSYPO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C0822" w:rsidRDefault="00FC0822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C0822" w:rsidRPr="00755848" w:rsidRDefault="00FC0822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F017F4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</w:t>
      </w:r>
      <w:r w:rsidRPr="00F017F4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F017F4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F017F4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8F7880" w:rsidRPr="00F017F4">
        <w:rPr>
          <w:rFonts w:ascii="Arial Narrow" w:hAnsi="Arial Narrow" w:cs="Arial Narrow"/>
          <w:b w:val="0"/>
          <w:bCs w:val="0"/>
          <w:sz w:val="22"/>
          <w:szCs w:val="22"/>
        </w:rPr>
        <w:t>Dotácie zo štátneho rozpočtu sú ocenené v skutočných cenách.</w:t>
      </w:r>
      <w:r w:rsidR="0006316E">
        <w:rPr>
          <w:rFonts w:ascii="Arial Narrow" w:hAnsi="Arial Narrow" w:cs="Arial Narrow"/>
          <w:b w:val="0"/>
          <w:bCs w:val="0"/>
          <w:sz w:val="22"/>
          <w:szCs w:val="22"/>
        </w:rPr>
        <w:t xml:space="preserve"> Dotácia bola poskytnutá na priemyselný výskum procesov získania prírodných látok   pre funkčné potraviny.                   </w:t>
      </w:r>
    </w:p>
    <w:p w:rsidR="00FC0822" w:rsidRDefault="00FC0822" w:rsidP="00FC0822"/>
    <w:p w:rsidR="00FC0822" w:rsidRPr="00FC0822" w:rsidRDefault="00FC0822" w:rsidP="00FC0822"/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8F7880">
        <w:rPr>
          <w:rFonts w:ascii="Arial Narrow" w:hAnsi="Arial Narrow" w:cs="Arial Narrow"/>
          <w:b w:val="0"/>
          <w:bCs w:val="0"/>
          <w:sz w:val="22"/>
          <w:szCs w:val="22"/>
        </w:rPr>
        <w:t>Spoločnosť nemá náplň pre túto položku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C0822" w:rsidRDefault="00FC0822" w:rsidP="00FC0822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neúčtovala o oprave významných chýb minulých období</w:t>
      </w:r>
    </w:p>
    <w:p w:rsidR="00FC0822" w:rsidRPr="00FC0822" w:rsidRDefault="00FC0822" w:rsidP="00FC0822">
      <w:pPr>
        <w:pStyle w:val="Odsekzoznamu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8F7880">
        <w:rPr>
          <w:rFonts w:ascii="Arial Narrow" w:hAnsi="Arial Narrow" w:cs="Arial Narrow"/>
          <w:sz w:val="22"/>
          <w:szCs w:val="22"/>
        </w:rPr>
        <w:t xml:space="preserve"> Spoločnosť nemá náplň pre túto položku.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F7880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8F7880">
        <w:rPr>
          <w:rFonts w:ascii="Arial Narrow" w:hAnsi="Arial Narrow" w:cs="Arial Narrow"/>
          <w:sz w:val="22"/>
          <w:szCs w:val="22"/>
        </w:rPr>
        <w:t>Spoločnosť nemá náplň pre túto položku.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počas účtovného obdobia – </w:t>
      </w:r>
      <w:r w:rsidR="008F7880">
        <w:rPr>
          <w:rFonts w:ascii="Arial Narrow" w:hAnsi="Arial Narrow" w:cs="Arial Narrow"/>
          <w:sz w:val="22"/>
          <w:szCs w:val="22"/>
        </w:rPr>
        <w:t>Spoločnosť nemá  náplň pre túto položku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1C74AB">
        <w:rPr>
          <w:rFonts w:ascii="Arial Narrow" w:hAnsi="Arial Narrow" w:cs="Arial Narrow"/>
          <w:sz w:val="22"/>
          <w:szCs w:val="22"/>
        </w:rPr>
        <w:t>Spoločnosť nemí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C74AB">
        <w:rPr>
          <w:rFonts w:ascii="Arial Narrow" w:hAnsi="Arial Narrow" w:cs="Arial Narrow"/>
          <w:sz w:val="22"/>
          <w:szCs w:val="22"/>
        </w:rPr>
        <w:t xml:space="preserve"> Spoločnosť nemá náplň pre túto položku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94003" w:rsidRDefault="0049400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5)k vlastnému imaniu sa uvádza informácia, či účtovná jednotka tvorila kapitálový fond z príspevkov podľa  par. 123 ods. 2</w:t>
      </w:r>
    </w:p>
    <w:p w:rsidR="00494003" w:rsidRDefault="0049400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alebo par. 217 a Obchodného zákonníka v znení neskorších predpisov:</w:t>
      </w:r>
    </w:p>
    <w:p w:rsidR="00494003" w:rsidRPr="00755848" w:rsidRDefault="00B91F96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jednotka v roku 2021</w:t>
      </w:r>
      <w:r w:rsidR="00494003">
        <w:rPr>
          <w:rFonts w:ascii="Arial Narrow" w:hAnsi="Arial Narrow" w:cs="Arial Narrow"/>
          <w:sz w:val="22"/>
          <w:szCs w:val="22"/>
        </w:rPr>
        <w:t xml:space="preserve"> netvorila kapitálový fond z príspevkov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494003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C74AB">
        <w:rPr>
          <w:rFonts w:ascii="Arial Narrow" w:hAnsi="Arial Narrow" w:cs="Arial Narrow"/>
          <w:sz w:val="22"/>
          <w:szCs w:val="22"/>
        </w:rPr>
        <w:t xml:space="preserve"> Spoločnosť nemá náplň pre túto položku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1C74AB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C0822" w:rsidRDefault="00521298" w:rsidP="0091432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</w:p>
    <w:p w:rsidR="00FC0822" w:rsidRDefault="00FC0822" w:rsidP="0091432C">
      <w:pPr>
        <w:jc w:val="both"/>
        <w:rPr>
          <w:rFonts w:ascii="Arial Narrow" w:hAnsi="Arial Narrow" w:cs="Arial Narrow"/>
          <w:sz w:val="22"/>
          <w:szCs w:val="22"/>
        </w:rPr>
      </w:pPr>
    </w:p>
    <w:p w:rsidR="0091432C" w:rsidRPr="00FC0822" w:rsidRDefault="0091432C" w:rsidP="00FC0822">
      <w:pPr>
        <w:pStyle w:val="Odsekzoznamu"/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 w:rsidRPr="00FC0822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C74AB" w:rsidRPr="00755848" w:rsidRDefault="001C74AB" w:rsidP="001C74AB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521298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91432C" w:rsidRPr="003A351E" w:rsidRDefault="0091432C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91432C" w:rsidRDefault="0091432C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1C74AB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1317" w:rsidRDefault="002D1317">
      <w:r>
        <w:separator/>
      </w:r>
    </w:p>
  </w:endnote>
  <w:endnote w:type="continuationSeparator" w:id="0">
    <w:p w:rsidR="002D1317" w:rsidRDefault="002D13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E5C" w:rsidRDefault="0047242F">
    <w:pPr>
      <w:pStyle w:val="Pta"/>
      <w:jc w:val="right"/>
    </w:pPr>
    <w:r>
      <w:fldChar w:fldCharType="begin"/>
    </w:r>
    <w:r w:rsidR="00A21ABF">
      <w:instrText>PAGE   \* MERGEFORMAT</w:instrText>
    </w:r>
    <w:r>
      <w:fldChar w:fldCharType="separate"/>
    </w:r>
    <w:r w:rsidR="0046731D">
      <w:rPr>
        <w:noProof/>
      </w:rPr>
      <w:t>2</w:t>
    </w:r>
    <w:r>
      <w:rPr>
        <w:noProof/>
      </w:rPr>
      <w:fldChar w:fldCharType="end"/>
    </w:r>
  </w:p>
  <w:p w:rsidR="00EE0E5C" w:rsidRDefault="00EE0E5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1317" w:rsidRDefault="002D1317">
      <w:r>
        <w:separator/>
      </w:r>
    </w:p>
  </w:footnote>
  <w:footnote w:type="continuationSeparator" w:id="0">
    <w:p w:rsidR="002D1317" w:rsidRDefault="002D13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E5C" w:rsidRDefault="00EE0E5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35703512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2020250496</w:t>
    </w:r>
  </w:p>
  <w:p w:rsidR="00EE0E5C" w:rsidRDefault="00EE0E5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E0E5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0E5C" w:rsidRPr="003F477D" w:rsidRDefault="00EE0E5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E0E5C" w:rsidRDefault="00EE0E5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813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5EA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16E"/>
    <w:rsid w:val="00066A39"/>
    <w:rsid w:val="00067195"/>
    <w:rsid w:val="00070129"/>
    <w:rsid w:val="000706E5"/>
    <w:rsid w:val="00070DC9"/>
    <w:rsid w:val="00074EF6"/>
    <w:rsid w:val="000764C2"/>
    <w:rsid w:val="00077870"/>
    <w:rsid w:val="00080329"/>
    <w:rsid w:val="000814D5"/>
    <w:rsid w:val="00086D86"/>
    <w:rsid w:val="00092868"/>
    <w:rsid w:val="000933AB"/>
    <w:rsid w:val="0009688B"/>
    <w:rsid w:val="000975C4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D1"/>
    <w:rsid w:val="000C1504"/>
    <w:rsid w:val="000D761A"/>
    <w:rsid w:val="000E0FA5"/>
    <w:rsid w:val="000E4475"/>
    <w:rsid w:val="000E57B5"/>
    <w:rsid w:val="000E7875"/>
    <w:rsid w:val="000F226D"/>
    <w:rsid w:val="00100783"/>
    <w:rsid w:val="00103870"/>
    <w:rsid w:val="00105490"/>
    <w:rsid w:val="00107D4D"/>
    <w:rsid w:val="001101F3"/>
    <w:rsid w:val="001126C4"/>
    <w:rsid w:val="001148AB"/>
    <w:rsid w:val="00115347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389D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4AB"/>
    <w:rsid w:val="001C7886"/>
    <w:rsid w:val="001D6BC9"/>
    <w:rsid w:val="001E0093"/>
    <w:rsid w:val="001E1B23"/>
    <w:rsid w:val="001E6826"/>
    <w:rsid w:val="001F0ADF"/>
    <w:rsid w:val="001F42CE"/>
    <w:rsid w:val="001F453E"/>
    <w:rsid w:val="001F718C"/>
    <w:rsid w:val="001F7CCE"/>
    <w:rsid w:val="00200175"/>
    <w:rsid w:val="002100EC"/>
    <w:rsid w:val="00216A06"/>
    <w:rsid w:val="0021761B"/>
    <w:rsid w:val="00223544"/>
    <w:rsid w:val="00223758"/>
    <w:rsid w:val="00231644"/>
    <w:rsid w:val="002342CE"/>
    <w:rsid w:val="00235630"/>
    <w:rsid w:val="00246C6C"/>
    <w:rsid w:val="002474D2"/>
    <w:rsid w:val="00262920"/>
    <w:rsid w:val="0026388C"/>
    <w:rsid w:val="002649CA"/>
    <w:rsid w:val="00265418"/>
    <w:rsid w:val="0026737F"/>
    <w:rsid w:val="002715D0"/>
    <w:rsid w:val="002716CB"/>
    <w:rsid w:val="002729B2"/>
    <w:rsid w:val="00272B4B"/>
    <w:rsid w:val="0027523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734"/>
    <w:rsid w:val="002C1869"/>
    <w:rsid w:val="002C1A49"/>
    <w:rsid w:val="002C25D7"/>
    <w:rsid w:val="002C3C72"/>
    <w:rsid w:val="002D0D47"/>
    <w:rsid w:val="002D1317"/>
    <w:rsid w:val="002D267F"/>
    <w:rsid w:val="002E1542"/>
    <w:rsid w:val="002E490E"/>
    <w:rsid w:val="002E6607"/>
    <w:rsid w:val="002F23B0"/>
    <w:rsid w:val="002F5C77"/>
    <w:rsid w:val="00302371"/>
    <w:rsid w:val="003023F7"/>
    <w:rsid w:val="00303F28"/>
    <w:rsid w:val="003061CE"/>
    <w:rsid w:val="00306960"/>
    <w:rsid w:val="00312CE9"/>
    <w:rsid w:val="00315F10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236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1981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6F2"/>
    <w:rsid w:val="003E3C41"/>
    <w:rsid w:val="003E7344"/>
    <w:rsid w:val="003F0D89"/>
    <w:rsid w:val="003F306F"/>
    <w:rsid w:val="00400EF7"/>
    <w:rsid w:val="00406D81"/>
    <w:rsid w:val="0041493D"/>
    <w:rsid w:val="00420F05"/>
    <w:rsid w:val="004233E2"/>
    <w:rsid w:val="004259DA"/>
    <w:rsid w:val="00426264"/>
    <w:rsid w:val="004264CD"/>
    <w:rsid w:val="00433587"/>
    <w:rsid w:val="00434A9A"/>
    <w:rsid w:val="0044040F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A6D"/>
    <w:rsid w:val="00460CC6"/>
    <w:rsid w:val="004617C6"/>
    <w:rsid w:val="0046731D"/>
    <w:rsid w:val="0047242F"/>
    <w:rsid w:val="00482574"/>
    <w:rsid w:val="004832B3"/>
    <w:rsid w:val="00484634"/>
    <w:rsid w:val="00484695"/>
    <w:rsid w:val="00484848"/>
    <w:rsid w:val="00487167"/>
    <w:rsid w:val="00487CB2"/>
    <w:rsid w:val="00494003"/>
    <w:rsid w:val="004A0C7E"/>
    <w:rsid w:val="004A1C62"/>
    <w:rsid w:val="004A1E6C"/>
    <w:rsid w:val="004A2FB9"/>
    <w:rsid w:val="004A3D87"/>
    <w:rsid w:val="004B4772"/>
    <w:rsid w:val="004B4B10"/>
    <w:rsid w:val="004B7DB5"/>
    <w:rsid w:val="004C30CE"/>
    <w:rsid w:val="004C5915"/>
    <w:rsid w:val="004C7D02"/>
    <w:rsid w:val="004D2FC9"/>
    <w:rsid w:val="004D52BA"/>
    <w:rsid w:val="004D5595"/>
    <w:rsid w:val="004D62C5"/>
    <w:rsid w:val="004D6D30"/>
    <w:rsid w:val="004E32B6"/>
    <w:rsid w:val="004E4A85"/>
    <w:rsid w:val="004E4FCE"/>
    <w:rsid w:val="004E76A2"/>
    <w:rsid w:val="004F48BF"/>
    <w:rsid w:val="004F5C0E"/>
    <w:rsid w:val="005008FA"/>
    <w:rsid w:val="005031B8"/>
    <w:rsid w:val="005076E8"/>
    <w:rsid w:val="00511DDE"/>
    <w:rsid w:val="00512000"/>
    <w:rsid w:val="0051700A"/>
    <w:rsid w:val="00521298"/>
    <w:rsid w:val="005222B8"/>
    <w:rsid w:val="00526FB9"/>
    <w:rsid w:val="00527E38"/>
    <w:rsid w:val="00530A48"/>
    <w:rsid w:val="005410AE"/>
    <w:rsid w:val="00547AE9"/>
    <w:rsid w:val="00550F87"/>
    <w:rsid w:val="005527DA"/>
    <w:rsid w:val="00561317"/>
    <w:rsid w:val="00561BA9"/>
    <w:rsid w:val="00562927"/>
    <w:rsid w:val="00562E0F"/>
    <w:rsid w:val="0056646B"/>
    <w:rsid w:val="00566CE3"/>
    <w:rsid w:val="005708A2"/>
    <w:rsid w:val="00573E9F"/>
    <w:rsid w:val="0057641B"/>
    <w:rsid w:val="00582C1D"/>
    <w:rsid w:val="00582C50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63ED"/>
    <w:rsid w:val="005C08D0"/>
    <w:rsid w:val="005C3B7A"/>
    <w:rsid w:val="005C7EEB"/>
    <w:rsid w:val="005D22A2"/>
    <w:rsid w:val="005D6564"/>
    <w:rsid w:val="005D7097"/>
    <w:rsid w:val="005E12D2"/>
    <w:rsid w:val="005E4F88"/>
    <w:rsid w:val="005E5795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6EB5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5B2B"/>
    <w:rsid w:val="006B69FE"/>
    <w:rsid w:val="006C018F"/>
    <w:rsid w:val="006C7BF2"/>
    <w:rsid w:val="006D2872"/>
    <w:rsid w:val="006D43D6"/>
    <w:rsid w:val="006D45DD"/>
    <w:rsid w:val="006D7398"/>
    <w:rsid w:val="006E1435"/>
    <w:rsid w:val="006E30F1"/>
    <w:rsid w:val="006E324E"/>
    <w:rsid w:val="006E590B"/>
    <w:rsid w:val="006E6532"/>
    <w:rsid w:val="006E766F"/>
    <w:rsid w:val="006F131C"/>
    <w:rsid w:val="006F5596"/>
    <w:rsid w:val="006F5A49"/>
    <w:rsid w:val="006F7BC2"/>
    <w:rsid w:val="00701320"/>
    <w:rsid w:val="00701C3B"/>
    <w:rsid w:val="00701E6C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5475"/>
    <w:rsid w:val="007475DC"/>
    <w:rsid w:val="007502AE"/>
    <w:rsid w:val="0075132C"/>
    <w:rsid w:val="007534C7"/>
    <w:rsid w:val="0075484E"/>
    <w:rsid w:val="00755848"/>
    <w:rsid w:val="00755E77"/>
    <w:rsid w:val="007561E8"/>
    <w:rsid w:val="007564AF"/>
    <w:rsid w:val="00760326"/>
    <w:rsid w:val="00764219"/>
    <w:rsid w:val="0076539B"/>
    <w:rsid w:val="00771D0D"/>
    <w:rsid w:val="007728FB"/>
    <w:rsid w:val="007753B9"/>
    <w:rsid w:val="00780227"/>
    <w:rsid w:val="007805CE"/>
    <w:rsid w:val="00781479"/>
    <w:rsid w:val="00783FA2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C09"/>
    <w:rsid w:val="00827D2A"/>
    <w:rsid w:val="00832FF0"/>
    <w:rsid w:val="0084070B"/>
    <w:rsid w:val="00846209"/>
    <w:rsid w:val="0085044A"/>
    <w:rsid w:val="008517D0"/>
    <w:rsid w:val="0085408B"/>
    <w:rsid w:val="00857F33"/>
    <w:rsid w:val="00861401"/>
    <w:rsid w:val="00861803"/>
    <w:rsid w:val="00862FDF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0CB8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691"/>
    <w:rsid w:val="008D0B38"/>
    <w:rsid w:val="008D3EB6"/>
    <w:rsid w:val="008D4F64"/>
    <w:rsid w:val="008D6D25"/>
    <w:rsid w:val="008E18B3"/>
    <w:rsid w:val="008E6809"/>
    <w:rsid w:val="008F7880"/>
    <w:rsid w:val="008F7BD4"/>
    <w:rsid w:val="0090056C"/>
    <w:rsid w:val="00910DAF"/>
    <w:rsid w:val="0091432C"/>
    <w:rsid w:val="00920BCB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49F4"/>
    <w:rsid w:val="00967EF0"/>
    <w:rsid w:val="009814FE"/>
    <w:rsid w:val="00990840"/>
    <w:rsid w:val="009965DA"/>
    <w:rsid w:val="009A06CA"/>
    <w:rsid w:val="009B124D"/>
    <w:rsid w:val="009B17D1"/>
    <w:rsid w:val="009C14EB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1588"/>
    <w:rsid w:val="009F5D0D"/>
    <w:rsid w:val="009F65FA"/>
    <w:rsid w:val="009F6DA7"/>
    <w:rsid w:val="009F71A5"/>
    <w:rsid w:val="00A049D5"/>
    <w:rsid w:val="00A068D1"/>
    <w:rsid w:val="00A06EA9"/>
    <w:rsid w:val="00A10E26"/>
    <w:rsid w:val="00A11E31"/>
    <w:rsid w:val="00A155E3"/>
    <w:rsid w:val="00A16C95"/>
    <w:rsid w:val="00A2195C"/>
    <w:rsid w:val="00A21ABF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3CE3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0B2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1F96"/>
    <w:rsid w:val="00B93686"/>
    <w:rsid w:val="00BA12FE"/>
    <w:rsid w:val="00BA43D8"/>
    <w:rsid w:val="00BC3432"/>
    <w:rsid w:val="00BC3D4A"/>
    <w:rsid w:val="00BC7121"/>
    <w:rsid w:val="00BD2F98"/>
    <w:rsid w:val="00BD5483"/>
    <w:rsid w:val="00BD55A8"/>
    <w:rsid w:val="00BE7888"/>
    <w:rsid w:val="00BF1944"/>
    <w:rsid w:val="00BF26EB"/>
    <w:rsid w:val="00BF51A4"/>
    <w:rsid w:val="00C035C7"/>
    <w:rsid w:val="00C0603C"/>
    <w:rsid w:val="00C07A86"/>
    <w:rsid w:val="00C07AE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091"/>
    <w:rsid w:val="00CA257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54CC"/>
    <w:rsid w:val="00CF7485"/>
    <w:rsid w:val="00D004CC"/>
    <w:rsid w:val="00D223FE"/>
    <w:rsid w:val="00D237A3"/>
    <w:rsid w:val="00D23B0B"/>
    <w:rsid w:val="00D30075"/>
    <w:rsid w:val="00D319A0"/>
    <w:rsid w:val="00D33238"/>
    <w:rsid w:val="00D33E9F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2DDD"/>
    <w:rsid w:val="00D56526"/>
    <w:rsid w:val="00D57B09"/>
    <w:rsid w:val="00D65F08"/>
    <w:rsid w:val="00D676DD"/>
    <w:rsid w:val="00D877CD"/>
    <w:rsid w:val="00D937C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109"/>
    <w:rsid w:val="00DF0BC8"/>
    <w:rsid w:val="00DF1AA7"/>
    <w:rsid w:val="00DF4863"/>
    <w:rsid w:val="00DF551A"/>
    <w:rsid w:val="00E01655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640E"/>
    <w:rsid w:val="00E508B2"/>
    <w:rsid w:val="00E50A4C"/>
    <w:rsid w:val="00E517ED"/>
    <w:rsid w:val="00E519BA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3573"/>
    <w:rsid w:val="00E76CF5"/>
    <w:rsid w:val="00E81C52"/>
    <w:rsid w:val="00E82054"/>
    <w:rsid w:val="00E822B2"/>
    <w:rsid w:val="00E8271B"/>
    <w:rsid w:val="00E90529"/>
    <w:rsid w:val="00E97221"/>
    <w:rsid w:val="00EA0DDC"/>
    <w:rsid w:val="00EA33CE"/>
    <w:rsid w:val="00EA40DA"/>
    <w:rsid w:val="00EA7882"/>
    <w:rsid w:val="00EB3ECE"/>
    <w:rsid w:val="00EB5BB2"/>
    <w:rsid w:val="00EB6193"/>
    <w:rsid w:val="00EC7B66"/>
    <w:rsid w:val="00ED112D"/>
    <w:rsid w:val="00ED25B8"/>
    <w:rsid w:val="00ED7779"/>
    <w:rsid w:val="00EE0E5C"/>
    <w:rsid w:val="00EF4F08"/>
    <w:rsid w:val="00EF6214"/>
    <w:rsid w:val="00F017F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0D86"/>
    <w:rsid w:val="00FB124C"/>
    <w:rsid w:val="00FB427A"/>
    <w:rsid w:val="00FB7889"/>
    <w:rsid w:val="00FC0822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813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Message Header" w:semiHidden="0" w:unhideWhenUsed="0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649F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649F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649F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649F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6E590B"/>
    <w:pPr>
      <w:ind w:left="720"/>
      <w:contextualSpacing/>
    </w:pPr>
  </w:style>
  <w:style w:type="character" w:customStyle="1" w:styleId="ra">
    <w:name w:val="ra"/>
    <w:basedOn w:val="Predvolenpsmoodseku"/>
    <w:rsid w:val="0091432C"/>
  </w:style>
  <w:style w:type="character" w:customStyle="1" w:styleId="ro">
    <w:name w:val="ro"/>
    <w:basedOn w:val="Predvolenpsmoodseku"/>
    <w:rsid w:val="009143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BC6F20-65C2-40A9-AC6F-BAC7511E71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8</Pages>
  <Words>3175</Words>
  <Characters>18100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</cp:lastModifiedBy>
  <cp:revision>13</cp:revision>
  <cp:lastPrinted>2016-06-30T08:22:00Z</cp:lastPrinted>
  <dcterms:created xsi:type="dcterms:W3CDTF">2019-03-29T11:49:00Z</dcterms:created>
  <dcterms:modified xsi:type="dcterms:W3CDTF">2022-07-01T14:56:00Z</dcterms:modified>
</cp:coreProperties>
</file>