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AC0623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EmpowHer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4F1DD33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52609707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3A6EB3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1883/64,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2E43FE2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nevlastní 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odpisovaný </w:t>
      </w:r>
      <w:r w:rsidRPr="00617B1F">
        <w:rPr>
          <w:rFonts w:ascii="Arial" w:hAnsi="Arial" w:cs="Arial"/>
          <w:b/>
          <w:bCs/>
          <w:sz w:val="20"/>
          <w:szCs w:val="20"/>
        </w:rPr>
        <w:t>dlhodobý nehmotný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, ani hmotný </w:t>
      </w:r>
      <w:r w:rsidRPr="00617B1F">
        <w:rPr>
          <w:rFonts w:ascii="Arial" w:hAnsi="Arial" w:cs="Arial"/>
          <w:b/>
          <w:bCs/>
          <w:sz w:val="20"/>
          <w:szCs w:val="20"/>
        </w:rPr>
        <w:t>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65B27F93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6D438C">
        <w:rPr>
          <w:rFonts w:ascii="Arial" w:hAnsi="Arial" w:cs="Arial"/>
          <w:b/>
          <w:bCs/>
          <w:spacing w:val="-5"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0B04372B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6D438C">
        <w:rPr>
          <w:rFonts w:ascii="Arial" w:hAnsi="Arial" w:cs="Arial"/>
          <w:b/>
          <w:bCs/>
          <w:spacing w:val="-1"/>
          <w:sz w:val="20"/>
          <w:szCs w:val="20"/>
        </w:rPr>
        <w:t>1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24E9E08F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v r. 2020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1236EA3C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6D438C">
        <w:rPr>
          <w:rFonts w:ascii="Arial" w:hAnsi="Arial" w:cs="Arial"/>
          <w:b/>
          <w:bCs/>
          <w:sz w:val="20"/>
          <w:szCs w:val="20"/>
        </w:rPr>
        <w:t>1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3FDDBF67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2020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3BE4B" w14:textId="0555628A" w:rsidR="00F404E8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7A27ED">
        <w:rPr>
          <w:rFonts w:ascii="Arial" w:hAnsi="Arial" w:cs="Arial"/>
          <w:b/>
          <w:bCs/>
          <w:sz w:val="22"/>
          <w:szCs w:val="22"/>
        </w:rPr>
        <w:t>zamestnancov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.</w:t>
      </w:r>
    </w:p>
    <w:p w14:paraId="5E983F8D" w14:textId="77777777" w:rsidR="00A55E63" w:rsidRPr="00600B16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81925" w14:textId="77777777" w:rsidR="00964383" w:rsidRDefault="00964383">
      <w:r>
        <w:separator/>
      </w:r>
    </w:p>
  </w:endnote>
  <w:endnote w:type="continuationSeparator" w:id="0">
    <w:p w14:paraId="0D7DDA10" w14:textId="77777777" w:rsidR="00964383" w:rsidRDefault="009643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73280" w14:textId="77777777" w:rsidR="00964383" w:rsidRDefault="00964383">
      <w:r>
        <w:separator/>
      </w:r>
    </w:p>
  </w:footnote>
  <w:footnote w:type="continuationSeparator" w:id="0">
    <w:p w14:paraId="1AB6933F" w14:textId="77777777" w:rsidR="00964383" w:rsidRDefault="009643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6F4E863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27ED">
      <w:rPr>
        <w:rFonts w:ascii="Arial" w:hAnsi="Arial" w:cs="Arial"/>
        <w:sz w:val="22"/>
        <w:szCs w:val="22"/>
        <w:bdr w:val="single" w:sz="4" w:space="0" w:color="auto"/>
      </w:rPr>
      <w:t>52609707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27ED">
      <w:rPr>
        <w:rFonts w:ascii="Arial" w:hAnsi="Arial" w:cs="Arial"/>
        <w:sz w:val="22"/>
        <w:szCs w:val="22"/>
        <w:bdr w:val="single" w:sz="4" w:space="0" w:color="auto"/>
      </w:rPr>
      <w:t>2121099706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02339933" w:rsidR="0055784D" w:rsidRDefault="00003BBE">
    <w:pPr>
      <w:pStyle w:val="Hlavika"/>
    </w:pPr>
    <w:r>
      <w:t xml:space="preserve">                                                                     Za r. </w:t>
    </w:r>
    <w:r w:rsidR="006D438C">
      <w:t>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920659">
    <w:abstractNumId w:val="0"/>
  </w:num>
  <w:num w:numId="2" w16cid:durableId="1949923522">
    <w:abstractNumId w:val="8"/>
  </w:num>
  <w:num w:numId="3" w16cid:durableId="1245912758">
    <w:abstractNumId w:val="7"/>
  </w:num>
  <w:num w:numId="4" w16cid:durableId="1758213406">
    <w:abstractNumId w:val="3"/>
  </w:num>
  <w:num w:numId="5" w16cid:durableId="178128388">
    <w:abstractNumId w:val="6"/>
  </w:num>
  <w:num w:numId="6" w16cid:durableId="1286815845">
    <w:abstractNumId w:val="4"/>
  </w:num>
  <w:num w:numId="7" w16cid:durableId="81028530">
    <w:abstractNumId w:val="5"/>
  </w:num>
  <w:num w:numId="8" w16cid:durableId="132527773">
    <w:abstractNumId w:val="2"/>
  </w:num>
  <w:num w:numId="9" w16cid:durableId="3730424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6D438C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64383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1134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14</cp:revision>
  <dcterms:created xsi:type="dcterms:W3CDTF">2021-06-14T20:03:00Z</dcterms:created>
  <dcterms:modified xsi:type="dcterms:W3CDTF">2022-06-30T19:11:00Z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