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2042" w:rsidRDefault="00882042" w:rsidP="00882042">
      <w:pPr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</w:t>
      </w:r>
      <w:r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D742F5">
        <w:rPr>
          <w:sz w:val="28"/>
          <w:szCs w:val="28"/>
        </w:rPr>
        <w:t>48062642</w:t>
      </w:r>
      <w:r>
        <w:rPr>
          <w:sz w:val="28"/>
          <w:szCs w:val="28"/>
        </w:rPr>
        <w:t xml:space="preserve"> 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 2</w:t>
      </w:r>
      <w:r w:rsidR="00D742F5">
        <w:rPr>
          <w:sz w:val="28"/>
          <w:szCs w:val="28"/>
        </w:rPr>
        <w:t>120043915</w:t>
      </w:r>
      <w:r>
        <w:rPr>
          <w:sz w:val="28"/>
          <w:szCs w:val="28"/>
        </w:rPr>
        <w:t xml:space="preserve">                                               </w:t>
      </w:r>
    </w:p>
    <w:p w:rsidR="00882042" w:rsidRDefault="00882042" w:rsidP="00882042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882042" w:rsidRDefault="00882042" w:rsidP="00882042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882042" w:rsidRDefault="00882042" w:rsidP="00882042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882042" w:rsidRDefault="00882042" w:rsidP="00882042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882042" w:rsidRDefault="00882042" w:rsidP="00882042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82042" w:rsidRDefault="00882042" w:rsidP="00882042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882042" w:rsidRDefault="00882042" w:rsidP="00882042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>b) celkovej sume zabezpečených záväzkov, opis a spôsoby zabezpečenia záväzkov.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a) všetkých formách prijatej náhrady,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234034" w:rsidRDefault="00234034"/>
    <w:sectPr w:rsidR="002340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2042"/>
    <w:rsid w:val="00012482"/>
    <w:rsid w:val="00026A22"/>
    <w:rsid w:val="00234034"/>
    <w:rsid w:val="00880E9B"/>
    <w:rsid w:val="00882042"/>
    <w:rsid w:val="00B43B57"/>
    <w:rsid w:val="00D742F5"/>
    <w:rsid w:val="00DC73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204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204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90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2021-06-28T12:18:00Z</dcterms:created>
  <dcterms:modified xsi:type="dcterms:W3CDTF">2021-06-28T12:18:00Z</dcterms:modified>
</cp:coreProperties>
</file>