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700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Softrade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89588E">
              <w:rPr>
                <w:rFonts w:ascii="Arial" w:hAnsi="Arial" w:cs="Arial"/>
              </w:rPr>
              <w:t>5501785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5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Rožňavská 3,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16F" w:rsidRDefault="00CB216F">
      <w:r>
        <w:separator/>
      </w:r>
    </w:p>
  </w:endnote>
  <w:endnote w:type="continuationSeparator" w:id="0">
    <w:p w:rsidR="00CB216F" w:rsidRDefault="00CB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3DC9">
    <w:pPr>
      <w:spacing w:line="200" w:lineRule="exact"/>
      <w:rPr>
        <w:sz w:val="20"/>
        <w:szCs w:val="20"/>
      </w:rPr>
    </w:pPr>
    <w:r w:rsidRPr="00F63D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3D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3DC9">
                  <w:fldChar w:fldCharType="separate"/>
                </w:r>
                <w:r w:rsidR="00EF700F">
                  <w:rPr>
                    <w:rFonts w:cs="Times New Roman"/>
                    <w:noProof/>
                  </w:rPr>
                  <w:t>1</w:t>
                </w:r>
                <w:r w:rsidR="00F63D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16F" w:rsidRDefault="00CB216F">
      <w:r>
        <w:separator/>
      </w:r>
    </w:p>
  </w:footnote>
  <w:footnote w:type="continuationSeparator" w:id="0">
    <w:p w:rsidR="00CB216F" w:rsidRDefault="00CB21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133EA">
      <w:rPr>
        <w:rFonts w:ascii="Arial" w:hAnsi="Arial" w:cs="Arial"/>
        <w:sz w:val="22"/>
        <w:szCs w:val="22"/>
        <w:bdr w:val="single" w:sz="4" w:space="0" w:color="auto"/>
      </w:rPr>
      <w:t>4</w:t>
    </w:r>
    <w:r w:rsidR="0089588E">
      <w:rPr>
        <w:rFonts w:ascii="Arial" w:hAnsi="Arial" w:cs="Arial"/>
        <w:sz w:val="22"/>
        <w:szCs w:val="22"/>
        <w:bdr w:val="single" w:sz="4" w:space="0" w:color="auto"/>
      </w:rPr>
      <w:t>5501785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588E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216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32249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F700F"/>
    <w:rsid w:val="00F404E8"/>
    <w:rsid w:val="00F63DC9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2022-06-30T14:00:00Z</dcterms:created>
  <dcterms:modified xsi:type="dcterms:W3CDTF">2022-06-30T14:00:00Z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