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ELTOPtrans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Štefana Moyzesa 1684/31,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46958533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2023689305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245447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266306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104980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141882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42727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53584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41440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-9007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32433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-27995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-27995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-27995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45512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169122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169122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110795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46958533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2023689305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