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B420B5" w14:textId="77777777" w:rsidR="004D3B4A" w:rsidRPr="00885C85" w:rsidRDefault="004D3B4A" w:rsidP="00B50225">
      <w:pPr>
        <w:pStyle w:val="Nadpis1"/>
        <w:spacing w:after="60"/>
        <w:ind w:left="360"/>
        <w:rPr>
          <w:szCs w:val="18"/>
        </w:rPr>
      </w:pPr>
      <w:bookmarkStart w:id="0" w:name="_Toc530739894"/>
      <w:r w:rsidRPr="00591CE7">
        <w:rPr>
          <w:szCs w:val="18"/>
        </w:rPr>
        <w:t>I</w:t>
      </w:r>
      <w:r w:rsidRPr="00885C85">
        <w:rPr>
          <w:szCs w:val="18"/>
        </w:rPr>
        <w:t>nformácie o účtovnej jednotke</w:t>
      </w:r>
      <w:bookmarkEnd w:id="0"/>
    </w:p>
    <w:p w14:paraId="5657A5CE" w14:textId="77777777" w:rsidR="004D3B4A" w:rsidRPr="00885C85" w:rsidRDefault="004D3B4A" w:rsidP="004D3B4A">
      <w:pPr>
        <w:pStyle w:val="Zkladntext"/>
        <w:rPr>
          <w:szCs w:val="18"/>
        </w:rPr>
      </w:pPr>
    </w:p>
    <w:p w14:paraId="7B80B8CF" w14:textId="77777777" w:rsidR="004D3B4A" w:rsidRPr="00885C8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885C85">
        <w:rPr>
          <w:szCs w:val="18"/>
        </w:rPr>
        <w:t>Založenie spoločnosti</w:t>
      </w:r>
    </w:p>
    <w:p w14:paraId="563AC9BF" w14:textId="33228778" w:rsidR="003536F9" w:rsidRPr="00885C85" w:rsidRDefault="003536F9" w:rsidP="003536F9">
      <w:pPr>
        <w:pStyle w:val="Zkladntext"/>
        <w:rPr>
          <w:szCs w:val="18"/>
        </w:rPr>
      </w:pPr>
      <w:r w:rsidRPr="00885C85">
        <w:rPr>
          <w:szCs w:val="18"/>
        </w:rPr>
        <w:t xml:space="preserve">Spoločnosť FAFOKAN s. r. o. (ďalej len spoločnosť), so sídlom Sebechleby </w:t>
      </w:r>
      <w:r w:rsidR="00377144">
        <w:rPr>
          <w:szCs w:val="18"/>
        </w:rPr>
        <w:t>418</w:t>
      </w:r>
      <w:r w:rsidRPr="00885C85">
        <w:rPr>
          <w:szCs w:val="18"/>
        </w:rPr>
        <w:t xml:space="preserve">, 962 66 Sebechleby, bola založené 20.07.2011 a do obchodného registra bolo zapísané 20.07.2011 (Obchodný register Okresného súdu Banská Bystrica, oddiel </w:t>
      </w:r>
      <w:proofErr w:type="spellStart"/>
      <w:r w:rsidRPr="00885C85">
        <w:rPr>
          <w:szCs w:val="18"/>
        </w:rPr>
        <w:t>Sro</w:t>
      </w:r>
      <w:proofErr w:type="spellEnd"/>
      <w:r w:rsidRPr="00885C85">
        <w:rPr>
          <w:szCs w:val="18"/>
        </w:rPr>
        <w:t>, vložka 27730/S).</w:t>
      </w:r>
    </w:p>
    <w:p w14:paraId="143EC966" w14:textId="285A9322" w:rsidR="004D3B4A" w:rsidRPr="00885C85" w:rsidRDefault="004D3B4A" w:rsidP="004D3B4A">
      <w:pPr>
        <w:pStyle w:val="Zkladntext"/>
        <w:rPr>
          <w:szCs w:val="18"/>
        </w:rPr>
      </w:pPr>
    </w:p>
    <w:p w14:paraId="47C10C9F" w14:textId="77777777" w:rsidR="004D3B4A" w:rsidRPr="00885C85" w:rsidRDefault="004D3B4A" w:rsidP="004D3B4A">
      <w:pPr>
        <w:rPr>
          <w:sz w:val="18"/>
          <w:szCs w:val="18"/>
        </w:rPr>
      </w:pPr>
    </w:p>
    <w:p w14:paraId="71F2E204" w14:textId="77777777" w:rsidR="003536F9" w:rsidRPr="00885C85" w:rsidRDefault="003536F9" w:rsidP="003536F9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885C85">
        <w:rPr>
          <w:szCs w:val="18"/>
        </w:rPr>
        <w:t>Hlavnými činnosťami Spoločnosti sú:</w:t>
      </w:r>
      <w:bookmarkEnd w:id="1"/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41"/>
      </w:tblGrid>
      <w:tr w:rsidR="003536F9" w:rsidRPr="00885C85" w14:paraId="49CDF7C1" w14:textId="77777777" w:rsidTr="0036037D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14:paraId="0DD5A1D3" w14:textId="77777777" w:rsidR="003536F9" w:rsidRPr="00885C85" w:rsidRDefault="003536F9" w:rsidP="0036037D">
            <w:pPr>
              <w:rPr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6080D783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7ADE48E" w14:textId="3ECBF7E4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452611AC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14:paraId="49D8A93C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5D6ABEA4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674F67F" w14:textId="77777777" w:rsidR="006071E0" w:rsidRDefault="003536F9" w:rsidP="0036037D">
                  <w:pPr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-Poľnohospodárstvo a lesníctvo včítane predaja nespracovaných -poľnohospodárskych a lesných výrobkov za účelom spracovania alebo ďalšieho predaja</w:t>
                  </w:r>
                </w:p>
                <w:p w14:paraId="17E14B2D" w14:textId="2335EA94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  <w:r w:rsidR="006071E0"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</w:t>
                  </w:r>
                  <w:proofErr w:type="spellStart"/>
                  <w:r w:rsidR="006071E0"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faktoring</w:t>
                  </w:r>
                  <w:proofErr w:type="spellEnd"/>
                  <w:r w:rsidR="006071E0"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 xml:space="preserve"> a forfaiting </w:t>
                  </w:r>
                </w:p>
              </w:tc>
              <w:tc>
                <w:tcPr>
                  <w:tcW w:w="1650" w:type="pct"/>
                  <w:hideMark/>
                </w:tcPr>
                <w:p w14:paraId="390DB1CC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63208A1E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2C7F0221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25F9A5B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14:paraId="58B17FC1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14:paraId="1F817EDC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2F4555E3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5EC93B7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-poskytovanie služieb v lesníctve a poľovníctve </w:t>
                  </w:r>
                </w:p>
              </w:tc>
              <w:tc>
                <w:tcPr>
                  <w:tcW w:w="1650" w:type="pct"/>
                  <w:hideMark/>
                </w:tcPr>
                <w:p w14:paraId="1FEBAC7F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11FC9F76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012AC1F4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37E3BF9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-poskytovanie služieb v poľnohospodárstve a záhradníctve </w:t>
                  </w:r>
                </w:p>
              </w:tc>
              <w:tc>
                <w:tcPr>
                  <w:tcW w:w="1650" w:type="pct"/>
                  <w:hideMark/>
                </w:tcPr>
                <w:p w14:paraId="3CCF8B96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605F538D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5C66A8B2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41544FB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14:paraId="7F0420AE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6962ADAC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40C42079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9AD86BD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14:paraId="6116BFAC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3F1E8684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4BF8AD00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11B5783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14:paraId="60F90318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1E11A774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462312FB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651C770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14:paraId="2A5CD34E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4A9BF123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10C585BC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7EB044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-Ubytovacie služby bez poskytovania pohostinských činností </w:t>
                  </w:r>
                </w:p>
              </w:tc>
              <w:tc>
                <w:tcPr>
                  <w:tcW w:w="1650" w:type="pct"/>
                  <w:hideMark/>
                </w:tcPr>
                <w:p w14:paraId="263D17C4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04A83460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6D11E933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43EDE765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-Organizovanie kultúrnych a iných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14:paraId="18D2E117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632C2C0E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3D001DD9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0A30FE5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-Prevádzkovanie zariadení slúžiacich na regeneráciu a rekondíciu </w:t>
                  </w:r>
                </w:p>
              </w:tc>
              <w:tc>
                <w:tcPr>
                  <w:tcW w:w="1650" w:type="pct"/>
                  <w:hideMark/>
                </w:tcPr>
                <w:p w14:paraId="7AA592DD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</w:p>
              </w:tc>
            </w:tr>
          </w:tbl>
          <w:p w14:paraId="4885E785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59F4818E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40FC36A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-Služby požičovní </w:t>
                  </w:r>
                </w:p>
              </w:tc>
              <w:tc>
                <w:tcPr>
                  <w:tcW w:w="1650" w:type="pct"/>
                  <w:hideMark/>
                </w:tcPr>
                <w:p w14:paraId="7BC89B23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141AF789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71E38912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996F92A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-Vykonávanie mimoškolskej vzdelávacej činnosti </w:t>
                  </w:r>
                </w:p>
              </w:tc>
              <w:tc>
                <w:tcPr>
                  <w:tcW w:w="1650" w:type="pct"/>
                  <w:hideMark/>
                </w:tcPr>
                <w:p w14:paraId="5FE1BB83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410E7ABD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17"/>
              <w:gridCol w:w="3036"/>
            </w:tblGrid>
            <w:tr w:rsidR="003536F9" w:rsidRPr="00885C85" w14:paraId="74CEF44F" w14:textId="77777777" w:rsidTr="0036037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3878098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14:paraId="605D428D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sz w:val="18"/>
                      <w:szCs w:val="18"/>
                      <w:lang w:eastAsia="sk-SK"/>
                    </w:rPr>
                    <w:t>  </w:t>
                  </w:r>
                </w:p>
              </w:tc>
            </w:tr>
          </w:tbl>
          <w:p w14:paraId="427F79C7" w14:textId="77777777" w:rsidR="003536F9" w:rsidRPr="00885C85" w:rsidRDefault="003536F9" w:rsidP="0036037D">
            <w:pPr>
              <w:rPr>
                <w:vanish/>
                <w:sz w:val="18"/>
                <w:szCs w:val="18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153"/>
            </w:tblGrid>
            <w:tr w:rsidR="003536F9" w:rsidRPr="00885C85" w14:paraId="68E162E2" w14:textId="77777777" w:rsidTr="0036037D">
              <w:trPr>
                <w:trHeight w:val="378"/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F6FA388" w14:textId="77777777" w:rsidR="003536F9" w:rsidRPr="00885C85" w:rsidRDefault="003536F9" w:rsidP="0036037D">
                  <w:pPr>
                    <w:rPr>
                      <w:sz w:val="18"/>
                      <w:szCs w:val="18"/>
                      <w:lang w:eastAsia="sk-SK"/>
                    </w:rPr>
                  </w:pPr>
                  <w:r w:rsidRPr="00885C85">
                    <w:rPr>
                      <w:bCs/>
                      <w:color w:val="000000"/>
                      <w:sz w:val="18"/>
                      <w:szCs w:val="18"/>
                      <w:lang w:eastAsia="sk-SK"/>
                    </w:rPr>
                    <w:t>-Prevádzkovanie športových zariadení</w:t>
                  </w:r>
                </w:p>
              </w:tc>
            </w:tr>
          </w:tbl>
          <w:p w14:paraId="299B6712" w14:textId="77777777" w:rsidR="003536F9" w:rsidRPr="00885C85" w:rsidRDefault="003536F9" w:rsidP="0036037D">
            <w:pPr>
              <w:rPr>
                <w:sz w:val="24"/>
                <w:szCs w:val="24"/>
                <w:lang w:eastAsia="sk-SK"/>
              </w:rPr>
            </w:pPr>
          </w:p>
        </w:tc>
      </w:tr>
    </w:tbl>
    <w:p w14:paraId="6680C957" w14:textId="2064721B" w:rsidR="004D3B4A" w:rsidRPr="00885C85" w:rsidRDefault="004D3B4A" w:rsidP="004D3B4A">
      <w:pPr>
        <w:pStyle w:val="Zkladntext"/>
        <w:rPr>
          <w:szCs w:val="18"/>
        </w:rPr>
      </w:pPr>
    </w:p>
    <w:p w14:paraId="5291C563" w14:textId="77777777" w:rsidR="004D3B4A" w:rsidRPr="00885C8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885C85">
        <w:rPr>
          <w:szCs w:val="18"/>
        </w:rPr>
        <w:t>P</w:t>
      </w:r>
      <w:r w:rsidR="004D3B4A" w:rsidRPr="00885C85">
        <w:rPr>
          <w:szCs w:val="18"/>
        </w:rPr>
        <w:t xml:space="preserve">očet zamestnancov </w:t>
      </w:r>
    </w:p>
    <w:p w14:paraId="3D4E3E42" w14:textId="77777777" w:rsidR="005F5D4F" w:rsidRPr="00885C85" w:rsidRDefault="005F5D4F" w:rsidP="004D3B4A">
      <w:pPr>
        <w:pStyle w:val="Zkladntext"/>
        <w:rPr>
          <w:szCs w:val="18"/>
        </w:rPr>
      </w:pPr>
      <w:r w:rsidRPr="00885C8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8757455" w14:textId="77777777" w:rsidR="00574527" w:rsidRPr="00885C85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14:paraId="4CFCC8CE" w14:textId="5F32AFC1" w:rsidR="000A1BBA" w:rsidRPr="00885C85" w:rsidRDefault="006071E0" w:rsidP="004D3B4A">
      <w:pPr>
        <w:pStyle w:val="Zkladntext"/>
        <w:rPr>
          <w:szCs w:val="18"/>
        </w:rPr>
      </w:pPr>
      <w:r w:rsidRPr="00885C85">
        <w:rPr>
          <w:szCs w:val="18"/>
        </w:rPr>
        <w:object w:dxaOrig="9134" w:dyaOrig="1632" w14:anchorId="3A38B63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7.25pt;height:87.75pt" o:ole="" o:preferrelative="f">
            <v:imagedata r:id="rId12" o:title=""/>
            <o:lock v:ext="edit" aspectratio="f"/>
          </v:shape>
          <o:OLEObject Type="Embed" ProgID="Excel.Sheet.12" ShapeID="_x0000_i1029" DrawAspect="Content" ObjectID="_1716110277" r:id="rId13"/>
        </w:object>
      </w:r>
    </w:p>
    <w:p w14:paraId="18B05E48" w14:textId="77777777" w:rsidR="004D3B4A" w:rsidRPr="00885C85" w:rsidRDefault="004D3B4A" w:rsidP="004D3B4A">
      <w:pPr>
        <w:pStyle w:val="Zkladntext"/>
        <w:rPr>
          <w:szCs w:val="18"/>
        </w:rPr>
      </w:pPr>
    </w:p>
    <w:p w14:paraId="3D87AC22" w14:textId="77777777" w:rsidR="003536F9" w:rsidRPr="00885C85" w:rsidRDefault="003536F9" w:rsidP="003536F9">
      <w:pPr>
        <w:pStyle w:val="Nadpis2"/>
        <w:numPr>
          <w:ilvl w:val="0"/>
          <w:numId w:val="2"/>
        </w:numPr>
        <w:rPr>
          <w:szCs w:val="18"/>
        </w:rPr>
      </w:pPr>
      <w:r w:rsidRPr="00885C85">
        <w:rPr>
          <w:szCs w:val="18"/>
        </w:rPr>
        <w:t>Údaje o neobmedzenom ručení</w:t>
      </w:r>
    </w:p>
    <w:p w14:paraId="18E3704B" w14:textId="77777777" w:rsidR="003536F9" w:rsidRPr="00885C85" w:rsidRDefault="003536F9" w:rsidP="003536F9">
      <w:pPr>
        <w:ind w:left="450"/>
        <w:jc w:val="both"/>
        <w:rPr>
          <w:sz w:val="18"/>
          <w:szCs w:val="18"/>
        </w:rPr>
      </w:pPr>
      <w:r w:rsidRPr="00885C85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68579BD9" w14:textId="77777777" w:rsidR="003536F9" w:rsidRPr="00885C85" w:rsidRDefault="003536F9" w:rsidP="003536F9">
      <w:pPr>
        <w:pStyle w:val="Zkladntext"/>
        <w:rPr>
          <w:szCs w:val="18"/>
        </w:rPr>
      </w:pPr>
    </w:p>
    <w:p w14:paraId="0402D34A" w14:textId="77777777" w:rsidR="003536F9" w:rsidRPr="00885C85" w:rsidRDefault="003536F9" w:rsidP="003536F9">
      <w:pPr>
        <w:pStyle w:val="Nadpis2"/>
        <w:numPr>
          <w:ilvl w:val="0"/>
          <w:numId w:val="2"/>
        </w:numPr>
        <w:rPr>
          <w:szCs w:val="18"/>
        </w:rPr>
      </w:pPr>
      <w:r w:rsidRPr="00885C85">
        <w:rPr>
          <w:szCs w:val="18"/>
        </w:rPr>
        <w:t>Právny dôvod na zostavenie účtovnej závierky</w:t>
      </w:r>
    </w:p>
    <w:p w14:paraId="7B70703B" w14:textId="07ABC7DD" w:rsidR="003536F9" w:rsidRPr="00885C85" w:rsidRDefault="003536F9" w:rsidP="003536F9">
      <w:pPr>
        <w:pStyle w:val="Zkladntext"/>
        <w:ind w:hanging="426"/>
        <w:rPr>
          <w:szCs w:val="18"/>
        </w:rPr>
      </w:pPr>
      <w:r w:rsidRPr="00885C85">
        <w:rPr>
          <w:szCs w:val="18"/>
        </w:rPr>
        <w:tab/>
        <w:t>Účtovná závierka spoločnosti k 31. decembru 20</w:t>
      </w:r>
      <w:r w:rsidR="00A17965">
        <w:rPr>
          <w:szCs w:val="18"/>
        </w:rPr>
        <w:t>2</w:t>
      </w:r>
      <w:r w:rsidR="00696D78">
        <w:rPr>
          <w:szCs w:val="18"/>
        </w:rPr>
        <w:t>1</w:t>
      </w:r>
      <w:r w:rsidRPr="00885C85">
        <w:rPr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A17965">
        <w:rPr>
          <w:szCs w:val="18"/>
        </w:rPr>
        <w:t>2</w:t>
      </w:r>
      <w:r w:rsidR="00696D78">
        <w:rPr>
          <w:szCs w:val="18"/>
        </w:rPr>
        <w:t>1</w:t>
      </w:r>
      <w:r w:rsidRPr="00885C85">
        <w:rPr>
          <w:szCs w:val="18"/>
        </w:rPr>
        <w:t xml:space="preserve"> do 31. decembra 20</w:t>
      </w:r>
      <w:r w:rsidR="00A17965">
        <w:rPr>
          <w:szCs w:val="18"/>
        </w:rPr>
        <w:t>2</w:t>
      </w:r>
      <w:r w:rsidR="00696D78">
        <w:rPr>
          <w:szCs w:val="18"/>
        </w:rPr>
        <w:t>1</w:t>
      </w:r>
      <w:r w:rsidRPr="00885C85">
        <w:rPr>
          <w:szCs w:val="18"/>
        </w:rPr>
        <w:t>.</w:t>
      </w:r>
    </w:p>
    <w:p w14:paraId="238E8A09" w14:textId="77777777" w:rsidR="003536F9" w:rsidRPr="00885C85" w:rsidRDefault="003536F9" w:rsidP="003536F9">
      <w:pPr>
        <w:pStyle w:val="Zkladntext"/>
        <w:ind w:hanging="426"/>
        <w:rPr>
          <w:szCs w:val="18"/>
        </w:rPr>
      </w:pPr>
    </w:p>
    <w:p w14:paraId="2E5245D3" w14:textId="77777777" w:rsidR="003536F9" w:rsidRPr="00885C85" w:rsidRDefault="003536F9" w:rsidP="003536F9">
      <w:pPr>
        <w:pStyle w:val="Nadpis2"/>
        <w:numPr>
          <w:ilvl w:val="0"/>
          <w:numId w:val="2"/>
        </w:numPr>
        <w:rPr>
          <w:szCs w:val="18"/>
        </w:rPr>
      </w:pPr>
      <w:r w:rsidRPr="00885C85">
        <w:rPr>
          <w:szCs w:val="18"/>
        </w:rPr>
        <w:t>Dátum schválenia účtovnej závierky za predchádzajúce účtovné obdobie</w:t>
      </w:r>
    </w:p>
    <w:p w14:paraId="254D7F3A" w14:textId="3FD570EC" w:rsidR="003536F9" w:rsidRPr="00885C85" w:rsidRDefault="003536F9" w:rsidP="003536F9">
      <w:pPr>
        <w:pStyle w:val="Zkladntext"/>
        <w:ind w:hanging="426"/>
        <w:rPr>
          <w:szCs w:val="18"/>
        </w:rPr>
      </w:pPr>
      <w:r w:rsidRPr="00885C85">
        <w:rPr>
          <w:szCs w:val="18"/>
        </w:rPr>
        <w:tab/>
        <w:t>Účtovná závierka spoločnosti za účtovné obdobie 20</w:t>
      </w:r>
      <w:r w:rsidR="00696D78">
        <w:rPr>
          <w:szCs w:val="18"/>
        </w:rPr>
        <w:t>20</w:t>
      </w:r>
      <w:r w:rsidRPr="00885C85">
        <w:rPr>
          <w:szCs w:val="18"/>
        </w:rPr>
        <w:t xml:space="preserve"> bola schválená dňa </w:t>
      </w:r>
      <w:r w:rsidR="00A17965">
        <w:rPr>
          <w:szCs w:val="18"/>
        </w:rPr>
        <w:t>1</w:t>
      </w:r>
      <w:r w:rsidR="00696D78">
        <w:rPr>
          <w:szCs w:val="18"/>
        </w:rPr>
        <w:t>7</w:t>
      </w:r>
      <w:r w:rsidR="003A0E59">
        <w:rPr>
          <w:szCs w:val="18"/>
        </w:rPr>
        <w:t>.12.20</w:t>
      </w:r>
      <w:r w:rsidR="00A17965">
        <w:rPr>
          <w:szCs w:val="18"/>
        </w:rPr>
        <w:t>2</w:t>
      </w:r>
      <w:r w:rsidR="00696D78">
        <w:rPr>
          <w:szCs w:val="18"/>
        </w:rPr>
        <w:t>1</w:t>
      </w:r>
      <w:r w:rsidRPr="00885C85">
        <w:rPr>
          <w:szCs w:val="18"/>
        </w:rPr>
        <w:t>.</w:t>
      </w:r>
    </w:p>
    <w:p w14:paraId="2EFA894E" w14:textId="77777777" w:rsidR="00152DFF" w:rsidRPr="00885C85" w:rsidRDefault="00152DFF" w:rsidP="004D3B4A">
      <w:pPr>
        <w:pStyle w:val="Zkladntext"/>
        <w:ind w:hanging="426"/>
        <w:rPr>
          <w:szCs w:val="18"/>
        </w:rPr>
      </w:pPr>
    </w:p>
    <w:p w14:paraId="55D335E1" w14:textId="77777777" w:rsidR="00591CE7" w:rsidRPr="00885C85" w:rsidRDefault="00591CE7" w:rsidP="00591CE7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885C85">
        <w:lastRenderedPageBreak/>
        <w:t xml:space="preserve">Informácie o skupine </w:t>
      </w:r>
    </w:p>
    <w:p w14:paraId="22C6EC48" w14:textId="658ADBC8" w:rsidR="00591CE7" w:rsidRPr="00885C85" w:rsidRDefault="003536F9" w:rsidP="00591CE7">
      <w:pPr>
        <w:pStyle w:val="Zkladntext"/>
        <w:rPr>
          <w:szCs w:val="18"/>
        </w:rPr>
      </w:pPr>
      <w:r w:rsidRPr="00885C85">
        <w:rPr>
          <w:szCs w:val="18"/>
        </w:rPr>
        <w:t>Spoločnosť</w:t>
      </w:r>
      <w:r w:rsidR="00591CE7" w:rsidRPr="00885C85">
        <w:rPr>
          <w:szCs w:val="18"/>
        </w:rPr>
        <w:t xml:space="preserve"> nie je súčasťou konsolidovaného celku.</w:t>
      </w:r>
    </w:p>
    <w:p w14:paraId="4F1ED775" w14:textId="77777777" w:rsidR="005226BC" w:rsidRPr="00885C85" w:rsidRDefault="005226BC" w:rsidP="00591CE7">
      <w:pPr>
        <w:pStyle w:val="Zkladntext"/>
        <w:rPr>
          <w:szCs w:val="18"/>
        </w:rPr>
      </w:pPr>
    </w:p>
    <w:p w14:paraId="465C16B9" w14:textId="34DDAF70" w:rsidR="005226BC" w:rsidRPr="00885C85" w:rsidRDefault="005226BC" w:rsidP="005226BC">
      <w:pPr>
        <w:pStyle w:val="Nadpis1"/>
        <w:tabs>
          <w:tab w:val="num" w:pos="2062"/>
        </w:tabs>
        <w:ind w:left="360"/>
        <w:rPr>
          <w:szCs w:val="18"/>
        </w:rPr>
      </w:pPr>
      <w:r w:rsidRPr="00885C85">
        <w:rPr>
          <w:szCs w:val="18"/>
        </w:rPr>
        <w:t xml:space="preserve">Informácie o PRIJATÝCH POSTUPOCH </w:t>
      </w:r>
    </w:p>
    <w:p w14:paraId="55E0A221" w14:textId="77777777" w:rsidR="005226BC" w:rsidRPr="00885C85" w:rsidRDefault="005226BC" w:rsidP="005226BC">
      <w:pPr>
        <w:pStyle w:val="Zkladntext"/>
        <w:rPr>
          <w:szCs w:val="18"/>
        </w:rPr>
      </w:pPr>
    </w:p>
    <w:p w14:paraId="25B8AD8C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Východiská pre zostavenie účtovnej závierky</w:t>
      </w:r>
    </w:p>
    <w:p w14:paraId="38E69A5E" w14:textId="77777777" w:rsidR="005226BC" w:rsidRPr="00885C85" w:rsidRDefault="005226BC" w:rsidP="005226BC">
      <w:pPr>
        <w:pStyle w:val="Zkladntext"/>
        <w:ind w:left="450"/>
        <w:rPr>
          <w:szCs w:val="18"/>
        </w:rPr>
      </w:pPr>
      <w:r w:rsidRPr="00885C8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885C85">
        <w:rPr>
          <w:szCs w:val="18"/>
        </w:rPr>
        <w:t>going</w:t>
      </w:r>
      <w:proofErr w:type="spellEnd"/>
      <w:r w:rsidRPr="00885C85">
        <w:rPr>
          <w:szCs w:val="18"/>
        </w:rPr>
        <w:t xml:space="preserve"> </w:t>
      </w:r>
      <w:proofErr w:type="spellStart"/>
      <w:r w:rsidRPr="00885C85">
        <w:rPr>
          <w:szCs w:val="18"/>
        </w:rPr>
        <w:t>concern</w:t>
      </w:r>
      <w:proofErr w:type="spellEnd"/>
      <w:r w:rsidRPr="00885C85">
        <w:rPr>
          <w:szCs w:val="18"/>
        </w:rPr>
        <w:t>).</w:t>
      </w:r>
    </w:p>
    <w:p w14:paraId="01BCDF12" w14:textId="77777777" w:rsidR="005226BC" w:rsidRPr="00885C85" w:rsidRDefault="005226BC" w:rsidP="005226BC">
      <w:pPr>
        <w:pStyle w:val="Zkladntext"/>
        <w:ind w:left="450"/>
        <w:rPr>
          <w:szCs w:val="18"/>
        </w:rPr>
      </w:pPr>
    </w:p>
    <w:p w14:paraId="45C65DA0" w14:textId="77777777" w:rsidR="005226BC" w:rsidRPr="00885C85" w:rsidRDefault="005226BC" w:rsidP="005226BC">
      <w:pPr>
        <w:pStyle w:val="Zkladntext"/>
        <w:ind w:left="450"/>
        <w:rPr>
          <w:szCs w:val="18"/>
        </w:rPr>
      </w:pPr>
      <w:r w:rsidRPr="00885C85">
        <w:rPr>
          <w:szCs w:val="18"/>
        </w:rPr>
        <w:t>Účtovné metódy a všeobecné účtovné zásady boli účtovnou jednotkou konzistentne aplikované.</w:t>
      </w:r>
    </w:p>
    <w:p w14:paraId="6602A3C8" w14:textId="77777777" w:rsidR="005226BC" w:rsidRPr="00885C85" w:rsidRDefault="005226BC" w:rsidP="005226BC">
      <w:pPr>
        <w:pStyle w:val="Zkladntext"/>
        <w:ind w:left="450"/>
        <w:rPr>
          <w:szCs w:val="18"/>
        </w:rPr>
      </w:pPr>
    </w:p>
    <w:p w14:paraId="0E522CA4" w14:textId="68298C26" w:rsidR="005226BC" w:rsidRPr="00885C85" w:rsidRDefault="003A0E59" w:rsidP="005226BC">
      <w:pPr>
        <w:pStyle w:val="Zkladntext"/>
        <w:ind w:left="450"/>
        <w:rPr>
          <w:szCs w:val="18"/>
        </w:rPr>
      </w:pPr>
      <w:r>
        <w:rPr>
          <w:szCs w:val="18"/>
        </w:rPr>
        <w:t>V účtovnom období 20</w:t>
      </w:r>
      <w:r w:rsidR="00A17965">
        <w:rPr>
          <w:szCs w:val="18"/>
        </w:rPr>
        <w:t>2</w:t>
      </w:r>
      <w:r w:rsidR="00696D78">
        <w:rPr>
          <w:szCs w:val="18"/>
        </w:rPr>
        <w:t>1</w:t>
      </w:r>
      <w:r w:rsidR="005226BC" w:rsidRPr="00885C85">
        <w:rPr>
          <w:szCs w:val="18"/>
        </w:rPr>
        <w:t xml:space="preserve"> </w:t>
      </w:r>
      <w:r w:rsidR="00BD58FF" w:rsidRPr="00885C85">
        <w:rPr>
          <w:szCs w:val="18"/>
        </w:rPr>
        <w:t>spoločnosť</w:t>
      </w:r>
      <w:r w:rsidR="005226BC" w:rsidRPr="00885C85">
        <w:rPr>
          <w:szCs w:val="18"/>
        </w:rPr>
        <w:t xml:space="preserve"> nevykonal</w:t>
      </w:r>
      <w:r w:rsidR="00BD58FF" w:rsidRPr="00885C85">
        <w:rPr>
          <w:szCs w:val="18"/>
        </w:rPr>
        <w:t>a</w:t>
      </w:r>
      <w:r w:rsidR="005226BC" w:rsidRPr="00885C85">
        <w:rPr>
          <w:szCs w:val="18"/>
        </w:rPr>
        <w:t xml:space="preserve"> žiadne opravy významných chýb minulých účtovných období. </w:t>
      </w:r>
    </w:p>
    <w:p w14:paraId="01874229" w14:textId="77777777" w:rsidR="005226BC" w:rsidRPr="00885C85" w:rsidRDefault="005226BC" w:rsidP="005226BC">
      <w:pPr>
        <w:pStyle w:val="Zkladntext"/>
        <w:ind w:left="450"/>
        <w:rPr>
          <w:szCs w:val="18"/>
        </w:rPr>
      </w:pPr>
    </w:p>
    <w:p w14:paraId="3D01C34F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Dlhodobý nehmotný majetok a dlhodobý hmotný majetok</w:t>
      </w:r>
    </w:p>
    <w:p w14:paraId="07AE922F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F2AC3E7" w14:textId="77777777" w:rsidR="005226BC" w:rsidRPr="00885C85" w:rsidRDefault="005226BC" w:rsidP="005226BC">
      <w:pPr>
        <w:pStyle w:val="Zkladntext"/>
        <w:rPr>
          <w:szCs w:val="18"/>
        </w:rPr>
      </w:pPr>
    </w:p>
    <w:p w14:paraId="36AA62EA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41A1775C" w14:textId="77777777" w:rsidR="005226BC" w:rsidRPr="00885C85" w:rsidRDefault="005226BC" w:rsidP="005226BC">
      <w:pPr>
        <w:pStyle w:val="Zkladntext"/>
        <w:rPr>
          <w:szCs w:val="18"/>
        </w:rPr>
      </w:pPr>
    </w:p>
    <w:p w14:paraId="6A6CE1C8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6E1E9BEE" w14:textId="77777777" w:rsidR="005226BC" w:rsidRPr="00885C85" w:rsidRDefault="005226BC" w:rsidP="005226BC">
      <w:pPr>
        <w:pStyle w:val="Zkladntext"/>
        <w:rPr>
          <w:szCs w:val="18"/>
        </w:rPr>
      </w:pPr>
    </w:p>
    <w:p w14:paraId="2750F758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682DA470" w14:textId="77777777" w:rsidR="005226BC" w:rsidRPr="00885C85" w:rsidRDefault="005226BC" w:rsidP="005226BC">
      <w:pPr>
        <w:pStyle w:val="Zkladntext"/>
        <w:rPr>
          <w:szCs w:val="18"/>
        </w:rPr>
      </w:pPr>
    </w:p>
    <w:p w14:paraId="3A0A42BE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36AF35A3" w14:textId="77777777" w:rsidR="005226BC" w:rsidRPr="00885C85" w:rsidRDefault="005226BC" w:rsidP="005226BC">
      <w:pPr>
        <w:pStyle w:val="Zkladntext"/>
        <w:rPr>
          <w:szCs w:val="18"/>
        </w:rPr>
      </w:pPr>
    </w:p>
    <w:p w14:paraId="7AA9740B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0B1195F5" w14:textId="77777777" w:rsidR="00672013" w:rsidRPr="00885C85" w:rsidRDefault="00672013" w:rsidP="005226BC">
      <w:pPr>
        <w:pStyle w:val="Zkladntext"/>
        <w:rPr>
          <w:szCs w:val="18"/>
        </w:rPr>
      </w:pPr>
    </w:p>
    <w:p w14:paraId="51D5D549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 xml:space="preserve"> </w:t>
      </w:r>
    </w:p>
    <w:p w14:paraId="13644523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08BD0D9C" w14:textId="77777777" w:rsidR="005226BC" w:rsidRPr="00885C85" w:rsidRDefault="005226BC" w:rsidP="005226BC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7"/>
        <w:gridCol w:w="414"/>
        <w:gridCol w:w="1541"/>
        <w:gridCol w:w="222"/>
        <w:gridCol w:w="1811"/>
        <w:gridCol w:w="222"/>
        <w:gridCol w:w="1688"/>
      </w:tblGrid>
      <w:tr w:rsidR="005226BC" w:rsidRPr="00885C85" w14:paraId="1BC283AF" w14:textId="77777777" w:rsidTr="005226BC">
        <w:trPr>
          <w:trHeight w:val="250"/>
        </w:trPr>
        <w:tc>
          <w:tcPr>
            <w:tcW w:w="3317" w:type="dxa"/>
            <w:gridSpan w:val="2"/>
          </w:tcPr>
          <w:p w14:paraId="57BFCE7F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  <w:r w:rsidRPr="00885C85">
              <w:rPr>
                <w:szCs w:val="18"/>
              </w:rPr>
              <w:br w:type="page"/>
            </w:r>
          </w:p>
        </w:tc>
        <w:tc>
          <w:tcPr>
            <w:tcW w:w="1544" w:type="dxa"/>
          </w:tcPr>
          <w:p w14:paraId="7461BA25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642F1FBD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7EE19110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2E87193C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0FDFE78B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Ročná odpisová</w:t>
            </w:r>
          </w:p>
        </w:tc>
      </w:tr>
      <w:tr w:rsidR="005226BC" w:rsidRPr="00885C85" w14:paraId="4EDF8066" w14:textId="77777777" w:rsidTr="005226BC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14:paraId="10428F4B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14:paraId="647FE4FE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14:paraId="1980DFAF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doba používania</w:t>
            </w:r>
            <w:r w:rsidRPr="00885C85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011F646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14:paraId="4C2189A9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3DAAF502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14:paraId="62862252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sadzba v %</w:t>
            </w:r>
          </w:p>
        </w:tc>
      </w:tr>
      <w:tr w:rsidR="005226BC" w:rsidRPr="00885C85" w14:paraId="4A0FEE82" w14:textId="77777777" w:rsidTr="005226BC">
        <w:trPr>
          <w:trHeight w:val="250"/>
        </w:trPr>
        <w:tc>
          <w:tcPr>
            <w:tcW w:w="3317" w:type="dxa"/>
            <w:gridSpan w:val="2"/>
          </w:tcPr>
          <w:p w14:paraId="6F4DB65F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  <w:r w:rsidRPr="00885C85">
              <w:rPr>
                <w:szCs w:val="18"/>
              </w:rPr>
              <w:t>Softvér</w:t>
            </w:r>
          </w:p>
        </w:tc>
        <w:tc>
          <w:tcPr>
            <w:tcW w:w="1544" w:type="dxa"/>
          </w:tcPr>
          <w:p w14:paraId="135A5B3E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4</w:t>
            </w:r>
          </w:p>
        </w:tc>
        <w:tc>
          <w:tcPr>
            <w:tcW w:w="222" w:type="dxa"/>
          </w:tcPr>
          <w:p w14:paraId="0C6B0F66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023A868A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14:paraId="1A47FE61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56F68317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25</w:t>
            </w:r>
          </w:p>
        </w:tc>
      </w:tr>
      <w:tr w:rsidR="005226BC" w:rsidRPr="00885C85" w14:paraId="35993DE6" w14:textId="77777777" w:rsidTr="005226BC">
        <w:trPr>
          <w:trHeight w:val="250"/>
        </w:trPr>
        <w:tc>
          <w:tcPr>
            <w:tcW w:w="3317" w:type="dxa"/>
            <w:gridSpan w:val="2"/>
          </w:tcPr>
          <w:p w14:paraId="603DD34E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  <w:r w:rsidRPr="00885C85">
              <w:rPr>
                <w:szCs w:val="18"/>
              </w:rPr>
              <w:t>Drobný dlhodobý nehmotný majetok</w:t>
            </w:r>
          </w:p>
        </w:tc>
        <w:tc>
          <w:tcPr>
            <w:tcW w:w="1544" w:type="dxa"/>
          </w:tcPr>
          <w:p w14:paraId="3EE04E9F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14:paraId="3E350A32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13D4F13D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14:paraId="6B37792A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4A302F73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100</w:t>
            </w:r>
          </w:p>
        </w:tc>
      </w:tr>
      <w:tr w:rsidR="005226BC" w:rsidRPr="00885C85" w14:paraId="656D1A87" w14:textId="77777777" w:rsidTr="005226B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14:paraId="52E86257" w14:textId="77777777" w:rsidR="005226BC" w:rsidRPr="00885C85" w:rsidRDefault="005226BC" w:rsidP="005226BC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4" w:type="dxa"/>
          </w:tcPr>
          <w:p w14:paraId="38118FE1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14C97046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0EE4F67D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00D0D0B6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65E38B8A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</w:tr>
      <w:tr w:rsidR="005226BC" w:rsidRPr="00885C85" w14:paraId="4B835BCC" w14:textId="77777777" w:rsidTr="005226B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14:paraId="259F99D7" w14:textId="77777777" w:rsidR="005226BC" w:rsidRPr="00885C85" w:rsidRDefault="005226BC" w:rsidP="005226BC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4" w:type="dxa"/>
          </w:tcPr>
          <w:p w14:paraId="76DD9D0D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2EDEF4A9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3A5CB177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1110F34E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5252BF57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0965903B" w14:textId="77777777" w:rsidR="005226BC" w:rsidRPr="00885C85" w:rsidRDefault="005226BC" w:rsidP="005226BC">
      <w:pPr>
        <w:pStyle w:val="Zkladntext"/>
        <w:rPr>
          <w:szCs w:val="18"/>
        </w:rPr>
      </w:pPr>
    </w:p>
    <w:p w14:paraId="185AE939" w14:textId="77777777" w:rsidR="005226BC" w:rsidRPr="00885C85" w:rsidRDefault="005226BC" w:rsidP="005226BC">
      <w:pPr>
        <w:pStyle w:val="Zkladntext"/>
        <w:rPr>
          <w:szCs w:val="18"/>
        </w:rPr>
      </w:pPr>
    </w:p>
    <w:p w14:paraId="72B1F59D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302873EF" w14:textId="77777777" w:rsidR="005226BC" w:rsidRPr="00885C85" w:rsidRDefault="005226BC" w:rsidP="005226BC">
      <w:pPr>
        <w:pStyle w:val="Zkladntext"/>
        <w:rPr>
          <w:szCs w:val="18"/>
        </w:rPr>
      </w:pPr>
    </w:p>
    <w:p w14:paraId="0E5EC0AF" w14:textId="77777777" w:rsidR="00885C85" w:rsidRPr="00885C85" w:rsidRDefault="00885C85" w:rsidP="005226BC">
      <w:pPr>
        <w:pStyle w:val="Zkladntext"/>
        <w:rPr>
          <w:szCs w:val="18"/>
        </w:rPr>
      </w:pPr>
    </w:p>
    <w:p w14:paraId="6412AE66" w14:textId="77777777" w:rsidR="00885C85" w:rsidRPr="00885C85" w:rsidRDefault="00885C85" w:rsidP="005226BC">
      <w:pPr>
        <w:pStyle w:val="Zkladntext"/>
        <w:rPr>
          <w:szCs w:val="18"/>
        </w:rPr>
      </w:pPr>
    </w:p>
    <w:p w14:paraId="3BB95B11" w14:textId="77777777" w:rsidR="00885C85" w:rsidRPr="00885C85" w:rsidRDefault="00885C85" w:rsidP="005226BC">
      <w:pPr>
        <w:pStyle w:val="Zkladntext"/>
        <w:rPr>
          <w:szCs w:val="18"/>
        </w:rPr>
      </w:pPr>
    </w:p>
    <w:p w14:paraId="1AF460E2" w14:textId="77777777" w:rsidR="005226BC" w:rsidRPr="00885C85" w:rsidRDefault="005226BC" w:rsidP="005226BC">
      <w:pPr>
        <w:pStyle w:val="Zkladntext"/>
        <w:rPr>
          <w:szCs w:val="18"/>
        </w:rPr>
      </w:pPr>
    </w:p>
    <w:tbl>
      <w:tblPr>
        <w:tblW w:w="8853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10"/>
        <w:gridCol w:w="108"/>
        <w:gridCol w:w="2008"/>
        <w:gridCol w:w="143"/>
        <w:gridCol w:w="1720"/>
        <w:gridCol w:w="144"/>
        <w:gridCol w:w="1720"/>
      </w:tblGrid>
      <w:tr w:rsidR="005226BC" w:rsidRPr="00885C85" w14:paraId="6059A793" w14:textId="77777777" w:rsidTr="005226BC">
        <w:trPr>
          <w:trHeight w:val="250"/>
        </w:trPr>
        <w:tc>
          <w:tcPr>
            <w:tcW w:w="3118" w:type="dxa"/>
            <w:gridSpan w:val="2"/>
          </w:tcPr>
          <w:p w14:paraId="2C357566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2008" w:type="dxa"/>
          </w:tcPr>
          <w:p w14:paraId="19E5A5D8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Predpokladaná</w:t>
            </w:r>
          </w:p>
        </w:tc>
        <w:tc>
          <w:tcPr>
            <w:tcW w:w="143" w:type="dxa"/>
          </w:tcPr>
          <w:p w14:paraId="1A181681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29240DD5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Metóda</w:t>
            </w:r>
          </w:p>
        </w:tc>
        <w:tc>
          <w:tcPr>
            <w:tcW w:w="144" w:type="dxa"/>
          </w:tcPr>
          <w:p w14:paraId="67337C58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3D361F40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Ročná odpisová</w:t>
            </w:r>
          </w:p>
        </w:tc>
      </w:tr>
      <w:tr w:rsidR="005226BC" w:rsidRPr="00885C85" w14:paraId="36D34665" w14:textId="77777777" w:rsidTr="005226BC">
        <w:trPr>
          <w:trHeight w:val="250"/>
        </w:trPr>
        <w:tc>
          <w:tcPr>
            <w:tcW w:w="3010" w:type="dxa"/>
            <w:tcBorders>
              <w:bottom w:val="single" w:sz="4" w:space="0" w:color="auto"/>
            </w:tcBorders>
          </w:tcPr>
          <w:p w14:paraId="6A7E9D9F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108" w:type="dxa"/>
            <w:tcBorders>
              <w:bottom w:val="single" w:sz="4" w:space="0" w:color="auto"/>
            </w:tcBorders>
          </w:tcPr>
          <w:p w14:paraId="1671DA32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2008" w:type="dxa"/>
            <w:tcBorders>
              <w:bottom w:val="single" w:sz="4" w:space="0" w:color="auto"/>
            </w:tcBorders>
          </w:tcPr>
          <w:p w14:paraId="28CC6630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doba používania v rokoch</w:t>
            </w:r>
          </w:p>
        </w:tc>
        <w:tc>
          <w:tcPr>
            <w:tcW w:w="143" w:type="dxa"/>
            <w:tcBorders>
              <w:bottom w:val="single" w:sz="4" w:space="0" w:color="auto"/>
            </w:tcBorders>
          </w:tcPr>
          <w:p w14:paraId="447917DA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bottom w:val="single" w:sz="4" w:space="0" w:color="auto"/>
            </w:tcBorders>
          </w:tcPr>
          <w:p w14:paraId="7494ECEB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odpisovania</w:t>
            </w:r>
          </w:p>
        </w:tc>
        <w:tc>
          <w:tcPr>
            <w:tcW w:w="144" w:type="dxa"/>
            <w:tcBorders>
              <w:bottom w:val="single" w:sz="4" w:space="0" w:color="auto"/>
            </w:tcBorders>
          </w:tcPr>
          <w:p w14:paraId="1051F4B3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bottom w:val="single" w:sz="4" w:space="0" w:color="auto"/>
            </w:tcBorders>
          </w:tcPr>
          <w:p w14:paraId="33253E49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sadzba v %</w:t>
            </w:r>
          </w:p>
        </w:tc>
      </w:tr>
      <w:tr w:rsidR="005226BC" w:rsidRPr="00885C85" w14:paraId="79ED522D" w14:textId="77777777" w:rsidTr="005226B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62405C4B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  <w:r w:rsidRPr="00885C85">
              <w:rPr>
                <w:szCs w:val="18"/>
              </w:rPr>
              <w:t>Stavby</w:t>
            </w:r>
          </w:p>
        </w:tc>
        <w:tc>
          <w:tcPr>
            <w:tcW w:w="2008" w:type="dxa"/>
            <w:tcBorders>
              <w:top w:val="single" w:sz="4" w:space="0" w:color="auto"/>
            </w:tcBorders>
          </w:tcPr>
          <w:p w14:paraId="5A218DA6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20-40</w:t>
            </w:r>
          </w:p>
        </w:tc>
        <w:tc>
          <w:tcPr>
            <w:tcW w:w="143" w:type="dxa"/>
            <w:tcBorders>
              <w:top w:val="single" w:sz="4" w:space="0" w:color="auto"/>
            </w:tcBorders>
          </w:tcPr>
          <w:p w14:paraId="5444026E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top w:val="single" w:sz="4" w:space="0" w:color="auto"/>
            </w:tcBorders>
          </w:tcPr>
          <w:p w14:paraId="501E09BB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lineárna</w:t>
            </w:r>
          </w:p>
        </w:tc>
        <w:tc>
          <w:tcPr>
            <w:tcW w:w="144" w:type="dxa"/>
            <w:tcBorders>
              <w:top w:val="single" w:sz="4" w:space="0" w:color="auto"/>
            </w:tcBorders>
          </w:tcPr>
          <w:p w14:paraId="2B68279F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top w:val="single" w:sz="4" w:space="0" w:color="auto"/>
            </w:tcBorders>
          </w:tcPr>
          <w:p w14:paraId="55C4CCB0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2,5-5</w:t>
            </w:r>
          </w:p>
        </w:tc>
      </w:tr>
      <w:tr w:rsidR="005226BC" w:rsidRPr="00885C85" w14:paraId="5ED559A3" w14:textId="77777777" w:rsidTr="005226BC">
        <w:trPr>
          <w:trHeight w:val="250"/>
        </w:trPr>
        <w:tc>
          <w:tcPr>
            <w:tcW w:w="3118" w:type="dxa"/>
            <w:gridSpan w:val="2"/>
          </w:tcPr>
          <w:p w14:paraId="20768B2D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  <w:r w:rsidRPr="00885C85">
              <w:rPr>
                <w:szCs w:val="18"/>
              </w:rPr>
              <w:t>Stroje, prístroje a zariadenia</w:t>
            </w:r>
          </w:p>
        </w:tc>
        <w:tc>
          <w:tcPr>
            <w:tcW w:w="2008" w:type="dxa"/>
          </w:tcPr>
          <w:p w14:paraId="7EC5F684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4 až 10</w:t>
            </w:r>
          </w:p>
        </w:tc>
        <w:tc>
          <w:tcPr>
            <w:tcW w:w="143" w:type="dxa"/>
          </w:tcPr>
          <w:p w14:paraId="0B8F1680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0B5ED963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lineárna</w:t>
            </w:r>
          </w:p>
        </w:tc>
        <w:tc>
          <w:tcPr>
            <w:tcW w:w="144" w:type="dxa"/>
          </w:tcPr>
          <w:p w14:paraId="50C656DF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63FF93C8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10-25</w:t>
            </w:r>
          </w:p>
        </w:tc>
      </w:tr>
      <w:tr w:rsidR="005226BC" w:rsidRPr="00885C85" w14:paraId="2C7B2C91" w14:textId="77777777" w:rsidTr="005226BC">
        <w:trPr>
          <w:trHeight w:val="250"/>
        </w:trPr>
        <w:tc>
          <w:tcPr>
            <w:tcW w:w="3118" w:type="dxa"/>
            <w:gridSpan w:val="2"/>
          </w:tcPr>
          <w:p w14:paraId="39DCB754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  <w:r w:rsidRPr="00885C85">
              <w:rPr>
                <w:szCs w:val="18"/>
              </w:rPr>
              <w:t>Dopravné prostriedky</w:t>
            </w:r>
          </w:p>
        </w:tc>
        <w:tc>
          <w:tcPr>
            <w:tcW w:w="2008" w:type="dxa"/>
          </w:tcPr>
          <w:p w14:paraId="6371E7AE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4</w:t>
            </w:r>
          </w:p>
        </w:tc>
        <w:tc>
          <w:tcPr>
            <w:tcW w:w="143" w:type="dxa"/>
          </w:tcPr>
          <w:p w14:paraId="23D1FA12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497341AE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lineárny</w:t>
            </w:r>
          </w:p>
        </w:tc>
        <w:tc>
          <w:tcPr>
            <w:tcW w:w="144" w:type="dxa"/>
          </w:tcPr>
          <w:p w14:paraId="65AB9271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021DD7EA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25</w:t>
            </w:r>
          </w:p>
          <w:p w14:paraId="4DF0DDD6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</w:tr>
      <w:tr w:rsidR="005226BC" w:rsidRPr="00885C85" w14:paraId="2988F74F" w14:textId="77777777" w:rsidTr="005226BC">
        <w:trPr>
          <w:trHeight w:val="250"/>
        </w:trPr>
        <w:tc>
          <w:tcPr>
            <w:tcW w:w="3118" w:type="dxa"/>
            <w:gridSpan w:val="2"/>
          </w:tcPr>
          <w:p w14:paraId="0C698EA5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  <w:r w:rsidRPr="00885C85">
              <w:rPr>
                <w:szCs w:val="18"/>
              </w:rPr>
              <w:t>Drobný dlhodobý hmotný majetok</w:t>
            </w:r>
          </w:p>
          <w:p w14:paraId="48920CDC" w14:textId="77777777" w:rsidR="005226BC" w:rsidRPr="00885C85" w:rsidRDefault="005226BC" w:rsidP="005226BC">
            <w:pPr>
              <w:pStyle w:val="Tabulka"/>
              <w:rPr>
                <w:szCs w:val="18"/>
              </w:rPr>
            </w:pPr>
            <w:r w:rsidRPr="00885C85">
              <w:rPr>
                <w:szCs w:val="18"/>
              </w:rPr>
              <w:t>Zvieratá</w:t>
            </w:r>
          </w:p>
          <w:tbl>
            <w:tblPr>
              <w:tblW w:w="8853" w:type="dxa"/>
              <w:tblInd w:w="456" w:type="dxa"/>
              <w:tblLayout w:type="fixed"/>
              <w:tblCellMar>
                <w:left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3118"/>
              <w:gridCol w:w="2008"/>
              <w:gridCol w:w="143"/>
              <w:gridCol w:w="1720"/>
              <w:gridCol w:w="144"/>
              <w:gridCol w:w="1720"/>
            </w:tblGrid>
            <w:tr w:rsidR="005226BC" w:rsidRPr="00885C85" w14:paraId="272F967F" w14:textId="77777777" w:rsidTr="005226BC">
              <w:trPr>
                <w:trHeight w:val="250"/>
              </w:trPr>
              <w:tc>
                <w:tcPr>
                  <w:tcW w:w="3118" w:type="dxa"/>
                </w:tcPr>
                <w:p w14:paraId="26042140" w14:textId="77777777" w:rsidR="005226BC" w:rsidRPr="00885C85" w:rsidRDefault="005226BC" w:rsidP="005226BC">
                  <w:pPr>
                    <w:pStyle w:val="Tabulka"/>
                    <w:rPr>
                      <w:szCs w:val="18"/>
                    </w:rPr>
                  </w:pPr>
                </w:p>
              </w:tc>
              <w:tc>
                <w:tcPr>
                  <w:tcW w:w="2008" w:type="dxa"/>
                </w:tcPr>
                <w:p w14:paraId="077C591D" w14:textId="77777777" w:rsidR="005226BC" w:rsidRPr="00885C85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43" w:type="dxa"/>
                </w:tcPr>
                <w:p w14:paraId="48735E3D" w14:textId="77777777" w:rsidR="005226BC" w:rsidRPr="00885C85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720" w:type="dxa"/>
                </w:tcPr>
                <w:p w14:paraId="0CF3268D" w14:textId="77777777" w:rsidR="005226BC" w:rsidRPr="00885C85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44" w:type="dxa"/>
                </w:tcPr>
                <w:p w14:paraId="671AA146" w14:textId="77777777" w:rsidR="005226BC" w:rsidRPr="00885C85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720" w:type="dxa"/>
                </w:tcPr>
                <w:p w14:paraId="03A9E129" w14:textId="77777777" w:rsidR="005226BC" w:rsidRPr="00885C85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</w:tr>
          </w:tbl>
          <w:p w14:paraId="67AD4D3E" w14:textId="77777777" w:rsidR="005226BC" w:rsidRPr="00885C85" w:rsidRDefault="005226BC" w:rsidP="005226BC">
            <w:pPr>
              <w:pStyle w:val="Tabulka"/>
              <w:ind w:right="-5664"/>
              <w:rPr>
                <w:szCs w:val="18"/>
              </w:rPr>
            </w:pPr>
            <w:r w:rsidRPr="00885C85">
              <w:rPr>
                <w:szCs w:val="18"/>
              </w:rPr>
              <w:t xml:space="preserve">                                                                          </w:t>
            </w:r>
          </w:p>
        </w:tc>
        <w:tc>
          <w:tcPr>
            <w:tcW w:w="2008" w:type="dxa"/>
          </w:tcPr>
          <w:p w14:paraId="7E792BD2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Rôzna</w:t>
            </w:r>
          </w:p>
          <w:p w14:paraId="09931180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4</w:t>
            </w:r>
          </w:p>
        </w:tc>
        <w:tc>
          <w:tcPr>
            <w:tcW w:w="143" w:type="dxa"/>
          </w:tcPr>
          <w:p w14:paraId="6A1318DD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79ADCD6B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jednorazový odpis</w:t>
            </w:r>
          </w:p>
          <w:p w14:paraId="1BAE7ABC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lineárny</w:t>
            </w:r>
          </w:p>
        </w:tc>
        <w:tc>
          <w:tcPr>
            <w:tcW w:w="144" w:type="dxa"/>
          </w:tcPr>
          <w:p w14:paraId="0FA73154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1C1C0B61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100</w:t>
            </w:r>
          </w:p>
          <w:p w14:paraId="7AED53FD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885C85">
              <w:rPr>
                <w:szCs w:val="18"/>
              </w:rPr>
              <w:t>25</w:t>
            </w:r>
          </w:p>
          <w:p w14:paraId="7DBC033F" w14:textId="77777777" w:rsidR="005226BC" w:rsidRPr="00885C85" w:rsidRDefault="005226BC" w:rsidP="005226BC">
            <w:pPr>
              <w:pStyle w:val="Tabulka"/>
              <w:ind w:left="-7117"/>
              <w:jc w:val="center"/>
              <w:rPr>
                <w:szCs w:val="18"/>
              </w:rPr>
            </w:pPr>
          </w:p>
          <w:p w14:paraId="30D58F49" w14:textId="77777777" w:rsidR="005226BC" w:rsidRPr="00885C85" w:rsidRDefault="005226BC" w:rsidP="005226BC">
            <w:pPr>
              <w:pStyle w:val="Tabulka"/>
              <w:ind w:left="-7117"/>
              <w:jc w:val="center"/>
              <w:rPr>
                <w:szCs w:val="18"/>
              </w:rPr>
            </w:pPr>
          </w:p>
          <w:p w14:paraId="0BE69FB1" w14:textId="77777777" w:rsidR="005226BC" w:rsidRPr="00885C85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06845969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Cenné papiere a podiely</w:t>
      </w:r>
    </w:p>
    <w:p w14:paraId="1E66BE1B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6697C4AF" w14:textId="77777777" w:rsidR="005226BC" w:rsidRPr="00885C85" w:rsidRDefault="005226BC" w:rsidP="005226BC">
      <w:pPr>
        <w:pStyle w:val="Zkladntext"/>
        <w:rPr>
          <w:szCs w:val="18"/>
        </w:rPr>
      </w:pPr>
    </w:p>
    <w:p w14:paraId="67615439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 xml:space="preserve">Cenné papiere na obchodovanie sa pri ich obstaraní oceňujú reálnou hodnotou. </w:t>
      </w:r>
    </w:p>
    <w:p w14:paraId="1BE90911" w14:textId="77777777" w:rsidR="005226BC" w:rsidRPr="00885C85" w:rsidRDefault="005226BC" w:rsidP="005226BC">
      <w:pPr>
        <w:pStyle w:val="Zkladntext"/>
        <w:rPr>
          <w:szCs w:val="18"/>
        </w:rPr>
      </w:pPr>
    </w:p>
    <w:p w14:paraId="560D9C67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 xml:space="preserve">Zásoby </w:t>
      </w:r>
    </w:p>
    <w:p w14:paraId="63360357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2A2B1E56" w14:textId="77777777" w:rsidR="005226BC" w:rsidRPr="00885C85" w:rsidRDefault="005226BC" w:rsidP="005226BC">
      <w:pPr>
        <w:pStyle w:val="Zkladntext"/>
        <w:rPr>
          <w:szCs w:val="18"/>
        </w:rPr>
      </w:pPr>
    </w:p>
    <w:p w14:paraId="53379B23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7477C03" w14:textId="77777777" w:rsidR="005226BC" w:rsidRPr="00885C85" w:rsidRDefault="005226BC" w:rsidP="005226BC">
      <w:pPr>
        <w:pStyle w:val="Zkladntext"/>
        <w:rPr>
          <w:szCs w:val="18"/>
        </w:rPr>
      </w:pPr>
    </w:p>
    <w:p w14:paraId="2C6D40F4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76619D84" w14:textId="77777777" w:rsidR="005226BC" w:rsidRPr="00885C85" w:rsidRDefault="005226BC" w:rsidP="005226BC">
      <w:pPr>
        <w:pStyle w:val="Zkladntext"/>
        <w:rPr>
          <w:szCs w:val="18"/>
        </w:rPr>
      </w:pPr>
    </w:p>
    <w:p w14:paraId="19E4B8BB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768FA76F" w14:textId="77777777" w:rsidR="005226BC" w:rsidRPr="00885C85" w:rsidRDefault="005226BC" w:rsidP="005226BC">
      <w:pPr>
        <w:pStyle w:val="Zkladntext"/>
        <w:rPr>
          <w:szCs w:val="18"/>
        </w:rPr>
      </w:pPr>
    </w:p>
    <w:p w14:paraId="001754CC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Zníženie hodnoty zásob sa zohľadňuje vytvorením opravnej položky.</w:t>
      </w:r>
    </w:p>
    <w:p w14:paraId="1A1CD92C" w14:textId="77777777" w:rsidR="005226BC" w:rsidRPr="00885C85" w:rsidRDefault="005226BC" w:rsidP="005226BC">
      <w:pPr>
        <w:pStyle w:val="Zkladntext"/>
        <w:rPr>
          <w:szCs w:val="18"/>
        </w:rPr>
      </w:pPr>
    </w:p>
    <w:p w14:paraId="5FC43644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Pohľadávky</w:t>
      </w:r>
    </w:p>
    <w:p w14:paraId="0562A891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4E9661E" w14:textId="77777777" w:rsidR="005226BC" w:rsidRPr="00885C85" w:rsidRDefault="005226BC" w:rsidP="005226BC">
      <w:pPr>
        <w:pStyle w:val="Zkladntext"/>
        <w:rPr>
          <w:szCs w:val="18"/>
        </w:rPr>
      </w:pPr>
    </w:p>
    <w:p w14:paraId="78FF6383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Peňažné prostriedky a ceniny</w:t>
      </w:r>
    </w:p>
    <w:p w14:paraId="789997E4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Peňažné prostriedky a ceniny sa oceňujú ich menovitou hodnotou. Zníženie ich hodnoty sa vyjadruje opravnou položkou.</w:t>
      </w:r>
    </w:p>
    <w:p w14:paraId="3764F70C" w14:textId="77777777" w:rsidR="005226BC" w:rsidRPr="00885C85" w:rsidRDefault="005226BC" w:rsidP="005226BC">
      <w:pPr>
        <w:pStyle w:val="Zkladntext"/>
        <w:rPr>
          <w:szCs w:val="18"/>
        </w:rPr>
      </w:pPr>
    </w:p>
    <w:p w14:paraId="37664C85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Náklady budúcich období a príjmy budúcich období</w:t>
      </w:r>
    </w:p>
    <w:p w14:paraId="6A9256E4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0B1C5B19" w14:textId="77777777" w:rsidR="005226BC" w:rsidRPr="00885C85" w:rsidRDefault="005226BC" w:rsidP="005226BC">
      <w:pPr>
        <w:pStyle w:val="Zkladntext"/>
        <w:rPr>
          <w:szCs w:val="18"/>
        </w:rPr>
      </w:pPr>
    </w:p>
    <w:p w14:paraId="59DF81A2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Rezervy</w:t>
      </w:r>
    </w:p>
    <w:p w14:paraId="6E7CFC7D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BEF430B" w14:textId="77777777" w:rsidR="005226BC" w:rsidRPr="00885C85" w:rsidRDefault="005226BC" w:rsidP="005226BC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4EBCBBF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Záväzky</w:t>
      </w:r>
    </w:p>
    <w:p w14:paraId="54F4348E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7910114" w14:textId="77777777" w:rsidR="005226BC" w:rsidRPr="00885C85" w:rsidRDefault="005226BC" w:rsidP="005226BC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0E33FC5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Odložené dane</w:t>
      </w:r>
    </w:p>
    <w:p w14:paraId="39124ACC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 xml:space="preserve">Odložené dane (odložená daňová pohľadávka a odložený daňový záväzok) sa vzťahujú na: </w:t>
      </w:r>
    </w:p>
    <w:p w14:paraId="0DCC52F9" w14:textId="77777777" w:rsidR="005226BC" w:rsidRPr="00885C85" w:rsidRDefault="005226BC" w:rsidP="005226BC">
      <w:pPr>
        <w:pStyle w:val="Zkladntext"/>
        <w:numPr>
          <w:ilvl w:val="0"/>
          <w:numId w:val="5"/>
        </w:numPr>
        <w:rPr>
          <w:szCs w:val="18"/>
        </w:rPr>
      </w:pPr>
      <w:r w:rsidRPr="00885C85">
        <w:rPr>
          <w:szCs w:val="18"/>
        </w:rPr>
        <w:t>dočasné rozdiely medzi účtovnou hodnotou majetku a účtovnou hodnotou záväzkov vykázanou v súvahe a ich daňovou základňou,</w:t>
      </w:r>
    </w:p>
    <w:p w14:paraId="7297CC48" w14:textId="77777777" w:rsidR="005226BC" w:rsidRPr="00885C85" w:rsidRDefault="005226BC" w:rsidP="005226BC">
      <w:pPr>
        <w:pStyle w:val="Zkladntext"/>
        <w:numPr>
          <w:ilvl w:val="0"/>
          <w:numId w:val="5"/>
        </w:numPr>
        <w:rPr>
          <w:szCs w:val="18"/>
        </w:rPr>
      </w:pPr>
      <w:r w:rsidRPr="00885C85">
        <w:rPr>
          <w:szCs w:val="18"/>
        </w:rPr>
        <w:t>možnosť umorovať daňovú stratu v budúcnosti, ktorou sa rozumie možnosť odpočítať daňovú stratu od základu dane v budúcnosti,</w:t>
      </w:r>
    </w:p>
    <w:p w14:paraId="4484DE57" w14:textId="77777777" w:rsidR="005226BC" w:rsidRPr="00885C85" w:rsidRDefault="005226BC" w:rsidP="005226BC">
      <w:pPr>
        <w:pStyle w:val="Zkladntext"/>
        <w:numPr>
          <w:ilvl w:val="0"/>
          <w:numId w:val="5"/>
        </w:numPr>
        <w:rPr>
          <w:szCs w:val="18"/>
        </w:rPr>
      </w:pPr>
      <w:r w:rsidRPr="00885C85">
        <w:rPr>
          <w:szCs w:val="18"/>
        </w:rPr>
        <w:lastRenderedPageBreak/>
        <w:t>možnosť previesť nevyužité daňové odpočty a iné daňové nároky do budúcich období.</w:t>
      </w:r>
    </w:p>
    <w:p w14:paraId="385296EF" w14:textId="77777777" w:rsidR="005226BC" w:rsidRPr="00885C85" w:rsidRDefault="005226BC" w:rsidP="005226BC">
      <w:pPr>
        <w:pStyle w:val="Zkladntext"/>
        <w:rPr>
          <w:szCs w:val="18"/>
        </w:rPr>
      </w:pPr>
    </w:p>
    <w:p w14:paraId="537514CE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Výdavky budúcich období a výnosy budúcich období</w:t>
      </w:r>
    </w:p>
    <w:p w14:paraId="4DAC15B3" w14:textId="77777777" w:rsidR="005226BC" w:rsidRPr="00885C85" w:rsidRDefault="005226BC" w:rsidP="005226BC">
      <w:pPr>
        <w:pStyle w:val="Zkladntext"/>
        <w:rPr>
          <w:szCs w:val="18"/>
        </w:rPr>
      </w:pPr>
      <w:r w:rsidRPr="00885C8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5DC95F53" w14:textId="77777777" w:rsidR="005226BC" w:rsidRPr="00885C85" w:rsidRDefault="005226BC" w:rsidP="005226BC">
      <w:pPr>
        <w:pStyle w:val="Zkladntext"/>
        <w:rPr>
          <w:szCs w:val="18"/>
        </w:rPr>
      </w:pPr>
    </w:p>
    <w:p w14:paraId="115AD131" w14:textId="77777777" w:rsidR="005226BC" w:rsidRPr="00885C85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Dotácie zo štátneho rozpočtu</w:t>
      </w:r>
    </w:p>
    <w:p w14:paraId="6417F6B3" w14:textId="77777777" w:rsidR="005226BC" w:rsidRPr="00885C85" w:rsidRDefault="005226BC" w:rsidP="005226BC">
      <w:pPr>
        <w:ind w:left="450"/>
        <w:jc w:val="both"/>
        <w:rPr>
          <w:sz w:val="18"/>
          <w:szCs w:val="18"/>
        </w:rPr>
      </w:pPr>
      <w:r w:rsidRPr="00885C85">
        <w:rPr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660302F" w14:textId="77777777" w:rsidR="005226BC" w:rsidRPr="00885C85" w:rsidRDefault="005226BC" w:rsidP="005226BC">
      <w:pPr>
        <w:ind w:left="450"/>
        <w:jc w:val="both"/>
        <w:rPr>
          <w:sz w:val="18"/>
          <w:szCs w:val="18"/>
        </w:rPr>
      </w:pPr>
    </w:p>
    <w:p w14:paraId="332537EB" w14:textId="77777777" w:rsidR="005226BC" w:rsidRPr="00885C85" w:rsidRDefault="005226BC" w:rsidP="005226BC">
      <w:pPr>
        <w:ind w:left="450"/>
        <w:jc w:val="both"/>
        <w:rPr>
          <w:sz w:val="18"/>
          <w:szCs w:val="18"/>
        </w:rPr>
      </w:pPr>
      <w:r w:rsidRPr="00885C8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35DEF8BB" w14:textId="77777777" w:rsidR="005226BC" w:rsidRPr="00885C85" w:rsidRDefault="005226BC" w:rsidP="005226BC">
      <w:pPr>
        <w:ind w:left="450"/>
        <w:jc w:val="both"/>
        <w:rPr>
          <w:sz w:val="18"/>
          <w:szCs w:val="18"/>
        </w:rPr>
      </w:pPr>
    </w:p>
    <w:p w14:paraId="0577AD68" w14:textId="1C650032" w:rsidR="006705A4" w:rsidRPr="00377144" w:rsidRDefault="005226BC" w:rsidP="00377144">
      <w:pPr>
        <w:ind w:left="450"/>
        <w:jc w:val="both"/>
        <w:rPr>
          <w:sz w:val="18"/>
          <w:szCs w:val="18"/>
        </w:rPr>
      </w:pPr>
      <w:r w:rsidRPr="00885C8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885C85">
        <w:rPr>
          <w:sz w:val="18"/>
          <w:szCs w:val="18"/>
        </w:rPr>
        <w:br/>
        <w:t xml:space="preserve">z tohto dlhodobého majetku. </w:t>
      </w:r>
      <w:bookmarkEnd w:id="3"/>
      <w:bookmarkEnd w:id="4"/>
    </w:p>
    <w:p w14:paraId="4AC9B091" w14:textId="77777777" w:rsidR="00D4557E" w:rsidRPr="00885C85" w:rsidRDefault="00D4557E" w:rsidP="006F79BF">
      <w:pPr>
        <w:pStyle w:val="Zkladntext"/>
        <w:ind w:left="0"/>
        <w:rPr>
          <w:szCs w:val="18"/>
        </w:rPr>
      </w:pPr>
    </w:p>
    <w:p w14:paraId="77F8B8CB" w14:textId="77777777" w:rsidR="005C284B" w:rsidRPr="00885C85" w:rsidRDefault="005C284B" w:rsidP="004D3B4A">
      <w:pPr>
        <w:pStyle w:val="Zkladntext"/>
        <w:rPr>
          <w:szCs w:val="18"/>
        </w:rPr>
      </w:pPr>
    </w:p>
    <w:p w14:paraId="36879A2C" w14:textId="77777777" w:rsidR="004D3B4A" w:rsidRPr="00885C8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Prenájom (lízing)</w:t>
      </w:r>
    </w:p>
    <w:p w14:paraId="0B324841" w14:textId="77777777" w:rsidR="004D3B4A" w:rsidRPr="00885C85" w:rsidRDefault="004D3B4A" w:rsidP="004D3B4A">
      <w:pPr>
        <w:pStyle w:val="Zkladntext"/>
        <w:rPr>
          <w:szCs w:val="18"/>
        </w:rPr>
      </w:pPr>
      <w:r w:rsidRPr="00885C85">
        <w:rPr>
          <w:szCs w:val="18"/>
        </w:rPr>
        <w:t>Majetok prenajatý na základe operatívneho prenájmu vykazuje ako svoj majetok jeho vlastník, nie nájomca.</w:t>
      </w:r>
    </w:p>
    <w:p w14:paraId="230A96EB" w14:textId="77777777" w:rsidR="00AB6B04" w:rsidRPr="00885C85" w:rsidRDefault="00AB6B04" w:rsidP="004D3B4A">
      <w:pPr>
        <w:pStyle w:val="Zkladntext"/>
        <w:rPr>
          <w:szCs w:val="18"/>
        </w:rPr>
      </w:pPr>
    </w:p>
    <w:p w14:paraId="684C7CC7" w14:textId="77777777" w:rsidR="00781875" w:rsidRPr="00885C85" w:rsidRDefault="004D3B4A" w:rsidP="004D3B4A">
      <w:pPr>
        <w:pStyle w:val="Zkladntext"/>
        <w:rPr>
          <w:szCs w:val="18"/>
        </w:rPr>
      </w:pPr>
      <w:r w:rsidRPr="00885C85">
        <w:rPr>
          <w:szCs w:val="18"/>
        </w:rPr>
        <w:t xml:space="preserve">Finančný prenájom </w:t>
      </w:r>
      <w:r w:rsidR="00A61FB3" w:rsidRPr="00885C8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885C85">
        <w:rPr>
          <w:szCs w:val="18"/>
        </w:rPr>
        <w:t xml:space="preserve"> </w:t>
      </w:r>
      <w:r w:rsidR="00172D44" w:rsidRPr="00885C85">
        <w:rPr>
          <w:szCs w:val="18"/>
        </w:rPr>
        <w:t>Majetok prenajatý  formou finančného prenájmu vykazuje ako svoj majetok a odpisuje ho jeho nájomca, nie vlastník.</w:t>
      </w:r>
      <w:r w:rsidR="00781875" w:rsidRPr="00885C85">
        <w:rPr>
          <w:szCs w:val="18"/>
        </w:rPr>
        <w:t xml:space="preserve"> </w:t>
      </w:r>
    </w:p>
    <w:p w14:paraId="2F4C1B2C" w14:textId="77777777" w:rsidR="00781875" w:rsidRPr="00885C85" w:rsidRDefault="00781875" w:rsidP="00781875">
      <w:pPr>
        <w:pStyle w:val="Zkladntext"/>
        <w:rPr>
          <w:szCs w:val="18"/>
        </w:rPr>
      </w:pPr>
      <w:r w:rsidRPr="00885C8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 w:rsidRPr="00885C85">
        <w:rPr>
          <w:szCs w:val="18"/>
        </w:rPr>
        <w:t>eb zníženými</w:t>
      </w:r>
      <w:r w:rsidRPr="00885C85">
        <w:rPr>
          <w:szCs w:val="18"/>
        </w:rPr>
        <w:t xml:space="preserve"> o nerealizované finančné náklady.</w:t>
      </w:r>
    </w:p>
    <w:p w14:paraId="47A4FF03" w14:textId="77777777" w:rsidR="00A61FB3" w:rsidRPr="00885C85" w:rsidRDefault="006957CC" w:rsidP="004D3B4A">
      <w:pPr>
        <w:pStyle w:val="Zkladntext"/>
        <w:rPr>
          <w:szCs w:val="18"/>
        </w:rPr>
      </w:pPr>
      <w:r w:rsidRPr="00885C85">
        <w:rPr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 w:rsidRPr="00885C85">
        <w:rPr>
          <w:szCs w:val="18"/>
        </w:rPr>
        <w:t xml:space="preserve"> </w:t>
      </w:r>
      <w:r w:rsidR="000C17C3" w:rsidRPr="00885C85">
        <w:rPr>
          <w:szCs w:val="18"/>
        </w:rPr>
        <w:t>% dob</w:t>
      </w:r>
      <w:r w:rsidRPr="00885C85">
        <w:rPr>
          <w:szCs w:val="18"/>
        </w:rPr>
        <w:t xml:space="preserve">y odpisovania podľa daňových predpisov, </w:t>
      </w:r>
      <w:r w:rsidR="00221F76" w:rsidRPr="00885C85">
        <w:rPr>
          <w:szCs w:val="18"/>
        </w:rPr>
        <w:t xml:space="preserve">minimálne však 3 roky. </w:t>
      </w:r>
      <w:r w:rsidR="00172D44" w:rsidRPr="00885C8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1FCCF73" w14:textId="77777777" w:rsidR="004D3B4A" w:rsidRPr="00885C85" w:rsidRDefault="004D3B4A" w:rsidP="00C129F3">
      <w:pPr>
        <w:pStyle w:val="Zkladntext"/>
        <w:ind w:left="0"/>
        <w:rPr>
          <w:szCs w:val="18"/>
        </w:rPr>
      </w:pPr>
    </w:p>
    <w:p w14:paraId="0AAF6D1C" w14:textId="77777777" w:rsidR="004D3B4A" w:rsidRPr="00885C8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Cudzia mena</w:t>
      </w:r>
    </w:p>
    <w:p w14:paraId="06F9883E" w14:textId="77777777" w:rsidR="004D3B4A" w:rsidRPr="00885C85" w:rsidRDefault="004D3B4A" w:rsidP="004D3B4A">
      <w:pPr>
        <w:pStyle w:val="Zkladntext"/>
        <w:rPr>
          <w:szCs w:val="18"/>
        </w:rPr>
      </w:pPr>
      <w:r w:rsidRPr="00885C85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DEC676D" w14:textId="77777777" w:rsidR="002724ED" w:rsidRPr="00885C85" w:rsidRDefault="002724ED" w:rsidP="004D3B4A">
      <w:pPr>
        <w:pStyle w:val="Zkladntext"/>
        <w:rPr>
          <w:szCs w:val="18"/>
        </w:rPr>
      </w:pPr>
    </w:p>
    <w:p w14:paraId="61487D37" w14:textId="77777777" w:rsidR="001E27A6" w:rsidRPr="00885C85" w:rsidRDefault="001E27A6" w:rsidP="004D3B4A">
      <w:pPr>
        <w:pStyle w:val="Zkladntext"/>
        <w:rPr>
          <w:szCs w:val="18"/>
        </w:rPr>
      </w:pPr>
      <w:r w:rsidRPr="00885C85">
        <w:rPr>
          <w:szCs w:val="18"/>
        </w:rPr>
        <w:t>Na ocenenie prírastku cudzej meny nakúpenej za euro sa použije kurz, za ktorý bola táto cudzia mena nakúpená.</w:t>
      </w:r>
    </w:p>
    <w:p w14:paraId="34F87ECC" w14:textId="77777777" w:rsidR="001E27A6" w:rsidRPr="00885C85" w:rsidRDefault="001E27A6" w:rsidP="004D3B4A">
      <w:pPr>
        <w:pStyle w:val="Zkladntext"/>
        <w:rPr>
          <w:szCs w:val="18"/>
        </w:rPr>
      </w:pPr>
    </w:p>
    <w:p w14:paraId="3C252D74" w14:textId="77777777" w:rsidR="001E27A6" w:rsidRPr="00885C85" w:rsidRDefault="001E27A6" w:rsidP="004D3B4A">
      <w:pPr>
        <w:pStyle w:val="Zkladntext"/>
        <w:rPr>
          <w:szCs w:val="18"/>
        </w:rPr>
      </w:pPr>
      <w:r w:rsidRPr="00885C8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885C8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794D90B5" w14:textId="77777777" w:rsidR="004D3B4A" w:rsidRPr="00885C85" w:rsidRDefault="004D3B4A" w:rsidP="004D3B4A">
      <w:pPr>
        <w:pStyle w:val="Zkladntext"/>
        <w:rPr>
          <w:szCs w:val="18"/>
        </w:rPr>
      </w:pPr>
    </w:p>
    <w:p w14:paraId="2FB55A3A" w14:textId="77777777" w:rsidR="004D3B4A" w:rsidRPr="00885C85" w:rsidRDefault="004D3B4A" w:rsidP="004D3B4A">
      <w:pPr>
        <w:pStyle w:val="Zkladntext"/>
        <w:rPr>
          <w:szCs w:val="18"/>
        </w:rPr>
      </w:pPr>
      <w:r w:rsidRPr="00885C8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B534141" w14:textId="77777777" w:rsidR="001E27A6" w:rsidRPr="00885C85" w:rsidRDefault="001E27A6" w:rsidP="004D3B4A">
      <w:pPr>
        <w:pStyle w:val="Zkladntext"/>
        <w:rPr>
          <w:szCs w:val="18"/>
        </w:rPr>
      </w:pPr>
    </w:p>
    <w:p w14:paraId="23FB40D1" w14:textId="77777777" w:rsidR="00E5113F" w:rsidRPr="00885C85" w:rsidRDefault="004D3B4A" w:rsidP="00E5113F">
      <w:pPr>
        <w:pStyle w:val="Zkladntext"/>
        <w:rPr>
          <w:szCs w:val="18"/>
        </w:rPr>
      </w:pPr>
      <w:r w:rsidRPr="00885C8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885C85">
        <w:rPr>
          <w:szCs w:val="18"/>
        </w:rPr>
        <w:t xml:space="preserve">Ku dňu, ku ktorému sa zostavuje účtovná závierka, sa už neprepočítavajú. </w:t>
      </w:r>
    </w:p>
    <w:p w14:paraId="78F26278" w14:textId="77777777" w:rsidR="006E554A" w:rsidRPr="00885C85" w:rsidRDefault="006E554A" w:rsidP="004D3B4A">
      <w:pPr>
        <w:pStyle w:val="Zkladntext"/>
        <w:rPr>
          <w:szCs w:val="18"/>
        </w:rPr>
      </w:pPr>
    </w:p>
    <w:p w14:paraId="05B89FEA" w14:textId="77777777" w:rsidR="00BB2336" w:rsidRPr="00885C85" w:rsidRDefault="004D3B4A" w:rsidP="004D3B4A">
      <w:pPr>
        <w:pStyle w:val="Zkladntext"/>
        <w:rPr>
          <w:szCs w:val="18"/>
        </w:rPr>
      </w:pPr>
      <w:r w:rsidRPr="00885C8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6DB937A" w14:textId="77777777" w:rsidR="004D3B4A" w:rsidRPr="00885C85" w:rsidRDefault="004D3B4A" w:rsidP="004D3B4A">
      <w:pPr>
        <w:pStyle w:val="Zkladntext"/>
        <w:rPr>
          <w:szCs w:val="18"/>
        </w:rPr>
      </w:pPr>
    </w:p>
    <w:p w14:paraId="00B55D08" w14:textId="77777777" w:rsidR="004D3B4A" w:rsidRPr="00885C8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85C85">
        <w:rPr>
          <w:szCs w:val="18"/>
        </w:rPr>
        <w:t>Výnosy</w:t>
      </w:r>
    </w:p>
    <w:p w14:paraId="29218A83" w14:textId="0D66AD5D" w:rsidR="001404D4" w:rsidRPr="00885C85" w:rsidRDefault="004D3B4A" w:rsidP="00C129F3">
      <w:pPr>
        <w:pStyle w:val="Zkladntext"/>
        <w:rPr>
          <w:szCs w:val="18"/>
        </w:rPr>
      </w:pPr>
      <w:r w:rsidRPr="00885C8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</w:t>
      </w:r>
      <w:r w:rsidR="00C129F3" w:rsidRPr="00885C85">
        <w:rPr>
          <w:szCs w:val="18"/>
        </w:rPr>
        <w:t>dodatočne uznanú zľavu.</w:t>
      </w:r>
    </w:p>
    <w:p w14:paraId="0744B6DA" w14:textId="77777777" w:rsidR="005C284B" w:rsidRPr="00885C85" w:rsidRDefault="005C284B" w:rsidP="001404D4">
      <w:pPr>
        <w:pStyle w:val="Odsekzoznamu"/>
      </w:pPr>
    </w:p>
    <w:p w14:paraId="0C37639C" w14:textId="77777777" w:rsidR="005C284B" w:rsidRPr="00885C85" w:rsidRDefault="005C284B" w:rsidP="000B0E78"/>
    <w:p w14:paraId="11422E3F" w14:textId="3A2209EB" w:rsidR="00A21F87" w:rsidRPr="00885C85" w:rsidRDefault="00C35347" w:rsidP="002434AB">
      <w:pPr>
        <w:pStyle w:val="Nadpis1"/>
      </w:pPr>
      <w:bookmarkStart w:id="5" w:name="_Toc530739900"/>
      <w:r w:rsidRPr="00885C85">
        <w:rPr>
          <w:b w:val="0"/>
          <w:bCs/>
          <w:sz w:val="22"/>
          <w:szCs w:val="22"/>
        </w:rPr>
        <w:lastRenderedPageBreak/>
        <w:t>Informácie, ktoré vysvetľujú a dopĺňajú súvahu a výkaz ziskov a strát</w:t>
      </w:r>
    </w:p>
    <w:bookmarkEnd w:id="5"/>
    <w:p w14:paraId="1201100C" w14:textId="77777777" w:rsidR="004D3B4A" w:rsidRPr="00885C85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4DD16557" w14:textId="77777777" w:rsidR="004D3B4A" w:rsidRDefault="004D3B4A" w:rsidP="00C35347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6" w:name="_Toc530739901"/>
      <w:r w:rsidRPr="00885C85">
        <w:rPr>
          <w:szCs w:val="18"/>
        </w:rPr>
        <w:t>Dlhodobý nehmotný majetok a dlhodobý hmotný majetok</w:t>
      </w:r>
      <w:bookmarkEnd w:id="6"/>
    </w:p>
    <w:p w14:paraId="4F150C8F" w14:textId="77777777" w:rsidR="00885C85" w:rsidRPr="00885C85" w:rsidRDefault="00885C85" w:rsidP="00885C85"/>
    <w:p w14:paraId="4C90E773" w14:textId="46034773" w:rsidR="009D0D53" w:rsidRPr="00885C85" w:rsidRDefault="004D573B" w:rsidP="004D3B4A">
      <w:pPr>
        <w:pStyle w:val="Zkladntext"/>
        <w:rPr>
          <w:szCs w:val="18"/>
        </w:rPr>
      </w:pPr>
      <w:r w:rsidRPr="00885C85">
        <w:rPr>
          <w:szCs w:val="18"/>
        </w:rPr>
        <w:t>Spoločnosť</w:t>
      </w:r>
      <w:r w:rsidR="009D0D53" w:rsidRPr="00885C85">
        <w:rPr>
          <w:szCs w:val="18"/>
        </w:rPr>
        <w:t xml:space="preserve"> </w:t>
      </w:r>
      <w:r w:rsidR="00696D78">
        <w:rPr>
          <w:szCs w:val="18"/>
        </w:rPr>
        <w:t>eviduje</w:t>
      </w:r>
      <w:r w:rsidR="009D0D53" w:rsidRPr="00885C85">
        <w:rPr>
          <w:szCs w:val="18"/>
        </w:rPr>
        <w:t xml:space="preserve"> dlhodobý nehmotný majetok</w:t>
      </w:r>
      <w:r w:rsidR="00696D78">
        <w:rPr>
          <w:szCs w:val="18"/>
        </w:rPr>
        <w:t xml:space="preserve"> – kladný goodwill. </w:t>
      </w:r>
    </w:p>
    <w:p w14:paraId="3F5EB551" w14:textId="77777777" w:rsidR="00C35347" w:rsidRPr="00885C85" w:rsidRDefault="00C35347" w:rsidP="00C35347">
      <w:pPr>
        <w:pStyle w:val="Default"/>
        <w:rPr>
          <w:rFonts w:ascii="Times New Roman" w:hAnsi="Times New Roman" w:cs="Times New Roman"/>
        </w:rPr>
      </w:pPr>
    </w:p>
    <w:p w14:paraId="2F5EC024" w14:textId="77777777" w:rsidR="00C35347" w:rsidRDefault="00C35347" w:rsidP="00C35347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  <w:r w:rsidRPr="00885C85">
        <w:rPr>
          <w:szCs w:val="18"/>
        </w:rPr>
        <w:t>Informácie</w:t>
      </w:r>
      <w:r w:rsidRPr="00885C85">
        <w:rPr>
          <w:sz w:val="22"/>
          <w:szCs w:val="22"/>
        </w:rPr>
        <w:t xml:space="preserve"> </w:t>
      </w:r>
      <w:r w:rsidRPr="00885C85">
        <w:rPr>
          <w:szCs w:val="18"/>
        </w:rPr>
        <w:t>o významných položkách derivátov</w:t>
      </w:r>
      <w:r w:rsidRPr="00885C85">
        <w:rPr>
          <w:sz w:val="22"/>
          <w:szCs w:val="22"/>
        </w:rPr>
        <w:t xml:space="preserve"> </w:t>
      </w:r>
    </w:p>
    <w:p w14:paraId="68A2F81B" w14:textId="77777777" w:rsidR="00885C85" w:rsidRPr="00885C85" w:rsidRDefault="00885C85" w:rsidP="00885C85"/>
    <w:p w14:paraId="709DBBD0" w14:textId="2E2F9B7A" w:rsidR="00C35347" w:rsidRPr="00885C85" w:rsidRDefault="00C35347" w:rsidP="00DD10E8">
      <w:r w:rsidRPr="00885C85">
        <w:t xml:space="preserve">        Spoločnosť nemá obsahovú náplň.</w:t>
      </w:r>
    </w:p>
    <w:p w14:paraId="06AEB1C2" w14:textId="77777777" w:rsidR="00DD10E8" w:rsidRPr="00885C85" w:rsidRDefault="00DD10E8" w:rsidP="00DD10E8">
      <w:pPr>
        <w:ind w:firstLine="360"/>
        <w:rPr>
          <w:szCs w:val="18"/>
        </w:rPr>
      </w:pPr>
    </w:p>
    <w:p w14:paraId="631DB956" w14:textId="77777777" w:rsidR="006F57AC" w:rsidRPr="00885C85" w:rsidRDefault="006F57AC" w:rsidP="006F57AC">
      <w:bookmarkStart w:id="7" w:name="_Toc530739909"/>
    </w:p>
    <w:p w14:paraId="4561BBCF" w14:textId="70F51A7D" w:rsidR="00B62963" w:rsidRDefault="00491AF0" w:rsidP="00C35347">
      <w:pPr>
        <w:pStyle w:val="Nadpis2"/>
        <w:numPr>
          <w:ilvl w:val="0"/>
          <w:numId w:val="0"/>
        </w:numPr>
        <w:ind w:left="360"/>
        <w:rPr>
          <w:szCs w:val="18"/>
        </w:rPr>
      </w:pPr>
      <w:r w:rsidRPr="00885C85">
        <w:rPr>
          <w:szCs w:val="18"/>
        </w:rPr>
        <w:t>Záväzky</w:t>
      </w:r>
      <w:bookmarkEnd w:id="7"/>
    </w:p>
    <w:p w14:paraId="4D058A99" w14:textId="77777777" w:rsidR="00885C85" w:rsidRPr="00885C85" w:rsidRDefault="00885C85" w:rsidP="00885C85"/>
    <w:p w14:paraId="211CFBBE" w14:textId="65EEB884" w:rsidR="00491AF0" w:rsidRPr="00885C85" w:rsidRDefault="00491AF0" w:rsidP="00491AF0">
      <w:pPr>
        <w:pStyle w:val="Zkladntext"/>
        <w:rPr>
          <w:szCs w:val="18"/>
        </w:rPr>
      </w:pPr>
      <w:r w:rsidRPr="00885C85">
        <w:rPr>
          <w:szCs w:val="18"/>
        </w:rPr>
        <w:t>Štruktúra záväzkov (okrem bankových úverov</w:t>
      </w:r>
      <w:r w:rsidR="009E5988" w:rsidRPr="00885C85">
        <w:rPr>
          <w:szCs w:val="18"/>
        </w:rPr>
        <w:t xml:space="preserve"> a rezerv</w:t>
      </w:r>
      <w:r w:rsidRPr="00885C85">
        <w:rPr>
          <w:szCs w:val="18"/>
        </w:rPr>
        <w:t>) podľa zostatkovej doby splatnosti je uvedená v nasledujúcom prehľade:</w:t>
      </w:r>
    </w:p>
    <w:p w14:paraId="3F7391C2" w14:textId="77777777" w:rsidR="00491AF0" w:rsidRPr="00885C85" w:rsidRDefault="00491AF0" w:rsidP="00491AF0">
      <w:pPr>
        <w:pStyle w:val="Zkladntext"/>
        <w:rPr>
          <w:szCs w:val="18"/>
        </w:rPr>
      </w:pPr>
    </w:p>
    <w:bookmarkStart w:id="8" w:name="_MON_1405948528"/>
    <w:bookmarkEnd w:id="8"/>
    <w:p w14:paraId="3111DC6D" w14:textId="2E99EF91" w:rsidR="00491AF0" w:rsidRPr="00885C85" w:rsidRDefault="00FB066C" w:rsidP="002248D3">
      <w:pPr>
        <w:ind w:left="426"/>
        <w:rPr>
          <w:sz w:val="18"/>
          <w:szCs w:val="18"/>
        </w:rPr>
      </w:pPr>
      <w:r w:rsidRPr="00885C85">
        <w:rPr>
          <w:sz w:val="18"/>
          <w:szCs w:val="18"/>
        </w:rPr>
        <w:object w:dxaOrig="8927" w:dyaOrig="2555" w14:anchorId="25436E59">
          <v:shape id="_x0000_i1048" type="#_x0000_t75" style="width:439.5pt;height:141.75pt" o:ole="" o:preferrelative="f">
            <v:imagedata r:id="rId14" o:title=""/>
            <o:lock v:ext="edit" aspectratio="f"/>
          </v:shape>
          <o:OLEObject Type="Embed" ProgID="Excel.Sheet.12" ShapeID="_x0000_i1048" DrawAspect="Content" ObjectID="_1716110278" r:id="rId15"/>
        </w:object>
      </w:r>
    </w:p>
    <w:p w14:paraId="5B13DAD3" w14:textId="77777777" w:rsidR="00C35347" w:rsidRPr="00885C85" w:rsidRDefault="00C35347" w:rsidP="00C35347">
      <w:pPr>
        <w:pStyle w:val="Default"/>
        <w:rPr>
          <w:rFonts w:ascii="Times New Roman" w:hAnsi="Times New Roman" w:cs="Times New Roman"/>
        </w:rPr>
      </w:pPr>
    </w:p>
    <w:p w14:paraId="57ECDCFD" w14:textId="47164A11" w:rsidR="00C35347" w:rsidRPr="00885C85" w:rsidRDefault="00C35347" w:rsidP="004A6BCF">
      <w:pPr>
        <w:pStyle w:val="Nadpis2"/>
        <w:numPr>
          <w:ilvl w:val="0"/>
          <w:numId w:val="0"/>
        </w:numPr>
        <w:ind w:left="360"/>
        <w:rPr>
          <w:szCs w:val="18"/>
        </w:rPr>
      </w:pPr>
      <w:r w:rsidRPr="00885C85">
        <w:rPr>
          <w:szCs w:val="18"/>
        </w:rPr>
        <w:t xml:space="preserve">Informácie o vlastných akciách </w:t>
      </w:r>
    </w:p>
    <w:p w14:paraId="695D0181" w14:textId="47028788" w:rsidR="00724CF6" w:rsidRPr="00885C85" w:rsidRDefault="004A6BCF" w:rsidP="00724CF6">
      <w:pPr>
        <w:pStyle w:val="Zkladntext"/>
        <w:rPr>
          <w:szCs w:val="18"/>
        </w:rPr>
      </w:pPr>
      <w:r w:rsidRPr="00885C85">
        <w:t>Spoločnosť nemá obsahovú náplň.</w:t>
      </w:r>
    </w:p>
    <w:p w14:paraId="0DF61FFB" w14:textId="55400A95" w:rsidR="00724CF6" w:rsidRPr="00885C85" w:rsidRDefault="00724CF6" w:rsidP="004A6BCF">
      <w:pPr>
        <w:pStyle w:val="Zkladntext"/>
        <w:ind w:left="0"/>
        <w:rPr>
          <w:szCs w:val="18"/>
        </w:rPr>
      </w:pPr>
    </w:p>
    <w:p w14:paraId="4131E8F3" w14:textId="77777777" w:rsidR="004A6BCF" w:rsidRPr="00885C85" w:rsidRDefault="004A6BCF" w:rsidP="004A6BCF">
      <w:pPr>
        <w:pStyle w:val="Default"/>
        <w:rPr>
          <w:rFonts w:ascii="Times New Roman" w:hAnsi="Times New Roman" w:cs="Times New Roman"/>
        </w:rPr>
      </w:pPr>
    </w:p>
    <w:p w14:paraId="2F590526" w14:textId="627DC16A" w:rsidR="00E231BA" w:rsidRDefault="004A6BCF" w:rsidP="004A6BCF">
      <w:pPr>
        <w:pStyle w:val="Default"/>
        <w:ind w:left="426"/>
        <w:rPr>
          <w:rFonts w:ascii="Times New Roman" w:eastAsia="Times New Roman" w:hAnsi="Times New Roman" w:cs="Times New Roman"/>
          <w:b/>
          <w:color w:val="auto"/>
          <w:sz w:val="18"/>
          <w:szCs w:val="18"/>
        </w:rPr>
      </w:pPr>
      <w:r w:rsidRPr="00885C85">
        <w:rPr>
          <w:rFonts w:ascii="Times New Roman" w:eastAsia="Times New Roman" w:hAnsi="Times New Roman" w:cs="Times New Roman"/>
          <w:b/>
          <w:color w:val="auto"/>
          <w:sz w:val="18"/>
          <w:szCs w:val="18"/>
        </w:rPr>
        <w:t xml:space="preserve">Informácia o sume a dôvodoch vzniku jednotlivých položiek nákladov alebo výnosov, ktoré majú výnimočný rozsah alebo výskyt </w:t>
      </w:r>
    </w:p>
    <w:p w14:paraId="36D334F1" w14:textId="77777777" w:rsidR="00885C85" w:rsidRPr="00885C85" w:rsidRDefault="00885C85" w:rsidP="004A6BCF">
      <w:pPr>
        <w:pStyle w:val="Default"/>
        <w:ind w:left="426"/>
        <w:rPr>
          <w:rFonts w:ascii="Times New Roman" w:eastAsia="Times New Roman" w:hAnsi="Times New Roman" w:cs="Times New Roman"/>
          <w:b/>
          <w:color w:val="auto"/>
          <w:sz w:val="18"/>
          <w:szCs w:val="18"/>
        </w:rPr>
      </w:pPr>
    </w:p>
    <w:p w14:paraId="7DC3FAE9" w14:textId="77777777" w:rsidR="004A6BCF" w:rsidRPr="00885C85" w:rsidRDefault="004A6BCF" w:rsidP="004A6BCF">
      <w:pPr>
        <w:pStyle w:val="Zkladntext"/>
        <w:rPr>
          <w:szCs w:val="18"/>
        </w:rPr>
      </w:pPr>
      <w:bookmarkStart w:id="9" w:name="_Toc530739913"/>
      <w:r w:rsidRPr="00885C85">
        <w:t>Spoločnosť nemá obsahovú náplň.</w:t>
      </w:r>
    </w:p>
    <w:bookmarkEnd w:id="9"/>
    <w:p w14:paraId="029B1AD8" w14:textId="77777777" w:rsidR="00AA1A94" w:rsidRPr="00885C85" w:rsidRDefault="00AA1A94" w:rsidP="004A6BCF">
      <w:pPr>
        <w:pStyle w:val="Zkladntext"/>
        <w:ind w:left="0"/>
        <w:rPr>
          <w:b/>
          <w:caps/>
          <w:szCs w:val="18"/>
        </w:rPr>
      </w:pPr>
    </w:p>
    <w:p w14:paraId="39FF35DD" w14:textId="3EC7C522" w:rsidR="0080608F" w:rsidRPr="00885C85" w:rsidRDefault="0080608F" w:rsidP="004A6BCF">
      <w:pPr>
        <w:pStyle w:val="Nadpis1"/>
        <w:tabs>
          <w:tab w:val="clear" w:pos="644"/>
          <w:tab w:val="num" w:pos="450"/>
          <w:tab w:val="num" w:pos="502"/>
          <w:tab w:val="num" w:pos="2062"/>
        </w:tabs>
        <w:ind w:left="450"/>
        <w:rPr>
          <w:b w:val="0"/>
          <w:bCs/>
          <w:sz w:val="22"/>
          <w:szCs w:val="22"/>
        </w:rPr>
      </w:pPr>
      <w:r w:rsidRPr="00885C85">
        <w:rPr>
          <w:b w:val="0"/>
          <w:bCs/>
          <w:sz w:val="22"/>
          <w:szCs w:val="22"/>
        </w:rPr>
        <w:t>Informácie o iných aktívach a iných pasívach</w:t>
      </w:r>
    </w:p>
    <w:p w14:paraId="0EC23FF2" w14:textId="77777777" w:rsidR="0080608F" w:rsidRPr="00885C85" w:rsidRDefault="0080608F" w:rsidP="0080608F"/>
    <w:p w14:paraId="5E123508" w14:textId="77777777" w:rsidR="0080608F" w:rsidRPr="00885C85" w:rsidRDefault="0080608F" w:rsidP="0080608F">
      <w:pPr>
        <w:pStyle w:val="Nadpis2"/>
        <w:numPr>
          <w:ilvl w:val="0"/>
          <w:numId w:val="25"/>
        </w:numPr>
        <w:ind w:hanging="786"/>
        <w:rPr>
          <w:szCs w:val="18"/>
        </w:rPr>
      </w:pPr>
      <w:r w:rsidRPr="00885C85">
        <w:rPr>
          <w:szCs w:val="18"/>
        </w:rPr>
        <w:t>Podmienené záväzky</w:t>
      </w:r>
    </w:p>
    <w:p w14:paraId="7B896126" w14:textId="77777777" w:rsidR="0080608F" w:rsidRPr="00885C85" w:rsidRDefault="0080608F" w:rsidP="0080608F">
      <w:pPr>
        <w:ind w:left="708"/>
      </w:pPr>
    </w:p>
    <w:p w14:paraId="6060E890" w14:textId="78451C61" w:rsidR="0080608F" w:rsidRPr="00885C85" w:rsidRDefault="00885C85" w:rsidP="0080608F">
      <w:pPr>
        <w:ind w:left="708"/>
      </w:pPr>
      <w:r w:rsidRPr="00885C85">
        <w:t>Spoločnosť</w:t>
      </w:r>
      <w:r w:rsidR="0080608F" w:rsidRPr="00885C85">
        <w:t xml:space="preserve"> nemá obsahovú náplň pre danú položku.  </w:t>
      </w:r>
    </w:p>
    <w:p w14:paraId="00C6BC99" w14:textId="77777777" w:rsidR="0080608F" w:rsidRPr="00885C85" w:rsidRDefault="0080608F" w:rsidP="0080608F">
      <w:pPr>
        <w:pStyle w:val="Zkladntext"/>
        <w:rPr>
          <w:b/>
          <w:i/>
          <w:szCs w:val="18"/>
          <w:u w:val="single"/>
        </w:rPr>
      </w:pPr>
    </w:p>
    <w:p w14:paraId="633DFCB7" w14:textId="77777777" w:rsidR="0080608F" w:rsidRPr="00885C85" w:rsidRDefault="0080608F" w:rsidP="0080608F">
      <w:pPr>
        <w:numPr>
          <w:ilvl w:val="0"/>
          <w:numId w:val="25"/>
        </w:numPr>
        <w:ind w:left="0" w:firstLine="0"/>
        <w:rPr>
          <w:b/>
          <w:sz w:val="18"/>
          <w:szCs w:val="18"/>
        </w:rPr>
      </w:pPr>
      <w:r w:rsidRPr="00885C85">
        <w:rPr>
          <w:b/>
          <w:sz w:val="18"/>
          <w:szCs w:val="18"/>
        </w:rPr>
        <w:t>Ostatné finančné povinnosti</w:t>
      </w:r>
    </w:p>
    <w:p w14:paraId="3F86AE67" w14:textId="77777777" w:rsidR="0080608F" w:rsidRPr="00885C85" w:rsidRDefault="0080608F" w:rsidP="0080608F">
      <w:pPr>
        <w:rPr>
          <w:b/>
          <w:sz w:val="18"/>
          <w:szCs w:val="18"/>
        </w:rPr>
      </w:pPr>
    </w:p>
    <w:p w14:paraId="71F8DB7B" w14:textId="1E117BE8" w:rsidR="0080608F" w:rsidRDefault="004D573B" w:rsidP="0080608F">
      <w:pPr>
        <w:ind w:firstLine="708"/>
      </w:pPr>
      <w:r w:rsidRPr="00885C85">
        <w:t>Spoločnosť</w:t>
      </w:r>
      <w:r w:rsidR="0080608F" w:rsidRPr="00885C85">
        <w:t xml:space="preserve"> nemá obsahovú náplň pre danú položku.  </w:t>
      </w:r>
    </w:p>
    <w:p w14:paraId="0977014D" w14:textId="77777777" w:rsidR="00885C85" w:rsidRPr="00885C85" w:rsidRDefault="00885C85" w:rsidP="0080608F">
      <w:pPr>
        <w:ind w:firstLine="708"/>
      </w:pPr>
    </w:p>
    <w:p w14:paraId="7E5B457C" w14:textId="77777777" w:rsidR="0080608F" w:rsidRPr="00885C85" w:rsidRDefault="0080608F" w:rsidP="0080608F">
      <w:pPr>
        <w:numPr>
          <w:ilvl w:val="0"/>
          <w:numId w:val="25"/>
        </w:numPr>
        <w:ind w:left="0" w:firstLine="0"/>
        <w:rPr>
          <w:b/>
          <w:sz w:val="18"/>
          <w:szCs w:val="18"/>
        </w:rPr>
      </w:pPr>
      <w:r w:rsidRPr="00885C85">
        <w:rPr>
          <w:b/>
          <w:sz w:val="18"/>
          <w:szCs w:val="18"/>
        </w:rPr>
        <w:t>Najatý majetok</w:t>
      </w:r>
    </w:p>
    <w:p w14:paraId="01305672" w14:textId="77777777" w:rsidR="00B33A4A" w:rsidRDefault="00B33A4A" w:rsidP="001F151A"/>
    <w:p w14:paraId="3670FF79" w14:textId="77777777" w:rsidR="00B33A4A" w:rsidRPr="00885C85" w:rsidRDefault="00B33A4A" w:rsidP="001E2742">
      <w:pPr>
        <w:ind w:left="708"/>
      </w:pPr>
    </w:p>
    <w:p w14:paraId="0E6E7F1A" w14:textId="77777777" w:rsidR="0080608F" w:rsidRPr="00885C85" w:rsidRDefault="0080608F" w:rsidP="001F151A"/>
    <w:p w14:paraId="078B54F4" w14:textId="77777777" w:rsidR="0080608F" w:rsidRPr="00885C85" w:rsidRDefault="0080608F" w:rsidP="0080608F">
      <w:pPr>
        <w:pStyle w:val="Zkladntext"/>
        <w:ind w:left="0"/>
        <w:rPr>
          <w:b/>
          <w:szCs w:val="18"/>
        </w:rPr>
      </w:pPr>
      <w:r w:rsidRPr="00885C85">
        <w:rPr>
          <w:b/>
          <w:szCs w:val="18"/>
        </w:rPr>
        <w:t>4.</w:t>
      </w:r>
      <w:r w:rsidRPr="00885C85">
        <w:rPr>
          <w:b/>
          <w:szCs w:val="18"/>
        </w:rPr>
        <w:tab/>
        <w:t xml:space="preserve"> Prenajatý majetok</w:t>
      </w:r>
    </w:p>
    <w:p w14:paraId="400EC104" w14:textId="77777777" w:rsidR="0080608F" w:rsidRPr="00885C85" w:rsidRDefault="0080608F" w:rsidP="0080608F">
      <w:pPr>
        <w:ind w:firstLine="708"/>
      </w:pPr>
    </w:p>
    <w:p w14:paraId="37BB9029" w14:textId="6E326BDA" w:rsidR="0080608F" w:rsidRPr="00885C85" w:rsidRDefault="00885C85" w:rsidP="0080608F">
      <w:pPr>
        <w:pStyle w:val="Zkladntext"/>
        <w:rPr>
          <w:szCs w:val="18"/>
        </w:rPr>
      </w:pPr>
      <w:r w:rsidRPr="00885C85">
        <w:rPr>
          <w:szCs w:val="18"/>
        </w:rPr>
        <w:t xml:space="preserve">      Spoločnosť nemá obsahovú náplň pre danú položku. </w:t>
      </w:r>
    </w:p>
    <w:p w14:paraId="0746D48F" w14:textId="34307C48" w:rsidR="0080608F" w:rsidRPr="00885C85" w:rsidRDefault="0080608F" w:rsidP="0080608F">
      <w:pPr>
        <w:ind w:firstLine="708"/>
      </w:pPr>
    </w:p>
    <w:p w14:paraId="296FCA6C" w14:textId="0AA66A01" w:rsidR="00690062" w:rsidRPr="00885C85" w:rsidRDefault="00690062" w:rsidP="00690062">
      <w:pPr>
        <w:pStyle w:val="Nadpis1"/>
      </w:pPr>
      <w:bookmarkStart w:id="10" w:name="_Toc530739925"/>
      <w:r w:rsidRPr="00885C85">
        <w:lastRenderedPageBreak/>
        <w:t>Informácie o skutočnostiach, ktoré nastali po dni, ku ktorému sa zostavuje účtovná závierka, do dňa zostavenia účtovnej závierky</w:t>
      </w:r>
      <w:bookmarkEnd w:id="10"/>
    </w:p>
    <w:p w14:paraId="40B568D3" w14:textId="77777777" w:rsidR="00690062" w:rsidRPr="00885C85" w:rsidRDefault="00690062" w:rsidP="00690062">
      <w:pPr>
        <w:pStyle w:val="Zkladntext"/>
        <w:rPr>
          <w:szCs w:val="18"/>
        </w:rPr>
      </w:pPr>
    </w:p>
    <w:p w14:paraId="0A834D75" w14:textId="4ABD6D18" w:rsidR="00690062" w:rsidRPr="00885C85" w:rsidRDefault="00690062" w:rsidP="00690062">
      <w:pPr>
        <w:pStyle w:val="Zkladntext"/>
        <w:rPr>
          <w:szCs w:val="18"/>
        </w:rPr>
      </w:pPr>
      <w:r w:rsidRPr="00885C85">
        <w:rPr>
          <w:szCs w:val="18"/>
        </w:rPr>
        <w:t xml:space="preserve">Po </w:t>
      </w:r>
      <w:r w:rsidR="0004042E">
        <w:rPr>
          <w:szCs w:val="18"/>
        </w:rPr>
        <w:t>31. decembri 20</w:t>
      </w:r>
      <w:r w:rsidR="00A17965">
        <w:rPr>
          <w:szCs w:val="18"/>
        </w:rPr>
        <w:t>2</w:t>
      </w:r>
      <w:r w:rsidR="00696D78">
        <w:rPr>
          <w:szCs w:val="18"/>
        </w:rPr>
        <w:t>1</w:t>
      </w:r>
      <w:r w:rsidRPr="00885C85">
        <w:rPr>
          <w:szCs w:val="18"/>
        </w:rPr>
        <w:t xml:space="preserve"> do dňa jej zostavenia nenastali žiadne skutočnosti, ktoré by mali významný vplyv na verné zobrazenie skutočností, ktoré sú predmetom účtovníctva. </w:t>
      </w:r>
    </w:p>
    <w:p w14:paraId="69480EFA" w14:textId="77777777" w:rsidR="00A4318B" w:rsidRPr="00885C85" w:rsidRDefault="00A4318B" w:rsidP="00B50225">
      <w:pPr>
        <w:pStyle w:val="Zkladntext"/>
        <w:ind w:left="0"/>
        <w:rPr>
          <w:szCs w:val="18"/>
        </w:rPr>
      </w:pPr>
      <w:bookmarkStart w:id="11" w:name="_Toc530739926"/>
    </w:p>
    <w:p w14:paraId="3C8B2978" w14:textId="77777777" w:rsidR="00A4318B" w:rsidRPr="00885C85" w:rsidRDefault="00A4318B" w:rsidP="00B50225">
      <w:pPr>
        <w:pStyle w:val="Zkladntext"/>
        <w:ind w:left="0"/>
        <w:rPr>
          <w:color w:val="FF0000"/>
          <w:szCs w:val="18"/>
        </w:rPr>
      </w:pPr>
    </w:p>
    <w:p w14:paraId="57A4D033" w14:textId="2111989E" w:rsidR="00DB4842" w:rsidRDefault="004A020B" w:rsidP="00DB4842">
      <w:pPr>
        <w:ind w:left="426" w:hanging="426"/>
        <w:rPr>
          <w:b/>
          <w:caps/>
          <w:sz w:val="18"/>
          <w:szCs w:val="18"/>
        </w:rPr>
      </w:pPr>
      <w:r w:rsidRPr="00885C85">
        <w:rPr>
          <w:b/>
          <w:caps/>
          <w:sz w:val="18"/>
          <w:szCs w:val="18"/>
        </w:rPr>
        <w:t>J</w:t>
      </w:r>
      <w:r w:rsidR="00DB4842" w:rsidRPr="00885C85">
        <w:rPr>
          <w:b/>
          <w:caps/>
          <w:sz w:val="18"/>
          <w:szCs w:val="18"/>
        </w:rPr>
        <w:t xml:space="preserve">. </w:t>
      </w:r>
      <w:r w:rsidR="00DB4842" w:rsidRPr="00885C85">
        <w:rPr>
          <w:b/>
          <w:caps/>
          <w:sz w:val="18"/>
          <w:szCs w:val="18"/>
        </w:rPr>
        <w:tab/>
        <w:t>Informácie účtovných jednotiek, v ktorých má orgán verejnej moci väčšinový podiel na hlasovacích právach</w:t>
      </w:r>
    </w:p>
    <w:p w14:paraId="45BFEC95" w14:textId="77777777" w:rsidR="00885C85" w:rsidRPr="00885C85" w:rsidRDefault="00885C85" w:rsidP="00DB4842">
      <w:pPr>
        <w:ind w:left="426" w:hanging="426"/>
        <w:rPr>
          <w:b/>
          <w:caps/>
          <w:sz w:val="18"/>
          <w:szCs w:val="18"/>
        </w:rPr>
      </w:pPr>
    </w:p>
    <w:p w14:paraId="64A95103" w14:textId="356E25EA" w:rsidR="005A2556" w:rsidRPr="00885C85" w:rsidRDefault="00885C85" w:rsidP="00EC3F5E">
      <w:pPr>
        <w:ind w:left="426"/>
        <w:jc w:val="both"/>
        <w:rPr>
          <w:sz w:val="18"/>
          <w:szCs w:val="18"/>
        </w:rPr>
      </w:pPr>
      <w:r w:rsidRPr="00885C85">
        <w:rPr>
          <w:sz w:val="18"/>
          <w:szCs w:val="18"/>
        </w:rPr>
        <w:t>Spoločnosť</w:t>
      </w:r>
      <w:r w:rsidR="00EC3F5E" w:rsidRPr="00885C85">
        <w:rPr>
          <w:sz w:val="18"/>
          <w:szCs w:val="18"/>
        </w:rPr>
        <w:t xml:space="preserve"> nemá obsahovú náplň pre danú položku. </w:t>
      </w:r>
    </w:p>
    <w:p w14:paraId="2D7C06AF" w14:textId="77777777" w:rsidR="00EC3F5E" w:rsidRPr="00885C85" w:rsidRDefault="00EC3F5E" w:rsidP="00EC3F5E">
      <w:pPr>
        <w:ind w:left="426"/>
        <w:jc w:val="both"/>
        <w:rPr>
          <w:sz w:val="18"/>
          <w:szCs w:val="18"/>
        </w:rPr>
      </w:pPr>
    </w:p>
    <w:p w14:paraId="758545EA" w14:textId="3D0074C4" w:rsidR="00DB4842" w:rsidRDefault="004A020B" w:rsidP="00413ADE">
      <w:pPr>
        <w:ind w:left="426" w:hanging="426"/>
        <w:rPr>
          <w:b/>
          <w:caps/>
          <w:sz w:val="18"/>
          <w:szCs w:val="18"/>
        </w:rPr>
      </w:pPr>
      <w:r w:rsidRPr="00885C85">
        <w:rPr>
          <w:b/>
          <w:caps/>
          <w:sz w:val="18"/>
          <w:szCs w:val="18"/>
        </w:rPr>
        <w:t>K</w:t>
      </w:r>
      <w:r w:rsidR="00DB4842" w:rsidRPr="00885C85">
        <w:rPr>
          <w:b/>
          <w:caps/>
          <w:sz w:val="18"/>
          <w:szCs w:val="18"/>
        </w:rPr>
        <w:t>.</w:t>
      </w:r>
      <w:r w:rsidR="00DB4842" w:rsidRPr="00885C85">
        <w:rPr>
          <w:b/>
          <w:caps/>
          <w:sz w:val="18"/>
          <w:szCs w:val="18"/>
        </w:rPr>
        <w:tab/>
        <w:t>Informácie účtovných jednotiek, ktorým bolo udelené výlučné právo alebo osobitné právo a účtovných jednotiek, ktorým bolo udelené právo poskytovať služby vo verejnom záujme</w:t>
      </w:r>
    </w:p>
    <w:p w14:paraId="6EE3DE47" w14:textId="77777777" w:rsidR="00885C85" w:rsidRPr="00885C85" w:rsidRDefault="00885C85" w:rsidP="00413ADE">
      <w:pPr>
        <w:ind w:left="426" w:hanging="426"/>
        <w:rPr>
          <w:b/>
          <w:caps/>
          <w:sz w:val="18"/>
          <w:szCs w:val="18"/>
        </w:rPr>
      </w:pPr>
    </w:p>
    <w:p w14:paraId="680D3245" w14:textId="1920B15E" w:rsidR="004F3DD3" w:rsidRPr="00885C85" w:rsidRDefault="00885C85" w:rsidP="00413ADE">
      <w:pPr>
        <w:pStyle w:val="Nadpis1"/>
        <w:numPr>
          <w:ilvl w:val="0"/>
          <w:numId w:val="0"/>
        </w:numPr>
        <w:ind w:left="709" w:hanging="349"/>
        <w:rPr>
          <w:b w:val="0"/>
          <w:caps w:val="0"/>
          <w:szCs w:val="18"/>
        </w:rPr>
      </w:pPr>
      <w:r w:rsidRPr="00885C85">
        <w:rPr>
          <w:b w:val="0"/>
          <w:caps w:val="0"/>
          <w:szCs w:val="18"/>
        </w:rPr>
        <w:t>Spoločnosť</w:t>
      </w:r>
      <w:r w:rsidR="00EC3F5E" w:rsidRPr="00885C85">
        <w:rPr>
          <w:b w:val="0"/>
          <w:caps w:val="0"/>
          <w:szCs w:val="18"/>
        </w:rPr>
        <w:t xml:space="preserve"> nemá obsahovú náplň pre danú položku. </w:t>
      </w:r>
    </w:p>
    <w:p w14:paraId="6845CF63" w14:textId="77777777" w:rsidR="00EC3F5E" w:rsidRPr="00413ADE" w:rsidRDefault="00EC3F5E" w:rsidP="00EC3F5E"/>
    <w:bookmarkEnd w:id="11"/>
    <w:p w14:paraId="4F6EAFB7" w14:textId="77777777" w:rsidR="00CB02AF" w:rsidRDefault="00CB02AF" w:rsidP="00DB4842">
      <w:pPr>
        <w:ind w:left="426" w:hanging="426"/>
        <w:rPr>
          <w:rFonts w:ascii="Calibri" w:hAnsi="Calibri"/>
          <w:sz w:val="18"/>
          <w:szCs w:val="18"/>
        </w:rPr>
      </w:pPr>
    </w:p>
    <w:p w14:paraId="6457DE86" w14:textId="77777777" w:rsidR="00CB02AF" w:rsidRPr="00413ADE" w:rsidRDefault="00CB02AF" w:rsidP="00DB4842">
      <w:pPr>
        <w:ind w:left="426" w:hanging="426"/>
        <w:rPr>
          <w:rFonts w:ascii="Calibri" w:hAnsi="Calibri"/>
          <w:sz w:val="18"/>
          <w:szCs w:val="18"/>
        </w:rPr>
      </w:pPr>
    </w:p>
    <w:sectPr w:rsidR="00CB02AF" w:rsidRPr="00413ADE" w:rsidSect="008A1C0E">
      <w:headerReference w:type="default" r:id="rId16"/>
      <w:headerReference w:type="first" r:id="rId17"/>
      <w:footerReference w:type="first" r:id="rId18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75BBC5" w14:textId="77777777" w:rsidR="00CF79B3" w:rsidRDefault="00CF79B3" w:rsidP="00E95128">
      <w:r>
        <w:separator/>
      </w:r>
    </w:p>
  </w:endnote>
  <w:endnote w:type="continuationSeparator" w:id="0">
    <w:p w14:paraId="0BFDACCB" w14:textId="77777777" w:rsidR="00CF79B3" w:rsidRDefault="00CF79B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1DD0C8" w14:textId="77777777" w:rsidR="00C35347" w:rsidRDefault="00C35347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261535345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5DF6976" w14:textId="77777777" w:rsidR="00C35347" w:rsidRDefault="00C3534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16DDC7C9" w14:textId="77777777" w:rsidR="00C35347" w:rsidRPr="00F70C00" w:rsidRDefault="00C3534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42E63F" w14:textId="77777777" w:rsidR="00CF79B3" w:rsidRDefault="00CF79B3" w:rsidP="00E95128">
      <w:r>
        <w:separator/>
      </w:r>
    </w:p>
  </w:footnote>
  <w:footnote w:type="continuationSeparator" w:id="0">
    <w:p w14:paraId="699EADC8" w14:textId="77777777" w:rsidR="00CF79B3" w:rsidRDefault="00CF79B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815063" w14:textId="77777777" w:rsidR="003536F9" w:rsidRDefault="003536F9" w:rsidP="003536F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>FAFOKAN s. r. o.</w:t>
    </w: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536F9" w:rsidRPr="00C14925" w14:paraId="01C17707" w14:textId="77777777" w:rsidTr="0036037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4F59E76" w14:textId="77777777" w:rsidR="003536F9" w:rsidRPr="00C14925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DCCED0E" w14:textId="77777777" w:rsidR="003536F9" w:rsidRPr="00C14925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9AF2A45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FF58064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4B68AE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FFB8180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A3DE5E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96B84D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29616E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8B6B63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A3982B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19658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5FFFED6" w14:textId="77777777" w:rsidR="003536F9" w:rsidRPr="00833D0C" w:rsidRDefault="003536F9" w:rsidP="003536F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536F9" w:rsidRPr="00C14925" w14:paraId="641B5AE0" w14:textId="77777777" w:rsidTr="0036037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8E059E4" w14:textId="77777777" w:rsidR="003536F9" w:rsidRPr="00C14925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1E5843A" w14:textId="77777777" w:rsidR="003536F9" w:rsidRPr="00C14925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D0E7D69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EE04E7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93EF127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B639D7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D5AA51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2F3F4FD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0A68A6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5D80DF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25B950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4304C8" w14:textId="77777777" w:rsidR="003536F9" w:rsidRPr="00833D0C" w:rsidRDefault="003536F9" w:rsidP="003536F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087A24A3" w14:textId="77777777" w:rsidR="003536F9" w:rsidRPr="00E95128" w:rsidRDefault="003536F9" w:rsidP="003536F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3D00C609" w14:textId="77777777" w:rsidR="00C35347" w:rsidRPr="00E95128" w:rsidRDefault="00C35347" w:rsidP="00DE2A87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608703" w14:textId="77777777" w:rsidR="00C35347" w:rsidRDefault="00C3534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42837A4" w14:textId="77777777" w:rsidR="00C35347" w:rsidRPr="00E95128" w:rsidRDefault="00C3534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8240" behindDoc="1" locked="0" layoutInCell="1" allowOverlap="1" wp14:anchorId="7551A625" wp14:editId="585FC124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15EB2EE0" w14:textId="77777777" w:rsidR="00C35347" w:rsidRDefault="00C3534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A7205DD" w14:textId="77777777" w:rsidR="00C35347" w:rsidRPr="00E95128" w:rsidRDefault="00C35347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C35347" w14:paraId="5DEEC658" w14:textId="77777777" w:rsidTr="00D34B3E">
      <w:trPr>
        <w:trHeight w:val="299"/>
      </w:trPr>
      <w:tc>
        <w:tcPr>
          <w:tcW w:w="2251" w:type="dxa"/>
          <w:vAlign w:val="center"/>
        </w:tcPr>
        <w:p w14:paraId="0357DBDC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C9A420A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4E45F8A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831E5CE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D4A0446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B92D59B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B1995E4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F982BF6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BDB57ED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8C91DF4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68EE10C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25C672B" w14:textId="77777777" w:rsidR="00C35347" w:rsidRDefault="00C3534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C3C0333" w14:textId="77777777" w:rsidR="00C35347" w:rsidRPr="00E95128" w:rsidRDefault="00C35347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69334DD"/>
    <w:multiLevelType w:val="hybridMultilevel"/>
    <w:tmpl w:val="57826A98"/>
    <w:lvl w:ilvl="0" w:tplc="5DA046FA">
      <w:start w:val="4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767827"/>
    <w:multiLevelType w:val="hybridMultilevel"/>
    <w:tmpl w:val="104232EA"/>
    <w:lvl w:ilvl="0" w:tplc="3BC0A602">
      <w:start w:val="4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32483893"/>
    <w:multiLevelType w:val="hybridMultilevel"/>
    <w:tmpl w:val="7764CC44"/>
    <w:lvl w:ilvl="0" w:tplc="47CCC510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6E1243C"/>
    <w:multiLevelType w:val="hybridMultilevel"/>
    <w:tmpl w:val="9700411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E2B43CA"/>
    <w:multiLevelType w:val="hybridMultilevel"/>
    <w:tmpl w:val="0BB69FA6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45272B89"/>
    <w:multiLevelType w:val="hybridMultilevel"/>
    <w:tmpl w:val="A8BE0D5E"/>
    <w:lvl w:ilvl="0" w:tplc="816EC336">
      <w:start w:val="4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5131104F"/>
    <w:multiLevelType w:val="hybridMultilevel"/>
    <w:tmpl w:val="01625504"/>
    <w:lvl w:ilvl="0" w:tplc="42A8B32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576A33C9"/>
    <w:multiLevelType w:val="hybridMultilevel"/>
    <w:tmpl w:val="BB3A3F02"/>
    <w:lvl w:ilvl="0" w:tplc="041B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5D3038FB"/>
    <w:multiLevelType w:val="hybridMultilevel"/>
    <w:tmpl w:val="E91C759E"/>
    <w:lvl w:ilvl="0" w:tplc="15023CFC">
      <w:start w:val="1"/>
      <w:numFmt w:val="upperRoman"/>
      <w:lvlText w:val="%1."/>
      <w:lvlJc w:val="left"/>
      <w:pPr>
        <w:ind w:left="81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7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F640E43"/>
    <w:multiLevelType w:val="hybridMultilevel"/>
    <w:tmpl w:val="171AAA02"/>
    <w:lvl w:ilvl="0" w:tplc="3F40C368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72DD48FB"/>
    <w:multiLevelType w:val="hybridMultilevel"/>
    <w:tmpl w:val="969A1D38"/>
    <w:lvl w:ilvl="0" w:tplc="1722CD6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3473C13"/>
    <w:multiLevelType w:val="multilevel"/>
    <w:tmpl w:val="BF163BBE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>
      <w:start w:val="12"/>
      <w:numFmt w:val="decimal"/>
      <w:lvlText w:val="%2"/>
      <w:lvlJc w:val="left"/>
      <w:pPr>
        <w:ind w:left="1364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76D343CE"/>
    <w:multiLevelType w:val="hybridMultilevel"/>
    <w:tmpl w:val="6F184DE8"/>
    <w:lvl w:ilvl="0" w:tplc="B59CB4BE">
      <w:start w:val="5"/>
      <w:numFmt w:val="decimal"/>
      <w:lvlText w:val="(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2023320021">
    <w:abstractNumId w:val="20"/>
  </w:num>
  <w:num w:numId="2" w16cid:durableId="1167817616">
    <w:abstractNumId w:val="9"/>
  </w:num>
  <w:num w:numId="3" w16cid:durableId="62292949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 w16cid:durableId="981890258">
    <w:abstractNumId w:val="22"/>
  </w:num>
  <w:num w:numId="5" w16cid:durableId="1104423125">
    <w:abstractNumId w:val="1"/>
  </w:num>
  <w:num w:numId="6" w16cid:durableId="439686670">
    <w:abstractNumId w:val="9"/>
  </w:num>
  <w:num w:numId="7" w16cid:durableId="310066872">
    <w:abstractNumId w:val="9"/>
  </w:num>
  <w:num w:numId="8" w16cid:durableId="803353758">
    <w:abstractNumId w:val="12"/>
  </w:num>
  <w:num w:numId="9" w16cid:durableId="965700842">
    <w:abstractNumId w:val="6"/>
  </w:num>
  <w:num w:numId="10" w16cid:durableId="287399234">
    <w:abstractNumId w:val="5"/>
  </w:num>
  <w:num w:numId="11" w16cid:durableId="557135371">
    <w:abstractNumId w:val="9"/>
    <w:lvlOverride w:ilvl="0">
      <w:startOverride w:val="1"/>
    </w:lvlOverride>
  </w:num>
  <w:num w:numId="12" w16cid:durableId="400753982">
    <w:abstractNumId w:val="9"/>
  </w:num>
  <w:num w:numId="13" w16cid:durableId="1077048749">
    <w:abstractNumId w:val="9"/>
    <w:lvlOverride w:ilvl="0">
      <w:startOverride w:val="1"/>
    </w:lvlOverride>
  </w:num>
  <w:num w:numId="14" w16cid:durableId="1532378800">
    <w:abstractNumId w:val="9"/>
    <w:lvlOverride w:ilvl="0">
      <w:startOverride w:val="1"/>
    </w:lvlOverride>
  </w:num>
  <w:num w:numId="15" w16cid:durableId="730809126">
    <w:abstractNumId w:val="3"/>
  </w:num>
  <w:num w:numId="16" w16cid:durableId="124130690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625550094">
    <w:abstractNumId w:val="9"/>
  </w:num>
  <w:num w:numId="18" w16cid:durableId="459373881">
    <w:abstractNumId w:val="17"/>
  </w:num>
  <w:num w:numId="19" w16cid:durableId="841433694">
    <w:abstractNumId w:val="10"/>
  </w:num>
  <w:num w:numId="20" w16cid:durableId="1402828404">
    <w:abstractNumId w:val="11"/>
  </w:num>
  <w:num w:numId="21" w16cid:durableId="1871718264">
    <w:abstractNumId w:val="8"/>
  </w:num>
  <w:num w:numId="22" w16cid:durableId="627667160">
    <w:abstractNumId w:val="9"/>
    <w:lvlOverride w:ilvl="0">
      <w:startOverride w:val="9"/>
    </w:lvlOverride>
  </w:num>
  <w:num w:numId="23" w16cid:durableId="1878466228">
    <w:abstractNumId w:val="13"/>
  </w:num>
  <w:num w:numId="24" w16cid:durableId="1142847344">
    <w:abstractNumId w:val="7"/>
  </w:num>
  <w:num w:numId="25" w16cid:durableId="2013297177">
    <w:abstractNumId w:val="14"/>
  </w:num>
  <w:num w:numId="26" w16cid:durableId="1301573976">
    <w:abstractNumId w:val="4"/>
  </w:num>
  <w:num w:numId="27" w16cid:durableId="887953169">
    <w:abstractNumId w:val="20"/>
    <w:lvlOverride w:ilvl="0">
      <w:startOverride w:val="9"/>
    </w:lvlOverride>
  </w:num>
  <w:num w:numId="28" w16cid:durableId="1091702889">
    <w:abstractNumId w:val="18"/>
  </w:num>
  <w:num w:numId="29" w16cid:durableId="1824853467">
    <w:abstractNumId w:val="16"/>
  </w:num>
  <w:num w:numId="30" w16cid:durableId="1352337857">
    <w:abstractNumId w:val="19"/>
  </w:num>
  <w:num w:numId="31" w16cid:durableId="1908224450">
    <w:abstractNumId w:val="15"/>
  </w:num>
  <w:num w:numId="32" w16cid:durableId="791022989">
    <w:abstractNumId w:val="21"/>
  </w:num>
  <w:num w:numId="33" w16cid:durableId="945574320">
    <w:abstractNumId w:val="20"/>
    <w:lvlOverride w:ilvl="0">
      <w:startOverride w:val="6"/>
    </w:lvlOverride>
  </w:num>
  <w:num w:numId="34" w16cid:durableId="376976074">
    <w:abstractNumId w:val="9"/>
  </w:num>
  <w:num w:numId="35" w16cid:durableId="1291785233">
    <w:abstractNumId w:val="9"/>
  </w:num>
  <w:num w:numId="36" w16cid:durableId="828865657">
    <w:abstractNumId w:val="20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BD4"/>
    <w:rsid w:val="00004F99"/>
    <w:rsid w:val="00006F02"/>
    <w:rsid w:val="00010822"/>
    <w:rsid w:val="00010C2A"/>
    <w:rsid w:val="00013C88"/>
    <w:rsid w:val="000172DD"/>
    <w:rsid w:val="00017791"/>
    <w:rsid w:val="00021827"/>
    <w:rsid w:val="000227D6"/>
    <w:rsid w:val="00025561"/>
    <w:rsid w:val="00027251"/>
    <w:rsid w:val="00031DAC"/>
    <w:rsid w:val="000324E1"/>
    <w:rsid w:val="000331E6"/>
    <w:rsid w:val="000338A2"/>
    <w:rsid w:val="000360F2"/>
    <w:rsid w:val="000360F6"/>
    <w:rsid w:val="0003793C"/>
    <w:rsid w:val="0004042E"/>
    <w:rsid w:val="00040E12"/>
    <w:rsid w:val="000422E9"/>
    <w:rsid w:val="000425A6"/>
    <w:rsid w:val="00042A09"/>
    <w:rsid w:val="0004315C"/>
    <w:rsid w:val="00043393"/>
    <w:rsid w:val="00045A17"/>
    <w:rsid w:val="000470EC"/>
    <w:rsid w:val="000517AC"/>
    <w:rsid w:val="00052495"/>
    <w:rsid w:val="00052B4D"/>
    <w:rsid w:val="00054859"/>
    <w:rsid w:val="00061A6A"/>
    <w:rsid w:val="00062334"/>
    <w:rsid w:val="00062DCD"/>
    <w:rsid w:val="000658BA"/>
    <w:rsid w:val="00067E22"/>
    <w:rsid w:val="0007097A"/>
    <w:rsid w:val="00071B86"/>
    <w:rsid w:val="00073853"/>
    <w:rsid w:val="000738DF"/>
    <w:rsid w:val="000739AC"/>
    <w:rsid w:val="00075B41"/>
    <w:rsid w:val="00075DE8"/>
    <w:rsid w:val="00076486"/>
    <w:rsid w:val="00077153"/>
    <w:rsid w:val="000812CD"/>
    <w:rsid w:val="00082DB2"/>
    <w:rsid w:val="0008425B"/>
    <w:rsid w:val="00085012"/>
    <w:rsid w:val="00085A3A"/>
    <w:rsid w:val="00086A82"/>
    <w:rsid w:val="00086D4B"/>
    <w:rsid w:val="00087079"/>
    <w:rsid w:val="000870E4"/>
    <w:rsid w:val="000872E9"/>
    <w:rsid w:val="00087C94"/>
    <w:rsid w:val="00092C39"/>
    <w:rsid w:val="00093CC4"/>
    <w:rsid w:val="00093E41"/>
    <w:rsid w:val="00094681"/>
    <w:rsid w:val="000953F5"/>
    <w:rsid w:val="00095A95"/>
    <w:rsid w:val="000965D0"/>
    <w:rsid w:val="000A1BBA"/>
    <w:rsid w:val="000A246E"/>
    <w:rsid w:val="000A3BBB"/>
    <w:rsid w:val="000A4ACF"/>
    <w:rsid w:val="000A5AA5"/>
    <w:rsid w:val="000A6FBA"/>
    <w:rsid w:val="000B0E78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125B"/>
    <w:rsid w:val="000D22FF"/>
    <w:rsid w:val="000D35BC"/>
    <w:rsid w:val="000D479C"/>
    <w:rsid w:val="000D4824"/>
    <w:rsid w:val="000E0948"/>
    <w:rsid w:val="000E2AB3"/>
    <w:rsid w:val="000E4B8D"/>
    <w:rsid w:val="000E4D12"/>
    <w:rsid w:val="000E6FA7"/>
    <w:rsid w:val="000F038C"/>
    <w:rsid w:val="000F0A6B"/>
    <w:rsid w:val="000F1306"/>
    <w:rsid w:val="000F27A2"/>
    <w:rsid w:val="000F40C4"/>
    <w:rsid w:val="000F4BDE"/>
    <w:rsid w:val="000F5666"/>
    <w:rsid w:val="000F66C2"/>
    <w:rsid w:val="00102C1A"/>
    <w:rsid w:val="00102CE9"/>
    <w:rsid w:val="00103B71"/>
    <w:rsid w:val="00104E7E"/>
    <w:rsid w:val="00107FAD"/>
    <w:rsid w:val="0011133F"/>
    <w:rsid w:val="00111DFD"/>
    <w:rsid w:val="00113259"/>
    <w:rsid w:val="001139DB"/>
    <w:rsid w:val="00116546"/>
    <w:rsid w:val="00116DD8"/>
    <w:rsid w:val="001176F5"/>
    <w:rsid w:val="00117C0F"/>
    <w:rsid w:val="00120034"/>
    <w:rsid w:val="00120F3A"/>
    <w:rsid w:val="00121740"/>
    <w:rsid w:val="0012205A"/>
    <w:rsid w:val="001221D7"/>
    <w:rsid w:val="00122E14"/>
    <w:rsid w:val="00122FD4"/>
    <w:rsid w:val="00123050"/>
    <w:rsid w:val="0012398F"/>
    <w:rsid w:val="00125E19"/>
    <w:rsid w:val="00126EB9"/>
    <w:rsid w:val="00127D9C"/>
    <w:rsid w:val="001312E9"/>
    <w:rsid w:val="0013160B"/>
    <w:rsid w:val="00134145"/>
    <w:rsid w:val="00134FB7"/>
    <w:rsid w:val="00135187"/>
    <w:rsid w:val="00136273"/>
    <w:rsid w:val="00136A4A"/>
    <w:rsid w:val="0013788A"/>
    <w:rsid w:val="001404D4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1659"/>
    <w:rsid w:val="00152DFF"/>
    <w:rsid w:val="00153603"/>
    <w:rsid w:val="00156231"/>
    <w:rsid w:val="0015674B"/>
    <w:rsid w:val="00156885"/>
    <w:rsid w:val="00160AAA"/>
    <w:rsid w:val="001612EC"/>
    <w:rsid w:val="00163B7A"/>
    <w:rsid w:val="00166DE0"/>
    <w:rsid w:val="00166FA8"/>
    <w:rsid w:val="00167459"/>
    <w:rsid w:val="00170B3D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180"/>
    <w:rsid w:val="001844A9"/>
    <w:rsid w:val="00184E52"/>
    <w:rsid w:val="001931BE"/>
    <w:rsid w:val="0019379E"/>
    <w:rsid w:val="00193EE6"/>
    <w:rsid w:val="00194A39"/>
    <w:rsid w:val="00196C30"/>
    <w:rsid w:val="001A0AF1"/>
    <w:rsid w:val="001A14AF"/>
    <w:rsid w:val="001A1602"/>
    <w:rsid w:val="001A1C39"/>
    <w:rsid w:val="001A4977"/>
    <w:rsid w:val="001A566C"/>
    <w:rsid w:val="001A5F9F"/>
    <w:rsid w:val="001A6CC5"/>
    <w:rsid w:val="001A7CD7"/>
    <w:rsid w:val="001B15BA"/>
    <w:rsid w:val="001B5156"/>
    <w:rsid w:val="001B5855"/>
    <w:rsid w:val="001B7259"/>
    <w:rsid w:val="001C0A6A"/>
    <w:rsid w:val="001C18BD"/>
    <w:rsid w:val="001C6938"/>
    <w:rsid w:val="001D06F0"/>
    <w:rsid w:val="001D181E"/>
    <w:rsid w:val="001D1F0F"/>
    <w:rsid w:val="001D3160"/>
    <w:rsid w:val="001D3DCB"/>
    <w:rsid w:val="001D47F7"/>
    <w:rsid w:val="001D4E8A"/>
    <w:rsid w:val="001D507C"/>
    <w:rsid w:val="001D5F78"/>
    <w:rsid w:val="001E01A7"/>
    <w:rsid w:val="001E03E6"/>
    <w:rsid w:val="001E1815"/>
    <w:rsid w:val="001E2742"/>
    <w:rsid w:val="001E27A6"/>
    <w:rsid w:val="001E3EC9"/>
    <w:rsid w:val="001E4714"/>
    <w:rsid w:val="001E60B4"/>
    <w:rsid w:val="001E6A82"/>
    <w:rsid w:val="001E7DAF"/>
    <w:rsid w:val="001F10AD"/>
    <w:rsid w:val="001F151A"/>
    <w:rsid w:val="001F155B"/>
    <w:rsid w:val="001F338B"/>
    <w:rsid w:val="001F340D"/>
    <w:rsid w:val="001F3768"/>
    <w:rsid w:val="001F4E5F"/>
    <w:rsid w:val="00204925"/>
    <w:rsid w:val="00205E14"/>
    <w:rsid w:val="002074F0"/>
    <w:rsid w:val="002112DA"/>
    <w:rsid w:val="0021293B"/>
    <w:rsid w:val="002130D8"/>
    <w:rsid w:val="00214198"/>
    <w:rsid w:val="00214709"/>
    <w:rsid w:val="00214924"/>
    <w:rsid w:val="0021533B"/>
    <w:rsid w:val="00216E9E"/>
    <w:rsid w:val="00216F06"/>
    <w:rsid w:val="00216F6E"/>
    <w:rsid w:val="0021757D"/>
    <w:rsid w:val="00221F76"/>
    <w:rsid w:val="00223446"/>
    <w:rsid w:val="002248D3"/>
    <w:rsid w:val="00225398"/>
    <w:rsid w:val="0023026F"/>
    <w:rsid w:val="002303A4"/>
    <w:rsid w:val="002304B6"/>
    <w:rsid w:val="002311B6"/>
    <w:rsid w:val="002322AE"/>
    <w:rsid w:val="00232D0A"/>
    <w:rsid w:val="0023562B"/>
    <w:rsid w:val="00235AE1"/>
    <w:rsid w:val="00236308"/>
    <w:rsid w:val="00236742"/>
    <w:rsid w:val="00237825"/>
    <w:rsid w:val="002414BC"/>
    <w:rsid w:val="002418D5"/>
    <w:rsid w:val="002434AB"/>
    <w:rsid w:val="00243B5A"/>
    <w:rsid w:val="0024584A"/>
    <w:rsid w:val="00245B3F"/>
    <w:rsid w:val="00246542"/>
    <w:rsid w:val="002513D6"/>
    <w:rsid w:val="00251BF2"/>
    <w:rsid w:val="002524A8"/>
    <w:rsid w:val="00254418"/>
    <w:rsid w:val="0025662A"/>
    <w:rsid w:val="00260C4C"/>
    <w:rsid w:val="00262CD4"/>
    <w:rsid w:val="00262E33"/>
    <w:rsid w:val="00270C5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E58"/>
    <w:rsid w:val="00290F83"/>
    <w:rsid w:val="00291E89"/>
    <w:rsid w:val="00294BAE"/>
    <w:rsid w:val="002977CC"/>
    <w:rsid w:val="002A264B"/>
    <w:rsid w:val="002A338E"/>
    <w:rsid w:val="002A597C"/>
    <w:rsid w:val="002A6B7C"/>
    <w:rsid w:val="002A6B8C"/>
    <w:rsid w:val="002A7CDF"/>
    <w:rsid w:val="002B14D3"/>
    <w:rsid w:val="002B2E36"/>
    <w:rsid w:val="002B4000"/>
    <w:rsid w:val="002B4A67"/>
    <w:rsid w:val="002B6120"/>
    <w:rsid w:val="002B64C1"/>
    <w:rsid w:val="002B6BD8"/>
    <w:rsid w:val="002C191C"/>
    <w:rsid w:val="002C341E"/>
    <w:rsid w:val="002C4BC0"/>
    <w:rsid w:val="002C4FB6"/>
    <w:rsid w:val="002C59EE"/>
    <w:rsid w:val="002D1FB8"/>
    <w:rsid w:val="002D4AEE"/>
    <w:rsid w:val="002D535C"/>
    <w:rsid w:val="002D69FB"/>
    <w:rsid w:val="002D79A9"/>
    <w:rsid w:val="002D7AC4"/>
    <w:rsid w:val="002E0DE7"/>
    <w:rsid w:val="002E0E7B"/>
    <w:rsid w:val="002E31E7"/>
    <w:rsid w:val="002E35FC"/>
    <w:rsid w:val="002E4373"/>
    <w:rsid w:val="002F033C"/>
    <w:rsid w:val="002F05C7"/>
    <w:rsid w:val="002F2C69"/>
    <w:rsid w:val="002F3429"/>
    <w:rsid w:val="002F3C09"/>
    <w:rsid w:val="002F5513"/>
    <w:rsid w:val="002F626C"/>
    <w:rsid w:val="002F6795"/>
    <w:rsid w:val="002F770F"/>
    <w:rsid w:val="00301031"/>
    <w:rsid w:val="00301C73"/>
    <w:rsid w:val="00302B7A"/>
    <w:rsid w:val="00302EC7"/>
    <w:rsid w:val="0030431C"/>
    <w:rsid w:val="00307540"/>
    <w:rsid w:val="003147AA"/>
    <w:rsid w:val="00321BBB"/>
    <w:rsid w:val="003226A5"/>
    <w:rsid w:val="00331FD6"/>
    <w:rsid w:val="00332136"/>
    <w:rsid w:val="0033301D"/>
    <w:rsid w:val="00334301"/>
    <w:rsid w:val="00335C04"/>
    <w:rsid w:val="00337E4A"/>
    <w:rsid w:val="00340CB1"/>
    <w:rsid w:val="0034119B"/>
    <w:rsid w:val="00342780"/>
    <w:rsid w:val="00342E08"/>
    <w:rsid w:val="003434C5"/>
    <w:rsid w:val="00345D2D"/>
    <w:rsid w:val="00346E40"/>
    <w:rsid w:val="00347E34"/>
    <w:rsid w:val="00352453"/>
    <w:rsid w:val="003536F9"/>
    <w:rsid w:val="00354B2F"/>
    <w:rsid w:val="00361248"/>
    <w:rsid w:val="00362315"/>
    <w:rsid w:val="003642CE"/>
    <w:rsid w:val="0036502B"/>
    <w:rsid w:val="003654E8"/>
    <w:rsid w:val="00367A6E"/>
    <w:rsid w:val="00370F56"/>
    <w:rsid w:val="00373215"/>
    <w:rsid w:val="00374CFA"/>
    <w:rsid w:val="00375AB4"/>
    <w:rsid w:val="00377144"/>
    <w:rsid w:val="00380DF6"/>
    <w:rsid w:val="003846B1"/>
    <w:rsid w:val="003872DA"/>
    <w:rsid w:val="0039097A"/>
    <w:rsid w:val="003911FC"/>
    <w:rsid w:val="0039292F"/>
    <w:rsid w:val="003A0E59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5C46"/>
    <w:rsid w:val="003B762E"/>
    <w:rsid w:val="003B7C90"/>
    <w:rsid w:val="003C0DE9"/>
    <w:rsid w:val="003C233B"/>
    <w:rsid w:val="003C3FDF"/>
    <w:rsid w:val="003C4B78"/>
    <w:rsid w:val="003C6B7B"/>
    <w:rsid w:val="003C6EA6"/>
    <w:rsid w:val="003D140B"/>
    <w:rsid w:val="003D16D0"/>
    <w:rsid w:val="003D2067"/>
    <w:rsid w:val="003D2C70"/>
    <w:rsid w:val="003D422A"/>
    <w:rsid w:val="003D5127"/>
    <w:rsid w:val="003D7D1C"/>
    <w:rsid w:val="003E03BC"/>
    <w:rsid w:val="003E0FA2"/>
    <w:rsid w:val="003E149A"/>
    <w:rsid w:val="003E1D5F"/>
    <w:rsid w:val="003E25DD"/>
    <w:rsid w:val="003E4261"/>
    <w:rsid w:val="003F28D5"/>
    <w:rsid w:val="003F43A8"/>
    <w:rsid w:val="003F4C79"/>
    <w:rsid w:val="003F4C92"/>
    <w:rsid w:val="003F7ADD"/>
    <w:rsid w:val="004007CA"/>
    <w:rsid w:val="00401912"/>
    <w:rsid w:val="00401F9E"/>
    <w:rsid w:val="004027CF"/>
    <w:rsid w:val="00403FF5"/>
    <w:rsid w:val="00404D48"/>
    <w:rsid w:val="0040614D"/>
    <w:rsid w:val="00407243"/>
    <w:rsid w:val="004108AD"/>
    <w:rsid w:val="00411D88"/>
    <w:rsid w:val="004137B2"/>
    <w:rsid w:val="00413ADE"/>
    <w:rsid w:val="004145EE"/>
    <w:rsid w:val="004160F7"/>
    <w:rsid w:val="00416280"/>
    <w:rsid w:val="00416315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A2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770"/>
    <w:rsid w:val="004508CD"/>
    <w:rsid w:val="00452C96"/>
    <w:rsid w:val="0045465E"/>
    <w:rsid w:val="00454E42"/>
    <w:rsid w:val="0046024D"/>
    <w:rsid w:val="00460337"/>
    <w:rsid w:val="0046086C"/>
    <w:rsid w:val="00460A08"/>
    <w:rsid w:val="0046138C"/>
    <w:rsid w:val="00461D2D"/>
    <w:rsid w:val="00462D57"/>
    <w:rsid w:val="00464F45"/>
    <w:rsid w:val="00474181"/>
    <w:rsid w:val="004755A5"/>
    <w:rsid w:val="00483A16"/>
    <w:rsid w:val="00485C1F"/>
    <w:rsid w:val="00490ED4"/>
    <w:rsid w:val="00491AF0"/>
    <w:rsid w:val="00491C69"/>
    <w:rsid w:val="00494B7D"/>
    <w:rsid w:val="00496A4E"/>
    <w:rsid w:val="00497423"/>
    <w:rsid w:val="004A020B"/>
    <w:rsid w:val="004A045E"/>
    <w:rsid w:val="004A085B"/>
    <w:rsid w:val="004A18A7"/>
    <w:rsid w:val="004A4D80"/>
    <w:rsid w:val="004A591E"/>
    <w:rsid w:val="004A5E5B"/>
    <w:rsid w:val="004A64A5"/>
    <w:rsid w:val="004A6BCF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C5ABC"/>
    <w:rsid w:val="004D1815"/>
    <w:rsid w:val="004D25F3"/>
    <w:rsid w:val="004D3B14"/>
    <w:rsid w:val="004D3B4A"/>
    <w:rsid w:val="004D573B"/>
    <w:rsid w:val="004D68AC"/>
    <w:rsid w:val="004E0168"/>
    <w:rsid w:val="004E0BAA"/>
    <w:rsid w:val="004E0C8C"/>
    <w:rsid w:val="004E51E5"/>
    <w:rsid w:val="004E7FC9"/>
    <w:rsid w:val="004F0905"/>
    <w:rsid w:val="004F1F45"/>
    <w:rsid w:val="004F3DD3"/>
    <w:rsid w:val="004F76D3"/>
    <w:rsid w:val="004F78BE"/>
    <w:rsid w:val="00500B7D"/>
    <w:rsid w:val="00503C90"/>
    <w:rsid w:val="00505346"/>
    <w:rsid w:val="005062B8"/>
    <w:rsid w:val="00506E0F"/>
    <w:rsid w:val="00507B8B"/>
    <w:rsid w:val="00507CB4"/>
    <w:rsid w:val="005131C0"/>
    <w:rsid w:val="005138B1"/>
    <w:rsid w:val="00513DBD"/>
    <w:rsid w:val="00515879"/>
    <w:rsid w:val="00520E26"/>
    <w:rsid w:val="005213F9"/>
    <w:rsid w:val="00522617"/>
    <w:rsid w:val="005226BC"/>
    <w:rsid w:val="0052369F"/>
    <w:rsid w:val="00525B61"/>
    <w:rsid w:val="00530F38"/>
    <w:rsid w:val="005313BA"/>
    <w:rsid w:val="00537E6E"/>
    <w:rsid w:val="0054025F"/>
    <w:rsid w:val="00540718"/>
    <w:rsid w:val="00540852"/>
    <w:rsid w:val="00541789"/>
    <w:rsid w:val="00542006"/>
    <w:rsid w:val="005422A4"/>
    <w:rsid w:val="0054259E"/>
    <w:rsid w:val="005428F8"/>
    <w:rsid w:val="005450B9"/>
    <w:rsid w:val="00545B77"/>
    <w:rsid w:val="00545BAE"/>
    <w:rsid w:val="00546B82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32E"/>
    <w:rsid w:val="005918F5"/>
    <w:rsid w:val="00591CE7"/>
    <w:rsid w:val="00592616"/>
    <w:rsid w:val="00592B74"/>
    <w:rsid w:val="00593D65"/>
    <w:rsid w:val="00594529"/>
    <w:rsid w:val="005A11B4"/>
    <w:rsid w:val="005A2556"/>
    <w:rsid w:val="005A25EA"/>
    <w:rsid w:val="005A38F9"/>
    <w:rsid w:val="005A434D"/>
    <w:rsid w:val="005A5552"/>
    <w:rsid w:val="005A76F0"/>
    <w:rsid w:val="005A7FDD"/>
    <w:rsid w:val="005B316E"/>
    <w:rsid w:val="005B47FC"/>
    <w:rsid w:val="005B4970"/>
    <w:rsid w:val="005B508D"/>
    <w:rsid w:val="005B70DE"/>
    <w:rsid w:val="005B7524"/>
    <w:rsid w:val="005B7957"/>
    <w:rsid w:val="005C0E1C"/>
    <w:rsid w:val="005C264D"/>
    <w:rsid w:val="005C284B"/>
    <w:rsid w:val="005C50FC"/>
    <w:rsid w:val="005C6657"/>
    <w:rsid w:val="005C6B32"/>
    <w:rsid w:val="005C7637"/>
    <w:rsid w:val="005D25E4"/>
    <w:rsid w:val="005D26A6"/>
    <w:rsid w:val="005D2A89"/>
    <w:rsid w:val="005D330E"/>
    <w:rsid w:val="005D426E"/>
    <w:rsid w:val="005D4842"/>
    <w:rsid w:val="005D57B3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5E64"/>
    <w:rsid w:val="005F6E8B"/>
    <w:rsid w:val="005F6EE4"/>
    <w:rsid w:val="005F7FDE"/>
    <w:rsid w:val="00600330"/>
    <w:rsid w:val="0060236A"/>
    <w:rsid w:val="0060256B"/>
    <w:rsid w:val="00603EFB"/>
    <w:rsid w:val="00605372"/>
    <w:rsid w:val="00605424"/>
    <w:rsid w:val="006063E8"/>
    <w:rsid w:val="006069D3"/>
    <w:rsid w:val="006071E0"/>
    <w:rsid w:val="0060790D"/>
    <w:rsid w:val="00611027"/>
    <w:rsid w:val="00622F55"/>
    <w:rsid w:val="00625363"/>
    <w:rsid w:val="006261D1"/>
    <w:rsid w:val="00627B6C"/>
    <w:rsid w:val="00627D86"/>
    <w:rsid w:val="00630386"/>
    <w:rsid w:val="00632FB0"/>
    <w:rsid w:val="006339DC"/>
    <w:rsid w:val="00634BA3"/>
    <w:rsid w:val="0063517E"/>
    <w:rsid w:val="00637D68"/>
    <w:rsid w:val="00641554"/>
    <w:rsid w:val="006419B2"/>
    <w:rsid w:val="00642387"/>
    <w:rsid w:val="0064381F"/>
    <w:rsid w:val="00644449"/>
    <w:rsid w:val="0064520D"/>
    <w:rsid w:val="006470D0"/>
    <w:rsid w:val="00647862"/>
    <w:rsid w:val="0065009C"/>
    <w:rsid w:val="00650498"/>
    <w:rsid w:val="006510AA"/>
    <w:rsid w:val="00651689"/>
    <w:rsid w:val="00651C5D"/>
    <w:rsid w:val="0065254A"/>
    <w:rsid w:val="00654E28"/>
    <w:rsid w:val="00655556"/>
    <w:rsid w:val="00656AD7"/>
    <w:rsid w:val="006575EA"/>
    <w:rsid w:val="0066152D"/>
    <w:rsid w:val="00662C25"/>
    <w:rsid w:val="0066346C"/>
    <w:rsid w:val="00663600"/>
    <w:rsid w:val="00663D17"/>
    <w:rsid w:val="00663DFD"/>
    <w:rsid w:val="0066618F"/>
    <w:rsid w:val="0066662C"/>
    <w:rsid w:val="006705A4"/>
    <w:rsid w:val="00671645"/>
    <w:rsid w:val="00671BB4"/>
    <w:rsid w:val="00672013"/>
    <w:rsid w:val="00674FDB"/>
    <w:rsid w:val="006750FE"/>
    <w:rsid w:val="00676CB7"/>
    <w:rsid w:val="00676D74"/>
    <w:rsid w:val="00676F4E"/>
    <w:rsid w:val="00680A97"/>
    <w:rsid w:val="006838E7"/>
    <w:rsid w:val="0068537D"/>
    <w:rsid w:val="00687C15"/>
    <w:rsid w:val="00690062"/>
    <w:rsid w:val="00694931"/>
    <w:rsid w:val="006957CC"/>
    <w:rsid w:val="00696C90"/>
    <w:rsid w:val="00696D78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0556"/>
    <w:rsid w:val="006D36EA"/>
    <w:rsid w:val="006D3989"/>
    <w:rsid w:val="006D3C83"/>
    <w:rsid w:val="006D3D0B"/>
    <w:rsid w:val="006D4AE5"/>
    <w:rsid w:val="006D7585"/>
    <w:rsid w:val="006E26E5"/>
    <w:rsid w:val="006E36A2"/>
    <w:rsid w:val="006E4536"/>
    <w:rsid w:val="006E4804"/>
    <w:rsid w:val="006E554A"/>
    <w:rsid w:val="006E575D"/>
    <w:rsid w:val="006E6B24"/>
    <w:rsid w:val="006E7A01"/>
    <w:rsid w:val="006F056A"/>
    <w:rsid w:val="006F2326"/>
    <w:rsid w:val="006F2860"/>
    <w:rsid w:val="006F28DA"/>
    <w:rsid w:val="006F2B34"/>
    <w:rsid w:val="006F4704"/>
    <w:rsid w:val="006F53C7"/>
    <w:rsid w:val="006F57AC"/>
    <w:rsid w:val="006F5D26"/>
    <w:rsid w:val="006F79BF"/>
    <w:rsid w:val="006F7B65"/>
    <w:rsid w:val="006F7FE2"/>
    <w:rsid w:val="00700F00"/>
    <w:rsid w:val="007019A7"/>
    <w:rsid w:val="00701F03"/>
    <w:rsid w:val="00703344"/>
    <w:rsid w:val="00703D6F"/>
    <w:rsid w:val="00705108"/>
    <w:rsid w:val="007118E1"/>
    <w:rsid w:val="0071307D"/>
    <w:rsid w:val="00714597"/>
    <w:rsid w:val="00724CF6"/>
    <w:rsid w:val="0072695D"/>
    <w:rsid w:val="00726991"/>
    <w:rsid w:val="00726DDA"/>
    <w:rsid w:val="00727638"/>
    <w:rsid w:val="0073065F"/>
    <w:rsid w:val="00732CCB"/>
    <w:rsid w:val="007336EE"/>
    <w:rsid w:val="00734BF4"/>
    <w:rsid w:val="00737ED7"/>
    <w:rsid w:val="0074013C"/>
    <w:rsid w:val="00741092"/>
    <w:rsid w:val="007413CD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A7"/>
    <w:rsid w:val="007616D8"/>
    <w:rsid w:val="00761D76"/>
    <w:rsid w:val="00761E3B"/>
    <w:rsid w:val="00764F12"/>
    <w:rsid w:val="007658EA"/>
    <w:rsid w:val="0077399F"/>
    <w:rsid w:val="007750D1"/>
    <w:rsid w:val="00775D22"/>
    <w:rsid w:val="00775F4D"/>
    <w:rsid w:val="007760BC"/>
    <w:rsid w:val="00777324"/>
    <w:rsid w:val="00781875"/>
    <w:rsid w:val="00783CA6"/>
    <w:rsid w:val="007859A6"/>
    <w:rsid w:val="007864ED"/>
    <w:rsid w:val="0078754C"/>
    <w:rsid w:val="007902B7"/>
    <w:rsid w:val="007903B8"/>
    <w:rsid w:val="0079191F"/>
    <w:rsid w:val="0079211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1A4C"/>
    <w:rsid w:val="007D3E38"/>
    <w:rsid w:val="007D4590"/>
    <w:rsid w:val="007D6502"/>
    <w:rsid w:val="007D7B37"/>
    <w:rsid w:val="007E04F1"/>
    <w:rsid w:val="007E47FA"/>
    <w:rsid w:val="007E4E9F"/>
    <w:rsid w:val="007E5524"/>
    <w:rsid w:val="007E57D5"/>
    <w:rsid w:val="007E594B"/>
    <w:rsid w:val="007E59EF"/>
    <w:rsid w:val="007F0C3F"/>
    <w:rsid w:val="007F232A"/>
    <w:rsid w:val="007F42BA"/>
    <w:rsid w:val="007F4606"/>
    <w:rsid w:val="007F4631"/>
    <w:rsid w:val="007F48EF"/>
    <w:rsid w:val="007F6CF4"/>
    <w:rsid w:val="0080190B"/>
    <w:rsid w:val="00804AFA"/>
    <w:rsid w:val="00805075"/>
    <w:rsid w:val="00805317"/>
    <w:rsid w:val="0080548E"/>
    <w:rsid w:val="00805AB5"/>
    <w:rsid w:val="0080608F"/>
    <w:rsid w:val="00806CE9"/>
    <w:rsid w:val="00806EE2"/>
    <w:rsid w:val="008073EA"/>
    <w:rsid w:val="008073F8"/>
    <w:rsid w:val="008112C7"/>
    <w:rsid w:val="00812AA4"/>
    <w:rsid w:val="00815894"/>
    <w:rsid w:val="00815A32"/>
    <w:rsid w:val="00816C5F"/>
    <w:rsid w:val="008227D4"/>
    <w:rsid w:val="0082437B"/>
    <w:rsid w:val="0082704D"/>
    <w:rsid w:val="0083201C"/>
    <w:rsid w:val="008323FB"/>
    <w:rsid w:val="00832897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4D26"/>
    <w:rsid w:val="0086513F"/>
    <w:rsid w:val="008669C1"/>
    <w:rsid w:val="0086736A"/>
    <w:rsid w:val="00867FB4"/>
    <w:rsid w:val="0087053C"/>
    <w:rsid w:val="00870FD1"/>
    <w:rsid w:val="00871463"/>
    <w:rsid w:val="00871D6F"/>
    <w:rsid w:val="00872369"/>
    <w:rsid w:val="00874443"/>
    <w:rsid w:val="0087477C"/>
    <w:rsid w:val="00875528"/>
    <w:rsid w:val="008810EA"/>
    <w:rsid w:val="0088588A"/>
    <w:rsid w:val="00885C85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54B"/>
    <w:rsid w:val="008A1C0E"/>
    <w:rsid w:val="008A22AF"/>
    <w:rsid w:val="008A2D79"/>
    <w:rsid w:val="008A368A"/>
    <w:rsid w:val="008A4A75"/>
    <w:rsid w:val="008A4F86"/>
    <w:rsid w:val="008A5C84"/>
    <w:rsid w:val="008A6149"/>
    <w:rsid w:val="008A6D28"/>
    <w:rsid w:val="008A7232"/>
    <w:rsid w:val="008A724F"/>
    <w:rsid w:val="008B1245"/>
    <w:rsid w:val="008B1B50"/>
    <w:rsid w:val="008B206F"/>
    <w:rsid w:val="008B439F"/>
    <w:rsid w:val="008B54F1"/>
    <w:rsid w:val="008B6694"/>
    <w:rsid w:val="008B7343"/>
    <w:rsid w:val="008C0838"/>
    <w:rsid w:val="008C19C4"/>
    <w:rsid w:val="008C2ED0"/>
    <w:rsid w:val="008C7027"/>
    <w:rsid w:val="008C7812"/>
    <w:rsid w:val="008D0944"/>
    <w:rsid w:val="008D2F11"/>
    <w:rsid w:val="008D347E"/>
    <w:rsid w:val="008D48E9"/>
    <w:rsid w:val="008D4A2B"/>
    <w:rsid w:val="008D4EAD"/>
    <w:rsid w:val="008D4F18"/>
    <w:rsid w:val="008D53BA"/>
    <w:rsid w:val="008D5C0A"/>
    <w:rsid w:val="008D5F8D"/>
    <w:rsid w:val="008D7145"/>
    <w:rsid w:val="008D763E"/>
    <w:rsid w:val="008E04AE"/>
    <w:rsid w:val="008E0A88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326"/>
    <w:rsid w:val="0091081D"/>
    <w:rsid w:val="00913B04"/>
    <w:rsid w:val="009145D4"/>
    <w:rsid w:val="00915C15"/>
    <w:rsid w:val="00916A1E"/>
    <w:rsid w:val="009226CD"/>
    <w:rsid w:val="00923139"/>
    <w:rsid w:val="00923813"/>
    <w:rsid w:val="00923FE2"/>
    <w:rsid w:val="009257EB"/>
    <w:rsid w:val="009259C3"/>
    <w:rsid w:val="0093153F"/>
    <w:rsid w:val="00931E37"/>
    <w:rsid w:val="009335DD"/>
    <w:rsid w:val="00935FE3"/>
    <w:rsid w:val="00940D06"/>
    <w:rsid w:val="009441EB"/>
    <w:rsid w:val="00944984"/>
    <w:rsid w:val="009458E0"/>
    <w:rsid w:val="0094604C"/>
    <w:rsid w:val="00946F4E"/>
    <w:rsid w:val="0095003F"/>
    <w:rsid w:val="00951A64"/>
    <w:rsid w:val="00953283"/>
    <w:rsid w:val="00953F9F"/>
    <w:rsid w:val="00954399"/>
    <w:rsid w:val="00954435"/>
    <w:rsid w:val="00957F91"/>
    <w:rsid w:val="00966BB7"/>
    <w:rsid w:val="00967CB6"/>
    <w:rsid w:val="00970CAF"/>
    <w:rsid w:val="00972988"/>
    <w:rsid w:val="00972A98"/>
    <w:rsid w:val="00973324"/>
    <w:rsid w:val="009738C3"/>
    <w:rsid w:val="009743BF"/>
    <w:rsid w:val="009748D7"/>
    <w:rsid w:val="00977662"/>
    <w:rsid w:val="00977A74"/>
    <w:rsid w:val="00977B3B"/>
    <w:rsid w:val="0098136C"/>
    <w:rsid w:val="00981A10"/>
    <w:rsid w:val="0098537D"/>
    <w:rsid w:val="00985D23"/>
    <w:rsid w:val="0098647C"/>
    <w:rsid w:val="009904D9"/>
    <w:rsid w:val="00991C72"/>
    <w:rsid w:val="00993345"/>
    <w:rsid w:val="00994D41"/>
    <w:rsid w:val="00995B8C"/>
    <w:rsid w:val="00996D2F"/>
    <w:rsid w:val="00996D6A"/>
    <w:rsid w:val="00996FFB"/>
    <w:rsid w:val="009A024D"/>
    <w:rsid w:val="009A1CB9"/>
    <w:rsid w:val="009A1CEB"/>
    <w:rsid w:val="009A22F8"/>
    <w:rsid w:val="009A57FC"/>
    <w:rsid w:val="009A5BEB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01E6"/>
    <w:rsid w:val="009C05F1"/>
    <w:rsid w:val="009C14E3"/>
    <w:rsid w:val="009C2F5F"/>
    <w:rsid w:val="009C5924"/>
    <w:rsid w:val="009C7969"/>
    <w:rsid w:val="009D02E9"/>
    <w:rsid w:val="009D0700"/>
    <w:rsid w:val="009D0928"/>
    <w:rsid w:val="009D0D53"/>
    <w:rsid w:val="009D13DA"/>
    <w:rsid w:val="009D2ECF"/>
    <w:rsid w:val="009D56BB"/>
    <w:rsid w:val="009D778F"/>
    <w:rsid w:val="009E1555"/>
    <w:rsid w:val="009E16EA"/>
    <w:rsid w:val="009E5988"/>
    <w:rsid w:val="009E5E66"/>
    <w:rsid w:val="009E736D"/>
    <w:rsid w:val="009E7CC2"/>
    <w:rsid w:val="009F14F2"/>
    <w:rsid w:val="009F2D9A"/>
    <w:rsid w:val="009F3759"/>
    <w:rsid w:val="009F614A"/>
    <w:rsid w:val="009F643B"/>
    <w:rsid w:val="009F6927"/>
    <w:rsid w:val="00A0137D"/>
    <w:rsid w:val="00A02392"/>
    <w:rsid w:val="00A02942"/>
    <w:rsid w:val="00A02B43"/>
    <w:rsid w:val="00A02F71"/>
    <w:rsid w:val="00A03823"/>
    <w:rsid w:val="00A0389B"/>
    <w:rsid w:val="00A04D47"/>
    <w:rsid w:val="00A05FBA"/>
    <w:rsid w:val="00A07873"/>
    <w:rsid w:val="00A10F1D"/>
    <w:rsid w:val="00A114D9"/>
    <w:rsid w:val="00A13E99"/>
    <w:rsid w:val="00A14909"/>
    <w:rsid w:val="00A16A9C"/>
    <w:rsid w:val="00A17217"/>
    <w:rsid w:val="00A173E6"/>
    <w:rsid w:val="00A17965"/>
    <w:rsid w:val="00A2012A"/>
    <w:rsid w:val="00A209D2"/>
    <w:rsid w:val="00A20D49"/>
    <w:rsid w:val="00A20DD0"/>
    <w:rsid w:val="00A21B29"/>
    <w:rsid w:val="00A21F87"/>
    <w:rsid w:val="00A2269B"/>
    <w:rsid w:val="00A25722"/>
    <w:rsid w:val="00A26359"/>
    <w:rsid w:val="00A26C17"/>
    <w:rsid w:val="00A31DFF"/>
    <w:rsid w:val="00A343DF"/>
    <w:rsid w:val="00A355CC"/>
    <w:rsid w:val="00A40EFF"/>
    <w:rsid w:val="00A41EC6"/>
    <w:rsid w:val="00A4318B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CB8"/>
    <w:rsid w:val="00AA0EE4"/>
    <w:rsid w:val="00AA14FA"/>
    <w:rsid w:val="00AA159B"/>
    <w:rsid w:val="00AA1A94"/>
    <w:rsid w:val="00AA2861"/>
    <w:rsid w:val="00AA2AAB"/>
    <w:rsid w:val="00AA3BB6"/>
    <w:rsid w:val="00AA4A34"/>
    <w:rsid w:val="00AA51D1"/>
    <w:rsid w:val="00AA5D23"/>
    <w:rsid w:val="00AA61B0"/>
    <w:rsid w:val="00AB3FDB"/>
    <w:rsid w:val="00AB572C"/>
    <w:rsid w:val="00AB58B6"/>
    <w:rsid w:val="00AB5BA9"/>
    <w:rsid w:val="00AB6B04"/>
    <w:rsid w:val="00AC12B2"/>
    <w:rsid w:val="00AC63EC"/>
    <w:rsid w:val="00AD0575"/>
    <w:rsid w:val="00AD172B"/>
    <w:rsid w:val="00AD26D8"/>
    <w:rsid w:val="00AD2DEE"/>
    <w:rsid w:val="00AD43BD"/>
    <w:rsid w:val="00AD4FCA"/>
    <w:rsid w:val="00AD55F7"/>
    <w:rsid w:val="00AD6758"/>
    <w:rsid w:val="00AD7880"/>
    <w:rsid w:val="00AE0C13"/>
    <w:rsid w:val="00AE4AC7"/>
    <w:rsid w:val="00AE5250"/>
    <w:rsid w:val="00AE5E4B"/>
    <w:rsid w:val="00AE7BF5"/>
    <w:rsid w:val="00AF29D2"/>
    <w:rsid w:val="00AF337F"/>
    <w:rsid w:val="00AF3709"/>
    <w:rsid w:val="00AF3A25"/>
    <w:rsid w:val="00AF4832"/>
    <w:rsid w:val="00AF4EF4"/>
    <w:rsid w:val="00AF5108"/>
    <w:rsid w:val="00AF5C36"/>
    <w:rsid w:val="00AF78B1"/>
    <w:rsid w:val="00B02E20"/>
    <w:rsid w:val="00B03577"/>
    <w:rsid w:val="00B0368E"/>
    <w:rsid w:val="00B12204"/>
    <w:rsid w:val="00B12629"/>
    <w:rsid w:val="00B12F56"/>
    <w:rsid w:val="00B144B4"/>
    <w:rsid w:val="00B146E6"/>
    <w:rsid w:val="00B21785"/>
    <w:rsid w:val="00B24BBD"/>
    <w:rsid w:val="00B25D96"/>
    <w:rsid w:val="00B27974"/>
    <w:rsid w:val="00B30E53"/>
    <w:rsid w:val="00B319F6"/>
    <w:rsid w:val="00B33A4A"/>
    <w:rsid w:val="00B345EE"/>
    <w:rsid w:val="00B36A47"/>
    <w:rsid w:val="00B37382"/>
    <w:rsid w:val="00B41461"/>
    <w:rsid w:val="00B417AF"/>
    <w:rsid w:val="00B42033"/>
    <w:rsid w:val="00B433AF"/>
    <w:rsid w:val="00B50225"/>
    <w:rsid w:val="00B5242A"/>
    <w:rsid w:val="00B52C0A"/>
    <w:rsid w:val="00B531FE"/>
    <w:rsid w:val="00B53C23"/>
    <w:rsid w:val="00B55A09"/>
    <w:rsid w:val="00B55B0A"/>
    <w:rsid w:val="00B564FF"/>
    <w:rsid w:val="00B56595"/>
    <w:rsid w:val="00B56CBE"/>
    <w:rsid w:val="00B56D52"/>
    <w:rsid w:val="00B6076C"/>
    <w:rsid w:val="00B62963"/>
    <w:rsid w:val="00B6520C"/>
    <w:rsid w:val="00B6573A"/>
    <w:rsid w:val="00B67573"/>
    <w:rsid w:val="00B7013B"/>
    <w:rsid w:val="00B71C86"/>
    <w:rsid w:val="00B720C9"/>
    <w:rsid w:val="00B723D4"/>
    <w:rsid w:val="00B72DCB"/>
    <w:rsid w:val="00B742A3"/>
    <w:rsid w:val="00B765D9"/>
    <w:rsid w:val="00B77494"/>
    <w:rsid w:val="00B80383"/>
    <w:rsid w:val="00B808C6"/>
    <w:rsid w:val="00B825EB"/>
    <w:rsid w:val="00B84860"/>
    <w:rsid w:val="00B848A8"/>
    <w:rsid w:val="00B84EA2"/>
    <w:rsid w:val="00B84FFB"/>
    <w:rsid w:val="00B85924"/>
    <w:rsid w:val="00B866AF"/>
    <w:rsid w:val="00B914CA"/>
    <w:rsid w:val="00B92CE0"/>
    <w:rsid w:val="00B94837"/>
    <w:rsid w:val="00B96BFB"/>
    <w:rsid w:val="00B96E32"/>
    <w:rsid w:val="00BA0E18"/>
    <w:rsid w:val="00BA11AF"/>
    <w:rsid w:val="00BA20C9"/>
    <w:rsid w:val="00BA2537"/>
    <w:rsid w:val="00BA3E95"/>
    <w:rsid w:val="00BA3FB7"/>
    <w:rsid w:val="00BA4186"/>
    <w:rsid w:val="00BA456F"/>
    <w:rsid w:val="00BA4957"/>
    <w:rsid w:val="00BA7A2A"/>
    <w:rsid w:val="00BB0327"/>
    <w:rsid w:val="00BB218F"/>
    <w:rsid w:val="00BB2336"/>
    <w:rsid w:val="00BB4752"/>
    <w:rsid w:val="00BB7A40"/>
    <w:rsid w:val="00BC09C5"/>
    <w:rsid w:val="00BC0C8D"/>
    <w:rsid w:val="00BC590B"/>
    <w:rsid w:val="00BC6157"/>
    <w:rsid w:val="00BC631F"/>
    <w:rsid w:val="00BD04D9"/>
    <w:rsid w:val="00BD58FF"/>
    <w:rsid w:val="00BD5EE7"/>
    <w:rsid w:val="00BD7181"/>
    <w:rsid w:val="00BE075E"/>
    <w:rsid w:val="00BE23DF"/>
    <w:rsid w:val="00BE5FAF"/>
    <w:rsid w:val="00BE679A"/>
    <w:rsid w:val="00BF1727"/>
    <w:rsid w:val="00BF255E"/>
    <w:rsid w:val="00BF3AE3"/>
    <w:rsid w:val="00BF425D"/>
    <w:rsid w:val="00BF4685"/>
    <w:rsid w:val="00BF4BD8"/>
    <w:rsid w:val="00BF54D0"/>
    <w:rsid w:val="00BF5CA9"/>
    <w:rsid w:val="00C01FC1"/>
    <w:rsid w:val="00C0257D"/>
    <w:rsid w:val="00C02C96"/>
    <w:rsid w:val="00C03840"/>
    <w:rsid w:val="00C03B46"/>
    <w:rsid w:val="00C0443B"/>
    <w:rsid w:val="00C059CB"/>
    <w:rsid w:val="00C11E12"/>
    <w:rsid w:val="00C129F3"/>
    <w:rsid w:val="00C12F03"/>
    <w:rsid w:val="00C12F2A"/>
    <w:rsid w:val="00C13216"/>
    <w:rsid w:val="00C14925"/>
    <w:rsid w:val="00C22B63"/>
    <w:rsid w:val="00C22C68"/>
    <w:rsid w:val="00C235CB"/>
    <w:rsid w:val="00C2402A"/>
    <w:rsid w:val="00C24B6B"/>
    <w:rsid w:val="00C27C61"/>
    <w:rsid w:val="00C30B33"/>
    <w:rsid w:val="00C3336B"/>
    <w:rsid w:val="00C3356B"/>
    <w:rsid w:val="00C35347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28E5"/>
    <w:rsid w:val="00C53DAC"/>
    <w:rsid w:val="00C549F6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520"/>
    <w:rsid w:val="00C7293F"/>
    <w:rsid w:val="00C72986"/>
    <w:rsid w:val="00C730D3"/>
    <w:rsid w:val="00C74505"/>
    <w:rsid w:val="00C76D6A"/>
    <w:rsid w:val="00C818BB"/>
    <w:rsid w:val="00C823DD"/>
    <w:rsid w:val="00C83FF3"/>
    <w:rsid w:val="00C854EE"/>
    <w:rsid w:val="00C854FD"/>
    <w:rsid w:val="00C87E09"/>
    <w:rsid w:val="00C9243F"/>
    <w:rsid w:val="00C93259"/>
    <w:rsid w:val="00C936CB"/>
    <w:rsid w:val="00C94614"/>
    <w:rsid w:val="00C94FB8"/>
    <w:rsid w:val="00C96CB6"/>
    <w:rsid w:val="00CA0147"/>
    <w:rsid w:val="00CA1CFF"/>
    <w:rsid w:val="00CA3116"/>
    <w:rsid w:val="00CA441D"/>
    <w:rsid w:val="00CA5B54"/>
    <w:rsid w:val="00CA6FE3"/>
    <w:rsid w:val="00CA79CF"/>
    <w:rsid w:val="00CB000E"/>
    <w:rsid w:val="00CB02AF"/>
    <w:rsid w:val="00CB0CD3"/>
    <w:rsid w:val="00CB18D7"/>
    <w:rsid w:val="00CB1FE6"/>
    <w:rsid w:val="00CB3140"/>
    <w:rsid w:val="00CB4ED5"/>
    <w:rsid w:val="00CB57E2"/>
    <w:rsid w:val="00CB6A54"/>
    <w:rsid w:val="00CB774F"/>
    <w:rsid w:val="00CC153E"/>
    <w:rsid w:val="00CC3798"/>
    <w:rsid w:val="00CC3F89"/>
    <w:rsid w:val="00CC638E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E7A09"/>
    <w:rsid w:val="00CF2329"/>
    <w:rsid w:val="00CF2FC7"/>
    <w:rsid w:val="00CF414F"/>
    <w:rsid w:val="00CF6598"/>
    <w:rsid w:val="00CF79B3"/>
    <w:rsid w:val="00CF7C4C"/>
    <w:rsid w:val="00D00358"/>
    <w:rsid w:val="00D00810"/>
    <w:rsid w:val="00D01C7C"/>
    <w:rsid w:val="00D02B99"/>
    <w:rsid w:val="00D04670"/>
    <w:rsid w:val="00D04D91"/>
    <w:rsid w:val="00D1180C"/>
    <w:rsid w:val="00D15838"/>
    <w:rsid w:val="00D1786B"/>
    <w:rsid w:val="00D17AB0"/>
    <w:rsid w:val="00D17EBD"/>
    <w:rsid w:val="00D21626"/>
    <w:rsid w:val="00D21BDA"/>
    <w:rsid w:val="00D21E5B"/>
    <w:rsid w:val="00D240BD"/>
    <w:rsid w:val="00D247C0"/>
    <w:rsid w:val="00D24870"/>
    <w:rsid w:val="00D30AE9"/>
    <w:rsid w:val="00D31DEF"/>
    <w:rsid w:val="00D3260D"/>
    <w:rsid w:val="00D33F88"/>
    <w:rsid w:val="00D34932"/>
    <w:rsid w:val="00D34B3E"/>
    <w:rsid w:val="00D37FCF"/>
    <w:rsid w:val="00D422DB"/>
    <w:rsid w:val="00D4302D"/>
    <w:rsid w:val="00D450BB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2156"/>
    <w:rsid w:val="00D72659"/>
    <w:rsid w:val="00D74289"/>
    <w:rsid w:val="00D75116"/>
    <w:rsid w:val="00D75C9B"/>
    <w:rsid w:val="00D7633E"/>
    <w:rsid w:val="00D76695"/>
    <w:rsid w:val="00D7747C"/>
    <w:rsid w:val="00D81072"/>
    <w:rsid w:val="00D81691"/>
    <w:rsid w:val="00D81912"/>
    <w:rsid w:val="00D826D3"/>
    <w:rsid w:val="00D82822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A57"/>
    <w:rsid w:val="00DA0D3E"/>
    <w:rsid w:val="00DA1B0B"/>
    <w:rsid w:val="00DA2806"/>
    <w:rsid w:val="00DA2DB3"/>
    <w:rsid w:val="00DA35F7"/>
    <w:rsid w:val="00DA69AE"/>
    <w:rsid w:val="00DA6F92"/>
    <w:rsid w:val="00DB15D5"/>
    <w:rsid w:val="00DB1FDB"/>
    <w:rsid w:val="00DB4842"/>
    <w:rsid w:val="00DB4BB7"/>
    <w:rsid w:val="00DB78CF"/>
    <w:rsid w:val="00DC2A64"/>
    <w:rsid w:val="00DC68C3"/>
    <w:rsid w:val="00DD0F1E"/>
    <w:rsid w:val="00DD10E8"/>
    <w:rsid w:val="00DD1CC9"/>
    <w:rsid w:val="00DD23C0"/>
    <w:rsid w:val="00DD5774"/>
    <w:rsid w:val="00DE16DE"/>
    <w:rsid w:val="00DE1D1A"/>
    <w:rsid w:val="00DE2A87"/>
    <w:rsid w:val="00DE34D6"/>
    <w:rsid w:val="00DE358C"/>
    <w:rsid w:val="00DE4909"/>
    <w:rsid w:val="00DE5898"/>
    <w:rsid w:val="00DE5D15"/>
    <w:rsid w:val="00DE6E58"/>
    <w:rsid w:val="00DE7959"/>
    <w:rsid w:val="00DF0823"/>
    <w:rsid w:val="00DF434E"/>
    <w:rsid w:val="00E00695"/>
    <w:rsid w:val="00E00A08"/>
    <w:rsid w:val="00E020EE"/>
    <w:rsid w:val="00E02FF0"/>
    <w:rsid w:val="00E03362"/>
    <w:rsid w:val="00E03B57"/>
    <w:rsid w:val="00E06B8C"/>
    <w:rsid w:val="00E10B8A"/>
    <w:rsid w:val="00E11AF1"/>
    <w:rsid w:val="00E11B83"/>
    <w:rsid w:val="00E1390D"/>
    <w:rsid w:val="00E1728C"/>
    <w:rsid w:val="00E22249"/>
    <w:rsid w:val="00E22AD2"/>
    <w:rsid w:val="00E231BA"/>
    <w:rsid w:val="00E23359"/>
    <w:rsid w:val="00E2794A"/>
    <w:rsid w:val="00E306E9"/>
    <w:rsid w:val="00E33387"/>
    <w:rsid w:val="00E34872"/>
    <w:rsid w:val="00E34CEF"/>
    <w:rsid w:val="00E34DCA"/>
    <w:rsid w:val="00E34E5E"/>
    <w:rsid w:val="00E35384"/>
    <w:rsid w:val="00E3652A"/>
    <w:rsid w:val="00E41FA2"/>
    <w:rsid w:val="00E43DFD"/>
    <w:rsid w:val="00E44B03"/>
    <w:rsid w:val="00E45084"/>
    <w:rsid w:val="00E45765"/>
    <w:rsid w:val="00E45B32"/>
    <w:rsid w:val="00E45D99"/>
    <w:rsid w:val="00E46C27"/>
    <w:rsid w:val="00E471F2"/>
    <w:rsid w:val="00E5113F"/>
    <w:rsid w:val="00E5136A"/>
    <w:rsid w:val="00E5235D"/>
    <w:rsid w:val="00E523E0"/>
    <w:rsid w:val="00E52FC0"/>
    <w:rsid w:val="00E5385A"/>
    <w:rsid w:val="00E56466"/>
    <w:rsid w:val="00E5726F"/>
    <w:rsid w:val="00E60019"/>
    <w:rsid w:val="00E608DB"/>
    <w:rsid w:val="00E60BA0"/>
    <w:rsid w:val="00E6166E"/>
    <w:rsid w:val="00E619AF"/>
    <w:rsid w:val="00E62183"/>
    <w:rsid w:val="00E626B1"/>
    <w:rsid w:val="00E627BF"/>
    <w:rsid w:val="00E64317"/>
    <w:rsid w:val="00E677EF"/>
    <w:rsid w:val="00E703BB"/>
    <w:rsid w:val="00E718F5"/>
    <w:rsid w:val="00E72295"/>
    <w:rsid w:val="00E72C65"/>
    <w:rsid w:val="00E75D10"/>
    <w:rsid w:val="00E76EF1"/>
    <w:rsid w:val="00E77BCF"/>
    <w:rsid w:val="00E80605"/>
    <w:rsid w:val="00E82DC1"/>
    <w:rsid w:val="00E830DA"/>
    <w:rsid w:val="00E83E67"/>
    <w:rsid w:val="00E84C69"/>
    <w:rsid w:val="00E854B4"/>
    <w:rsid w:val="00E8786C"/>
    <w:rsid w:val="00E9098D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3F5E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32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07910"/>
    <w:rsid w:val="00F10E0E"/>
    <w:rsid w:val="00F11B5D"/>
    <w:rsid w:val="00F12594"/>
    <w:rsid w:val="00F12BF1"/>
    <w:rsid w:val="00F12EFB"/>
    <w:rsid w:val="00F135D5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3C5B"/>
    <w:rsid w:val="00F25A96"/>
    <w:rsid w:val="00F263E0"/>
    <w:rsid w:val="00F2642F"/>
    <w:rsid w:val="00F26773"/>
    <w:rsid w:val="00F26B99"/>
    <w:rsid w:val="00F27004"/>
    <w:rsid w:val="00F31556"/>
    <w:rsid w:val="00F40350"/>
    <w:rsid w:val="00F422A9"/>
    <w:rsid w:val="00F4385F"/>
    <w:rsid w:val="00F45755"/>
    <w:rsid w:val="00F4619A"/>
    <w:rsid w:val="00F46C6C"/>
    <w:rsid w:val="00F47E5D"/>
    <w:rsid w:val="00F501FB"/>
    <w:rsid w:val="00F51DF6"/>
    <w:rsid w:val="00F528C7"/>
    <w:rsid w:val="00F53A6C"/>
    <w:rsid w:val="00F544A7"/>
    <w:rsid w:val="00F54864"/>
    <w:rsid w:val="00F57B17"/>
    <w:rsid w:val="00F600E0"/>
    <w:rsid w:val="00F60A7D"/>
    <w:rsid w:val="00F60D47"/>
    <w:rsid w:val="00F612DD"/>
    <w:rsid w:val="00F620AA"/>
    <w:rsid w:val="00F65B62"/>
    <w:rsid w:val="00F709E2"/>
    <w:rsid w:val="00F70C00"/>
    <w:rsid w:val="00F70E82"/>
    <w:rsid w:val="00F71552"/>
    <w:rsid w:val="00F740FF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B3"/>
    <w:rsid w:val="00F904D5"/>
    <w:rsid w:val="00F90C20"/>
    <w:rsid w:val="00F91913"/>
    <w:rsid w:val="00F9359C"/>
    <w:rsid w:val="00F9506A"/>
    <w:rsid w:val="00FA01BC"/>
    <w:rsid w:val="00FA1EF8"/>
    <w:rsid w:val="00FA2000"/>
    <w:rsid w:val="00FA2A9D"/>
    <w:rsid w:val="00FA44BB"/>
    <w:rsid w:val="00FA6ADD"/>
    <w:rsid w:val="00FA6C5D"/>
    <w:rsid w:val="00FA6D0F"/>
    <w:rsid w:val="00FA704F"/>
    <w:rsid w:val="00FB066C"/>
    <w:rsid w:val="00FB0C8B"/>
    <w:rsid w:val="00FB1326"/>
    <w:rsid w:val="00FB2525"/>
    <w:rsid w:val="00FB5521"/>
    <w:rsid w:val="00FB63F0"/>
    <w:rsid w:val="00FB6840"/>
    <w:rsid w:val="00FC156B"/>
    <w:rsid w:val="00FC1D72"/>
    <w:rsid w:val="00FC2058"/>
    <w:rsid w:val="00FC4E3E"/>
    <w:rsid w:val="00FC5562"/>
    <w:rsid w:val="00FC603B"/>
    <w:rsid w:val="00FD085E"/>
    <w:rsid w:val="00FD0E89"/>
    <w:rsid w:val="00FD3474"/>
    <w:rsid w:val="00FD44E7"/>
    <w:rsid w:val="00FD4736"/>
    <w:rsid w:val="00FD477B"/>
    <w:rsid w:val="00FD73E1"/>
    <w:rsid w:val="00FE0172"/>
    <w:rsid w:val="00FE057E"/>
    <w:rsid w:val="00FE1E84"/>
    <w:rsid w:val="00FE2CC6"/>
    <w:rsid w:val="00FE3AB4"/>
    <w:rsid w:val="00FF0943"/>
    <w:rsid w:val="00FF0E24"/>
    <w:rsid w:val="00FF211D"/>
    <w:rsid w:val="00FF2313"/>
    <w:rsid w:val="00FF3376"/>
    <w:rsid w:val="00FF46DB"/>
    <w:rsid w:val="00FF6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EEFE2E"/>
  <w15:docId w15:val="{B82B570F-2C7E-4D73-88F3-5C9486DBA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Char">
    <w:name w:val="Char"/>
    <w:basedOn w:val="Normlny"/>
    <w:rsid w:val="00E82DC1"/>
    <w:pPr>
      <w:spacing w:after="160" w:line="240" w:lineRule="exact"/>
    </w:pPr>
    <w:rPr>
      <w:rFonts w:ascii="Tahoma" w:hAnsi="Tahoma"/>
      <w:lang w:val="en-US"/>
    </w:rPr>
  </w:style>
  <w:style w:type="paragraph" w:customStyle="1" w:styleId="Default">
    <w:name w:val="Default"/>
    <w:rsid w:val="00C353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0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11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308E762-63BE-4F50-B3EB-CDCA47E0C0F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286</TotalTime>
  <Pages>6</Pages>
  <Words>2131</Words>
  <Characters>12151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UctovnikFT</cp:lastModifiedBy>
  <cp:revision>17</cp:revision>
  <cp:lastPrinted>2020-11-02T12:53:00Z</cp:lastPrinted>
  <dcterms:created xsi:type="dcterms:W3CDTF">2019-07-01T06:47:00Z</dcterms:created>
  <dcterms:modified xsi:type="dcterms:W3CDTF">2022-06-07T10:31:00Z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