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6CBC05B3" w:rsidR="00305240" w:rsidRDefault="00305240" w:rsidP="00305240">
      <w:r>
        <w:t xml:space="preserve">IČO: </w:t>
      </w:r>
      <w:r w:rsidR="00873F0A">
        <w:rPr>
          <w:b/>
        </w:rPr>
        <w:t>44187611</w:t>
      </w:r>
    </w:p>
    <w:p w14:paraId="1D6B1CBD" w14:textId="6685452F" w:rsidR="00305240" w:rsidRDefault="00305240" w:rsidP="00305240">
      <w:r>
        <w:t xml:space="preserve">DIČ: </w:t>
      </w:r>
      <w:r w:rsidR="00873F0A" w:rsidRPr="0055797C">
        <w:rPr>
          <w:b/>
        </w:rPr>
        <w:t>2022620897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A5AC436" w:rsidR="00305240" w:rsidRDefault="00873F0A" w:rsidP="00305240">
      <w:pPr>
        <w:pStyle w:val="Odsekzoznamu"/>
        <w:ind w:left="426"/>
      </w:pPr>
      <w:r>
        <w:rPr>
          <w:b/>
        </w:rPr>
        <w:t xml:space="preserve">MLG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D6A6E9" w:rsidR="00146F06" w:rsidRDefault="00873F0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4650B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73F0A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2021-04-27T04:37:00Z</dcterms:modified>
</cp:coreProperties>
</file>