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086D" w:rsidRDefault="00E1535B">
      <w:r>
        <w:t>účtovná jednotka nepretržite pokračuje vo svojej činnosti</w:t>
      </w:r>
    </w:p>
    <w:sectPr w:rsidR="008E086D" w:rsidSect="008E08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1535B"/>
    <w:rsid w:val="008E086D"/>
    <w:rsid w:val="00E153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08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50</Characters>
  <Application>Microsoft Office Word</Application>
  <DocSecurity>0</DocSecurity>
  <Lines>1</Lines>
  <Paragraphs>1</Paragraphs>
  <ScaleCrop>false</ScaleCrop>
  <Company/>
  <LinksUpToDate>false</LinksUpToDate>
  <CharactersWithSpaces>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1</cp:revision>
  <dcterms:created xsi:type="dcterms:W3CDTF">2021-06-30T21:14:00Z</dcterms:created>
  <dcterms:modified xsi:type="dcterms:W3CDTF">2021-06-30T21:15:00Z</dcterms:modified>
</cp:coreProperties>
</file>