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5338BEAC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9952CD">
              <w:rPr>
                <w:rFonts w:ascii="Arial" w:hAnsi="Arial" w:cs="Arial"/>
                <w:b/>
                <w:bCs/>
              </w:rPr>
              <w:t>NÁBYTOK RAREX</w:t>
            </w:r>
            <w:r>
              <w:rPr>
                <w:rFonts w:ascii="Arial" w:hAnsi="Arial" w:cs="Arial"/>
                <w:b/>
                <w:bCs/>
              </w:rPr>
              <w:t>, s.r.o.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54BFD36A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9952CD">
              <w:rPr>
                <w:rFonts w:ascii="Arial" w:hAnsi="Arial" w:cs="Arial"/>
                <w:b/>
                <w:bCs/>
              </w:rPr>
              <w:t>36503851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017B36AE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9952CD">
              <w:rPr>
                <w:rFonts w:ascii="Arial" w:hAnsi="Arial" w:cs="Arial"/>
                <w:b/>
                <w:bCs/>
              </w:rPr>
              <w:t>Garbiarska 25</w:t>
            </w:r>
            <w:r>
              <w:rPr>
                <w:rFonts w:ascii="Arial" w:hAnsi="Arial" w:cs="Arial"/>
                <w:b/>
                <w:bCs/>
              </w:rPr>
              <w:t>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210F0A36" w:rsidR="002D7E6D" w:rsidRPr="006C7ABB" w:rsidRDefault="009952C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4</w:t>
            </w:r>
          </w:p>
        </w:tc>
        <w:tc>
          <w:tcPr>
            <w:tcW w:w="3342" w:type="dxa"/>
          </w:tcPr>
          <w:p w14:paraId="7AE05395" w14:textId="10EA959D" w:rsidR="002D7E6D" w:rsidRPr="006C7ABB" w:rsidRDefault="009952C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4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AAF393" w14:textId="0E70C74E" w:rsidR="006C7ABB" w:rsidRDefault="007D45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Dlhodobý hmotný majetok - odpisový plán účtovných odpisov sa zostavil interným predpisom, v ktorom sa vychádzalo z metód požívaných pri vyčísľovaní daňových odpisov. Účtovné a daňové odpisy sa rovnajú.</w:t>
      </w:r>
    </w:p>
    <w:p w14:paraId="179AB5B5" w14:textId="7ADC04D8" w:rsidR="007D451B" w:rsidRDefault="007D451B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Motorové vozidl</w:t>
      </w:r>
      <w:r w:rsidR="009952CD">
        <w:rPr>
          <w:rFonts w:ascii="Arial" w:hAnsi="Arial" w:cs="Arial"/>
          <w:b/>
          <w:bCs/>
          <w:sz w:val="20"/>
          <w:szCs w:val="20"/>
        </w:rPr>
        <w:t>á</w:t>
      </w:r>
      <w:r>
        <w:rPr>
          <w:rFonts w:ascii="Arial" w:hAnsi="Arial" w:cs="Arial"/>
          <w:b/>
          <w:bCs/>
          <w:sz w:val="20"/>
          <w:szCs w:val="20"/>
        </w:rPr>
        <w:t>: doba odpisovania 4 roky; sadzba odpisov 25%; odpis. m</w:t>
      </w:r>
      <w:r w:rsidRPr="007D451B">
        <w:rPr>
          <w:rFonts w:ascii="Arial" w:hAnsi="Arial" w:cs="Arial"/>
          <w:b/>
          <w:bCs/>
          <w:sz w:val="20"/>
          <w:szCs w:val="20"/>
        </w:rPr>
        <w:t>etóda-rovnomerná;</w:t>
      </w:r>
    </w:p>
    <w:p w14:paraId="1912192E" w14:textId="77777777" w:rsidR="009952CD" w:rsidRDefault="009952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D7DC9" w14:textId="65B2D7E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31B1818F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780671">
        <w:rPr>
          <w:rFonts w:ascii="Arial" w:hAnsi="Arial" w:cs="Arial"/>
          <w:b/>
          <w:bCs/>
          <w:spacing w:val="-5"/>
          <w:sz w:val="20"/>
          <w:szCs w:val="20"/>
        </w:rPr>
        <w:t>1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 xml:space="preserve">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5A76E591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>ÚJ prijala v r. 202</w:t>
      </w:r>
      <w:r w:rsidR="00780671">
        <w:rPr>
          <w:rFonts w:ascii="Arial" w:hAnsi="Arial" w:cs="Arial"/>
          <w:b/>
          <w:bCs/>
          <w:spacing w:val="-1"/>
          <w:sz w:val="20"/>
          <w:szCs w:val="20"/>
        </w:rPr>
        <w:t>1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7D451B">
        <w:rPr>
          <w:rFonts w:ascii="Arial" w:hAnsi="Arial" w:cs="Arial"/>
          <w:b/>
          <w:bCs/>
          <w:spacing w:val="-1"/>
          <w:sz w:val="20"/>
          <w:szCs w:val="20"/>
        </w:rPr>
        <w:t xml:space="preserve">dotácie </w:t>
      </w:r>
      <w:r w:rsidR="00A9581C">
        <w:rPr>
          <w:rFonts w:ascii="Arial" w:hAnsi="Arial" w:cs="Arial"/>
          <w:b/>
          <w:bCs/>
          <w:spacing w:val="-1"/>
          <w:sz w:val="20"/>
          <w:szCs w:val="20"/>
        </w:rPr>
        <w:t>v rámci Pomoci + (pandémia COVID-19) na udržanie pracovných miest.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4221A0FB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 v r. 202</w:t>
      </w:r>
      <w:r w:rsidR="00780671">
        <w:rPr>
          <w:rFonts w:ascii="Arial" w:hAnsi="Arial" w:cs="Arial"/>
          <w:b/>
          <w:bCs/>
          <w:sz w:val="20"/>
          <w:szCs w:val="20"/>
        </w:rPr>
        <w:t>1</w:t>
      </w:r>
      <w:r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1ACFC4A1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780671">
        <w:rPr>
          <w:rFonts w:ascii="Arial" w:hAnsi="Arial" w:cs="Arial"/>
          <w:b/>
          <w:bCs/>
          <w:sz w:val="20"/>
          <w:szCs w:val="20"/>
        </w:rPr>
        <w:t>1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580CD" w14:textId="77777777" w:rsidR="00641C37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</w:p>
    <w:p w14:paraId="4ED08420" w14:textId="03D6B49E" w:rsidR="00373635" w:rsidRPr="00617B1F" w:rsidRDefault="00641C37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379 – Iné záväzky (eur 10 380); 365 – Ostat. Záväzky voči spoločníkom (eur 35 960).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0FF8BEDA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780671">
        <w:rPr>
          <w:rFonts w:ascii="Arial" w:hAnsi="Arial" w:cs="Arial"/>
          <w:b/>
          <w:bCs/>
          <w:sz w:val="20"/>
          <w:szCs w:val="20"/>
        </w:rPr>
        <w:t>1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</w:t>
      </w:r>
      <w:r w:rsidR="00780671">
        <w:rPr>
          <w:rFonts w:ascii="Arial" w:hAnsi="Arial" w:cs="Arial"/>
          <w:b/>
          <w:bCs/>
          <w:sz w:val="20"/>
          <w:szCs w:val="20"/>
        </w:rPr>
        <w:t>netvorila kapitálové fondy.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lastRenderedPageBreak/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75CB0D7C" w:rsidR="00A55E63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nemá </w:t>
      </w:r>
      <w:r w:rsidR="00A9581C">
        <w:rPr>
          <w:rFonts w:ascii="Arial" w:hAnsi="Arial" w:cs="Arial"/>
          <w:b/>
          <w:bCs/>
          <w:sz w:val="22"/>
          <w:szCs w:val="22"/>
        </w:rPr>
        <w:t>významné povinnosti vyplývajúce z dôchodkových programov.</w:t>
      </w: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CEE99D" w14:textId="77777777" w:rsidR="00E0043F" w:rsidRDefault="00E0043F">
      <w:r>
        <w:separator/>
      </w:r>
    </w:p>
  </w:endnote>
  <w:endnote w:type="continuationSeparator" w:id="0">
    <w:p w14:paraId="5AB2A700" w14:textId="77777777" w:rsidR="00E0043F" w:rsidRDefault="00E004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4FD626" w14:textId="77777777" w:rsidR="00E0043F" w:rsidRDefault="00E0043F">
      <w:r>
        <w:separator/>
      </w:r>
    </w:p>
  </w:footnote>
  <w:footnote w:type="continuationSeparator" w:id="0">
    <w:p w14:paraId="1514FFF3" w14:textId="77777777" w:rsidR="00E0043F" w:rsidRDefault="00E004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518D8AE7" w14:textId="6F0C897F" w:rsidR="0055784D" w:rsidRDefault="007D451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IČO: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952CD">
      <w:rPr>
        <w:rFonts w:ascii="Arial" w:hAnsi="Arial" w:cs="Arial"/>
        <w:sz w:val="22"/>
        <w:szCs w:val="22"/>
        <w:bdr w:val="single" w:sz="4" w:space="0" w:color="auto"/>
      </w:rPr>
      <w:t>36503851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="0055784D">
      <w:rPr>
        <w:rFonts w:ascii="Arial" w:hAnsi="Arial" w:cs="Arial"/>
        <w:sz w:val="22"/>
        <w:szCs w:val="22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952CD">
      <w:rPr>
        <w:rFonts w:ascii="Arial" w:hAnsi="Arial" w:cs="Arial"/>
        <w:sz w:val="22"/>
        <w:szCs w:val="22"/>
        <w:bdr w:val="single" w:sz="4" w:space="0" w:color="auto"/>
      </w:rPr>
      <w:t>2021967827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170D86C9" w:rsidR="0055784D" w:rsidRDefault="00003BBE">
    <w:pPr>
      <w:pStyle w:val="Hlavika"/>
    </w:pPr>
    <w:r>
      <w:t xml:space="preserve">                                                                     Za r. 202</w:t>
    </w:r>
    <w:r w:rsidR="00780671"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60F757B"/>
    <w:multiLevelType w:val="hybridMultilevel"/>
    <w:tmpl w:val="994EC5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9263017">
    <w:abstractNumId w:val="0"/>
  </w:num>
  <w:num w:numId="2" w16cid:durableId="1945265472">
    <w:abstractNumId w:val="8"/>
  </w:num>
  <w:num w:numId="3" w16cid:durableId="391121429">
    <w:abstractNumId w:val="7"/>
  </w:num>
  <w:num w:numId="4" w16cid:durableId="1548948370">
    <w:abstractNumId w:val="3"/>
  </w:num>
  <w:num w:numId="5" w16cid:durableId="1973902104">
    <w:abstractNumId w:val="6"/>
  </w:num>
  <w:num w:numId="6" w16cid:durableId="793670375">
    <w:abstractNumId w:val="4"/>
  </w:num>
  <w:num w:numId="7" w16cid:durableId="1556232942">
    <w:abstractNumId w:val="5"/>
  </w:num>
  <w:num w:numId="8" w16cid:durableId="111285195">
    <w:abstractNumId w:val="2"/>
  </w:num>
  <w:num w:numId="9" w16cid:durableId="1738747988">
    <w:abstractNumId w:val="1"/>
  </w:num>
  <w:num w:numId="10" w16cid:durableId="111505334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1A2014"/>
    <w:rsid w:val="001A2A3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06A14"/>
    <w:rsid w:val="00451ED3"/>
    <w:rsid w:val="004A2BF3"/>
    <w:rsid w:val="00503BA4"/>
    <w:rsid w:val="005413E4"/>
    <w:rsid w:val="00547822"/>
    <w:rsid w:val="0055784D"/>
    <w:rsid w:val="00557D2F"/>
    <w:rsid w:val="00560DB1"/>
    <w:rsid w:val="00565398"/>
    <w:rsid w:val="005767BB"/>
    <w:rsid w:val="00600B16"/>
    <w:rsid w:val="00617B1F"/>
    <w:rsid w:val="00623868"/>
    <w:rsid w:val="00637F73"/>
    <w:rsid w:val="00641C37"/>
    <w:rsid w:val="00676DB4"/>
    <w:rsid w:val="006831DF"/>
    <w:rsid w:val="00691F3D"/>
    <w:rsid w:val="006C7ABB"/>
    <w:rsid w:val="00731073"/>
    <w:rsid w:val="00780671"/>
    <w:rsid w:val="007A27ED"/>
    <w:rsid w:val="007D451B"/>
    <w:rsid w:val="007E2277"/>
    <w:rsid w:val="00861175"/>
    <w:rsid w:val="008771A6"/>
    <w:rsid w:val="008A7858"/>
    <w:rsid w:val="008A7E4C"/>
    <w:rsid w:val="00913435"/>
    <w:rsid w:val="00916772"/>
    <w:rsid w:val="009825D8"/>
    <w:rsid w:val="009952CD"/>
    <w:rsid w:val="009A27D0"/>
    <w:rsid w:val="009D5C84"/>
    <w:rsid w:val="00A07506"/>
    <w:rsid w:val="00A55E63"/>
    <w:rsid w:val="00A9581C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56731"/>
    <w:rsid w:val="00C71636"/>
    <w:rsid w:val="00CC3205"/>
    <w:rsid w:val="00CD545D"/>
    <w:rsid w:val="00DA3E7E"/>
    <w:rsid w:val="00DF6AD0"/>
    <w:rsid w:val="00E0043F"/>
    <w:rsid w:val="00E147E6"/>
    <w:rsid w:val="00E1750C"/>
    <w:rsid w:val="00E532AD"/>
    <w:rsid w:val="00E70F0E"/>
    <w:rsid w:val="00EB4798"/>
    <w:rsid w:val="00EB55FA"/>
    <w:rsid w:val="00EE5474"/>
    <w:rsid w:val="00F404E8"/>
    <w:rsid w:val="00F65C86"/>
    <w:rsid w:val="00F817B0"/>
    <w:rsid w:val="00F859B6"/>
    <w:rsid w:val="00FB444B"/>
    <w:rsid w:val="00FD1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</Pages>
  <Words>1191</Words>
  <Characters>6793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18</cp:revision>
  <dcterms:created xsi:type="dcterms:W3CDTF">2021-06-14T20:03:00Z</dcterms:created>
  <dcterms:modified xsi:type="dcterms:W3CDTF">2022-06-30T22:21:00Z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