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05542A"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05542A"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 w:rsidR="0005542A">
        <w:rPr>
          <w:rFonts w:cs="Arial"/>
          <w:szCs w:val="22"/>
        </w:rPr>
        <w:t>31.12.2021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 &amp; S - TEMPUS,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Košická 2, Moldava nad Bodvou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46102647          DIČ:  2023292568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67608" w:rsidRDefault="006676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S &amp; S - TEMPUS, s.r.o. sa zaoberá predajom postelí z masívu ďalším odberateľom.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667608" w:rsidRDefault="00416878" w:rsidP="003E7910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Spoločn</w:t>
      </w:r>
      <w:r w:rsidR="0005542A">
        <w:rPr>
          <w:b w:val="0"/>
          <w:szCs w:val="22"/>
        </w:rPr>
        <w:t>osť v roku 2019 mala priemerne 8</w:t>
      </w:r>
      <w:r>
        <w:rPr>
          <w:b w:val="0"/>
          <w:szCs w:val="22"/>
        </w:rPr>
        <w:t xml:space="preserve"> zamestnancov</w:t>
      </w:r>
      <w:r w:rsidR="00667608">
        <w:rPr>
          <w:b w:val="0"/>
          <w:szCs w:val="22"/>
        </w:rPr>
        <w:t>.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5542A">
        <w:rPr>
          <w:rFonts w:cs="Arial"/>
          <w:szCs w:val="22"/>
        </w:rPr>
        <w:t>30.6.2022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rFonts w:cs="Arial"/>
                <w:b/>
                <w:szCs w:val="22"/>
              </w:rPr>
              <w:t>B. Členovia orgánov spoločnosti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Viktor Smolnicky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760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01.12.2015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</w:t>
      </w:r>
      <w:r w:rsidR="00667608">
        <w:rPr>
          <w:rFonts w:cs="Arial"/>
          <w:szCs w:val="22"/>
        </w:rPr>
        <w:t>Použité účtovné zásady a účtovné metódy:</w:t>
      </w:r>
    </w:p>
    <w:p w:rsidR="00667608" w:rsidRPr="003E7910" w:rsidRDefault="00667608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Účtovanie </w:t>
      </w:r>
      <w:r w:rsidR="00416878">
        <w:rPr>
          <w:rFonts w:cs="Arial"/>
          <w:szCs w:val="22"/>
        </w:rPr>
        <w:t>tovaru</w:t>
      </w:r>
      <w:r>
        <w:rPr>
          <w:rFonts w:cs="Arial"/>
          <w:szCs w:val="22"/>
        </w:rPr>
        <w:t xml:space="preserve"> prebieha formou A. Odpisy DHM sa odpisujú rovnomerne, účtovné odpisy = daňovým odpisom.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ÚJ </w:t>
      </w:r>
      <w:r w:rsidR="00196B8D">
        <w:rPr>
          <w:rFonts w:cs="Arial"/>
          <w:szCs w:val="22"/>
        </w:rPr>
        <w:t>eviduje drobný majetok ktorý ma hodnotu menšiu ako 1700,- € a použiteľnosť viac ako 1 rok, ale účtuje ich priamo do spotreby.</w:t>
      </w:r>
    </w:p>
    <w:p w:rsidR="00196B8D" w:rsidRPr="003E7910" w:rsidRDefault="00196B8D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odpisuje DHM ktorý ma hodnotu väčšiu ako 1700,- € a požiteľnosť viac ako 1 rok.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9F39E7" w:rsidRPr="009F39E7" w:rsidRDefault="009F39E7" w:rsidP="009F39E7"/>
    <w:p w:rsidR="003F477D" w:rsidRPr="003F477D" w:rsidRDefault="003F477D" w:rsidP="003F477D"/>
    <w:sectPr w:rsidR="003F477D" w:rsidRPr="003F477D" w:rsidSect="008F5E86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3DE1" w:rsidRDefault="00303DE1" w:rsidP="00107589">
      <w:pPr>
        <w:spacing w:after="0" w:line="240" w:lineRule="auto"/>
      </w:pPr>
      <w:r>
        <w:separator/>
      </w:r>
    </w:p>
  </w:endnote>
  <w:endnote w:type="continuationSeparator" w:id="1">
    <w:p w:rsidR="00303DE1" w:rsidRDefault="00303DE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3DE1" w:rsidRDefault="00303DE1" w:rsidP="00107589">
      <w:pPr>
        <w:spacing w:after="0" w:line="240" w:lineRule="auto"/>
      </w:pPr>
      <w:r>
        <w:separator/>
      </w:r>
    </w:p>
  </w:footnote>
  <w:footnote w:type="continuationSeparator" w:id="1">
    <w:p w:rsidR="00303DE1" w:rsidRDefault="00303DE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42A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B8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DE1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16878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2424"/>
    <w:rsid w:val="004A3783"/>
    <w:rsid w:val="004A5A13"/>
    <w:rsid w:val="004A6BBF"/>
    <w:rsid w:val="004C0A56"/>
    <w:rsid w:val="004C6614"/>
    <w:rsid w:val="004E16ED"/>
    <w:rsid w:val="00504647"/>
    <w:rsid w:val="00512E8A"/>
    <w:rsid w:val="0053242E"/>
    <w:rsid w:val="0053475A"/>
    <w:rsid w:val="00537F98"/>
    <w:rsid w:val="0054020D"/>
    <w:rsid w:val="00540F29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08"/>
    <w:rsid w:val="00687B87"/>
    <w:rsid w:val="006A4709"/>
    <w:rsid w:val="006A5428"/>
    <w:rsid w:val="006B1614"/>
    <w:rsid w:val="006B248A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9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8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377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32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6075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2</cp:revision>
  <cp:lastPrinted>2015-01-27T14:36:00Z</cp:lastPrinted>
  <dcterms:created xsi:type="dcterms:W3CDTF">2022-06-30T22:00:00Z</dcterms:created>
  <dcterms:modified xsi:type="dcterms:W3CDTF">2022-06-30T22:00:00Z</dcterms:modified>
</cp:coreProperties>
</file>