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87BC145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A0C56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2045B35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A0C56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0C56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2022-03-12T20:26:00Z</dcterms:modified>
</cp:coreProperties>
</file>