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  <w:t>EAST Management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236B67">
        <w:rPr>
          <w:rFonts w:ascii="Calibri" w:hAnsi="Calibri" w:cs="Calibri"/>
          <w:sz w:val="20"/>
          <w:szCs w:val="20"/>
          <w:lang w:val="en-US"/>
        </w:rPr>
        <w:t>Sv. Cyrila a Metoda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="00236B67">
        <w:rPr>
          <w:rFonts w:ascii="Calibri" w:hAnsi="Calibri" w:cs="Calibri"/>
          <w:sz w:val="20"/>
          <w:szCs w:val="20"/>
          <w:lang w:val="en-US"/>
        </w:rPr>
        <w:t>45/74, 075 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236B67">
        <w:rPr>
          <w:rFonts w:ascii="Calibri" w:hAnsi="Calibri" w:cs="Calibri"/>
          <w:sz w:val="20"/>
          <w:szCs w:val="20"/>
        </w:rPr>
        <w:t>ČO:</w:t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  <w:t>53553063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236B67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28.01.2021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236B67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236B67">
        <w:rPr>
          <w:rFonts w:ascii="Calibri" w:hAnsi="Calibri" w:cs="Calibri"/>
          <w:sz w:val="20"/>
          <w:szCs w:val="20"/>
        </w:rPr>
        <w:t>28</w:t>
      </w:r>
      <w:r>
        <w:rPr>
          <w:rFonts w:ascii="Calibri" w:hAnsi="Calibri" w:cs="Calibri"/>
          <w:sz w:val="20"/>
          <w:szCs w:val="20"/>
        </w:rPr>
        <w:t>.01.20</w:t>
      </w:r>
      <w:r w:rsidR="009E3DCF">
        <w:rPr>
          <w:rFonts w:ascii="Calibri" w:hAnsi="Calibri" w:cs="Calibri"/>
          <w:sz w:val="20"/>
          <w:szCs w:val="20"/>
        </w:rPr>
        <w:t>2</w:t>
      </w:r>
      <w:r w:rsidR="00236B67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236B67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236B67" w:rsidRDefault="00236B67" w:rsidP="00236B67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236B67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236B67">
        <w:rPr>
          <w:rFonts w:ascii="Calibri" w:hAnsi="Calibri" w:cs="Calibri"/>
          <w:sz w:val="20"/>
          <w:szCs w:val="20"/>
        </w:rPr>
        <w:t xml:space="preserve">činnosťou účtovnej </w:t>
      </w:r>
      <w:r w:rsidRPr="00236B67">
        <w:rPr>
          <w:rFonts w:ascii="Calibri" w:hAnsi="Calibri" w:cs="Calibri"/>
          <w:sz w:val="20"/>
          <w:szCs w:val="20"/>
        </w:rPr>
        <w:lastRenderedPageBreak/>
        <w:t xml:space="preserve">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64C0" w:rsidRDefault="009464C0" w:rsidP="00DA3EE5">
      <w:pPr>
        <w:spacing w:after="0" w:line="240" w:lineRule="auto"/>
      </w:pPr>
      <w:r>
        <w:separator/>
      </w:r>
    </w:p>
  </w:endnote>
  <w:endnote w:type="continuationSeparator" w:id="1">
    <w:p w:rsidR="009464C0" w:rsidRDefault="009464C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113562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236B6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64C0" w:rsidRDefault="009464C0" w:rsidP="00DA3EE5">
      <w:pPr>
        <w:spacing w:after="0" w:line="240" w:lineRule="auto"/>
      </w:pPr>
      <w:r>
        <w:separator/>
      </w:r>
    </w:p>
  </w:footnote>
  <w:footnote w:type="continuationSeparator" w:id="1">
    <w:p w:rsidR="009464C0" w:rsidRDefault="009464C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13562"/>
    <w:rsid w:val="001A2007"/>
    <w:rsid w:val="001C0705"/>
    <w:rsid w:val="001C4951"/>
    <w:rsid w:val="001E074C"/>
    <w:rsid w:val="001E6013"/>
    <w:rsid w:val="00236B67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9464C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2022-06-28T16:57:00Z</dcterms:created>
  <dcterms:modified xsi:type="dcterms:W3CDTF">2022-06-28T16:57:00Z</dcterms:modified>
</cp:coreProperties>
</file>