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590"/>
        <w:gridCol w:w="2165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12"/>
        <w:gridCol w:w="312"/>
        <w:gridCol w:w="312"/>
        <w:gridCol w:w="312"/>
      </w:tblGrid>
      <w:tr w:rsidR="003D614A" w:rsidTr="003D614A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614A" w:rsidRDefault="003D614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D614A" w:rsidRDefault="003D614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614A" w:rsidRDefault="003D614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614A" w:rsidRDefault="00951C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614A" w:rsidRDefault="00951C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614A" w:rsidRDefault="00951C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614A" w:rsidRDefault="00951C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614A" w:rsidRDefault="00951CE9" w:rsidP="0048361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614A" w:rsidRDefault="00951CE9" w:rsidP="0048361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614A" w:rsidRDefault="00951CE9" w:rsidP="0048361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D614A" w:rsidRDefault="003D614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14A" w:rsidRDefault="003D614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14A" w:rsidRDefault="003D614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14A" w:rsidRDefault="003D614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14A" w:rsidRDefault="003D614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D614A" w:rsidRDefault="003D614A" w:rsidP="003D614A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3D614A" w:rsidRDefault="003D614A" w:rsidP="003D614A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3D614A" w:rsidRDefault="003D614A" w:rsidP="003D614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3D614A" w:rsidRDefault="003D614A" w:rsidP="003D614A">
      <w:pPr>
        <w:spacing w:before="0" w:line="240" w:lineRule="auto"/>
        <w:rPr>
          <w:sz w:val="22"/>
          <w:szCs w:val="22"/>
        </w:rPr>
      </w:pPr>
    </w:p>
    <w:p w:rsidR="003D614A" w:rsidRDefault="003D614A" w:rsidP="003D614A">
      <w:pPr>
        <w:pStyle w:val="Odsekzoznamu"/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Názov účtovnej jednotky: SVB „</w:t>
      </w:r>
      <w:proofErr w:type="spellStart"/>
      <w:r w:rsidR="00951CE9">
        <w:rPr>
          <w:sz w:val="22"/>
          <w:szCs w:val="22"/>
        </w:rPr>
        <w:t>Uzlovská</w:t>
      </w:r>
      <w:proofErr w:type="spellEnd"/>
      <w:r w:rsidR="00951CE9">
        <w:rPr>
          <w:sz w:val="22"/>
          <w:szCs w:val="22"/>
        </w:rPr>
        <w:t xml:space="preserve"> 1, 3</w:t>
      </w:r>
      <w:r>
        <w:rPr>
          <w:sz w:val="22"/>
          <w:szCs w:val="22"/>
        </w:rPr>
        <w:t>“</w:t>
      </w:r>
    </w:p>
    <w:p w:rsidR="003D614A" w:rsidRDefault="003D614A" w:rsidP="003D614A">
      <w:pPr>
        <w:spacing w:before="0" w:line="240" w:lineRule="auto"/>
        <w:ind w:left="426"/>
        <w:rPr>
          <w:sz w:val="22"/>
          <w:szCs w:val="22"/>
        </w:rPr>
      </w:pPr>
      <w:r>
        <w:rPr>
          <w:sz w:val="22"/>
          <w:szCs w:val="22"/>
        </w:rPr>
        <w:t xml:space="preserve">      Sídlo: </w:t>
      </w:r>
      <w:r w:rsidR="001E4049">
        <w:rPr>
          <w:sz w:val="22"/>
          <w:szCs w:val="22"/>
        </w:rPr>
        <w:t xml:space="preserve">Ul. </w:t>
      </w:r>
      <w:proofErr w:type="spellStart"/>
      <w:r w:rsidR="00951CE9">
        <w:rPr>
          <w:sz w:val="22"/>
          <w:szCs w:val="22"/>
        </w:rPr>
        <w:t>Uzlovská</w:t>
      </w:r>
      <w:proofErr w:type="spellEnd"/>
      <w:r w:rsidR="00951CE9">
        <w:rPr>
          <w:sz w:val="22"/>
          <w:szCs w:val="22"/>
        </w:rPr>
        <w:t xml:space="preserve"> 1, 3,</w:t>
      </w:r>
      <w:r>
        <w:rPr>
          <w:sz w:val="22"/>
          <w:szCs w:val="22"/>
        </w:rPr>
        <w:t xml:space="preserve">  036 01 Martin</w:t>
      </w:r>
    </w:p>
    <w:p w:rsidR="003D614A" w:rsidRDefault="003D614A" w:rsidP="003D614A">
      <w:pPr>
        <w:spacing w:before="0" w:line="240" w:lineRule="auto"/>
        <w:ind w:left="426"/>
        <w:rPr>
          <w:sz w:val="22"/>
          <w:szCs w:val="22"/>
        </w:rPr>
      </w:pPr>
      <w:r>
        <w:rPr>
          <w:sz w:val="22"/>
          <w:szCs w:val="22"/>
        </w:rPr>
        <w:t xml:space="preserve">      Dátum založenia: </w:t>
      </w:r>
      <w:r w:rsidR="00951CE9">
        <w:rPr>
          <w:sz w:val="22"/>
          <w:szCs w:val="22"/>
        </w:rPr>
        <w:t>06</w:t>
      </w:r>
      <w:r>
        <w:rPr>
          <w:sz w:val="22"/>
          <w:szCs w:val="22"/>
        </w:rPr>
        <w:t>.</w:t>
      </w:r>
      <w:r w:rsidR="00483616">
        <w:rPr>
          <w:sz w:val="22"/>
          <w:szCs w:val="22"/>
        </w:rPr>
        <w:t>0</w:t>
      </w:r>
      <w:r w:rsidR="00951CE9">
        <w:rPr>
          <w:sz w:val="22"/>
          <w:szCs w:val="22"/>
        </w:rPr>
        <w:t>3</w:t>
      </w:r>
      <w:r>
        <w:rPr>
          <w:sz w:val="22"/>
          <w:szCs w:val="22"/>
        </w:rPr>
        <w:t>.</w:t>
      </w:r>
      <w:r w:rsidR="001E4049">
        <w:rPr>
          <w:sz w:val="22"/>
          <w:szCs w:val="22"/>
        </w:rPr>
        <w:t>199</w:t>
      </w:r>
      <w:r w:rsidR="00951CE9">
        <w:rPr>
          <w:sz w:val="22"/>
          <w:szCs w:val="22"/>
        </w:rPr>
        <w:t>7</w:t>
      </w:r>
    </w:p>
    <w:p w:rsidR="00B2508F" w:rsidRDefault="003D614A" w:rsidP="003D614A">
      <w:pPr>
        <w:spacing w:before="0" w:line="240" w:lineRule="auto"/>
        <w:ind w:left="426"/>
        <w:rPr>
          <w:sz w:val="22"/>
          <w:szCs w:val="22"/>
        </w:rPr>
      </w:pPr>
      <w:r>
        <w:rPr>
          <w:sz w:val="22"/>
          <w:szCs w:val="22"/>
        </w:rPr>
        <w:t xml:space="preserve">      IČO:</w:t>
      </w:r>
      <w:r w:rsidR="00B2508F">
        <w:rPr>
          <w:sz w:val="22"/>
          <w:szCs w:val="22"/>
        </w:rPr>
        <w:t xml:space="preserve"> 3</w:t>
      </w:r>
      <w:r w:rsidR="00951CE9">
        <w:rPr>
          <w:sz w:val="22"/>
          <w:szCs w:val="22"/>
        </w:rPr>
        <w:t>6135968</w:t>
      </w:r>
    </w:p>
    <w:p w:rsidR="003D614A" w:rsidRDefault="003D614A" w:rsidP="003D614A">
      <w:pPr>
        <w:spacing w:before="0" w:line="240" w:lineRule="auto"/>
        <w:ind w:left="426"/>
        <w:rPr>
          <w:sz w:val="22"/>
          <w:szCs w:val="22"/>
        </w:rPr>
      </w:pPr>
      <w:r>
        <w:rPr>
          <w:sz w:val="22"/>
          <w:szCs w:val="22"/>
        </w:rPr>
        <w:t xml:space="preserve">      DIČ: 202</w:t>
      </w:r>
      <w:r w:rsidR="00951CE9">
        <w:rPr>
          <w:sz w:val="22"/>
          <w:szCs w:val="22"/>
        </w:rPr>
        <w:t>0994085</w:t>
      </w:r>
    </w:p>
    <w:p w:rsidR="003D614A" w:rsidRDefault="003D614A" w:rsidP="003D614A">
      <w:pPr>
        <w:spacing w:before="0" w:line="240" w:lineRule="auto"/>
        <w:rPr>
          <w:sz w:val="22"/>
          <w:szCs w:val="22"/>
        </w:rPr>
      </w:pPr>
    </w:p>
    <w:p w:rsidR="003D614A" w:rsidRDefault="003D614A" w:rsidP="003D614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2.)   Predseda SVB: </w:t>
      </w:r>
      <w:r w:rsidR="00951CE9">
        <w:rPr>
          <w:sz w:val="22"/>
          <w:szCs w:val="22"/>
        </w:rPr>
        <w:t xml:space="preserve">Dr. </w:t>
      </w:r>
      <w:r w:rsidR="00BF5244">
        <w:rPr>
          <w:sz w:val="22"/>
          <w:szCs w:val="22"/>
        </w:rPr>
        <w:t>J</w:t>
      </w:r>
      <w:r w:rsidR="00951CE9">
        <w:rPr>
          <w:sz w:val="22"/>
          <w:szCs w:val="22"/>
        </w:rPr>
        <w:t>úlius Nagy</w:t>
      </w:r>
    </w:p>
    <w:p w:rsidR="00483616" w:rsidRDefault="00483616" w:rsidP="003D614A">
      <w:pPr>
        <w:spacing w:before="0" w:line="240" w:lineRule="auto"/>
        <w:rPr>
          <w:sz w:val="22"/>
          <w:szCs w:val="22"/>
        </w:rPr>
      </w:pPr>
    </w:p>
    <w:p w:rsidR="003D614A" w:rsidRDefault="003D614A" w:rsidP="003D614A">
      <w:pPr>
        <w:pStyle w:val="Odsekzoznamu"/>
        <w:numPr>
          <w:ilvl w:val="0"/>
          <w:numId w:val="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bola zriadená za účelom spravovania obytného domu a spoločného hospodárenia  </w:t>
      </w:r>
    </w:p>
    <w:p w:rsidR="003D614A" w:rsidRDefault="003D614A" w:rsidP="003D614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 prostriedkami fondu opráv, nevykonáva podnikateľskú činnosť.</w:t>
      </w:r>
    </w:p>
    <w:p w:rsidR="003D614A" w:rsidRDefault="003D614A" w:rsidP="003D614A">
      <w:pPr>
        <w:spacing w:before="0" w:line="240" w:lineRule="auto"/>
        <w:rPr>
          <w:sz w:val="22"/>
          <w:szCs w:val="22"/>
        </w:rPr>
      </w:pPr>
    </w:p>
    <w:p w:rsidR="003D614A" w:rsidRDefault="003D614A" w:rsidP="003D614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4.)   SVB nemá zamestnancov. </w:t>
      </w:r>
    </w:p>
    <w:p w:rsidR="003D614A" w:rsidRDefault="003D614A" w:rsidP="003D614A">
      <w:pPr>
        <w:spacing w:before="0" w:line="240" w:lineRule="auto"/>
        <w:rPr>
          <w:sz w:val="22"/>
          <w:szCs w:val="22"/>
        </w:rPr>
      </w:pPr>
    </w:p>
    <w:p w:rsidR="003D614A" w:rsidRDefault="003D614A" w:rsidP="003D614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:rsidR="003D614A" w:rsidRDefault="003D614A" w:rsidP="003D614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3D614A" w:rsidRDefault="003D614A" w:rsidP="003D614A">
      <w:pPr>
        <w:spacing w:before="0" w:line="240" w:lineRule="auto"/>
        <w:rPr>
          <w:sz w:val="22"/>
          <w:szCs w:val="22"/>
        </w:rPr>
      </w:pPr>
    </w:p>
    <w:p w:rsidR="003D614A" w:rsidRDefault="003D614A" w:rsidP="003D614A">
      <w:pPr>
        <w:pStyle w:val="Odsekzoznamu"/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závierka je zostavená za splnenia predpokladu, že účtovná jednotka bude nepretržite pokračovať vo svojej činnosti. </w:t>
      </w:r>
    </w:p>
    <w:p w:rsidR="003D614A" w:rsidRDefault="003D614A" w:rsidP="003D614A">
      <w:pPr>
        <w:pStyle w:val="Odsekzoznamu"/>
        <w:spacing w:before="0" w:line="240" w:lineRule="auto"/>
        <w:rPr>
          <w:sz w:val="22"/>
          <w:szCs w:val="22"/>
        </w:rPr>
      </w:pPr>
    </w:p>
    <w:p w:rsidR="003D614A" w:rsidRDefault="003D614A" w:rsidP="003D614A">
      <w:pPr>
        <w:pStyle w:val="Odsekzoznamu"/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Účtovné metódy a všeobecné účtovné zásady účtovná jednotka aplikovala konzistentne s predchádzajúcim účtovným obdobím.</w:t>
      </w:r>
    </w:p>
    <w:p w:rsidR="003D614A" w:rsidRDefault="003D614A" w:rsidP="003D614A">
      <w:pPr>
        <w:spacing w:before="0" w:line="240" w:lineRule="auto"/>
        <w:rPr>
          <w:sz w:val="22"/>
          <w:szCs w:val="22"/>
        </w:rPr>
      </w:pPr>
    </w:p>
    <w:p w:rsidR="003D614A" w:rsidRDefault="003D614A" w:rsidP="003D614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:rsidR="003D614A" w:rsidRDefault="003D614A" w:rsidP="003D614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3D614A" w:rsidRDefault="003D614A" w:rsidP="003D614A">
      <w:pPr>
        <w:pStyle w:val="Odsekzoznamu"/>
        <w:numPr>
          <w:ilvl w:val="0"/>
          <w:numId w:val="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- 9.) </w:t>
      </w:r>
    </w:p>
    <w:p w:rsidR="003D614A" w:rsidRDefault="003D614A" w:rsidP="003D614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náplň.</w:t>
      </w:r>
    </w:p>
    <w:p w:rsidR="003D614A" w:rsidRDefault="003D614A" w:rsidP="003D614A">
      <w:pPr>
        <w:spacing w:before="0" w:line="240" w:lineRule="auto"/>
        <w:ind w:left="142"/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:rsidR="003D614A" w:rsidRDefault="003D614A" w:rsidP="003D614A">
      <w:pPr>
        <w:spacing w:before="0" w:line="240" w:lineRule="auto"/>
        <w:ind w:left="142"/>
        <w:rPr>
          <w:sz w:val="22"/>
          <w:szCs w:val="22"/>
        </w:rPr>
      </w:pPr>
      <w:r>
        <w:rPr>
          <w:sz w:val="22"/>
          <w:szCs w:val="22"/>
        </w:rPr>
        <w:t xml:space="preserve">   10.) </w:t>
      </w:r>
      <w:r>
        <w:rPr>
          <w:sz w:val="22"/>
          <w:szCs w:val="22"/>
        </w:rPr>
        <w:tab/>
        <w:t xml:space="preserve"> Na účte pohľadávok sa evidujú nedoplatky a preplatky vlastníkov bytov vo výške </w:t>
      </w:r>
      <w:r w:rsidR="0030023E">
        <w:rPr>
          <w:sz w:val="22"/>
          <w:szCs w:val="22"/>
        </w:rPr>
        <w:t>-</w:t>
      </w:r>
      <w:r w:rsidR="002421E0">
        <w:rPr>
          <w:sz w:val="22"/>
          <w:szCs w:val="22"/>
        </w:rPr>
        <w:t>5 178,19</w:t>
      </w:r>
      <w:r w:rsidR="0030023E">
        <w:rPr>
          <w:sz w:val="22"/>
          <w:szCs w:val="22"/>
        </w:rPr>
        <w:t xml:space="preserve"> </w:t>
      </w:r>
      <w:r>
        <w:rPr>
          <w:sz w:val="22"/>
          <w:szCs w:val="22"/>
        </w:rPr>
        <w:t>€.</w:t>
      </w:r>
      <w:r w:rsidR="0030023E">
        <w:rPr>
          <w:sz w:val="22"/>
          <w:szCs w:val="22"/>
        </w:rPr>
        <w:t xml:space="preserve">            </w:t>
      </w:r>
    </w:p>
    <w:p w:rsidR="003D614A" w:rsidRDefault="003D614A" w:rsidP="003D614A">
      <w:pPr>
        <w:spacing w:before="0" w:line="240" w:lineRule="auto"/>
        <w:ind w:firstLine="708"/>
        <w:rPr>
          <w:sz w:val="22"/>
          <w:szCs w:val="22"/>
        </w:rPr>
      </w:pPr>
      <w:r>
        <w:rPr>
          <w:sz w:val="22"/>
          <w:szCs w:val="22"/>
        </w:rPr>
        <w:t xml:space="preserve"> /Prehľad pohľadávok – Tabuľka strana 9/.</w:t>
      </w:r>
    </w:p>
    <w:p w:rsidR="003D614A" w:rsidRDefault="003D614A" w:rsidP="003D614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:rsidR="003D614A" w:rsidRDefault="003D614A" w:rsidP="003D614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11.)  Účtovná jednotka nemá náplň.</w:t>
      </w:r>
    </w:p>
    <w:p w:rsidR="003D614A" w:rsidRDefault="003D614A" w:rsidP="003D614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:rsidR="003D614A" w:rsidRDefault="003D614A" w:rsidP="003D614A">
      <w:pPr>
        <w:spacing w:before="0" w:line="240" w:lineRule="auto"/>
        <w:rPr>
          <w:sz w:val="22"/>
          <w:szCs w:val="22"/>
        </w:rPr>
      </w:pPr>
    </w:p>
    <w:p w:rsidR="003D614A" w:rsidRDefault="003D614A" w:rsidP="003D614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Strana 7</w:t>
      </w:r>
    </w:p>
    <w:p w:rsidR="003D614A" w:rsidRDefault="003D614A" w:rsidP="003D614A">
      <w:pPr>
        <w:spacing w:before="0" w:line="240" w:lineRule="auto"/>
        <w:rPr>
          <w:sz w:val="22"/>
          <w:szCs w:val="22"/>
        </w:rPr>
      </w:pPr>
    </w:p>
    <w:p w:rsidR="003D614A" w:rsidRDefault="003D614A" w:rsidP="003D614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12.a)  Účtovná jednotka nemá základné imanie. Podľa osobitného predpisu tvorí Fond opráv.</w:t>
      </w:r>
    </w:p>
    <w:p w:rsidR="003D614A" w:rsidRDefault="003D614A" w:rsidP="003D614A">
      <w:pPr>
        <w:spacing w:line="240" w:lineRule="auto"/>
        <w:ind w:left="284"/>
        <w:rPr>
          <w:sz w:val="22"/>
          <w:szCs w:val="22"/>
        </w:rPr>
      </w:pPr>
    </w:p>
    <w:p w:rsidR="003D614A" w:rsidRDefault="003D614A" w:rsidP="003D61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12.b)  Účtovná jednotka účtuje na účte 412.100 Fond opráv, ktorý sa tvorí mesačne príspevkom každého</w:t>
      </w:r>
    </w:p>
    <w:p w:rsidR="003D614A" w:rsidRDefault="003D614A" w:rsidP="003D614A">
      <w:pPr>
        <w:spacing w:line="240" w:lineRule="auto"/>
        <w:ind w:firstLine="708"/>
        <w:rPr>
          <w:sz w:val="22"/>
          <w:szCs w:val="22"/>
        </w:rPr>
      </w:pPr>
      <w:r>
        <w:rPr>
          <w:sz w:val="22"/>
          <w:szCs w:val="22"/>
        </w:rPr>
        <w:t xml:space="preserve"> bytu a k 3</w:t>
      </w:r>
      <w:r w:rsidR="002421E0">
        <w:rPr>
          <w:sz w:val="22"/>
          <w:szCs w:val="22"/>
        </w:rPr>
        <w:t>0</w:t>
      </w:r>
      <w:r>
        <w:rPr>
          <w:sz w:val="22"/>
          <w:szCs w:val="22"/>
        </w:rPr>
        <w:t>.</w:t>
      </w:r>
      <w:r w:rsidR="002421E0">
        <w:rPr>
          <w:sz w:val="22"/>
          <w:szCs w:val="22"/>
        </w:rPr>
        <w:t>06</w:t>
      </w:r>
      <w:r>
        <w:rPr>
          <w:sz w:val="22"/>
          <w:szCs w:val="22"/>
        </w:rPr>
        <w:t>.20</w:t>
      </w:r>
      <w:r w:rsidR="00E94867">
        <w:rPr>
          <w:sz w:val="22"/>
          <w:szCs w:val="22"/>
        </w:rPr>
        <w:t>2</w:t>
      </w:r>
      <w:r w:rsidR="002421E0">
        <w:rPr>
          <w:sz w:val="22"/>
          <w:szCs w:val="22"/>
        </w:rPr>
        <w:t>2</w:t>
      </w:r>
      <w:r>
        <w:rPr>
          <w:sz w:val="22"/>
          <w:szCs w:val="22"/>
        </w:rPr>
        <w:t xml:space="preserve"> bol vo výške </w:t>
      </w:r>
      <w:r w:rsidR="002421E0">
        <w:rPr>
          <w:sz w:val="22"/>
          <w:szCs w:val="22"/>
        </w:rPr>
        <w:t>27 351,65</w:t>
      </w:r>
      <w:bookmarkStart w:id="0" w:name="_GoBack"/>
      <w:bookmarkEnd w:id="0"/>
      <w:r w:rsidR="0030023E">
        <w:rPr>
          <w:sz w:val="22"/>
          <w:szCs w:val="22"/>
        </w:rPr>
        <w:t xml:space="preserve"> </w:t>
      </w:r>
      <w:r>
        <w:rPr>
          <w:sz w:val="22"/>
          <w:szCs w:val="22"/>
        </w:rPr>
        <w:t>€</w:t>
      </w:r>
      <w:r w:rsidR="0030023E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/Tabuľka str. 10/.</w:t>
      </w:r>
    </w:p>
    <w:p w:rsidR="003D614A" w:rsidRDefault="003D614A" w:rsidP="003D614A">
      <w:pPr>
        <w:spacing w:line="240" w:lineRule="auto"/>
        <w:ind w:left="284"/>
        <w:rPr>
          <w:sz w:val="22"/>
          <w:szCs w:val="22"/>
        </w:rPr>
      </w:pPr>
    </w:p>
    <w:p w:rsidR="003D614A" w:rsidRDefault="003D614A" w:rsidP="003D614A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13.)  Účtovná jednotka nevykazuje zisk ani stratu.</w:t>
      </w:r>
    </w:p>
    <w:p w:rsidR="003D614A" w:rsidRDefault="003D614A" w:rsidP="003D614A">
      <w:pPr>
        <w:spacing w:line="240" w:lineRule="auto"/>
        <w:ind w:left="284"/>
        <w:rPr>
          <w:sz w:val="22"/>
          <w:szCs w:val="22"/>
        </w:rPr>
      </w:pPr>
    </w:p>
    <w:p w:rsidR="003D614A" w:rsidRDefault="003D614A" w:rsidP="003D614A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14.)  Prehľad záväzkov – Tabuľka strana 9.</w:t>
      </w:r>
    </w:p>
    <w:p w:rsidR="003D614A" w:rsidRDefault="003D614A" w:rsidP="003D614A">
      <w:pPr>
        <w:spacing w:line="240" w:lineRule="auto"/>
        <w:ind w:left="284"/>
        <w:rPr>
          <w:sz w:val="22"/>
          <w:szCs w:val="22"/>
        </w:rPr>
      </w:pPr>
    </w:p>
    <w:p w:rsidR="0030023E" w:rsidRDefault="003D614A" w:rsidP="003D614A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15.) – 16.) </w:t>
      </w:r>
    </w:p>
    <w:p w:rsidR="003D614A" w:rsidRDefault="003D614A" w:rsidP="003D614A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ab/>
        <w:t>Účtovná jednotka nemá náplň.</w:t>
      </w:r>
    </w:p>
    <w:p w:rsidR="003D614A" w:rsidRDefault="003D614A" w:rsidP="003D614A">
      <w:pPr>
        <w:spacing w:before="0" w:line="240" w:lineRule="auto"/>
        <w:rPr>
          <w:sz w:val="22"/>
          <w:szCs w:val="22"/>
        </w:rPr>
      </w:pPr>
    </w:p>
    <w:p w:rsidR="003D614A" w:rsidRDefault="003D614A" w:rsidP="003D614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:rsidR="003D614A" w:rsidRDefault="003D614A" w:rsidP="003D614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3D614A" w:rsidRDefault="003D614A" w:rsidP="003D614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3D614A" w:rsidRDefault="003D614A" w:rsidP="003D614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.</w:t>
      </w:r>
    </w:p>
    <w:p w:rsidR="003D614A" w:rsidRDefault="003D614A" w:rsidP="003D614A">
      <w:pPr>
        <w:pStyle w:val="Odsekzoznamu"/>
        <w:numPr>
          <w:ilvl w:val="0"/>
          <w:numId w:val="8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– 8.)</w:t>
      </w:r>
    </w:p>
    <w:p w:rsidR="003D614A" w:rsidRDefault="003D614A" w:rsidP="003D614A">
      <w:pPr>
        <w:spacing w:before="0" w:line="240" w:lineRule="auto"/>
        <w:ind w:left="615"/>
        <w:rPr>
          <w:sz w:val="22"/>
          <w:szCs w:val="22"/>
        </w:rPr>
      </w:pPr>
      <w:r>
        <w:rPr>
          <w:sz w:val="22"/>
          <w:szCs w:val="22"/>
        </w:rPr>
        <w:t>Účtovná jednotka nemá náplň.</w:t>
      </w:r>
    </w:p>
    <w:p w:rsidR="003D614A" w:rsidRDefault="003D614A" w:rsidP="003D61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3D614A" w:rsidRDefault="003D614A" w:rsidP="003D614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:rsidR="003D614A" w:rsidRDefault="003D614A" w:rsidP="003D614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3D614A" w:rsidRDefault="003D614A" w:rsidP="003D614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:rsidR="003D614A" w:rsidRDefault="003D614A" w:rsidP="003D614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3D614A" w:rsidRDefault="003D614A" w:rsidP="003D614A">
      <w:pPr>
        <w:pStyle w:val="Odsekzoznamu"/>
        <w:numPr>
          <w:ilvl w:val="0"/>
          <w:numId w:val="9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podsúvahové účty.</w:t>
      </w:r>
    </w:p>
    <w:p w:rsidR="003D614A" w:rsidRDefault="003D614A" w:rsidP="003D614A">
      <w:pPr>
        <w:spacing w:before="0" w:line="240" w:lineRule="auto"/>
        <w:rPr>
          <w:sz w:val="22"/>
          <w:szCs w:val="22"/>
        </w:rPr>
      </w:pPr>
    </w:p>
    <w:p w:rsidR="003D614A" w:rsidRDefault="003D614A" w:rsidP="003D614A">
      <w:pPr>
        <w:spacing w:before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VI</w:t>
      </w:r>
    </w:p>
    <w:p w:rsidR="003D614A" w:rsidRDefault="003D614A" w:rsidP="003D614A">
      <w:pPr>
        <w:spacing w:before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Ďalšie informácie</w:t>
      </w:r>
    </w:p>
    <w:p w:rsidR="003D614A" w:rsidRDefault="003D614A" w:rsidP="003D614A">
      <w:pPr>
        <w:spacing w:before="0" w:line="240" w:lineRule="auto"/>
        <w:jc w:val="center"/>
        <w:rPr>
          <w:b/>
          <w:sz w:val="22"/>
          <w:szCs w:val="22"/>
        </w:rPr>
      </w:pPr>
    </w:p>
    <w:p w:rsidR="003D614A" w:rsidRDefault="003D614A" w:rsidP="003D614A">
      <w:pPr>
        <w:pStyle w:val="Odsekzoznamu"/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– 4.)</w:t>
      </w:r>
    </w:p>
    <w:p w:rsidR="003D614A" w:rsidRDefault="003D614A" w:rsidP="003D614A">
      <w:pPr>
        <w:pStyle w:val="Odsekzoznamu"/>
        <w:spacing w:before="0" w:line="240" w:lineRule="auto"/>
        <w:ind w:left="615"/>
        <w:rPr>
          <w:sz w:val="22"/>
          <w:szCs w:val="22"/>
        </w:rPr>
      </w:pPr>
      <w:r>
        <w:rPr>
          <w:sz w:val="22"/>
          <w:szCs w:val="22"/>
        </w:rPr>
        <w:t xml:space="preserve"> Účtovná jednotka nemá náplň.</w:t>
      </w:r>
    </w:p>
    <w:p w:rsidR="003D614A" w:rsidRDefault="003D614A" w:rsidP="003D614A">
      <w:pPr>
        <w:pStyle w:val="Odsekzoznamu"/>
        <w:spacing w:before="0" w:line="240" w:lineRule="auto"/>
        <w:ind w:left="615"/>
        <w:rPr>
          <w:sz w:val="22"/>
          <w:szCs w:val="22"/>
        </w:rPr>
      </w:pPr>
    </w:p>
    <w:p w:rsidR="003D614A" w:rsidRDefault="003D614A" w:rsidP="003D614A">
      <w:pPr>
        <w:pStyle w:val="Odsekzoznamu"/>
        <w:numPr>
          <w:ilvl w:val="0"/>
          <w:numId w:val="11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 skončení účtovného obdobia nenastali také udalosti, ktoré by si vyžadovali zverejnenie alebo vykázanie v účtovnej závierke.</w:t>
      </w:r>
    </w:p>
    <w:p w:rsidR="003D614A" w:rsidRDefault="003D614A" w:rsidP="003D614A">
      <w:pPr>
        <w:spacing w:before="0" w:line="240" w:lineRule="auto"/>
        <w:rPr>
          <w:sz w:val="22"/>
          <w:szCs w:val="22"/>
        </w:rPr>
      </w:pPr>
    </w:p>
    <w:p w:rsidR="003D614A" w:rsidRDefault="003D614A" w:rsidP="00A875FF">
      <w:pPr>
        <w:tabs>
          <w:tab w:val="left" w:pos="6935"/>
        </w:tabs>
      </w:pPr>
    </w:p>
    <w:p w:rsidR="00773885" w:rsidRPr="003D614A" w:rsidRDefault="00A875FF" w:rsidP="00A875FF">
      <w:pPr>
        <w:tabs>
          <w:tab w:val="left" w:pos="6935"/>
        </w:tabs>
        <w:rPr>
          <w:sz w:val="22"/>
          <w:szCs w:val="22"/>
        </w:rPr>
      </w:pPr>
      <w:r>
        <w:tab/>
      </w:r>
      <w:r>
        <w:tab/>
      </w:r>
      <w:r>
        <w:tab/>
        <w:t xml:space="preserve">             </w:t>
      </w:r>
      <w:r w:rsidRPr="003D614A">
        <w:rPr>
          <w:sz w:val="22"/>
          <w:szCs w:val="22"/>
        </w:rPr>
        <w:t>Strana 8</w:t>
      </w:r>
    </w:p>
    <w:sectPr w:rsidR="00773885" w:rsidRPr="003D61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C344D"/>
    <w:multiLevelType w:val="hybridMultilevel"/>
    <w:tmpl w:val="AB42806E"/>
    <w:lvl w:ilvl="0" w:tplc="1BFCFA72">
      <w:start w:val="1"/>
      <w:numFmt w:val="decimal"/>
      <w:lvlText w:val="%1.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3910A2"/>
    <w:multiLevelType w:val="hybridMultilevel"/>
    <w:tmpl w:val="36748E3E"/>
    <w:lvl w:ilvl="0" w:tplc="5DBC8072">
      <w:start w:val="1"/>
      <w:numFmt w:val="decimal"/>
      <w:lvlText w:val="%1.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78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350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422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494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566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638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710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7822" w:hanging="180"/>
      </w:pPr>
      <w:rPr>
        <w:rFonts w:cs="Times New Roman"/>
      </w:rPr>
    </w:lvl>
  </w:abstractNum>
  <w:abstractNum w:abstractNumId="3">
    <w:nsid w:val="0CBF392B"/>
    <w:multiLevelType w:val="hybridMultilevel"/>
    <w:tmpl w:val="BD527988"/>
    <w:lvl w:ilvl="0" w:tplc="546AD660">
      <w:start w:val="1"/>
      <w:numFmt w:val="decimal"/>
      <w:lvlText w:val="%1.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DE454D"/>
    <w:multiLevelType w:val="hybridMultilevel"/>
    <w:tmpl w:val="2BD6F7D6"/>
    <w:lvl w:ilvl="0" w:tplc="C7D6EEAE">
      <w:start w:val="1"/>
      <w:numFmt w:val="decimal"/>
      <w:lvlText w:val="%1.)"/>
      <w:lvlJc w:val="left"/>
      <w:pPr>
        <w:ind w:left="705" w:hanging="360"/>
      </w:pPr>
    </w:lvl>
    <w:lvl w:ilvl="1" w:tplc="041B0019">
      <w:start w:val="1"/>
      <w:numFmt w:val="lowerLetter"/>
      <w:lvlText w:val="%2."/>
      <w:lvlJc w:val="left"/>
      <w:pPr>
        <w:ind w:left="1425" w:hanging="360"/>
      </w:pPr>
    </w:lvl>
    <w:lvl w:ilvl="2" w:tplc="041B001B">
      <w:start w:val="1"/>
      <w:numFmt w:val="lowerRoman"/>
      <w:lvlText w:val="%3."/>
      <w:lvlJc w:val="right"/>
      <w:pPr>
        <w:ind w:left="2145" w:hanging="180"/>
      </w:pPr>
    </w:lvl>
    <w:lvl w:ilvl="3" w:tplc="041B000F">
      <w:start w:val="1"/>
      <w:numFmt w:val="decimal"/>
      <w:lvlText w:val="%4."/>
      <w:lvlJc w:val="left"/>
      <w:pPr>
        <w:ind w:left="2865" w:hanging="360"/>
      </w:pPr>
    </w:lvl>
    <w:lvl w:ilvl="4" w:tplc="041B0019">
      <w:start w:val="1"/>
      <w:numFmt w:val="lowerLetter"/>
      <w:lvlText w:val="%5."/>
      <w:lvlJc w:val="left"/>
      <w:pPr>
        <w:ind w:left="3585" w:hanging="360"/>
      </w:pPr>
    </w:lvl>
    <w:lvl w:ilvl="5" w:tplc="041B001B">
      <w:start w:val="1"/>
      <w:numFmt w:val="lowerRoman"/>
      <w:lvlText w:val="%6."/>
      <w:lvlJc w:val="right"/>
      <w:pPr>
        <w:ind w:left="4305" w:hanging="180"/>
      </w:pPr>
    </w:lvl>
    <w:lvl w:ilvl="6" w:tplc="041B000F">
      <w:start w:val="1"/>
      <w:numFmt w:val="decimal"/>
      <w:lvlText w:val="%7."/>
      <w:lvlJc w:val="left"/>
      <w:pPr>
        <w:ind w:left="5025" w:hanging="360"/>
      </w:pPr>
    </w:lvl>
    <w:lvl w:ilvl="7" w:tplc="041B0019">
      <w:start w:val="1"/>
      <w:numFmt w:val="lowerLetter"/>
      <w:lvlText w:val="%8."/>
      <w:lvlJc w:val="left"/>
      <w:pPr>
        <w:ind w:left="5745" w:hanging="360"/>
      </w:pPr>
    </w:lvl>
    <w:lvl w:ilvl="8" w:tplc="041B001B">
      <w:start w:val="1"/>
      <w:numFmt w:val="lowerRoman"/>
      <w:lvlText w:val="%9."/>
      <w:lvlJc w:val="right"/>
      <w:pPr>
        <w:ind w:left="6465" w:hanging="180"/>
      </w:pPr>
    </w:lvl>
  </w:abstractNum>
  <w:abstractNum w:abstractNumId="5">
    <w:nsid w:val="37597E38"/>
    <w:multiLevelType w:val="hybridMultilevel"/>
    <w:tmpl w:val="C8EA2F9E"/>
    <w:lvl w:ilvl="0" w:tplc="B15805A4">
      <w:start w:val="3"/>
      <w:numFmt w:val="decimal"/>
      <w:lvlText w:val="%1.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174AB6"/>
    <w:multiLevelType w:val="hybridMultilevel"/>
    <w:tmpl w:val="274A9B08"/>
    <w:lvl w:ilvl="0" w:tplc="A478427E">
      <w:start w:val="1"/>
      <w:numFmt w:val="decimal"/>
      <w:lvlText w:val="%1.)"/>
      <w:lvlJc w:val="left"/>
      <w:pPr>
        <w:ind w:left="615" w:hanging="360"/>
      </w:pPr>
    </w:lvl>
    <w:lvl w:ilvl="1" w:tplc="041B0019">
      <w:start w:val="1"/>
      <w:numFmt w:val="lowerLetter"/>
      <w:lvlText w:val="%2."/>
      <w:lvlJc w:val="left"/>
      <w:pPr>
        <w:ind w:left="1335" w:hanging="360"/>
      </w:pPr>
    </w:lvl>
    <w:lvl w:ilvl="2" w:tplc="041B001B">
      <w:start w:val="1"/>
      <w:numFmt w:val="lowerRoman"/>
      <w:lvlText w:val="%3."/>
      <w:lvlJc w:val="right"/>
      <w:pPr>
        <w:ind w:left="2055" w:hanging="180"/>
      </w:pPr>
    </w:lvl>
    <w:lvl w:ilvl="3" w:tplc="041B000F">
      <w:start w:val="1"/>
      <w:numFmt w:val="decimal"/>
      <w:lvlText w:val="%4."/>
      <w:lvlJc w:val="left"/>
      <w:pPr>
        <w:ind w:left="2775" w:hanging="360"/>
      </w:pPr>
    </w:lvl>
    <w:lvl w:ilvl="4" w:tplc="041B0019">
      <w:start w:val="1"/>
      <w:numFmt w:val="lowerLetter"/>
      <w:lvlText w:val="%5."/>
      <w:lvlJc w:val="left"/>
      <w:pPr>
        <w:ind w:left="3495" w:hanging="360"/>
      </w:pPr>
    </w:lvl>
    <w:lvl w:ilvl="5" w:tplc="041B001B">
      <w:start w:val="1"/>
      <w:numFmt w:val="lowerRoman"/>
      <w:lvlText w:val="%6."/>
      <w:lvlJc w:val="right"/>
      <w:pPr>
        <w:ind w:left="4215" w:hanging="180"/>
      </w:pPr>
    </w:lvl>
    <w:lvl w:ilvl="6" w:tplc="041B000F">
      <w:start w:val="1"/>
      <w:numFmt w:val="decimal"/>
      <w:lvlText w:val="%7."/>
      <w:lvlJc w:val="left"/>
      <w:pPr>
        <w:ind w:left="4935" w:hanging="360"/>
      </w:pPr>
    </w:lvl>
    <w:lvl w:ilvl="7" w:tplc="041B0019">
      <w:start w:val="1"/>
      <w:numFmt w:val="lowerLetter"/>
      <w:lvlText w:val="%8."/>
      <w:lvlJc w:val="left"/>
      <w:pPr>
        <w:ind w:left="5655" w:hanging="360"/>
      </w:pPr>
    </w:lvl>
    <w:lvl w:ilvl="8" w:tplc="041B001B">
      <w:start w:val="1"/>
      <w:numFmt w:val="lowerRoman"/>
      <w:lvlText w:val="%9."/>
      <w:lvlJc w:val="right"/>
      <w:pPr>
        <w:ind w:left="6375" w:hanging="180"/>
      </w:pPr>
    </w:lvl>
  </w:abstractNum>
  <w:abstractNum w:abstractNumId="7">
    <w:nsid w:val="5F1B64BC"/>
    <w:multiLevelType w:val="hybridMultilevel"/>
    <w:tmpl w:val="EC32C5DC"/>
    <w:lvl w:ilvl="0" w:tplc="51FE0D92">
      <w:start w:val="5"/>
      <w:numFmt w:val="decimal"/>
      <w:lvlText w:val="%1.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C5551E1"/>
    <w:multiLevelType w:val="hybridMultilevel"/>
    <w:tmpl w:val="CC80C3F4"/>
    <w:lvl w:ilvl="0" w:tplc="259C137C">
      <w:start w:val="1"/>
      <w:numFmt w:val="decimal"/>
      <w:lvlText w:val="(%1)"/>
      <w:lvlJc w:val="left"/>
      <w:pPr>
        <w:ind w:left="3195" w:hanging="360"/>
      </w:pPr>
    </w:lvl>
    <w:lvl w:ilvl="1" w:tplc="041B0019">
      <w:start w:val="1"/>
      <w:numFmt w:val="lowerLetter"/>
      <w:lvlText w:val="%2."/>
      <w:lvlJc w:val="left"/>
      <w:pPr>
        <w:ind w:left="3849" w:hanging="360"/>
      </w:pPr>
    </w:lvl>
    <w:lvl w:ilvl="2" w:tplc="041B001B">
      <w:start w:val="1"/>
      <w:numFmt w:val="lowerRoman"/>
      <w:lvlText w:val="%3."/>
      <w:lvlJc w:val="right"/>
      <w:pPr>
        <w:ind w:left="4569" w:hanging="180"/>
      </w:pPr>
    </w:lvl>
    <w:lvl w:ilvl="3" w:tplc="041B000F">
      <w:start w:val="1"/>
      <w:numFmt w:val="decimal"/>
      <w:lvlText w:val="%4."/>
      <w:lvlJc w:val="left"/>
      <w:pPr>
        <w:ind w:left="5289" w:hanging="360"/>
      </w:pPr>
    </w:lvl>
    <w:lvl w:ilvl="4" w:tplc="041B0019">
      <w:start w:val="1"/>
      <w:numFmt w:val="lowerLetter"/>
      <w:lvlText w:val="%5."/>
      <w:lvlJc w:val="left"/>
      <w:pPr>
        <w:ind w:left="6009" w:hanging="360"/>
      </w:pPr>
    </w:lvl>
    <w:lvl w:ilvl="5" w:tplc="041B001B">
      <w:start w:val="1"/>
      <w:numFmt w:val="lowerRoman"/>
      <w:lvlText w:val="%6."/>
      <w:lvlJc w:val="right"/>
      <w:pPr>
        <w:ind w:left="6729" w:hanging="180"/>
      </w:pPr>
    </w:lvl>
    <w:lvl w:ilvl="6" w:tplc="041B000F">
      <w:start w:val="1"/>
      <w:numFmt w:val="decimal"/>
      <w:lvlText w:val="%7."/>
      <w:lvlJc w:val="left"/>
      <w:pPr>
        <w:ind w:left="7449" w:hanging="360"/>
      </w:pPr>
    </w:lvl>
    <w:lvl w:ilvl="7" w:tplc="041B0019">
      <w:start w:val="1"/>
      <w:numFmt w:val="lowerLetter"/>
      <w:lvlText w:val="%8."/>
      <w:lvlJc w:val="left"/>
      <w:pPr>
        <w:ind w:left="8169" w:hanging="360"/>
      </w:pPr>
    </w:lvl>
    <w:lvl w:ilvl="8" w:tplc="041B001B">
      <w:start w:val="1"/>
      <w:numFmt w:val="lowerRoman"/>
      <w:lvlText w:val="%9."/>
      <w:lvlJc w:val="right"/>
      <w:pPr>
        <w:ind w:left="8889" w:hanging="180"/>
      </w:pPr>
    </w:lvl>
  </w:abstractNum>
  <w:abstractNum w:abstractNumId="10">
    <w:nsid w:val="7B345084"/>
    <w:multiLevelType w:val="hybridMultilevel"/>
    <w:tmpl w:val="ECFE76EC"/>
    <w:lvl w:ilvl="0" w:tplc="493CE0D6">
      <w:start w:val="1"/>
      <w:numFmt w:val="decimal"/>
      <w:lvlText w:val="%1.)"/>
      <w:lvlJc w:val="left"/>
      <w:pPr>
        <w:ind w:left="615" w:hanging="360"/>
      </w:pPr>
    </w:lvl>
    <w:lvl w:ilvl="1" w:tplc="041B0019">
      <w:start w:val="1"/>
      <w:numFmt w:val="lowerLetter"/>
      <w:lvlText w:val="%2."/>
      <w:lvlJc w:val="left"/>
      <w:pPr>
        <w:ind w:left="1335" w:hanging="360"/>
      </w:pPr>
    </w:lvl>
    <w:lvl w:ilvl="2" w:tplc="041B001B">
      <w:start w:val="1"/>
      <w:numFmt w:val="lowerRoman"/>
      <w:lvlText w:val="%3."/>
      <w:lvlJc w:val="right"/>
      <w:pPr>
        <w:ind w:left="2055" w:hanging="180"/>
      </w:pPr>
    </w:lvl>
    <w:lvl w:ilvl="3" w:tplc="041B000F">
      <w:start w:val="1"/>
      <w:numFmt w:val="decimal"/>
      <w:lvlText w:val="%4."/>
      <w:lvlJc w:val="left"/>
      <w:pPr>
        <w:ind w:left="2775" w:hanging="360"/>
      </w:pPr>
    </w:lvl>
    <w:lvl w:ilvl="4" w:tplc="041B0019">
      <w:start w:val="1"/>
      <w:numFmt w:val="lowerLetter"/>
      <w:lvlText w:val="%5."/>
      <w:lvlJc w:val="left"/>
      <w:pPr>
        <w:ind w:left="3495" w:hanging="360"/>
      </w:pPr>
    </w:lvl>
    <w:lvl w:ilvl="5" w:tplc="041B001B">
      <w:start w:val="1"/>
      <w:numFmt w:val="lowerRoman"/>
      <w:lvlText w:val="%6."/>
      <w:lvlJc w:val="right"/>
      <w:pPr>
        <w:ind w:left="4215" w:hanging="180"/>
      </w:pPr>
    </w:lvl>
    <w:lvl w:ilvl="6" w:tplc="041B000F">
      <w:start w:val="1"/>
      <w:numFmt w:val="decimal"/>
      <w:lvlText w:val="%7."/>
      <w:lvlJc w:val="left"/>
      <w:pPr>
        <w:ind w:left="4935" w:hanging="360"/>
      </w:pPr>
    </w:lvl>
    <w:lvl w:ilvl="7" w:tplc="041B0019">
      <w:start w:val="1"/>
      <w:numFmt w:val="lowerLetter"/>
      <w:lvlText w:val="%8."/>
      <w:lvlJc w:val="left"/>
      <w:pPr>
        <w:ind w:left="5655" w:hanging="360"/>
      </w:pPr>
    </w:lvl>
    <w:lvl w:ilvl="8" w:tplc="041B001B">
      <w:start w:val="1"/>
      <w:numFmt w:val="lowerRoman"/>
      <w:lvlText w:val="%9."/>
      <w:lvlJc w:val="right"/>
      <w:pPr>
        <w:ind w:left="6375" w:hanging="18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02B7"/>
    <w:rsid w:val="00135136"/>
    <w:rsid w:val="00194D4E"/>
    <w:rsid w:val="001E4049"/>
    <w:rsid w:val="002421E0"/>
    <w:rsid w:val="0030023E"/>
    <w:rsid w:val="00306D28"/>
    <w:rsid w:val="003A2A0D"/>
    <w:rsid w:val="003C1D51"/>
    <w:rsid w:val="003D614A"/>
    <w:rsid w:val="003E1FA6"/>
    <w:rsid w:val="003F4E41"/>
    <w:rsid w:val="00405FED"/>
    <w:rsid w:val="00483616"/>
    <w:rsid w:val="004C68C8"/>
    <w:rsid w:val="00526107"/>
    <w:rsid w:val="00546051"/>
    <w:rsid w:val="00584E8A"/>
    <w:rsid w:val="00684D8C"/>
    <w:rsid w:val="006F4F8D"/>
    <w:rsid w:val="00701724"/>
    <w:rsid w:val="00773885"/>
    <w:rsid w:val="008450AC"/>
    <w:rsid w:val="00881C74"/>
    <w:rsid w:val="00924F94"/>
    <w:rsid w:val="00951CE9"/>
    <w:rsid w:val="009E02B7"/>
    <w:rsid w:val="00A45B9A"/>
    <w:rsid w:val="00A875FF"/>
    <w:rsid w:val="00B2508F"/>
    <w:rsid w:val="00B331FE"/>
    <w:rsid w:val="00BF5244"/>
    <w:rsid w:val="00D83956"/>
    <w:rsid w:val="00E55133"/>
    <w:rsid w:val="00E94867"/>
    <w:rsid w:val="00ED0634"/>
    <w:rsid w:val="00FA3B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9E02B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9E02B7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table" w:styleId="Mriekatabuky">
    <w:name w:val="Table Grid"/>
    <w:basedOn w:val="Normlnatabuka"/>
    <w:uiPriority w:val="99"/>
    <w:rsid w:val="009E02B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D61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9E02B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9E02B7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table" w:styleId="Mriekatabuky">
    <w:name w:val="Table Grid"/>
    <w:basedOn w:val="Normlnatabuka"/>
    <w:uiPriority w:val="99"/>
    <w:rsid w:val="009E02B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D61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48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71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8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8247A1-380B-4824-906D-DFB6ADF4C9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295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dstefanovicova</dc:creator>
  <cp:lastModifiedBy>dstefanovicova</cp:lastModifiedBy>
  <cp:revision>3</cp:revision>
  <cp:lastPrinted>2018-02-28T13:18:00Z</cp:lastPrinted>
  <dcterms:created xsi:type="dcterms:W3CDTF">2022-08-04T09:16:00Z</dcterms:created>
  <dcterms:modified xsi:type="dcterms:W3CDTF">2022-08-04T09:17:00Z</dcterms:modified>
</cp:coreProperties>
</file>