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61B1E4" w14:textId="106DC05E" w:rsidR="00E458E9" w:rsidRDefault="00671699" w:rsidP="00E458E9">
      <w:pPr>
        <w:jc w:val="center"/>
      </w:pPr>
      <w:r>
        <w:rPr>
          <w:noProof/>
          <w:lang w:eastAsia="sk-SK"/>
        </w:rPr>
        <w:drawing>
          <wp:anchor distT="0" distB="0" distL="0" distR="0" simplePos="0" relativeHeight="251659264" behindDoc="0" locked="0" layoutInCell="1" allowOverlap="0" wp14:anchorId="57B413F3" wp14:editId="326E2C3E">
            <wp:simplePos x="0" y="0"/>
            <wp:positionH relativeFrom="column">
              <wp:posOffset>2453005</wp:posOffset>
            </wp:positionH>
            <wp:positionV relativeFrom="line">
              <wp:posOffset>5080</wp:posOffset>
            </wp:positionV>
            <wp:extent cx="762000" cy="876300"/>
            <wp:effectExtent l="19050" t="0" r="0" b="0"/>
            <wp:wrapSquare wrapText="bothSides"/>
            <wp:docPr id="7" name="Obrázok 2" descr="erb obce Neni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 obce Nenince"/>
                    <pic:cNvPicPr>
                      <a:picLocks noChangeAspect="1" noChangeArrowheads="1"/>
                    </pic:cNvPicPr>
                  </pic:nvPicPr>
                  <pic:blipFill>
                    <a:blip r:embed="rId8" cstate="print"/>
                    <a:srcRect/>
                    <a:stretch>
                      <a:fillRect/>
                    </a:stretch>
                  </pic:blipFill>
                  <pic:spPr bwMode="auto">
                    <a:xfrm>
                      <a:off x="0" y="0"/>
                      <a:ext cx="762000" cy="876300"/>
                    </a:xfrm>
                    <a:prstGeom prst="rect">
                      <a:avLst/>
                    </a:prstGeom>
                    <a:noFill/>
                    <a:ln w="9525">
                      <a:noFill/>
                      <a:miter lim="800000"/>
                      <a:headEnd/>
                      <a:tailEnd/>
                    </a:ln>
                  </pic:spPr>
                </pic:pic>
              </a:graphicData>
            </a:graphic>
          </wp:anchor>
        </w:drawing>
      </w:r>
    </w:p>
    <w:p w14:paraId="14F25903" w14:textId="77777777" w:rsidR="00E458E9" w:rsidRDefault="00E458E9" w:rsidP="00E458E9"/>
    <w:p w14:paraId="304D921F" w14:textId="77777777" w:rsidR="00E458E9" w:rsidRDefault="00E458E9" w:rsidP="00E458E9"/>
    <w:p w14:paraId="2AEB746C" w14:textId="77777777" w:rsidR="00E458E9" w:rsidRDefault="00E458E9" w:rsidP="00E458E9"/>
    <w:p w14:paraId="25DE1FD0" w14:textId="77777777" w:rsidR="00E458E9" w:rsidRDefault="00E458E9" w:rsidP="00E458E9"/>
    <w:p w14:paraId="55773A77" w14:textId="77777777" w:rsidR="00E458E9" w:rsidRDefault="00E458E9" w:rsidP="00E458E9"/>
    <w:p w14:paraId="5A0AC125" w14:textId="77777777" w:rsidR="00E458E9" w:rsidRDefault="00E458E9" w:rsidP="00E458E9"/>
    <w:p w14:paraId="69A08114" w14:textId="77777777" w:rsidR="00E458E9" w:rsidRDefault="00E458E9" w:rsidP="00E458E9"/>
    <w:p w14:paraId="4D84D7E6" w14:textId="77777777" w:rsidR="00E458E9" w:rsidRDefault="00E458E9" w:rsidP="00E458E9"/>
    <w:p w14:paraId="7C5B6127" w14:textId="77777777" w:rsidR="00E458E9" w:rsidRPr="00F112AC" w:rsidRDefault="00E458E9" w:rsidP="00E458E9">
      <w:pPr>
        <w:spacing w:line="360" w:lineRule="auto"/>
        <w:jc w:val="center"/>
        <w:rPr>
          <w:rFonts w:ascii="Monotype Corsiva" w:hAnsi="Monotype Corsiva"/>
          <w:b/>
          <w:bCs/>
          <w:sz w:val="80"/>
          <w:szCs w:val="80"/>
        </w:rPr>
      </w:pPr>
      <w:r w:rsidRPr="00F112AC">
        <w:rPr>
          <w:rFonts w:ascii="Monotype Corsiva" w:hAnsi="Monotype Corsiva"/>
          <w:b/>
          <w:bCs/>
          <w:sz w:val="80"/>
          <w:szCs w:val="80"/>
        </w:rPr>
        <w:t>Výročná správa</w:t>
      </w:r>
    </w:p>
    <w:p w14:paraId="58AB03C3" w14:textId="77777777" w:rsidR="00E458E9" w:rsidRPr="00F112AC" w:rsidRDefault="00E458E9" w:rsidP="00E458E9">
      <w:pPr>
        <w:spacing w:line="360" w:lineRule="auto"/>
        <w:jc w:val="center"/>
        <w:rPr>
          <w:rFonts w:ascii="Monotype Corsiva" w:hAnsi="Monotype Corsiva"/>
          <w:b/>
          <w:bCs/>
          <w:sz w:val="80"/>
          <w:szCs w:val="80"/>
        </w:rPr>
      </w:pPr>
      <w:r w:rsidRPr="00F112AC">
        <w:rPr>
          <w:rFonts w:ascii="Monotype Corsiva" w:hAnsi="Monotype Corsiva"/>
          <w:b/>
          <w:bCs/>
          <w:sz w:val="80"/>
          <w:szCs w:val="80"/>
        </w:rPr>
        <w:t>Obce</w:t>
      </w:r>
    </w:p>
    <w:p w14:paraId="33BC2D94" w14:textId="77777777" w:rsidR="00E458E9" w:rsidRPr="00F112AC" w:rsidRDefault="001B25D6" w:rsidP="00E458E9">
      <w:pPr>
        <w:spacing w:line="360" w:lineRule="auto"/>
        <w:jc w:val="center"/>
        <w:rPr>
          <w:rFonts w:ascii="Monotype Corsiva" w:hAnsi="Monotype Corsiva"/>
          <w:b/>
          <w:bCs/>
          <w:sz w:val="80"/>
          <w:szCs w:val="80"/>
        </w:rPr>
      </w:pPr>
      <w:r>
        <w:rPr>
          <w:rFonts w:ascii="Monotype Corsiva" w:hAnsi="Monotype Corsiva"/>
          <w:b/>
          <w:bCs/>
          <w:sz w:val="80"/>
          <w:szCs w:val="80"/>
        </w:rPr>
        <w:t>Nenince</w:t>
      </w:r>
    </w:p>
    <w:p w14:paraId="552D4328" w14:textId="7E7F93C8" w:rsidR="00E458E9" w:rsidRPr="00F112AC" w:rsidRDefault="003F1C21" w:rsidP="00E458E9">
      <w:pPr>
        <w:spacing w:line="360" w:lineRule="auto"/>
        <w:jc w:val="center"/>
        <w:rPr>
          <w:rFonts w:ascii="Monotype Corsiva" w:hAnsi="Monotype Corsiva"/>
          <w:b/>
          <w:bCs/>
          <w:sz w:val="80"/>
          <w:szCs w:val="80"/>
        </w:rPr>
      </w:pPr>
      <w:r>
        <w:rPr>
          <w:rFonts w:ascii="Monotype Corsiva" w:hAnsi="Monotype Corsiva"/>
          <w:b/>
          <w:bCs/>
          <w:sz w:val="80"/>
          <w:szCs w:val="80"/>
        </w:rPr>
        <w:t>za rok 20</w:t>
      </w:r>
      <w:r w:rsidR="006650FD">
        <w:rPr>
          <w:rFonts w:ascii="Monotype Corsiva" w:hAnsi="Monotype Corsiva"/>
          <w:b/>
          <w:bCs/>
          <w:sz w:val="80"/>
          <w:szCs w:val="80"/>
        </w:rPr>
        <w:t>2</w:t>
      </w:r>
      <w:r w:rsidR="001C2A71">
        <w:rPr>
          <w:rFonts w:ascii="Monotype Corsiva" w:hAnsi="Monotype Corsiva"/>
          <w:b/>
          <w:bCs/>
          <w:sz w:val="80"/>
          <w:szCs w:val="80"/>
        </w:rPr>
        <w:t>1</w:t>
      </w:r>
    </w:p>
    <w:p w14:paraId="44763ECE" w14:textId="77777777" w:rsidR="00E458E9" w:rsidRDefault="00E458E9" w:rsidP="00E458E9">
      <w:r>
        <w:t xml:space="preserve">    </w:t>
      </w:r>
    </w:p>
    <w:p w14:paraId="0754468C" w14:textId="77777777" w:rsidR="00E458E9" w:rsidRDefault="00E458E9" w:rsidP="00E458E9">
      <w:r>
        <w:rPr>
          <w:sz w:val="28"/>
          <w:szCs w:val="28"/>
        </w:rPr>
        <w:t xml:space="preserve">  </w:t>
      </w:r>
    </w:p>
    <w:p w14:paraId="472316F1" w14:textId="77777777" w:rsidR="00E458E9" w:rsidRDefault="00E458E9" w:rsidP="00E458E9">
      <w:pPr>
        <w:rPr>
          <w:noProof/>
          <w:lang w:eastAsia="sk-SK"/>
        </w:rPr>
      </w:pPr>
    </w:p>
    <w:p w14:paraId="2833EA3A" w14:textId="77777777" w:rsidR="001B25D6" w:rsidRDefault="001B25D6" w:rsidP="00E458E9">
      <w:pPr>
        <w:rPr>
          <w:noProof/>
          <w:lang w:eastAsia="sk-SK"/>
        </w:rPr>
      </w:pPr>
    </w:p>
    <w:p w14:paraId="6AAD8244" w14:textId="77777777" w:rsidR="001B25D6" w:rsidRDefault="001B25D6" w:rsidP="00E458E9">
      <w:pPr>
        <w:rPr>
          <w:noProof/>
          <w:lang w:eastAsia="sk-SK"/>
        </w:rPr>
      </w:pPr>
    </w:p>
    <w:p w14:paraId="1D6B6AAF" w14:textId="77777777" w:rsidR="001B25D6" w:rsidRDefault="001B25D6" w:rsidP="00E458E9">
      <w:pPr>
        <w:rPr>
          <w:noProof/>
          <w:lang w:eastAsia="sk-SK"/>
        </w:rPr>
      </w:pPr>
    </w:p>
    <w:p w14:paraId="3CE87857" w14:textId="77777777" w:rsidR="001B25D6" w:rsidRDefault="001B25D6" w:rsidP="00E458E9">
      <w:pPr>
        <w:rPr>
          <w:noProof/>
          <w:lang w:eastAsia="sk-SK"/>
        </w:rPr>
      </w:pPr>
    </w:p>
    <w:p w14:paraId="3D5D875C" w14:textId="77777777" w:rsidR="001B25D6" w:rsidRDefault="001B25D6" w:rsidP="00E458E9">
      <w:pPr>
        <w:rPr>
          <w:noProof/>
          <w:lang w:eastAsia="sk-SK"/>
        </w:rPr>
      </w:pPr>
    </w:p>
    <w:p w14:paraId="481EA186" w14:textId="77777777" w:rsidR="001B25D6" w:rsidRDefault="001B25D6" w:rsidP="00E458E9">
      <w:pPr>
        <w:rPr>
          <w:noProof/>
          <w:lang w:eastAsia="sk-SK"/>
        </w:rPr>
      </w:pPr>
    </w:p>
    <w:p w14:paraId="5A2767FF" w14:textId="77777777" w:rsidR="001B25D6" w:rsidRDefault="001B25D6" w:rsidP="00E458E9">
      <w:pPr>
        <w:rPr>
          <w:noProof/>
          <w:lang w:eastAsia="sk-SK"/>
        </w:rPr>
      </w:pPr>
    </w:p>
    <w:p w14:paraId="34CD8511" w14:textId="77777777" w:rsidR="001B25D6" w:rsidRDefault="001B25D6" w:rsidP="00E458E9">
      <w:pPr>
        <w:rPr>
          <w:noProof/>
          <w:lang w:eastAsia="sk-SK"/>
        </w:rPr>
      </w:pPr>
    </w:p>
    <w:p w14:paraId="4B76B870" w14:textId="77777777" w:rsidR="001B25D6" w:rsidRDefault="001B25D6" w:rsidP="00E458E9">
      <w:pPr>
        <w:rPr>
          <w:noProof/>
          <w:lang w:eastAsia="sk-SK"/>
        </w:rPr>
      </w:pPr>
    </w:p>
    <w:p w14:paraId="248E83AB" w14:textId="77777777" w:rsidR="001B25D6" w:rsidRDefault="001B25D6" w:rsidP="00E458E9">
      <w:pPr>
        <w:rPr>
          <w:noProof/>
          <w:lang w:eastAsia="sk-SK"/>
        </w:rPr>
      </w:pPr>
    </w:p>
    <w:p w14:paraId="0A5E0EF1" w14:textId="77777777" w:rsidR="001B25D6" w:rsidRDefault="001B25D6" w:rsidP="00E458E9"/>
    <w:p w14:paraId="556FE288" w14:textId="77777777" w:rsidR="00E458E9" w:rsidRDefault="00E458E9" w:rsidP="00E458E9"/>
    <w:p w14:paraId="405250FA" w14:textId="77777777" w:rsidR="00671699" w:rsidRDefault="00671699" w:rsidP="00E458E9"/>
    <w:p w14:paraId="30F94AEE" w14:textId="77777777" w:rsidR="00E458E9" w:rsidRDefault="00E458E9" w:rsidP="00E458E9"/>
    <w:p w14:paraId="66BC6A92" w14:textId="77777777" w:rsidR="00E458E9" w:rsidRDefault="00E458E9" w:rsidP="00E458E9">
      <w:pPr>
        <w:rPr>
          <w:sz w:val="28"/>
          <w:szCs w:val="28"/>
        </w:rPr>
      </w:pPr>
    </w:p>
    <w:p w14:paraId="65514245" w14:textId="77777777" w:rsidR="00E458E9" w:rsidRDefault="00E458E9" w:rsidP="00E458E9">
      <w:pPr>
        <w:rPr>
          <w:sz w:val="28"/>
          <w:szCs w:val="28"/>
        </w:rPr>
      </w:pPr>
    </w:p>
    <w:p w14:paraId="79684C18" w14:textId="77777777" w:rsidR="00E458E9" w:rsidRDefault="001B25D6" w:rsidP="00E458E9">
      <w:pPr>
        <w:rPr>
          <w:sz w:val="28"/>
          <w:szCs w:val="28"/>
        </w:rPr>
      </w:pPr>
      <w:r>
        <w:rPr>
          <w:sz w:val="28"/>
          <w:szCs w:val="28"/>
        </w:rPr>
        <w:t xml:space="preserve">Vypracovala: Mária </w:t>
      </w:r>
      <w:proofErr w:type="spellStart"/>
      <w:r>
        <w:rPr>
          <w:sz w:val="28"/>
          <w:szCs w:val="28"/>
        </w:rPr>
        <w:t>Káplán</w:t>
      </w:r>
      <w:proofErr w:type="spellEnd"/>
      <w:r w:rsidR="00E458E9">
        <w:rPr>
          <w:sz w:val="28"/>
          <w:szCs w:val="28"/>
        </w:rPr>
        <w:t xml:space="preserve">                            </w:t>
      </w:r>
      <w:r w:rsidR="004A4226">
        <w:rPr>
          <w:sz w:val="28"/>
          <w:szCs w:val="28"/>
        </w:rPr>
        <w:t xml:space="preserve">           </w:t>
      </w:r>
      <w:r w:rsidR="00E458E9">
        <w:rPr>
          <w:sz w:val="28"/>
          <w:szCs w:val="28"/>
        </w:rPr>
        <w:t xml:space="preserve">         </w:t>
      </w:r>
      <w:r>
        <w:rPr>
          <w:sz w:val="28"/>
          <w:szCs w:val="28"/>
        </w:rPr>
        <w:t xml:space="preserve">      </w:t>
      </w:r>
      <w:r w:rsidR="008C1D1C">
        <w:rPr>
          <w:sz w:val="28"/>
          <w:szCs w:val="28"/>
        </w:rPr>
        <w:t xml:space="preserve">Ladislav </w:t>
      </w:r>
      <w:proofErr w:type="spellStart"/>
      <w:r w:rsidR="008C1D1C">
        <w:rPr>
          <w:sz w:val="28"/>
          <w:szCs w:val="28"/>
        </w:rPr>
        <w:t>Híves</w:t>
      </w:r>
      <w:proofErr w:type="spellEnd"/>
    </w:p>
    <w:p w14:paraId="313C3EAA" w14:textId="77777777" w:rsidR="00E458E9" w:rsidRDefault="00E458E9" w:rsidP="00E458E9">
      <w:pPr>
        <w:rPr>
          <w:sz w:val="28"/>
          <w:szCs w:val="28"/>
        </w:rPr>
      </w:pPr>
      <w:r>
        <w:rPr>
          <w:sz w:val="28"/>
          <w:szCs w:val="28"/>
        </w:rPr>
        <w:t xml:space="preserve">                                                                       </w:t>
      </w:r>
      <w:r w:rsidR="004A4226">
        <w:rPr>
          <w:sz w:val="28"/>
          <w:szCs w:val="28"/>
        </w:rPr>
        <w:t xml:space="preserve">           </w:t>
      </w:r>
      <w:r>
        <w:rPr>
          <w:sz w:val="28"/>
          <w:szCs w:val="28"/>
        </w:rPr>
        <w:t xml:space="preserve">                  starosta obce</w:t>
      </w:r>
    </w:p>
    <w:p w14:paraId="6F3CC2AB" w14:textId="77777777" w:rsidR="00E458E9" w:rsidRPr="001C049B" w:rsidRDefault="00E458E9" w:rsidP="00E458E9">
      <w:pPr>
        <w:rPr>
          <w:sz w:val="28"/>
          <w:szCs w:val="28"/>
        </w:rPr>
      </w:pPr>
      <w:r>
        <w:rPr>
          <w:b/>
          <w:bCs/>
          <w:sz w:val="30"/>
          <w:szCs w:val="30"/>
        </w:rPr>
        <w:lastRenderedPageBreak/>
        <w:t>Identifikačné údaje:</w:t>
      </w:r>
    </w:p>
    <w:p w14:paraId="0904FBD5" w14:textId="77777777" w:rsidR="00E458E9" w:rsidRDefault="00E458E9" w:rsidP="00E458E9">
      <w:pPr>
        <w:jc w:val="both"/>
        <w:rPr>
          <w:b/>
          <w:bCs/>
          <w:sz w:val="26"/>
          <w:szCs w:val="26"/>
        </w:rPr>
      </w:pPr>
    </w:p>
    <w:p w14:paraId="1F3DC876" w14:textId="77777777" w:rsidR="00E458E9" w:rsidRDefault="00E458E9" w:rsidP="00E458E9">
      <w:pPr>
        <w:jc w:val="both"/>
        <w:rPr>
          <w:sz w:val="26"/>
          <w:szCs w:val="26"/>
        </w:rPr>
      </w:pPr>
      <w:r>
        <w:rPr>
          <w:b/>
          <w:bCs/>
          <w:i/>
          <w:iCs/>
          <w:sz w:val="26"/>
          <w:szCs w:val="26"/>
        </w:rPr>
        <w:t xml:space="preserve">Názov: </w:t>
      </w:r>
      <w:r w:rsidR="001B25D6">
        <w:rPr>
          <w:sz w:val="26"/>
          <w:szCs w:val="26"/>
        </w:rPr>
        <w:t>Obec Nenince</w:t>
      </w:r>
    </w:p>
    <w:p w14:paraId="2040258B" w14:textId="77777777" w:rsidR="00E458E9" w:rsidRDefault="00E458E9" w:rsidP="00E458E9">
      <w:pPr>
        <w:jc w:val="both"/>
        <w:rPr>
          <w:sz w:val="26"/>
          <w:szCs w:val="26"/>
        </w:rPr>
      </w:pPr>
      <w:r>
        <w:rPr>
          <w:sz w:val="26"/>
          <w:szCs w:val="26"/>
        </w:rPr>
        <w:t xml:space="preserve">             adresa pre poštový styk: Obecný úrad, </w:t>
      </w:r>
      <w:r w:rsidR="001B25D6">
        <w:rPr>
          <w:sz w:val="26"/>
          <w:szCs w:val="26"/>
        </w:rPr>
        <w:t xml:space="preserve">Hlavná 238/110, </w:t>
      </w:r>
      <w:r>
        <w:rPr>
          <w:sz w:val="26"/>
          <w:szCs w:val="26"/>
        </w:rPr>
        <w:t>9</w:t>
      </w:r>
      <w:r w:rsidR="001B25D6">
        <w:rPr>
          <w:sz w:val="26"/>
          <w:szCs w:val="26"/>
        </w:rPr>
        <w:t>9</w:t>
      </w:r>
      <w:r>
        <w:rPr>
          <w:sz w:val="26"/>
          <w:szCs w:val="26"/>
        </w:rPr>
        <w:t>1 2</w:t>
      </w:r>
      <w:r w:rsidR="001B25D6">
        <w:rPr>
          <w:sz w:val="26"/>
          <w:szCs w:val="26"/>
        </w:rPr>
        <w:t>6</w:t>
      </w:r>
      <w:r>
        <w:rPr>
          <w:sz w:val="26"/>
          <w:szCs w:val="26"/>
        </w:rPr>
        <w:t xml:space="preserve">  </w:t>
      </w:r>
      <w:r w:rsidR="001B25D6">
        <w:rPr>
          <w:sz w:val="26"/>
          <w:szCs w:val="26"/>
        </w:rPr>
        <w:t>Nenince</w:t>
      </w:r>
    </w:p>
    <w:p w14:paraId="57ED14B2" w14:textId="77777777" w:rsidR="00E458E9" w:rsidRDefault="00E458E9" w:rsidP="00E458E9">
      <w:pPr>
        <w:jc w:val="both"/>
        <w:rPr>
          <w:sz w:val="26"/>
          <w:szCs w:val="26"/>
        </w:rPr>
      </w:pPr>
      <w:r>
        <w:rPr>
          <w:b/>
          <w:bCs/>
          <w:i/>
          <w:iCs/>
          <w:sz w:val="26"/>
          <w:szCs w:val="26"/>
        </w:rPr>
        <w:t>Tel. a fax:</w:t>
      </w:r>
      <w:r w:rsidR="001B25D6">
        <w:rPr>
          <w:sz w:val="26"/>
          <w:szCs w:val="26"/>
        </w:rPr>
        <w:t xml:space="preserve"> 047/4514030,047/4514030</w:t>
      </w:r>
    </w:p>
    <w:p w14:paraId="3D3FCA47" w14:textId="77777777" w:rsidR="00E458E9" w:rsidRDefault="00E458E9" w:rsidP="00E458E9">
      <w:pPr>
        <w:jc w:val="both"/>
        <w:rPr>
          <w:b/>
          <w:bCs/>
          <w:i/>
          <w:iCs/>
          <w:sz w:val="26"/>
          <w:szCs w:val="26"/>
        </w:rPr>
      </w:pPr>
      <w:r>
        <w:rPr>
          <w:b/>
          <w:bCs/>
          <w:i/>
          <w:iCs/>
          <w:sz w:val="26"/>
          <w:szCs w:val="26"/>
        </w:rPr>
        <w:t xml:space="preserve">e-mail: </w:t>
      </w:r>
      <w:r w:rsidR="001B25D6">
        <w:rPr>
          <w:sz w:val="26"/>
          <w:szCs w:val="26"/>
        </w:rPr>
        <w:t>ocunenince</w:t>
      </w:r>
      <w:r w:rsidRPr="001B25D6">
        <w:rPr>
          <w:sz w:val="26"/>
          <w:szCs w:val="26"/>
        </w:rPr>
        <w:t>@</w:t>
      </w:r>
      <w:r w:rsidR="001B25D6">
        <w:rPr>
          <w:sz w:val="26"/>
          <w:szCs w:val="26"/>
        </w:rPr>
        <w:t>centrum.</w:t>
      </w:r>
      <w:r w:rsidRPr="001B25D6">
        <w:rPr>
          <w:sz w:val="26"/>
          <w:szCs w:val="26"/>
        </w:rPr>
        <w:t>sk</w:t>
      </w:r>
    </w:p>
    <w:p w14:paraId="533FE8EC" w14:textId="77777777" w:rsidR="00E458E9" w:rsidRDefault="00E458E9" w:rsidP="00E458E9">
      <w:pPr>
        <w:jc w:val="both"/>
        <w:rPr>
          <w:sz w:val="26"/>
          <w:szCs w:val="26"/>
        </w:rPr>
      </w:pPr>
      <w:r>
        <w:rPr>
          <w:b/>
          <w:bCs/>
          <w:i/>
          <w:iCs/>
          <w:sz w:val="26"/>
          <w:szCs w:val="26"/>
        </w:rPr>
        <w:t xml:space="preserve">web: </w:t>
      </w:r>
      <w:r w:rsidR="003F1C21">
        <w:rPr>
          <w:b/>
          <w:bCs/>
          <w:i/>
          <w:iCs/>
          <w:sz w:val="26"/>
          <w:szCs w:val="26"/>
        </w:rPr>
        <w:t xml:space="preserve"> </w:t>
      </w:r>
      <w:r w:rsidR="001B25D6">
        <w:rPr>
          <w:sz w:val="26"/>
          <w:szCs w:val="26"/>
        </w:rPr>
        <w:t>www.nenince</w:t>
      </w:r>
      <w:r>
        <w:rPr>
          <w:sz w:val="26"/>
          <w:szCs w:val="26"/>
        </w:rPr>
        <w:t>.sk</w:t>
      </w:r>
    </w:p>
    <w:p w14:paraId="55D78B7C" w14:textId="77777777" w:rsidR="00E458E9" w:rsidRDefault="00E458E9" w:rsidP="00E458E9">
      <w:pPr>
        <w:jc w:val="both"/>
        <w:rPr>
          <w:sz w:val="26"/>
          <w:szCs w:val="26"/>
        </w:rPr>
      </w:pPr>
      <w:r>
        <w:rPr>
          <w:b/>
          <w:bCs/>
          <w:i/>
          <w:iCs/>
          <w:sz w:val="26"/>
          <w:szCs w:val="26"/>
        </w:rPr>
        <w:t xml:space="preserve">Okres: </w:t>
      </w:r>
      <w:r w:rsidR="001B25D6">
        <w:rPr>
          <w:sz w:val="26"/>
          <w:szCs w:val="26"/>
        </w:rPr>
        <w:t>Veľký Krtíš</w:t>
      </w:r>
    </w:p>
    <w:p w14:paraId="490F0783" w14:textId="77777777" w:rsidR="00E458E9" w:rsidRDefault="00E458E9" w:rsidP="00E458E9">
      <w:pPr>
        <w:jc w:val="both"/>
        <w:rPr>
          <w:sz w:val="26"/>
          <w:szCs w:val="26"/>
        </w:rPr>
      </w:pPr>
      <w:r>
        <w:rPr>
          <w:b/>
          <w:bCs/>
          <w:i/>
          <w:iCs/>
          <w:sz w:val="26"/>
          <w:szCs w:val="26"/>
        </w:rPr>
        <w:t>IČO:</w:t>
      </w:r>
      <w:r>
        <w:rPr>
          <w:sz w:val="26"/>
          <w:szCs w:val="26"/>
        </w:rPr>
        <w:t xml:space="preserve"> </w:t>
      </w:r>
      <w:r w:rsidR="001C60B1">
        <w:rPr>
          <w:sz w:val="26"/>
          <w:szCs w:val="26"/>
        </w:rPr>
        <w:t>00</w:t>
      </w:r>
      <w:r w:rsidR="001B25D6">
        <w:rPr>
          <w:sz w:val="26"/>
          <w:szCs w:val="26"/>
        </w:rPr>
        <w:t>319465</w:t>
      </w:r>
    </w:p>
    <w:p w14:paraId="60A002E8" w14:textId="77777777" w:rsidR="00E458E9" w:rsidRDefault="00E458E9" w:rsidP="00E458E9">
      <w:pPr>
        <w:jc w:val="both"/>
        <w:rPr>
          <w:sz w:val="26"/>
          <w:szCs w:val="26"/>
        </w:rPr>
      </w:pPr>
      <w:r>
        <w:rPr>
          <w:b/>
          <w:bCs/>
          <w:i/>
          <w:iCs/>
          <w:sz w:val="26"/>
          <w:szCs w:val="26"/>
        </w:rPr>
        <w:t>DIČ:</w:t>
      </w:r>
      <w:r>
        <w:rPr>
          <w:sz w:val="26"/>
          <w:szCs w:val="26"/>
        </w:rPr>
        <w:t xml:space="preserve"> 202</w:t>
      </w:r>
      <w:r w:rsidR="001B25D6">
        <w:rPr>
          <w:sz w:val="26"/>
          <w:szCs w:val="26"/>
        </w:rPr>
        <w:t>1173209</w:t>
      </w:r>
    </w:p>
    <w:p w14:paraId="759C61B5" w14:textId="77777777" w:rsidR="00E458E9" w:rsidRDefault="00E458E9" w:rsidP="00E458E9">
      <w:pPr>
        <w:jc w:val="both"/>
        <w:rPr>
          <w:sz w:val="26"/>
          <w:szCs w:val="26"/>
        </w:rPr>
      </w:pPr>
      <w:r>
        <w:rPr>
          <w:b/>
          <w:bCs/>
          <w:i/>
          <w:iCs/>
          <w:sz w:val="26"/>
          <w:szCs w:val="26"/>
        </w:rPr>
        <w:t>Právna forma:</w:t>
      </w:r>
      <w:r>
        <w:rPr>
          <w:sz w:val="26"/>
          <w:szCs w:val="26"/>
        </w:rPr>
        <w:t xml:space="preserve"> právnická osoba</w:t>
      </w:r>
    </w:p>
    <w:p w14:paraId="0B5D5E62" w14:textId="77777777" w:rsidR="00E458E9" w:rsidRDefault="00E458E9" w:rsidP="00E458E9">
      <w:pPr>
        <w:jc w:val="both"/>
        <w:rPr>
          <w:sz w:val="26"/>
          <w:szCs w:val="26"/>
        </w:rPr>
      </w:pPr>
      <w:r>
        <w:rPr>
          <w:b/>
          <w:bCs/>
          <w:i/>
          <w:iCs/>
          <w:sz w:val="26"/>
          <w:szCs w:val="26"/>
        </w:rPr>
        <w:t>Deň vzniku:</w:t>
      </w:r>
      <w:r>
        <w:rPr>
          <w:sz w:val="26"/>
          <w:szCs w:val="26"/>
        </w:rPr>
        <w:t xml:space="preserve"> Obec ako samostatný územný samosprávny a správny celok sa riadi zákonom č. 369/1990 Zb. o obecnom zriadení v znení neskorších zmien a doplnkov a Ústavou SR</w:t>
      </w:r>
    </w:p>
    <w:p w14:paraId="17FA925F" w14:textId="77777777" w:rsidR="00E458E9" w:rsidRDefault="00E458E9" w:rsidP="00E458E9">
      <w:pPr>
        <w:jc w:val="both"/>
        <w:rPr>
          <w:sz w:val="26"/>
          <w:szCs w:val="26"/>
        </w:rPr>
      </w:pPr>
      <w:r>
        <w:rPr>
          <w:b/>
          <w:bCs/>
          <w:i/>
          <w:iCs/>
          <w:sz w:val="26"/>
          <w:szCs w:val="26"/>
        </w:rPr>
        <w:t>Rozloha obce:</w:t>
      </w:r>
      <w:r w:rsidR="001B25D6">
        <w:rPr>
          <w:sz w:val="26"/>
          <w:szCs w:val="26"/>
        </w:rPr>
        <w:t xml:space="preserve"> 1347</w:t>
      </w:r>
      <w:r>
        <w:rPr>
          <w:sz w:val="26"/>
          <w:szCs w:val="26"/>
        </w:rPr>
        <w:t xml:space="preserve"> ha</w:t>
      </w:r>
    </w:p>
    <w:p w14:paraId="02CE05E8" w14:textId="79E98054" w:rsidR="00E458E9" w:rsidRPr="004626FE" w:rsidRDefault="00E458E9" w:rsidP="00E458E9">
      <w:pPr>
        <w:jc w:val="both"/>
        <w:rPr>
          <w:sz w:val="26"/>
          <w:szCs w:val="26"/>
        </w:rPr>
      </w:pPr>
      <w:r>
        <w:rPr>
          <w:b/>
          <w:bCs/>
          <w:i/>
          <w:iCs/>
          <w:sz w:val="26"/>
          <w:szCs w:val="26"/>
        </w:rPr>
        <w:t>Po</w:t>
      </w:r>
      <w:r w:rsidR="00F112AC">
        <w:rPr>
          <w:b/>
          <w:bCs/>
          <w:i/>
          <w:iCs/>
          <w:sz w:val="26"/>
          <w:szCs w:val="26"/>
        </w:rPr>
        <w:t>čet obyvateľov k 31.12.20</w:t>
      </w:r>
      <w:r w:rsidR="00BC7403">
        <w:rPr>
          <w:b/>
          <w:bCs/>
          <w:i/>
          <w:iCs/>
          <w:sz w:val="26"/>
          <w:szCs w:val="26"/>
        </w:rPr>
        <w:t>2</w:t>
      </w:r>
      <w:r w:rsidR="001C2A71">
        <w:rPr>
          <w:b/>
          <w:bCs/>
          <w:i/>
          <w:iCs/>
          <w:sz w:val="26"/>
          <w:szCs w:val="26"/>
        </w:rPr>
        <w:t>1</w:t>
      </w:r>
      <w:r w:rsidRPr="004626FE">
        <w:rPr>
          <w:b/>
          <w:bCs/>
          <w:i/>
          <w:iCs/>
          <w:sz w:val="26"/>
          <w:szCs w:val="26"/>
        </w:rPr>
        <w:t>:</w:t>
      </w:r>
      <w:r w:rsidRPr="004626FE">
        <w:rPr>
          <w:sz w:val="26"/>
          <w:szCs w:val="26"/>
        </w:rPr>
        <w:t xml:space="preserve"> </w:t>
      </w:r>
      <w:r w:rsidR="004626FE" w:rsidRPr="004626FE">
        <w:rPr>
          <w:sz w:val="26"/>
          <w:szCs w:val="26"/>
        </w:rPr>
        <w:t>1</w:t>
      </w:r>
      <w:r w:rsidR="001C2A71">
        <w:rPr>
          <w:sz w:val="26"/>
          <w:szCs w:val="26"/>
        </w:rPr>
        <w:t>288</w:t>
      </w:r>
    </w:p>
    <w:p w14:paraId="34C53C05" w14:textId="77777777" w:rsidR="004626FE" w:rsidRPr="00F112AC" w:rsidRDefault="004626FE" w:rsidP="00E458E9">
      <w:pPr>
        <w:jc w:val="both"/>
        <w:rPr>
          <w:color w:val="FF0000"/>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267"/>
        <w:gridCol w:w="2268"/>
        <w:gridCol w:w="2267"/>
        <w:gridCol w:w="2272"/>
      </w:tblGrid>
      <w:tr w:rsidR="00F112AC" w:rsidRPr="004626FE" w14:paraId="2FE688C3" w14:textId="77777777" w:rsidTr="0032637F">
        <w:trPr>
          <w:cantSplit/>
          <w:tblHeader/>
        </w:trPr>
        <w:tc>
          <w:tcPr>
            <w:tcW w:w="2267" w:type="dxa"/>
            <w:tcBorders>
              <w:top w:val="single" w:sz="1" w:space="0" w:color="000000"/>
              <w:left w:val="single" w:sz="1" w:space="0" w:color="000000"/>
              <w:bottom w:val="single" w:sz="1" w:space="0" w:color="000000"/>
            </w:tcBorders>
            <w:shd w:val="clear" w:color="auto" w:fill="99CCFF"/>
          </w:tcPr>
          <w:p w14:paraId="0D9C6224" w14:textId="77777777" w:rsidR="00E458E9" w:rsidRPr="004626FE" w:rsidRDefault="00E458E9" w:rsidP="0032637F">
            <w:pPr>
              <w:pStyle w:val="WW-Nadpistabuky1"/>
            </w:pPr>
            <w:r w:rsidRPr="004626FE">
              <w:t>Kategória</w:t>
            </w:r>
          </w:p>
        </w:tc>
        <w:tc>
          <w:tcPr>
            <w:tcW w:w="2268" w:type="dxa"/>
            <w:tcBorders>
              <w:top w:val="single" w:sz="1" w:space="0" w:color="000000"/>
              <w:left w:val="single" w:sz="1" w:space="0" w:color="000000"/>
              <w:bottom w:val="single" w:sz="1" w:space="0" w:color="000000"/>
            </w:tcBorders>
            <w:shd w:val="clear" w:color="auto" w:fill="99CCFF"/>
          </w:tcPr>
          <w:p w14:paraId="436DACC9" w14:textId="77777777" w:rsidR="00E458E9" w:rsidRPr="004626FE" w:rsidRDefault="00E458E9" w:rsidP="0032637F">
            <w:pPr>
              <w:pStyle w:val="WW-Nadpistabuky1"/>
            </w:pPr>
            <w:r w:rsidRPr="004626FE">
              <w:t>Spolu</w:t>
            </w:r>
          </w:p>
        </w:tc>
        <w:tc>
          <w:tcPr>
            <w:tcW w:w="2267" w:type="dxa"/>
            <w:tcBorders>
              <w:top w:val="single" w:sz="1" w:space="0" w:color="000000"/>
              <w:left w:val="single" w:sz="1" w:space="0" w:color="000000"/>
              <w:bottom w:val="single" w:sz="1" w:space="0" w:color="000000"/>
            </w:tcBorders>
            <w:shd w:val="clear" w:color="auto" w:fill="99CCFF"/>
          </w:tcPr>
          <w:p w14:paraId="618A6D37" w14:textId="77777777" w:rsidR="00E458E9" w:rsidRPr="004626FE" w:rsidRDefault="00E458E9" w:rsidP="0032637F">
            <w:pPr>
              <w:pStyle w:val="WW-Nadpistabuky1"/>
            </w:pPr>
            <w:r w:rsidRPr="004626FE">
              <w:t>Muži</w:t>
            </w:r>
          </w:p>
        </w:tc>
        <w:tc>
          <w:tcPr>
            <w:tcW w:w="2272" w:type="dxa"/>
            <w:tcBorders>
              <w:top w:val="single" w:sz="1" w:space="0" w:color="000000"/>
              <w:left w:val="single" w:sz="1" w:space="0" w:color="000000"/>
              <w:bottom w:val="single" w:sz="1" w:space="0" w:color="000000"/>
              <w:right w:val="single" w:sz="1" w:space="0" w:color="000000"/>
            </w:tcBorders>
            <w:shd w:val="clear" w:color="auto" w:fill="99CCFF"/>
          </w:tcPr>
          <w:p w14:paraId="168CBACA" w14:textId="77777777" w:rsidR="00E458E9" w:rsidRPr="004626FE" w:rsidRDefault="00E458E9" w:rsidP="0032637F">
            <w:pPr>
              <w:pStyle w:val="WW-Nadpistabuky1"/>
            </w:pPr>
            <w:r w:rsidRPr="004626FE">
              <w:t>Ženy</w:t>
            </w:r>
          </w:p>
        </w:tc>
      </w:tr>
      <w:tr w:rsidR="00F112AC" w:rsidRPr="004626FE" w14:paraId="561CC14C" w14:textId="77777777" w:rsidTr="0032637F">
        <w:trPr>
          <w:cantSplit/>
        </w:trPr>
        <w:tc>
          <w:tcPr>
            <w:tcW w:w="2267" w:type="dxa"/>
            <w:tcBorders>
              <w:left w:val="single" w:sz="1" w:space="0" w:color="000000"/>
              <w:bottom w:val="single" w:sz="1" w:space="0" w:color="000000"/>
            </w:tcBorders>
          </w:tcPr>
          <w:p w14:paraId="3A196F37" w14:textId="77777777" w:rsidR="00E458E9" w:rsidRPr="004626FE" w:rsidRDefault="00E458E9" w:rsidP="0032637F">
            <w:pPr>
              <w:pStyle w:val="WW-Obsahtabuky1"/>
            </w:pPr>
            <w:r w:rsidRPr="004626FE">
              <w:t>Vek od 0 – 3 rokov</w:t>
            </w:r>
          </w:p>
        </w:tc>
        <w:tc>
          <w:tcPr>
            <w:tcW w:w="2268" w:type="dxa"/>
            <w:tcBorders>
              <w:left w:val="single" w:sz="1" w:space="0" w:color="000000"/>
              <w:bottom w:val="single" w:sz="1" w:space="0" w:color="000000"/>
            </w:tcBorders>
          </w:tcPr>
          <w:p w14:paraId="7CCC6AAB" w14:textId="03594FC5" w:rsidR="00E458E9" w:rsidRPr="004626FE" w:rsidRDefault="00724233" w:rsidP="008B7EF4">
            <w:pPr>
              <w:pStyle w:val="WW-Obsahtabuky1"/>
              <w:jc w:val="center"/>
            </w:pPr>
            <w:r>
              <w:t>32</w:t>
            </w:r>
          </w:p>
        </w:tc>
        <w:tc>
          <w:tcPr>
            <w:tcW w:w="2267" w:type="dxa"/>
            <w:tcBorders>
              <w:left w:val="single" w:sz="1" w:space="0" w:color="000000"/>
              <w:bottom w:val="single" w:sz="1" w:space="0" w:color="000000"/>
            </w:tcBorders>
          </w:tcPr>
          <w:p w14:paraId="49250C38" w14:textId="03DE33B4" w:rsidR="00E458E9" w:rsidRPr="004626FE" w:rsidRDefault="00724233" w:rsidP="0032637F">
            <w:pPr>
              <w:pStyle w:val="WW-Obsahtabuky1"/>
              <w:jc w:val="center"/>
            </w:pPr>
            <w:r>
              <w:t>16</w:t>
            </w:r>
          </w:p>
        </w:tc>
        <w:tc>
          <w:tcPr>
            <w:tcW w:w="2272" w:type="dxa"/>
            <w:tcBorders>
              <w:left w:val="single" w:sz="1" w:space="0" w:color="000000"/>
              <w:bottom w:val="single" w:sz="1" w:space="0" w:color="000000"/>
              <w:right w:val="single" w:sz="1" w:space="0" w:color="000000"/>
            </w:tcBorders>
          </w:tcPr>
          <w:p w14:paraId="2D52A1FA" w14:textId="764D0F25" w:rsidR="00E458E9" w:rsidRPr="004626FE" w:rsidRDefault="00724233" w:rsidP="0032637F">
            <w:pPr>
              <w:pStyle w:val="WW-Obsahtabuky1"/>
              <w:jc w:val="center"/>
            </w:pPr>
            <w:r>
              <w:t>16</w:t>
            </w:r>
          </w:p>
        </w:tc>
      </w:tr>
      <w:tr w:rsidR="00F112AC" w:rsidRPr="004626FE" w14:paraId="450356E6" w14:textId="77777777" w:rsidTr="0032637F">
        <w:trPr>
          <w:cantSplit/>
        </w:trPr>
        <w:tc>
          <w:tcPr>
            <w:tcW w:w="2267" w:type="dxa"/>
            <w:tcBorders>
              <w:left w:val="single" w:sz="1" w:space="0" w:color="000000"/>
              <w:bottom w:val="single" w:sz="1" w:space="0" w:color="000000"/>
            </w:tcBorders>
          </w:tcPr>
          <w:p w14:paraId="28305368" w14:textId="77777777" w:rsidR="00E458E9" w:rsidRPr="004626FE" w:rsidRDefault="00E458E9" w:rsidP="0032637F">
            <w:pPr>
              <w:pStyle w:val="WW-Obsahtabuky1"/>
            </w:pPr>
            <w:r w:rsidRPr="004626FE">
              <w:t>Vek od 4 – 6 rokov</w:t>
            </w:r>
          </w:p>
        </w:tc>
        <w:tc>
          <w:tcPr>
            <w:tcW w:w="2268" w:type="dxa"/>
            <w:tcBorders>
              <w:left w:val="single" w:sz="1" w:space="0" w:color="000000"/>
              <w:bottom w:val="single" w:sz="1" w:space="0" w:color="000000"/>
            </w:tcBorders>
          </w:tcPr>
          <w:p w14:paraId="60FC8B9B" w14:textId="3D9D9869" w:rsidR="00E458E9" w:rsidRPr="004626FE" w:rsidRDefault="00724233" w:rsidP="008B7EF4">
            <w:pPr>
              <w:pStyle w:val="WW-Obsahtabuky1"/>
              <w:jc w:val="center"/>
            </w:pPr>
            <w:r>
              <w:t>32</w:t>
            </w:r>
          </w:p>
        </w:tc>
        <w:tc>
          <w:tcPr>
            <w:tcW w:w="2267" w:type="dxa"/>
            <w:tcBorders>
              <w:left w:val="single" w:sz="1" w:space="0" w:color="000000"/>
              <w:bottom w:val="single" w:sz="1" w:space="0" w:color="000000"/>
            </w:tcBorders>
          </w:tcPr>
          <w:p w14:paraId="53849672" w14:textId="3380E655" w:rsidR="00E458E9" w:rsidRPr="004626FE" w:rsidRDefault="00724233" w:rsidP="0032637F">
            <w:pPr>
              <w:pStyle w:val="WW-Obsahtabuky1"/>
              <w:jc w:val="center"/>
            </w:pPr>
            <w:r>
              <w:t>16</w:t>
            </w:r>
          </w:p>
        </w:tc>
        <w:tc>
          <w:tcPr>
            <w:tcW w:w="2272" w:type="dxa"/>
            <w:tcBorders>
              <w:left w:val="single" w:sz="1" w:space="0" w:color="000000"/>
              <w:bottom w:val="single" w:sz="1" w:space="0" w:color="000000"/>
              <w:right w:val="single" w:sz="1" w:space="0" w:color="000000"/>
            </w:tcBorders>
          </w:tcPr>
          <w:p w14:paraId="208C64CA" w14:textId="3C7E3155" w:rsidR="00E458E9" w:rsidRPr="004626FE" w:rsidRDefault="00724233" w:rsidP="0032637F">
            <w:pPr>
              <w:pStyle w:val="WW-Obsahtabuky1"/>
              <w:jc w:val="center"/>
            </w:pPr>
            <w:r>
              <w:t>16</w:t>
            </w:r>
          </w:p>
        </w:tc>
      </w:tr>
      <w:tr w:rsidR="00F112AC" w:rsidRPr="004626FE" w14:paraId="2CEAB224" w14:textId="77777777" w:rsidTr="0032637F">
        <w:trPr>
          <w:cantSplit/>
        </w:trPr>
        <w:tc>
          <w:tcPr>
            <w:tcW w:w="2267" w:type="dxa"/>
            <w:tcBorders>
              <w:left w:val="single" w:sz="1" w:space="0" w:color="000000"/>
              <w:bottom w:val="single" w:sz="1" w:space="0" w:color="000000"/>
            </w:tcBorders>
          </w:tcPr>
          <w:p w14:paraId="2C299444" w14:textId="77777777" w:rsidR="00E458E9" w:rsidRPr="004626FE" w:rsidRDefault="00E458E9" w:rsidP="0032637F">
            <w:pPr>
              <w:pStyle w:val="WW-Obsahtabuky1"/>
            </w:pPr>
            <w:r w:rsidRPr="004626FE">
              <w:t>Vek od 7 – 14 rokov</w:t>
            </w:r>
          </w:p>
        </w:tc>
        <w:tc>
          <w:tcPr>
            <w:tcW w:w="2268" w:type="dxa"/>
            <w:tcBorders>
              <w:left w:val="single" w:sz="1" w:space="0" w:color="000000"/>
              <w:bottom w:val="single" w:sz="1" w:space="0" w:color="000000"/>
            </w:tcBorders>
          </w:tcPr>
          <w:p w14:paraId="5229BEF5" w14:textId="1328DC9E" w:rsidR="00E458E9" w:rsidRPr="004626FE" w:rsidRDefault="00724233" w:rsidP="008B7EF4">
            <w:pPr>
              <w:pStyle w:val="WW-Obsahtabuky1"/>
              <w:jc w:val="center"/>
            </w:pPr>
            <w:r>
              <w:t>85</w:t>
            </w:r>
          </w:p>
        </w:tc>
        <w:tc>
          <w:tcPr>
            <w:tcW w:w="2267" w:type="dxa"/>
            <w:tcBorders>
              <w:left w:val="single" w:sz="1" w:space="0" w:color="000000"/>
              <w:bottom w:val="single" w:sz="1" w:space="0" w:color="000000"/>
            </w:tcBorders>
          </w:tcPr>
          <w:p w14:paraId="268F9712" w14:textId="7286CB02" w:rsidR="00E458E9" w:rsidRPr="004626FE" w:rsidRDefault="00724233" w:rsidP="0032637F">
            <w:pPr>
              <w:pStyle w:val="WW-Obsahtabuky1"/>
              <w:jc w:val="center"/>
            </w:pPr>
            <w:r>
              <w:t>44</w:t>
            </w:r>
          </w:p>
        </w:tc>
        <w:tc>
          <w:tcPr>
            <w:tcW w:w="2272" w:type="dxa"/>
            <w:tcBorders>
              <w:left w:val="single" w:sz="1" w:space="0" w:color="000000"/>
              <w:bottom w:val="single" w:sz="1" w:space="0" w:color="000000"/>
              <w:right w:val="single" w:sz="1" w:space="0" w:color="000000"/>
            </w:tcBorders>
          </w:tcPr>
          <w:p w14:paraId="6DA34DC0" w14:textId="37D2B6EF" w:rsidR="00E458E9" w:rsidRPr="004626FE" w:rsidRDefault="00724233" w:rsidP="008B7EF4">
            <w:pPr>
              <w:pStyle w:val="WW-Obsahtabuky1"/>
              <w:jc w:val="center"/>
            </w:pPr>
            <w:r>
              <w:t>41</w:t>
            </w:r>
          </w:p>
        </w:tc>
      </w:tr>
      <w:tr w:rsidR="004626FE" w:rsidRPr="004626FE" w14:paraId="38761BC4" w14:textId="77777777" w:rsidTr="0032637F">
        <w:trPr>
          <w:cantSplit/>
        </w:trPr>
        <w:tc>
          <w:tcPr>
            <w:tcW w:w="2267" w:type="dxa"/>
            <w:tcBorders>
              <w:left w:val="single" w:sz="1" w:space="0" w:color="000000"/>
              <w:bottom w:val="single" w:sz="1" w:space="0" w:color="000000"/>
            </w:tcBorders>
          </w:tcPr>
          <w:p w14:paraId="42C0DE6D" w14:textId="77777777" w:rsidR="00E458E9" w:rsidRPr="004626FE" w:rsidRDefault="00E458E9" w:rsidP="0032637F">
            <w:pPr>
              <w:pStyle w:val="WW-Obsahtabuky1"/>
            </w:pPr>
            <w:r w:rsidRPr="004626FE">
              <w:t>Vek od 15 – 17 rokov</w:t>
            </w:r>
          </w:p>
        </w:tc>
        <w:tc>
          <w:tcPr>
            <w:tcW w:w="2268" w:type="dxa"/>
            <w:tcBorders>
              <w:left w:val="single" w:sz="1" w:space="0" w:color="000000"/>
              <w:bottom w:val="single" w:sz="1" w:space="0" w:color="000000"/>
            </w:tcBorders>
          </w:tcPr>
          <w:p w14:paraId="7C21E325" w14:textId="73D0464E" w:rsidR="00E458E9" w:rsidRPr="004626FE" w:rsidRDefault="00724233" w:rsidP="008B7EF4">
            <w:pPr>
              <w:pStyle w:val="WW-Obsahtabuky1"/>
              <w:jc w:val="center"/>
            </w:pPr>
            <w:r>
              <w:t>24</w:t>
            </w:r>
          </w:p>
        </w:tc>
        <w:tc>
          <w:tcPr>
            <w:tcW w:w="2267" w:type="dxa"/>
            <w:tcBorders>
              <w:left w:val="single" w:sz="1" w:space="0" w:color="000000"/>
              <w:bottom w:val="single" w:sz="1" w:space="0" w:color="000000"/>
            </w:tcBorders>
          </w:tcPr>
          <w:p w14:paraId="3B1403B1" w14:textId="2850B5C4" w:rsidR="00E458E9" w:rsidRPr="004626FE" w:rsidRDefault="00724233" w:rsidP="0032637F">
            <w:pPr>
              <w:pStyle w:val="WW-Obsahtabuky1"/>
              <w:jc w:val="center"/>
            </w:pPr>
            <w:r>
              <w:t>11</w:t>
            </w:r>
          </w:p>
        </w:tc>
        <w:tc>
          <w:tcPr>
            <w:tcW w:w="2272" w:type="dxa"/>
            <w:tcBorders>
              <w:left w:val="single" w:sz="1" w:space="0" w:color="000000"/>
              <w:bottom w:val="single" w:sz="1" w:space="0" w:color="000000"/>
              <w:right w:val="single" w:sz="1" w:space="0" w:color="000000"/>
            </w:tcBorders>
          </w:tcPr>
          <w:p w14:paraId="09DE83E2" w14:textId="2C862179" w:rsidR="00E458E9" w:rsidRPr="004626FE" w:rsidRDefault="00724233" w:rsidP="004626FE">
            <w:pPr>
              <w:pStyle w:val="WW-Obsahtabuky1"/>
              <w:jc w:val="center"/>
            </w:pPr>
            <w:r>
              <w:t>13</w:t>
            </w:r>
          </w:p>
        </w:tc>
      </w:tr>
      <w:tr w:rsidR="00F112AC" w:rsidRPr="004626FE" w14:paraId="34D58505" w14:textId="77777777" w:rsidTr="0032637F">
        <w:trPr>
          <w:cantSplit/>
        </w:trPr>
        <w:tc>
          <w:tcPr>
            <w:tcW w:w="2267" w:type="dxa"/>
            <w:tcBorders>
              <w:left w:val="single" w:sz="1" w:space="0" w:color="000000"/>
              <w:bottom w:val="single" w:sz="1" w:space="0" w:color="000000"/>
            </w:tcBorders>
          </w:tcPr>
          <w:p w14:paraId="2613FD8E" w14:textId="77777777" w:rsidR="00E458E9" w:rsidRPr="004626FE" w:rsidRDefault="00E458E9" w:rsidP="0032637F">
            <w:pPr>
              <w:pStyle w:val="WW-Obsahtabuky1"/>
            </w:pPr>
            <w:r w:rsidRPr="004626FE">
              <w:t>Vek od 18 – 60 rokov</w:t>
            </w:r>
          </w:p>
        </w:tc>
        <w:tc>
          <w:tcPr>
            <w:tcW w:w="2268" w:type="dxa"/>
            <w:tcBorders>
              <w:left w:val="single" w:sz="1" w:space="0" w:color="000000"/>
              <w:bottom w:val="single" w:sz="1" w:space="0" w:color="000000"/>
            </w:tcBorders>
          </w:tcPr>
          <w:p w14:paraId="67F2F1C5" w14:textId="4A3FCD24" w:rsidR="00E458E9" w:rsidRPr="004626FE" w:rsidRDefault="00724233" w:rsidP="008C1D1C">
            <w:pPr>
              <w:pStyle w:val="WW-Obsahtabuky1"/>
              <w:jc w:val="center"/>
            </w:pPr>
            <w:r>
              <w:t>806</w:t>
            </w:r>
          </w:p>
        </w:tc>
        <w:tc>
          <w:tcPr>
            <w:tcW w:w="2267" w:type="dxa"/>
            <w:tcBorders>
              <w:left w:val="single" w:sz="1" w:space="0" w:color="000000"/>
              <w:bottom w:val="single" w:sz="1" w:space="0" w:color="000000"/>
            </w:tcBorders>
          </w:tcPr>
          <w:p w14:paraId="6E3213D1" w14:textId="64EF3835" w:rsidR="00E458E9" w:rsidRPr="004626FE" w:rsidRDefault="00724233" w:rsidP="0032637F">
            <w:pPr>
              <w:pStyle w:val="WW-Obsahtabuky1"/>
              <w:jc w:val="center"/>
            </w:pPr>
            <w:r>
              <w:t>447</w:t>
            </w:r>
          </w:p>
        </w:tc>
        <w:tc>
          <w:tcPr>
            <w:tcW w:w="2272" w:type="dxa"/>
            <w:tcBorders>
              <w:left w:val="single" w:sz="1" w:space="0" w:color="000000"/>
              <w:bottom w:val="single" w:sz="1" w:space="0" w:color="000000"/>
              <w:right w:val="single" w:sz="1" w:space="0" w:color="000000"/>
            </w:tcBorders>
          </w:tcPr>
          <w:p w14:paraId="122F1F6E" w14:textId="405EA8D5" w:rsidR="00E458E9" w:rsidRPr="004626FE" w:rsidRDefault="00724233" w:rsidP="0032637F">
            <w:pPr>
              <w:pStyle w:val="WW-Obsahtabuky1"/>
              <w:jc w:val="center"/>
            </w:pPr>
            <w:r>
              <w:t>359</w:t>
            </w:r>
          </w:p>
        </w:tc>
      </w:tr>
      <w:tr w:rsidR="00F112AC" w:rsidRPr="004626FE" w14:paraId="50786161" w14:textId="77777777" w:rsidTr="0032637F">
        <w:trPr>
          <w:cantSplit/>
        </w:trPr>
        <w:tc>
          <w:tcPr>
            <w:tcW w:w="2267" w:type="dxa"/>
            <w:tcBorders>
              <w:left w:val="single" w:sz="1" w:space="0" w:color="000000"/>
              <w:bottom w:val="single" w:sz="1" w:space="0" w:color="000000"/>
            </w:tcBorders>
          </w:tcPr>
          <w:p w14:paraId="7E5CE448" w14:textId="77777777" w:rsidR="00E458E9" w:rsidRPr="004626FE" w:rsidRDefault="00E458E9" w:rsidP="0032637F">
            <w:pPr>
              <w:pStyle w:val="WW-Obsahtabuky1"/>
            </w:pPr>
            <w:r w:rsidRPr="004626FE">
              <w:t>Vek nad 60 rokov</w:t>
            </w:r>
          </w:p>
        </w:tc>
        <w:tc>
          <w:tcPr>
            <w:tcW w:w="2268" w:type="dxa"/>
            <w:tcBorders>
              <w:left w:val="single" w:sz="1" w:space="0" w:color="000000"/>
              <w:bottom w:val="single" w:sz="1" w:space="0" w:color="000000"/>
            </w:tcBorders>
          </w:tcPr>
          <w:p w14:paraId="4CAEABB2" w14:textId="56AE1B5B" w:rsidR="00E458E9" w:rsidRPr="004626FE" w:rsidRDefault="00724233" w:rsidP="0032637F">
            <w:pPr>
              <w:pStyle w:val="WW-Obsahtabuky1"/>
              <w:jc w:val="center"/>
            </w:pPr>
            <w:r>
              <w:t>309</w:t>
            </w:r>
          </w:p>
        </w:tc>
        <w:tc>
          <w:tcPr>
            <w:tcW w:w="2267" w:type="dxa"/>
            <w:tcBorders>
              <w:left w:val="single" w:sz="1" w:space="0" w:color="000000"/>
              <w:bottom w:val="single" w:sz="1" w:space="0" w:color="000000"/>
            </w:tcBorders>
          </w:tcPr>
          <w:p w14:paraId="63FDAA26" w14:textId="681D4622" w:rsidR="00E458E9" w:rsidRPr="004626FE" w:rsidRDefault="00724233" w:rsidP="0032637F">
            <w:pPr>
              <w:pStyle w:val="WW-Obsahtabuky1"/>
              <w:jc w:val="center"/>
            </w:pPr>
            <w:r>
              <w:t>122</w:t>
            </w:r>
          </w:p>
        </w:tc>
        <w:tc>
          <w:tcPr>
            <w:tcW w:w="2272" w:type="dxa"/>
            <w:tcBorders>
              <w:left w:val="single" w:sz="1" w:space="0" w:color="000000"/>
              <w:bottom w:val="single" w:sz="1" w:space="0" w:color="000000"/>
              <w:right w:val="single" w:sz="1" w:space="0" w:color="000000"/>
            </w:tcBorders>
          </w:tcPr>
          <w:p w14:paraId="15754F85" w14:textId="483F9390" w:rsidR="00E458E9" w:rsidRPr="004626FE" w:rsidRDefault="00724233" w:rsidP="00A62F28">
            <w:pPr>
              <w:pStyle w:val="WW-Obsahtabuky1"/>
              <w:jc w:val="center"/>
            </w:pPr>
            <w:r>
              <w:t>187</w:t>
            </w:r>
          </w:p>
        </w:tc>
      </w:tr>
      <w:tr w:rsidR="00F112AC" w:rsidRPr="004626FE" w14:paraId="6B1D714B" w14:textId="77777777" w:rsidTr="0032637F">
        <w:trPr>
          <w:cantSplit/>
        </w:trPr>
        <w:tc>
          <w:tcPr>
            <w:tcW w:w="2267" w:type="dxa"/>
            <w:tcBorders>
              <w:left w:val="single" w:sz="1" w:space="0" w:color="000000"/>
              <w:bottom w:val="single" w:sz="1" w:space="0" w:color="000000"/>
            </w:tcBorders>
            <w:shd w:val="clear" w:color="auto" w:fill="99CCFF"/>
          </w:tcPr>
          <w:p w14:paraId="353CABB1" w14:textId="77777777" w:rsidR="00E458E9" w:rsidRPr="004626FE" w:rsidRDefault="00E458E9" w:rsidP="0032637F">
            <w:pPr>
              <w:pStyle w:val="WW-Obsahtabuky1"/>
              <w:rPr>
                <w:b/>
                <w:bCs/>
              </w:rPr>
            </w:pPr>
            <w:r w:rsidRPr="004626FE">
              <w:rPr>
                <w:b/>
                <w:bCs/>
              </w:rPr>
              <w:t>Spolu</w:t>
            </w:r>
          </w:p>
        </w:tc>
        <w:tc>
          <w:tcPr>
            <w:tcW w:w="2268" w:type="dxa"/>
            <w:tcBorders>
              <w:left w:val="single" w:sz="1" w:space="0" w:color="000000"/>
              <w:bottom w:val="single" w:sz="1" w:space="0" w:color="000000"/>
            </w:tcBorders>
            <w:shd w:val="clear" w:color="auto" w:fill="99CCFF"/>
          </w:tcPr>
          <w:p w14:paraId="73937CE4" w14:textId="5DC15827" w:rsidR="00E458E9" w:rsidRPr="004626FE" w:rsidRDefault="001C2A71" w:rsidP="00A62F28">
            <w:pPr>
              <w:pStyle w:val="WW-Obsahtabuky1"/>
              <w:jc w:val="center"/>
              <w:rPr>
                <w:b/>
                <w:bCs/>
              </w:rPr>
            </w:pPr>
            <w:r>
              <w:rPr>
                <w:b/>
                <w:bCs/>
              </w:rPr>
              <w:t>1288</w:t>
            </w:r>
          </w:p>
        </w:tc>
        <w:tc>
          <w:tcPr>
            <w:tcW w:w="2267" w:type="dxa"/>
            <w:tcBorders>
              <w:left w:val="single" w:sz="1" w:space="0" w:color="000000"/>
              <w:bottom w:val="single" w:sz="1" w:space="0" w:color="000000"/>
            </w:tcBorders>
            <w:shd w:val="clear" w:color="auto" w:fill="99CCFF"/>
          </w:tcPr>
          <w:p w14:paraId="7C2B1DA0" w14:textId="1A5684FA" w:rsidR="00E458E9" w:rsidRPr="004626FE" w:rsidRDefault="00724233" w:rsidP="00714B72">
            <w:pPr>
              <w:pStyle w:val="WW-Obsahtabuky1"/>
              <w:jc w:val="center"/>
              <w:rPr>
                <w:b/>
                <w:bCs/>
              </w:rPr>
            </w:pPr>
            <w:r>
              <w:rPr>
                <w:b/>
                <w:bCs/>
              </w:rPr>
              <w:t>656</w:t>
            </w:r>
          </w:p>
        </w:tc>
        <w:tc>
          <w:tcPr>
            <w:tcW w:w="2272" w:type="dxa"/>
            <w:tcBorders>
              <w:left w:val="single" w:sz="1" w:space="0" w:color="000000"/>
              <w:bottom w:val="single" w:sz="1" w:space="0" w:color="000000"/>
              <w:right w:val="single" w:sz="1" w:space="0" w:color="000000"/>
            </w:tcBorders>
            <w:shd w:val="clear" w:color="auto" w:fill="99CCFF"/>
          </w:tcPr>
          <w:p w14:paraId="1D1C8B6C" w14:textId="4B430274" w:rsidR="00E458E9" w:rsidRPr="004626FE" w:rsidRDefault="00E411EF" w:rsidP="0013627A">
            <w:pPr>
              <w:pStyle w:val="WW-Obsahtabuky1"/>
              <w:jc w:val="center"/>
              <w:rPr>
                <w:b/>
                <w:bCs/>
              </w:rPr>
            </w:pPr>
            <w:r>
              <w:rPr>
                <w:b/>
                <w:bCs/>
              </w:rPr>
              <w:t>632</w:t>
            </w:r>
          </w:p>
        </w:tc>
      </w:tr>
    </w:tbl>
    <w:p w14:paraId="639039E3" w14:textId="77777777" w:rsidR="00E458E9" w:rsidRPr="004626FE" w:rsidRDefault="00E458E9" w:rsidP="00E458E9">
      <w:pPr>
        <w:jc w:val="both"/>
      </w:pPr>
    </w:p>
    <w:p w14:paraId="2F09AC2E" w14:textId="77777777" w:rsidR="00E458E9" w:rsidRDefault="00E458E9" w:rsidP="00E458E9">
      <w:pPr>
        <w:pStyle w:val="Nadpis1"/>
        <w:numPr>
          <w:ilvl w:val="0"/>
          <w:numId w:val="20"/>
        </w:numPr>
        <w:rPr>
          <w:sz w:val="26"/>
          <w:szCs w:val="26"/>
        </w:rPr>
      </w:pPr>
      <w:r>
        <w:rPr>
          <w:sz w:val="26"/>
          <w:szCs w:val="26"/>
        </w:rPr>
        <w:t>Základné orgány obce</w:t>
      </w:r>
    </w:p>
    <w:p w14:paraId="211F3E13" w14:textId="77777777" w:rsidR="00E458E9" w:rsidRDefault="00E458E9" w:rsidP="00E458E9">
      <w:pPr>
        <w:rPr>
          <w:sz w:val="26"/>
          <w:szCs w:val="26"/>
        </w:rPr>
      </w:pPr>
    </w:p>
    <w:p w14:paraId="469D1ED1" w14:textId="77777777" w:rsidR="00E458E9" w:rsidRDefault="00E458E9" w:rsidP="00E458E9">
      <w:pPr>
        <w:numPr>
          <w:ilvl w:val="0"/>
          <w:numId w:val="6"/>
        </w:numPr>
        <w:jc w:val="both"/>
        <w:rPr>
          <w:sz w:val="26"/>
          <w:szCs w:val="26"/>
        </w:rPr>
      </w:pPr>
      <w:r>
        <w:rPr>
          <w:sz w:val="26"/>
          <w:szCs w:val="26"/>
        </w:rPr>
        <w:t xml:space="preserve">Obecné zastupiteľstvo </w:t>
      </w:r>
    </w:p>
    <w:p w14:paraId="14B40F72" w14:textId="77777777" w:rsidR="00E458E9" w:rsidRDefault="00671699" w:rsidP="00E458E9">
      <w:pPr>
        <w:numPr>
          <w:ilvl w:val="0"/>
          <w:numId w:val="6"/>
        </w:numPr>
        <w:jc w:val="both"/>
        <w:rPr>
          <w:sz w:val="26"/>
          <w:szCs w:val="26"/>
        </w:rPr>
      </w:pPr>
      <w:r>
        <w:rPr>
          <w:sz w:val="26"/>
          <w:szCs w:val="26"/>
        </w:rPr>
        <w:t>S</w:t>
      </w:r>
      <w:r w:rsidR="00E458E9">
        <w:rPr>
          <w:sz w:val="26"/>
          <w:szCs w:val="26"/>
        </w:rPr>
        <w:t>tarosta obce</w:t>
      </w:r>
    </w:p>
    <w:p w14:paraId="5AC141E2" w14:textId="77777777" w:rsidR="00E458E9" w:rsidRDefault="00E458E9" w:rsidP="00E458E9">
      <w:pPr>
        <w:jc w:val="both"/>
      </w:pPr>
    </w:p>
    <w:p w14:paraId="43096127" w14:textId="77777777" w:rsidR="00E458E9" w:rsidRPr="00A1626F" w:rsidRDefault="00E458E9" w:rsidP="00E458E9">
      <w:pPr>
        <w:jc w:val="both"/>
      </w:pPr>
      <w:r>
        <w:rPr>
          <w:b/>
          <w:bCs/>
          <w:i/>
          <w:iCs/>
          <w:sz w:val="28"/>
          <w:szCs w:val="28"/>
        </w:rPr>
        <w:t>Obecné zastupiteľstvo</w:t>
      </w:r>
      <w:r>
        <w:t xml:space="preserve"> </w:t>
      </w:r>
      <w:r w:rsidRPr="00A1626F">
        <w:t>je zastupiteľský zbor zložený z poslancov zvolených v priamych voľbách, ktoré sa konali v roku 20</w:t>
      </w:r>
      <w:r>
        <w:t>1</w:t>
      </w:r>
      <w:r w:rsidR="00A62F28">
        <w:t>8</w:t>
      </w:r>
      <w:r w:rsidRPr="00A1626F">
        <w:t xml:space="preserve"> na obdobie 4 rokov v počte 9.</w:t>
      </w:r>
    </w:p>
    <w:p w14:paraId="59E0FE24" w14:textId="77777777" w:rsidR="00E458E9" w:rsidRPr="00A1626F" w:rsidRDefault="00E458E9" w:rsidP="00E458E9">
      <w:pPr>
        <w:jc w:val="both"/>
      </w:pPr>
      <w:r w:rsidRPr="00A1626F">
        <w:t>Poslanci obecného zastupiteľstva:</w:t>
      </w:r>
    </w:p>
    <w:p w14:paraId="27829747" w14:textId="77777777" w:rsidR="001B25D6" w:rsidRDefault="001B25D6" w:rsidP="00E458E9">
      <w:pPr>
        <w:numPr>
          <w:ilvl w:val="0"/>
          <w:numId w:val="23"/>
        </w:numPr>
        <w:jc w:val="both"/>
      </w:pPr>
      <w:r>
        <w:t xml:space="preserve">Mgr. </w:t>
      </w:r>
      <w:proofErr w:type="spellStart"/>
      <w:r>
        <w:t>Antolíková</w:t>
      </w:r>
      <w:proofErr w:type="spellEnd"/>
      <w:r>
        <w:t xml:space="preserve"> Darina, Nenince, </w:t>
      </w:r>
      <w:proofErr w:type="spellStart"/>
      <w:r>
        <w:t>Konopisková</w:t>
      </w:r>
      <w:proofErr w:type="spellEnd"/>
      <w:r>
        <w:t xml:space="preserve"> 440</w:t>
      </w:r>
      <w:r w:rsidR="00A62F28">
        <w:t>/10</w:t>
      </w:r>
    </w:p>
    <w:p w14:paraId="57F23D5B" w14:textId="77777777" w:rsidR="001B25D6" w:rsidRDefault="001B25D6" w:rsidP="00E458E9">
      <w:pPr>
        <w:numPr>
          <w:ilvl w:val="0"/>
          <w:numId w:val="23"/>
        </w:numPr>
        <w:jc w:val="both"/>
      </w:pPr>
      <w:r>
        <w:t xml:space="preserve">Ing. </w:t>
      </w:r>
      <w:proofErr w:type="spellStart"/>
      <w:r>
        <w:t>Gyurkovics</w:t>
      </w:r>
      <w:proofErr w:type="spellEnd"/>
      <w:r>
        <w:t xml:space="preserve"> Jozef, Nenince, </w:t>
      </w:r>
      <w:proofErr w:type="spellStart"/>
      <w:r>
        <w:t>J.Kráľa</w:t>
      </w:r>
      <w:proofErr w:type="spellEnd"/>
      <w:r w:rsidR="00E72E48">
        <w:t xml:space="preserve"> 473</w:t>
      </w:r>
      <w:r w:rsidR="00A62F28">
        <w:t>/33</w:t>
      </w:r>
    </w:p>
    <w:p w14:paraId="0328BF9A" w14:textId="77777777" w:rsidR="00E458E9" w:rsidRDefault="001B25D6" w:rsidP="00E458E9">
      <w:pPr>
        <w:numPr>
          <w:ilvl w:val="0"/>
          <w:numId w:val="23"/>
        </w:numPr>
        <w:jc w:val="both"/>
      </w:pPr>
      <w:proofErr w:type="spellStart"/>
      <w:r>
        <w:t>Gorog</w:t>
      </w:r>
      <w:proofErr w:type="spellEnd"/>
      <w:r>
        <w:t xml:space="preserve"> Karol, Nenince, Hlavná</w:t>
      </w:r>
      <w:r w:rsidR="00E72E48">
        <w:t xml:space="preserve"> 503</w:t>
      </w:r>
      <w:r w:rsidR="00A62F28">
        <w:t>/152</w:t>
      </w:r>
    </w:p>
    <w:p w14:paraId="4D4B2DDE" w14:textId="77777777" w:rsidR="003F1C21" w:rsidRDefault="003F1C21" w:rsidP="00E458E9">
      <w:pPr>
        <w:numPr>
          <w:ilvl w:val="0"/>
          <w:numId w:val="23"/>
        </w:numPr>
        <w:jc w:val="both"/>
      </w:pPr>
      <w:proofErr w:type="spellStart"/>
      <w:r>
        <w:t>Katyi</w:t>
      </w:r>
      <w:proofErr w:type="spellEnd"/>
      <w:r>
        <w:t xml:space="preserve"> Gabriel, Nenince, Hlavná 152</w:t>
      </w:r>
      <w:r w:rsidR="00A62F28">
        <w:t>/97</w:t>
      </w:r>
    </w:p>
    <w:p w14:paraId="582B7CF5" w14:textId="77777777" w:rsidR="00E458E9" w:rsidRDefault="00E72E48" w:rsidP="00E458E9">
      <w:pPr>
        <w:numPr>
          <w:ilvl w:val="0"/>
          <w:numId w:val="23"/>
        </w:numPr>
        <w:jc w:val="both"/>
      </w:pPr>
      <w:r>
        <w:t xml:space="preserve">Bc. </w:t>
      </w:r>
      <w:proofErr w:type="spellStart"/>
      <w:r>
        <w:t>Toroková</w:t>
      </w:r>
      <w:proofErr w:type="spellEnd"/>
      <w:r>
        <w:t xml:space="preserve"> Terézia, Nenince, </w:t>
      </w:r>
      <w:proofErr w:type="spellStart"/>
      <w:r>
        <w:t>Mikszáthova</w:t>
      </w:r>
      <w:proofErr w:type="spellEnd"/>
      <w:r>
        <w:t xml:space="preserve"> 197</w:t>
      </w:r>
      <w:r w:rsidR="00A62F28">
        <w:t>/12</w:t>
      </w:r>
    </w:p>
    <w:p w14:paraId="1765B5A6" w14:textId="77777777" w:rsidR="00A62F28" w:rsidRDefault="00A62F28" w:rsidP="00E458E9">
      <w:pPr>
        <w:numPr>
          <w:ilvl w:val="0"/>
          <w:numId w:val="23"/>
        </w:numPr>
        <w:jc w:val="both"/>
      </w:pPr>
      <w:proofErr w:type="spellStart"/>
      <w:r>
        <w:t>Vršánsky</w:t>
      </w:r>
      <w:proofErr w:type="spellEnd"/>
      <w:r>
        <w:t xml:space="preserve"> Gabriel, Nenince, </w:t>
      </w:r>
      <w:proofErr w:type="spellStart"/>
      <w:r>
        <w:t>Mikszáthova</w:t>
      </w:r>
      <w:proofErr w:type="spellEnd"/>
      <w:r>
        <w:t xml:space="preserve"> 193/8</w:t>
      </w:r>
    </w:p>
    <w:p w14:paraId="33F65156" w14:textId="77777777" w:rsidR="00A62F28" w:rsidRDefault="00A62F28" w:rsidP="00E458E9">
      <w:pPr>
        <w:numPr>
          <w:ilvl w:val="0"/>
          <w:numId w:val="23"/>
        </w:numPr>
        <w:jc w:val="both"/>
      </w:pPr>
      <w:r>
        <w:t xml:space="preserve">PaedDr. </w:t>
      </w:r>
      <w:proofErr w:type="spellStart"/>
      <w:r>
        <w:t>Torok</w:t>
      </w:r>
      <w:proofErr w:type="spellEnd"/>
      <w:r>
        <w:t xml:space="preserve"> Michal, Nenince, </w:t>
      </w:r>
      <w:proofErr w:type="spellStart"/>
      <w:r>
        <w:t>Mikszáthova</w:t>
      </w:r>
      <w:proofErr w:type="spellEnd"/>
      <w:r>
        <w:t xml:space="preserve"> 197/12</w:t>
      </w:r>
    </w:p>
    <w:p w14:paraId="0B9B1448" w14:textId="77777777" w:rsidR="00A62F28" w:rsidRDefault="00A62F28" w:rsidP="00E458E9">
      <w:pPr>
        <w:numPr>
          <w:ilvl w:val="0"/>
          <w:numId w:val="23"/>
        </w:numPr>
        <w:jc w:val="both"/>
      </w:pPr>
      <w:proofErr w:type="spellStart"/>
      <w:r>
        <w:t>Šimunek</w:t>
      </w:r>
      <w:proofErr w:type="spellEnd"/>
      <w:r>
        <w:t xml:space="preserve"> </w:t>
      </w:r>
      <w:proofErr w:type="spellStart"/>
      <w:r>
        <w:t>Viktokr</w:t>
      </w:r>
      <w:proofErr w:type="spellEnd"/>
      <w:r>
        <w:t>, Nenince, J. Luku 600/1</w:t>
      </w:r>
    </w:p>
    <w:p w14:paraId="5765BEEF" w14:textId="77777777" w:rsidR="00A62F28" w:rsidRDefault="00A62F28" w:rsidP="00E458E9">
      <w:pPr>
        <w:numPr>
          <w:ilvl w:val="0"/>
          <w:numId w:val="23"/>
        </w:numPr>
        <w:jc w:val="both"/>
      </w:pPr>
      <w:proofErr w:type="spellStart"/>
      <w:r>
        <w:t>Tomašik</w:t>
      </w:r>
      <w:proofErr w:type="spellEnd"/>
      <w:r>
        <w:t xml:space="preserve"> Timotej, Nenince, Školská 54/5</w:t>
      </w:r>
    </w:p>
    <w:p w14:paraId="755ABA2D" w14:textId="77777777" w:rsidR="00671699" w:rsidRPr="00A1626F" w:rsidRDefault="00671699" w:rsidP="00671699">
      <w:pPr>
        <w:ind w:left="720"/>
        <w:jc w:val="both"/>
      </w:pPr>
    </w:p>
    <w:p w14:paraId="34A54B02" w14:textId="77777777" w:rsidR="003F1C21" w:rsidRDefault="00E458E9" w:rsidP="00E458E9">
      <w:pPr>
        <w:jc w:val="both"/>
      </w:pPr>
      <w:r w:rsidRPr="00A1626F">
        <w:t xml:space="preserve">Obecné zastupiteľstvo rozhodovalo na svojich zasadnutiach o základných otázkach života obce. </w:t>
      </w:r>
      <w:r w:rsidR="00714B72">
        <w:t xml:space="preserve"> </w:t>
      </w:r>
      <w:r>
        <w:t xml:space="preserve"> </w:t>
      </w:r>
      <w:r w:rsidR="003F1C21" w:rsidRPr="003F1C21">
        <w:rPr>
          <w:shd w:val="clear" w:color="auto" w:fill="ED7D31" w:themeFill="accent2"/>
        </w:rPr>
        <w:t xml:space="preserve"> </w:t>
      </w:r>
      <w:r w:rsidR="003F1C21" w:rsidRPr="003F1C21">
        <w:rPr>
          <w:color w:val="FF0000"/>
          <w:shd w:val="clear" w:color="auto" w:fill="ED7D31" w:themeFill="accent2"/>
        </w:rPr>
        <w:t xml:space="preserve"> </w:t>
      </w:r>
      <w:r w:rsidR="003F1C21" w:rsidRPr="003F1C21">
        <w:rPr>
          <w:color w:val="F7CAAC" w:themeColor="accent2" w:themeTint="66"/>
          <w:shd w:val="clear" w:color="auto" w:fill="ED7D31" w:themeFill="accent2"/>
        </w:rPr>
        <w:t xml:space="preserve">                                        </w:t>
      </w:r>
      <w:r w:rsidR="003F1C21" w:rsidRPr="003F1C21">
        <w:rPr>
          <w:color w:val="F7CAAC" w:themeColor="accent2" w:themeTint="66"/>
        </w:rPr>
        <w:t xml:space="preserve">  </w:t>
      </w:r>
      <w:r w:rsidR="003F1C21" w:rsidRPr="003F1C21">
        <w:rPr>
          <w:color w:val="FF0000"/>
        </w:rPr>
        <w:t xml:space="preserve">     </w:t>
      </w:r>
    </w:p>
    <w:p w14:paraId="443B4C8A" w14:textId="77777777" w:rsidR="00E458E9" w:rsidRDefault="00E458E9" w:rsidP="00E458E9">
      <w:pPr>
        <w:jc w:val="both"/>
        <w:rPr>
          <w:b/>
          <w:i/>
          <w:sz w:val="28"/>
          <w:szCs w:val="28"/>
        </w:rPr>
      </w:pPr>
      <w:r w:rsidRPr="00E84D29">
        <w:t xml:space="preserve">Každé </w:t>
      </w:r>
      <w:r w:rsidRPr="00A1626F">
        <w:t xml:space="preserve">zasadnutie OZ sa konalo v zasadačke obecného úradu. </w:t>
      </w:r>
    </w:p>
    <w:p w14:paraId="31F4288B" w14:textId="77777777" w:rsidR="00E458E9" w:rsidRPr="00A1626F" w:rsidRDefault="00E458E9" w:rsidP="00E458E9">
      <w:pPr>
        <w:jc w:val="both"/>
      </w:pPr>
      <w:r w:rsidRPr="00A1626F">
        <w:rPr>
          <w:b/>
          <w:i/>
          <w:sz w:val="28"/>
          <w:szCs w:val="28"/>
        </w:rPr>
        <w:lastRenderedPageBreak/>
        <w:t>Prvá písomná zmienka o obci:</w:t>
      </w:r>
      <w:r w:rsidRPr="00204B73">
        <w:rPr>
          <w:b/>
        </w:rPr>
        <w:t xml:space="preserve"> </w:t>
      </w:r>
      <w:r w:rsidR="00E72E48">
        <w:t>z roku 1135</w:t>
      </w:r>
    </w:p>
    <w:p w14:paraId="7EC4313D" w14:textId="77777777" w:rsidR="00DF1821" w:rsidRDefault="00DF1821" w:rsidP="00DF1821">
      <w:r>
        <w:rPr>
          <w:b/>
          <w:i/>
          <w:sz w:val="28"/>
          <w:szCs w:val="28"/>
        </w:rPr>
        <w:t>História obce</w:t>
      </w:r>
      <w:r w:rsidR="00E458E9">
        <w:rPr>
          <w:b/>
          <w:i/>
          <w:sz w:val="28"/>
          <w:szCs w:val="28"/>
        </w:rPr>
        <w:t xml:space="preserve">: </w:t>
      </w:r>
      <w:r w:rsidR="00E458E9" w:rsidRPr="00A1626F">
        <w:rPr>
          <w:b/>
          <w:sz w:val="28"/>
          <w:szCs w:val="28"/>
        </w:rPr>
        <w:t xml:space="preserve"> </w:t>
      </w:r>
      <w:r>
        <w:t xml:space="preserve">Nenince patria do okresu Veľký Krtíš, ležia v </w:t>
      </w:r>
      <w:hyperlink r:id="rId9" w:tooltip="Rieka Ipeľ" w:history="1">
        <w:r>
          <w:rPr>
            <w:rStyle w:val="Hypertextovprepojenie"/>
          </w:rPr>
          <w:t>Ipeľ</w:t>
        </w:r>
      </w:hyperlink>
      <w:r>
        <w:t xml:space="preserve">skej kotline </w:t>
      </w:r>
      <w:proofErr w:type="spellStart"/>
      <w:r>
        <w:t>Čahovského</w:t>
      </w:r>
      <w:proofErr w:type="spellEnd"/>
      <w:r>
        <w:t xml:space="preserve"> potoka. Členitý </w:t>
      </w:r>
      <w:proofErr w:type="spellStart"/>
      <w:r>
        <w:t>pahorkatinný</w:t>
      </w:r>
      <w:proofErr w:type="spellEnd"/>
      <w:r>
        <w:t xml:space="preserve"> povrch chotára s plochými chrbtami tvoria </w:t>
      </w:r>
      <w:proofErr w:type="spellStart"/>
      <w:r>
        <w:t>mladotreťohorné</w:t>
      </w:r>
      <w:proofErr w:type="spellEnd"/>
      <w:r>
        <w:t xml:space="preserve"> uloženiny. Na strmších úbočiach sú dubové a agátové lesy, inde je odlesnený. Má hnedozemné, nivné a lužné pôdy. Nadmorská výška stredu obce je 175 m, v chotári 163-300 m. Rozloha katastra 1 345 ha.</w:t>
      </w:r>
    </w:p>
    <w:p w14:paraId="47A1DBB5" w14:textId="77777777" w:rsidR="00DF1821" w:rsidRDefault="00DF1821" w:rsidP="00DF1821">
      <w:pPr>
        <w:pStyle w:val="Normlnywebov"/>
        <w:jc w:val="both"/>
      </w:pPr>
      <w:r>
        <w:t xml:space="preserve">Historické názvy obce sú: </w:t>
      </w:r>
      <w:proofErr w:type="spellStart"/>
      <w:r>
        <w:t>Nena</w:t>
      </w:r>
      <w:proofErr w:type="spellEnd"/>
      <w:r>
        <w:t xml:space="preserve"> (1135), </w:t>
      </w:r>
      <w:proofErr w:type="spellStart"/>
      <w:r>
        <w:t>Nenye</w:t>
      </w:r>
      <w:proofErr w:type="spellEnd"/>
      <w:r>
        <w:t xml:space="preserve"> (1243), </w:t>
      </w:r>
      <w:proofErr w:type="spellStart"/>
      <w:r>
        <w:t>Dacownene</w:t>
      </w:r>
      <w:proofErr w:type="spellEnd"/>
      <w:r>
        <w:t xml:space="preserve"> (1376), </w:t>
      </w:r>
      <w:proofErr w:type="spellStart"/>
      <w:r>
        <w:t>Apathy</w:t>
      </w:r>
      <w:proofErr w:type="spellEnd"/>
      <w:r>
        <w:t xml:space="preserve"> </w:t>
      </w:r>
      <w:proofErr w:type="spellStart"/>
      <w:r>
        <w:t>seu</w:t>
      </w:r>
      <w:proofErr w:type="spellEnd"/>
      <w:r>
        <w:t xml:space="preserve"> </w:t>
      </w:r>
      <w:proofErr w:type="spellStart"/>
      <w:r>
        <w:t>Alsonenye</w:t>
      </w:r>
      <w:proofErr w:type="spellEnd"/>
      <w:r>
        <w:t xml:space="preserve"> (1409), </w:t>
      </w:r>
      <w:proofErr w:type="spellStart"/>
      <w:r>
        <w:t>Nenye</w:t>
      </w:r>
      <w:proofErr w:type="spellEnd"/>
      <w:r>
        <w:t xml:space="preserve"> (1410), </w:t>
      </w:r>
      <w:proofErr w:type="spellStart"/>
      <w:r>
        <w:t>alia</w:t>
      </w:r>
      <w:proofErr w:type="spellEnd"/>
      <w:r>
        <w:t xml:space="preserve"> </w:t>
      </w:r>
      <w:proofErr w:type="spellStart"/>
      <w:r>
        <w:t>Nenye</w:t>
      </w:r>
      <w:proofErr w:type="spellEnd"/>
      <w:r>
        <w:t xml:space="preserve"> (1410), Nenince (1773), Lúka Nenince (1920), Nenince (1927).</w:t>
      </w:r>
    </w:p>
    <w:p w14:paraId="277693FC" w14:textId="77777777" w:rsidR="00DF1821" w:rsidRDefault="00DF1821" w:rsidP="00DF1821">
      <w:pPr>
        <w:pStyle w:val="Normlnywebov"/>
        <w:jc w:val="both"/>
      </w:pPr>
      <w:r>
        <w:rPr>
          <w:noProof/>
        </w:rPr>
        <w:drawing>
          <wp:inline distT="0" distB="0" distL="0" distR="0" wp14:anchorId="47A40DA1" wp14:editId="7BABC1C9">
            <wp:extent cx="2857500" cy="2143125"/>
            <wp:effectExtent l="19050" t="0" r="0" b="0"/>
            <wp:docPr id="6" name="Obrázok 1" descr="neninc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nince1"/>
                    <pic:cNvPicPr>
                      <a:picLocks noChangeAspect="1" noChangeArrowheads="1"/>
                    </pic:cNvPicPr>
                  </pic:nvPicPr>
                  <pic:blipFill>
                    <a:blip r:embed="rId10" cstate="print"/>
                    <a:srcRect/>
                    <a:stretch>
                      <a:fillRect/>
                    </a:stretch>
                  </pic:blipFill>
                  <pic:spPr bwMode="auto">
                    <a:xfrm>
                      <a:off x="0" y="0"/>
                      <a:ext cx="2857500" cy="2143125"/>
                    </a:xfrm>
                    <a:prstGeom prst="rect">
                      <a:avLst/>
                    </a:prstGeom>
                    <a:noFill/>
                    <a:ln w="9525">
                      <a:noFill/>
                      <a:miter lim="800000"/>
                      <a:headEnd/>
                      <a:tailEnd/>
                    </a:ln>
                  </pic:spPr>
                </pic:pic>
              </a:graphicData>
            </a:graphic>
          </wp:inline>
        </w:drawing>
      </w:r>
      <w:r>
        <w:t xml:space="preserve">Prvá zmienka o obci pochádza z roku 1135. Roku 1243 ju daroval Belo IV. rodu </w:t>
      </w:r>
      <w:proofErr w:type="spellStart"/>
      <w:r>
        <w:t>Dobákovcov</w:t>
      </w:r>
      <w:proofErr w:type="spellEnd"/>
      <w:r>
        <w:t xml:space="preserve">. V 14.storočí sa rozčlenila. Jej väčšia časť patrila </w:t>
      </w:r>
      <w:proofErr w:type="spellStart"/>
      <w:r>
        <w:t>Lukovcom</w:t>
      </w:r>
      <w:proofErr w:type="spellEnd"/>
      <w:r>
        <w:t xml:space="preserve"> a nazývala sa Lukove Nenince. Roku 1715 mala kúria a 22 domácností, roku 1828 tu bolo 66 domov a 404 obyvateľov. Zaoberali sa poľnohospodárstvom a vinohradníctvom. Obec si zachovala poľnohospodársky ráz i za ČSR. Roku 1923 sa v obci osadili slovenskí kolonisti. V rokoch 1938-44 bola pripojená k Maďarsku. Menšinové JRD bolo založené roku 1952, </w:t>
      </w:r>
      <w:proofErr w:type="spellStart"/>
      <w:r>
        <w:t>celoobecné</w:t>
      </w:r>
      <w:proofErr w:type="spellEnd"/>
      <w:r>
        <w:t xml:space="preserve"> </w:t>
      </w:r>
      <w:r w:rsidR="003F1C21">
        <w:t xml:space="preserve">v </w:t>
      </w:r>
      <w:r>
        <w:t xml:space="preserve">roku 1959.Obec </w:t>
      </w:r>
      <w:proofErr w:type="spellStart"/>
      <w:r>
        <w:t>Hazás</w:t>
      </w:r>
      <w:proofErr w:type="spellEnd"/>
      <w:r>
        <w:t xml:space="preserve"> Nenince bola pripojená k Neninciam roku 1907. Je doložená nepriamo roku 1409 a priamo roku 1410.Patrila viacerým zemanom (</w:t>
      </w:r>
      <w:proofErr w:type="spellStart"/>
      <w:r>
        <w:t>Lukovcom</w:t>
      </w:r>
      <w:proofErr w:type="spellEnd"/>
      <w:r>
        <w:t xml:space="preserve">, </w:t>
      </w:r>
      <w:proofErr w:type="spellStart"/>
      <w:r>
        <w:t>Palásthyovcom</w:t>
      </w:r>
      <w:proofErr w:type="spellEnd"/>
      <w:r>
        <w:t xml:space="preserve">, </w:t>
      </w:r>
      <w:proofErr w:type="spellStart"/>
      <w:r>
        <w:t>Feketeovcom</w:t>
      </w:r>
      <w:proofErr w:type="spellEnd"/>
      <w:r>
        <w:t xml:space="preserve">). Roku 1828 mala 29 domov a 175 </w:t>
      </w:r>
      <w:proofErr w:type="spellStart"/>
      <w:r>
        <w:t>obyvateľov.V</w:t>
      </w:r>
      <w:proofErr w:type="spellEnd"/>
      <w:r>
        <w:t xml:space="preserve"> obci sa nachádza rímskokatolícky barokovo-klasicistický kostol Všetkých svätých z roku 1764, klasicistický kaštieľ z polovice 18.storočia, klasicistická kúria tiež z polovice 18.storočia, rozšírená koncom 19.storočia.</w:t>
      </w:r>
    </w:p>
    <w:p w14:paraId="0B17ED3D" w14:textId="77777777" w:rsidR="00E458E9" w:rsidRDefault="00E458E9" w:rsidP="00E458E9">
      <w:pPr>
        <w:jc w:val="both"/>
        <w:rPr>
          <w:sz w:val="26"/>
          <w:szCs w:val="26"/>
        </w:rPr>
      </w:pPr>
      <w:r>
        <w:rPr>
          <w:b/>
          <w:bCs/>
          <w:i/>
          <w:iCs/>
          <w:sz w:val="28"/>
          <w:szCs w:val="28"/>
        </w:rPr>
        <w:t>Obecný úrad</w:t>
      </w:r>
      <w:r>
        <w:t xml:space="preserve"> </w:t>
      </w:r>
      <w:r>
        <w:rPr>
          <w:sz w:val="26"/>
          <w:szCs w:val="26"/>
        </w:rPr>
        <w:t>je výkonným orgánom obecného zastupiteľstva a starostu obce, zabezpečuje organizačné a administratívne veci. Prácu obecného úradu organizuje starosta obce</w:t>
      </w:r>
      <w:r w:rsidR="00671699">
        <w:rPr>
          <w:sz w:val="26"/>
          <w:szCs w:val="26"/>
        </w:rPr>
        <w:t xml:space="preserve"> </w:t>
      </w:r>
      <w:r w:rsidR="00232129">
        <w:rPr>
          <w:sz w:val="26"/>
          <w:szCs w:val="26"/>
        </w:rPr>
        <w:t xml:space="preserve">Ladislav </w:t>
      </w:r>
      <w:proofErr w:type="spellStart"/>
      <w:r w:rsidR="00232129">
        <w:rPr>
          <w:sz w:val="26"/>
          <w:szCs w:val="26"/>
        </w:rPr>
        <w:t>Híves</w:t>
      </w:r>
      <w:proofErr w:type="spellEnd"/>
      <w:r w:rsidR="00232129">
        <w:rPr>
          <w:sz w:val="26"/>
          <w:szCs w:val="26"/>
        </w:rPr>
        <w:t>.</w:t>
      </w:r>
    </w:p>
    <w:p w14:paraId="2FF4E39A" w14:textId="77777777" w:rsidR="00714B72" w:rsidRDefault="00714B72" w:rsidP="00E458E9">
      <w:pPr>
        <w:jc w:val="both"/>
        <w:rPr>
          <w:sz w:val="26"/>
          <w:szCs w:val="26"/>
        </w:rPr>
      </w:pPr>
    </w:p>
    <w:p w14:paraId="60CC4563" w14:textId="77777777" w:rsidR="00E458E9" w:rsidRDefault="00E458E9" w:rsidP="00E458E9">
      <w:pPr>
        <w:jc w:val="both"/>
        <w:rPr>
          <w:sz w:val="26"/>
          <w:szCs w:val="26"/>
        </w:rPr>
      </w:pPr>
      <w:r>
        <w:rPr>
          <w:sz w:val="26"/>
          <w:szCs w:val="26"/>
        </w:rPr>
        <w:t>Zamestnanci obecného úradu:</w:t>
      </w:r>
    </w:p>
    <w:p w14:paraId="178EDAE2" w14:textId="77777777" w:rsidR="00E458E9" w:rsidRDefault="00DF1821" w:rsidP="00E458E9">
      <w:pPr>
        <w:numPr>
          <w:ilvl w:val="0"/>
          <w:numId w:val="7"/>
        </w:numPr>
        <w:jc w:val="both"/>
        <w:rPr>
          <w:sz w:val="26"/>
          <w:szCs w:val="26"/>
        </w:rPr>
      </w:pPr>
      <w:proofErr w:type="spellStart"/>
      <w:r>
        <w:rPr>
          <w:sz w:val="26"/>
          <w:szCs w:val="26"/>
        </w:rPr>
        <w:t>Magdolna</w:t>
      </w:r>
      <w:proofErr w:type="spellEnd"/>
      <w:r>
        <w:rPr>
          <w:sz w:val="26"/>
          <w:szCs w:val="26"/>
        </w:rPr>
        <w:t xml:space="preserve"> </w:t>
      </w:r>
      <w:proofErr w:type="spellStart"/>
      <w:r>
        <w:rPr>
          <w:sz w:val="26"/>
          <w:szCs w:val="26"/>
        </w:rPr>
        <w:t>Híves</w:t>
      </w:r>
      <w:proofErr w:type="spellEnd"/>
      <w:r>
        <w:rPr>
          <w:sz w:val="26"/>
          <w:szCs w:val="26"/>
        </w:rPr>
        <w:t>, bytom Nenince, Osadná 312</w:t>
      </w:r>
      <w:r w:rsidR="00E458E9">
        <w:rPr>
          <w:sz w:val="26"/>
          <w:szCs w:val="26"/>
        </w:rPr>
        <w:t xml:space="preserve"> – samostatný od</w:t>
      </w:r>
      <w:r>
        <w:rPr>
          <w:sz w:val="26"/>
          <w:szCs w:val="26"/>
        </w:rPr>
        <w:t>borný referent, zamestnaná od 1.12</w:t>
      </w:r>
      <w:r w:rsidR="00E458E9">
        <w:rPr>
          <w:sz w:val="26"/>
          <w:szCs w:val="26"/>
        </w:rPr>
        <w:t>.</w:t>
      </w:r>
      <w:r>
        <w:rPr>
          <w:sz w:val="26"/>
          <w:szCs w:val="26"/>
        </w:rPr>
        <w:t>2002</w:t>
      </w:r>
      <w:r w:rsidR="00E458E9">
        <w:rPr>
          <w:sz w:val="26"/>
          <w:szCs w:val="26"/>
        </w:rPr>
        <w:t xml:space="preserve"> – náplň práce je určená s</w:t>
      </w:r>
      <w:r>
        <w:rPr>
          <w:sz w:val="26"/>
          <w:szCs w:val="26"/>
        </w:rPr>
        <w:t>c</w:t>
      </w:r>
      <w:r w:rsidR="00E458E9">
        <w:rPr>
          <w:sz w:val="26"/>
          <w:szCs w:val="26"/>
        </w:rPr>
        <w:t>hváleným pracovným poriadkom</w:t>
      </w:r>
    </w:p>
    <w:p w14:paraId="5E6FC380" w14:textId="77777777" w:rsidR="00E458E9" w:rsidRDefault="00DF1821" w:rsidP="00E458E9">
      <w:pPr>
        <w:numPr>
          <w:ilvl w:val="0"/>
          <w:numId w:val="8"/>
        </w:numPr>
        <w:jc w:val="both"/>
        <w:rPr>
          <w:sz w:val="26"/>
          <w:szCs w:val="26"/>
        </w:rPr>
      </w:pPr>
      <w:r>
        <w:rPr>
          <w:sz w:val="26"/>
          <w:szCs w:val="26"/>
        </w:rPr>
        <w:t xml:space="preserve">Mária </w:t>
      </w:r>
      <w:proofErr w:type="spellStart"/>
      <w:r>
        <w:rPr>
          <w:sz w:val="26"/>
          <w:szCs w:val="26"/>
        </w:rPr>
        <w:t>Káplán</w:t>
      </w:r>
      <w:proofErr w:type="spellEnd"/>
      <w:r w:rsidR="00E458E9">
        <w:rPr>
          <w:sz w:val="26"/>
          <w:szCs w:val="26"/>
        </w:rPr>
        <w:t xml:space="preserve">, bytom </w:t>
      </w:r>
      <w:r>
        <w:rPr>
          <w:sz w:val="26"/>
          <w:szCs w:val="26"/>
        </w:rPr>
        <w:t>Nenince, Osadná 264</w:t>
      </w:r>
      <w:r w:rsidR="00E458E9">
        <w:rPr>
          <w:sz w:val="26"/>
          <w:szCs w:val="26"/>
        </w:rPr>
        <w:t xml:space="preserve"> - samostatný odborný referent, zamestnaná od 1.</w:t>
      </w:r>
      <w:r>
        <w:rPr>
          <w:sz w:val="26"/>
          <w:szCs w:val="26"/>
        </w:rPr>
        <w:t>9</w:t>
      </w:r>
      <w:r w:rsidR="00E458E9">
        <w:rPr>
          <w:sz w:val="26"/>
          <w:szCs w:val="26"/>
        </w:rPr>
        <w:t>.</w:t>
      </w:r>
      <w:r>
        <w:rPr>
          <w:sz w:val="26"/>
          <w:szCs w:val="26"/>
        </w:rPr>
        <w:t>1999</w:t>
      </w:r>
      <w:r w:rsidR="00E458E9">
        <w:rPr>
          <w:sz w:val="26"/>
          <w:szCs w:val="26"/>
        </w:rPr>
        <w:t xml:space="preserve"> – náplň práce je určená schváleným pracovným poriadkom, </w:t>
      </w:r>
    </w:p>
    <w:p w14:paraId="00ABF692" w14:textId="77777777" w:rsidR="00E458E9" w:rsidRDefault="00524318" w:rsidP="00E458E9">
      <w:pPr>
        <w:numPr>
          <w:ilvl w:val="0"/>
          <w:numId w:val="8"/>
        </w:numPr>
        <w:jc w:val="both"/>
        <w:rPr>
          <w:sz w:val="26"/>
          <w:szCs w:val="26"/>
        </w:rPr>
      </w:pPr>
      <w:r>
        <w:rPr>
          <w:sz w:val="26"/>
          <w:szCs w:val="26"/>
        </w:rPr>
        <w:t xml:space="preserve">Magdaléna </w:t>
      </w:r>
      <w:proofErr w:type="spellStart"/>
      <w:r>
        <w:rPr>
          <w:sz w:val="26"/>
          <w:szCs w:val="26"/>
        </w:rPr>
        <w:t>Nemčoková</w:t>
      </w:r>
      <w:proofErr w:type="spellEnd"/>
      <w:r w:rsidR="00DF1821">
        <w:rPr>
          <w:sz w:val="26"/>
          <w:szCs w:val="26"/>
        </w:rPr>
        <w:t xml:space="preserve">, bytom Nenince, </w:t>
      </w:r>
      <w:r>
        <w:rPr>
          <w:sz w:val="26"/>
          <w:szCs w:val="26"/>
        </w:rPr>
        <w:t xml:space="preserve">Hlavná </w:t>
      </w:r>
      <w:r w:rsidR="00DB3B88">
        <w:rPr>
          <w:sz w:val="26"/>
          <w:szCs w:val="26"/>
        </w:rPr>
        <w:t>349</w:t>
      </w:r>
      <w:r w:rsidR="00E458E9">
        <w:rPr>
          <w:sz w:val="26"/>
          <w:szCs w:val="26"/>
        </w:rPr>
        <w:t xml:space="preserve">–zamestnaná od </w:t>
      </w:r>
      <w:r w:rsidR="00DB3B88">
        <w:rPr>
          <w:sz w:val="26"/>
          <w:szCs w:val="26"/>
        </w:rPr>
        <w:t xml:space="preserve">9.5.2019 ako </w:t>
      </w:r>
      <w:proofErr w:type="spellStart"/>
      <w:r w:rsidR="00DB3B88">
        <w:rPr>
          <w:sz w:val="26"/>
          <w:szCs w:val="26"/>
        </w:rPr>
        <w:t>adm.prac</w:t>
      </w:r>
      <w:proofErr w:type="spellEnd"/>
      <w:r w:rsidR="00DB3B88">
        <w:rPr>
          <w:sz w:val="26"/>
          <w:szCs w:val="26"/>
        </w:rPr>
        <w:t xml:space="preserve">. na úv.0,3 a od 1.11.2019 ako </w:t>
      </w:r>
      <w:r w:rsidR="00A62F28">
        <w:rPr>
          <w:sz w:val="26"/>
          <w:szCs w:val="26"/>
        </w:rPr>
        <w:t>matrikárka</w:t>
      </w:r>
      <w:r w:rsidR="00DB3B88">
        <w:rPr>
          <w:sz w:val="26"/>
          <w:szCs w:val="26"/>
        </w:rPr>
        <w:t xml:space="preserve"> na </w:t>
      </w:r>
      <w:proofErr w:type="spellStart"/>
      <w:r w:rsidR="00DB3B88">
        <w:rPr>
          <w:sz w:val="26"/>
          <w:szCs w:val="26"/>
        </w:rPr>
        <w:t>úv</w:t>
      </w:r>
      <w:proofErr w:type="spellEnd"/>
      <w:r w:rsidR="00DB3B88">
        <w:rPr>
          <w:sz w:val="26"/>
          <w:szCs w:val="26"/>
        </w:rPr>
        <w:t>. 0,2</w:t>
      </w:r>
      <w:r w:rsidR="00A62F28">
        <w:rPr>
          <w:sz w:val="26"/>
          <w:szCs w:val="26"/>
        </w:rPr>
        <w:t>,</w:t>
      </w:r>
      <w:r w:rsidR="00E458E9">
        <w:rPr>
          <w:sz w:val="26"/>
          <w:szCs w:val="26"/>
        </w:rPr>
        <w:t xml:space="preserve"> náplň práce je určená schváleným pracovným poriadkom</w:t>
      </w:r>
    </w:p>
    <w:p w14:paraId="601EF62F" w14:textId="77777777" w:rsidR="00E458E9" w:rsidRDefault="00DF1821" w:rsidP="00E458E9">
      <w:pPr>
        <w:numPr>
          <w:ilvl w:val="0"/>
          <w:numId w:val="8"/>
        </w:numPr>
        <w:jc w:val="both"/>
        <w:rPr>
          <w:sz w:val="26"/>
          <w:szCs w:val="26"/>
        </w:rPr>
      </w:pPr>
      <w:r>
        <w:rPr>
          <w:sz w:val="26"/>
          <w:szCs w:val="26"/>
        </w:rPr>
        <w:t xml:space="preserve">Norbert </w:t>
      </w:r>
      <w:proofErr w:type="spellStart"/>
      <w:r>
        <w:rPr>
          <w:sz w:val="26"/>
          <w:szCs w:val="26"/>
        </w:rPr>
        <w:t>Balga</w:t>
      </w:r>
      <w:proofErr w:type="spellEnd"/>
      <w:r w:rsidR="00E458E9">
        <w:rPr>
          <w:sz w:val="26"/>
          <w:szCs w:val="26"/>
        </w:rPr>
        <w:t xml:space="preserve">, bytom </w:t>
      </w:r>
      <w:r>
        <w:rPr>
          <w:sz w:val="26"/>
          <w:szCs w:val="26"/>
        </w:rPr>
        <w:t>Nenince, Horná 410</w:t>
      </w:r>
      <w:r w:rsidR="00E458E9">
        <w:rPr>
          <w:sz w:val="26"/>
          <w:szCs w:val="26"/>
        </w:rPr>
        <w:t xml:space="preserve"> – pomocný robotník, zamestnaný od </w:t>
      </w:r>
      <w:r>
        <w:rPr>
          <w:sz w:val="26"/>
          <w:szCs w:val="26"/>
        </w:rPr>
        <w:t>21.2.2011</w:t>
      </w:r>
      <w:r w:rsidR="00E458E9">
        <w:rPr>
          <w:sz w:val="26"/>
          <w:szCs w:val="26"/>
        </w:rPr>
        <w:t xml:space="preserve">  – náplň práce je určená schváleným pracovným poriadkom</w:t>
      </w:r>
    </w:p>
    <w:p w14:paraId="1ED75D4B" w14:textId="77777777" w:rsidR="00E458E9" w:rsidRDefault="00DF1821" w:rsidP="00E458E9">
      <w:pPr>
        <w:numPr>
          <w:ilvl w:val="0"/>
          <w:numId w:val="8"/>
        </w:numPr>
        <w:jc w:val="both"/>
        <w:rPr>
          <w:sz w:val="26"/>
          <w:szCs w:val="26"/>
        </w:rPr>
      </w:pPr>
      <w:r>
        <w:rPr>
          <w:sz w:val="26"/>
          <w:szCs w:val="26"/>
        </w:rPr>
        <w:lastRenderedPageBreak/>
        <w:t xml:space="preserve">Andrea Tóthová, Nenince, </w:t>
      </w:r>
      <w:proofErr w:type="spellStart"/>
      <w:r w:rsidR="00A62F28">
        <w:rPr>
          <w:sz w:val="26"/>
          <w:szCs w:val="26"/>
        </w:rPr>
        <w:t>J.Kráľa</w:t>
      </w:r>
      <w:proofErr w:type="spellEnd"/>
      <w:r w:rsidR="00A62F28">
        <w:rPr>
          <w:sz w:val="26"/>
          <w:szCs w:val="26"/>
        </w:rPr>
        <w:t xml:space="preserve"> 215</w:t>
      </w:r>
      <w:r w:rsidR="00E458E9">
        <w:rPr>
          <w:sz w:val="26"/>
          <w:szCs w:val="26"/>
        </w:rPr>
        <w:t xml:space="preserve"> – upratovačka, zamestnaná od </w:t>
      </w:r>
      <w:r>
        <w:rPr>
          <w:sz w:val="26"/>
          <w:szCs w:val="26"/>
        </w:rPr>
        <w:t>21.6.2003</w:t>
      </w:r>
      <w:r w:rsidR="00E458E9">
        <w:rPr>
          <w:sz w:val="26"/>
          <w:szCs w:val="26"/>
        </w:rPr>
        <w:t xml:space="preserve"> -  náplň práce je určená schváleným pracovným poriadkom</w:t>
      </w:r>
    </w:p>
    <w:p w14:paraId="4722BA9F" w14:textId="77777777" w:rsidR="00E458E9" w:rsidRDefault="00E458E9" w:rsidP="00E458E9">
      <w:pPr>
        <w:pStyle w:val="Nadpis2"/>
        <w:numPr>
          <w:ilvl w:val="1"/>
          <w:numId w:val="20"/>
        </w:numPr>
        <w:rPr>
          <w:rFonts w:ascii="Times New Roman" w:hAnsi="Times New Roman"/>
        </w:rPr>
      </w:pPr>
      <w:r>
        <w:rPr>
          <w:rFonts w:ascii="Times New Roman" w:hAnsi="Times New Roman"/>
        </w:rPr>
        <w:t>Hlavný kontrolór</w:t>
      </w:r>
    </w:p>
    <w:p w14:paraId="1A5E3E54" w14:textId="70FAFAA5" w:rsidR="00E458E9" w:rsidRDefault="008B7EF4" w:rsidP="00E458E9">
      <w:pPr>
        <w:jc w:val="both"/>
        <w:rPr>
          <w:sz w:val="26"/>
          <w:szCs w:val="26"/>
        </w:rPr>
      </w:pPr>
      <w:r>
        <w:rPr>
          <w:sz w:val="26"/>
          <w:szCs w:val="26"/>
        </w:rPr>
        <w:t>Alžbeta Háčiková</w:t>
      </w:r>
      <w:r w:rsidR="00E458E9">
        <w:rPr>
          <w:sz w:val="26"/>
          <w:szCs w:val="26"/>
        </w:rPr>
        <w:t xml:space="preserve">, bytom </w:t>
      </w:r>
      <w:r>
        <w:rPr>
          <w:sz w:val="26"/>
          <w:szCs w:val="26"/>
        </w:rPr>
        <w:t>Nenince</w:t>
      </w:r>
      <w:r w:rsidR="00DF1821">
        <w:rPr>
          <w:sz w:val="26"/>
          <w:szCs w:val="26"/>
        </w:rPr>
        <w:t xml:space="preserve">  zvolen</w:t>
      </w:r>
      <w:r>
        <w:rPr>
          <w:sz w:val="26"/>
          <w:szCs w:val="26"/>
        </w:rPr>
        <w:t>á</w:t>
      </w:r>
      <w:r w:rsidR="00DF1821">
        <w:rPr>
          <w:sz w:val="26"/>
          <w:szCs w:val="26"/>
        </w:rPr>
        <w:t xml:space="preserve"> do funkcie OZ v Neninciach</w:t>
      </w:r>
      <w:r w:rsidR="00E458E9" w:rsidRPr="00E84D29">
        <w:rPr>
          <w:sz w:val="26"/>
          <w:szCs w:val="26"/>
        </w:rPr>
        <w:t xml:space="preserve"> od </w:t>
      </w:r>
      <w:r>
        <w:rPr>
          <w:sz w:val="26"/>
          <w:szCs w:val="26"/>
        </w:rPr>
        <w:t>01</w:t>
      </w:r>
      <w:r w:rsidR="00E84D29" w:rsidRPr="00E84D29">
        <w:rPr>
          <w:sz w:val="26"/>
          <w:szCs w:val="26"/>
        </w:rPr>
        <w:t>.</w:t>
      </w:r>
      <w:r>
        <w:rPr>
          <w:sz w:val="26"/>
          <w:szCs w:val="26"/>
        </w:rPr>
        <w:t>11</w:t>
      </w:r>
      <w:r w:rsidR="00E84D29" w:rsidRPr="00E84D29">
        <w:rPr>
          <w:sz w:val="26"/>
          <w:szCs w:val="26"/>
        </w:rPr>
        <w:t>.2</w:t>
      </w:r>
      <w:r w:rsidR="0034115E">
        <w:rPr>
          <w:sz w:val="26"/>
          <w:szCs w:val="26"/>
        </w:rPr>
        <w:t>0</w:t>
      </w:r>
      <w:r w:rsidR="00E411EF">
        <w:rPr>
          <w:sz w:val="26"/>
          <w:szCs w:val="26"/>
        </w:rPr>
        <w:t>21</w:t>
      </w:r>
      <w:r w:rsidR="00F112AC" w:rsidRPr="00E84D29">
        <w:rPr>
          <w:sz w:val="26"/>
          <w:szCs w:val="26"/>
        </w:rPr>
        <w:t xml:space="preserve"> </w:t>
      </w:r>
      <w:r w:rsidR="00F112AC">
        <w:rPr>
          <w:sz w:val="26"/>
          <w:szCs w:val="26"/>
        </w:rPr>
        <w:t xml:space="preserve">na obdobie 6 rokov. </w:t>
      </w:r>
    </w:p>
    <w:p w14:paraId="2C89EAD1" w14:textId="77777777" w:rsidR="00E458E9" w:rsidRDefault="00E458E9" w:rsidP="00E458E9">
      <w:pPr>
        <w:ind w:left="360"/>
        <w:jc w:val="both"/>
      </w:pPr>
    </w:p>
    <w:p w14:paraId="420226A6" w14:textId="77777777" w:rsidR="00E458E9" w:rsidRDefault="00E458E9" w:rsidP="00E458E9">
      <w:pPr>
        <w:pStyle w:val="Zkladntext"/>
        <w:rPr>
          <w:sz w:val="26"/>
          <w:szCs w:val="26"/>
        </w:rPr>
      </w:pPr>
      <w:r>
        <w:t xml:space="preserve">     </w:t>
      </w:r>
      <w:r>
        <w:rPr>
          <w:sz w:val="26"/>
          <w:szCs w:val="26"/>
        </w:rPr>
        <w:t xml:space="preserve">Obec </w:t>
      </w:r>
      <w:r w:rsidR="0034115E">
        <w:rPr>
          <w:sz w:val="26"/>
          <w:szCs w:val="26"/>
        </w:rPr>
        <w:t>Nenince</w:t>
      </w:r>
      <w:r>
        <w:rPr>
          <w:sz w:val="26"/>
          <w:szCs w:val="26"/>
        </w:rPr>
        <w:t xml:space="preserv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14:paraId="67917629" w14:textId="77777777" w:rsidR="00E458E9" w:rsidRDefault="00E458E9" w:rsidP="00E458E9">
      <w:pPr>
        <w:pStyle w:val="Zkladntext"/>
        <w:rPr>
          <w:sz w:val="26"/>
          <w:szCs w:val="26"/>
        </w:rPr>
      </w:pPr>
      <w:r>
        <w:rPr>
          <w:sz w:val="26"/>
          <w:szCs w:val="26"/>
        </w:rP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14:paraId="526EE427" w14:textId="77777777" w:rsidR="00E458E9" w:rsidRDefault="00E458E9" w:rsidP="00E458E9">
      <w:pPr>
        <w:pStyle w:val="Zkladntext"/>
        <w:rPr>
          <w:sz w:val="26"/>
          <w:szCs w:val="26"/>
        </w:rPr>
      </w:pPr>
      <w:r>
        <w:rPr>
          <w:sz w:val="26"/>
          <w:szCs w:val="26"/>
        </w:rP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r w:rsidR="00671699">
        <w:rPr>
          <w:sz w:val="26"/>
          <w:szCs w:val="26"/>
        </w:rPr>
        <w:t xml:space="preserve"> P</w:t>
      </w:r>
      <w:r>
        <w:rPr>
          <w:sz w:val="26"/>
          <w:szCs w:val="26"/>
        </w:rPr>
        <w:t xml:space="preserve">odiely na daniach v správe štátu upravuje zákon č. 564/2004 </w:t>
      </w:r>
      <w:proofErr w:type="spellStart"/>
      <w:r>
        <w:rPr>
          <w:sz w:val="26"/>
          <w:szCs w:val="26"/>
        </w:rPr>
        <w:t>Z.z</w:t>
      </w:r>
      <w:proofErr w:type="spellEnd"/>
      <w:r>
        <w:rPr>
          <w:sz w:val="26"/>
          <w:szCs w:val="26"/>
        </w:rPr>
        <w:t>. o rozpočtovom určení výnosu dane z príjmov územnej samospráve a o zmene a doplnení niektorých zákonov.</w:t>
      </w:r>
    </w:p>
    <w:p w14:paraId="03337D2B" w14:textId="77777777" w:rsidR="00E458E9" w:rsidRDefault="00E458E9" w:rsidP="00E458E9">
      <w:pPr>
        <w:pStyle w:val="Zkladntext"/>
        <w:rPr>
          <w:sz w:val="26"/>
          <w:szCs w:val="26"/>
        </w:rPr>
      </w:pPr>
      <w:r>
        <w:rPr>
          <w:sz w:val="26"/>
          <w:szCs w:val="26"/>
        </w:rP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Pr>
          <w:sz w:val="26"/>
          <w:szCs w:val="26"/>
        </w:rPr>
        <w:t>Z.z</w:t>
      </w:r>
      <w:proofErr w:type="spellEnd"/>
      <w:r>
        <w:rPr>
          <w:sz w:val="26"/>
          <w:szCs w:val="26"/>
        </w:rPr>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14:paraId="69559BA8" w14:textId="77777777" w:rsidR="00E458E9" w:rsidRDefault="00E458E9" w:rsidP="00E458E9">
      <w:pPr>
        <w:pStyle w:val="Zkladntext"/>
        <w:rPr>
          <w:sz w:val="26"/>
          <w:szCs w:val="26"/>
        </w:rPr>
      </w:pPr>
      <w:r>
        <w:rPr>
          <w:sz w:val="26"/>
          <w:szCs w:val="26"/>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14:paraId="14416F5A" w14:textId="77777777" w:rsidR="00E458E9" w:rsidRDefault="00E458E9" w:rsidP="00E458E9">
      <w:pPr>
        <w:pStyle w:val="Zkladntext"/>
        <w:rPr>
          <w:sz w:val="26"/>
          <w:szCs w:val="26"/>
        </w:rPr>
      </w:pPr>
      <w:r>
        <w:rPr>
          <w:sz w:val="26"/>
          <w:szCs w:val="26"/>
        </w:rPr>
        <w:t xml:space="preserve">   Obec, ako subjekt verejnej správy zadefinovaný v § 3 zákona č. 523/2004 </w:t>
      </w:r>
      <w:proofErr w:type="spellStart"/>
      <w:r>
        <w:rPr>
          <w:sz w:val="26"/>
          <w:szCs w:val="26"/>
        </w:rPr>
        <w:t>Z.z</w:t>
      </w:r>
      <w:proofErr w:type="spellEnd"/>
      <w:r>
        <w:rPr>
          <w:sz w:val="26"/>
          <w:szCs w:val="26"/>
        </w:rPr>
        <w:t xml:space="preserve">. o rozpočtových pravidlách verejnej správy v znení neskorších predpisov, je právnickou osobou zapísanou v registri organizácií vedenom Štatistickým úradom SR podľa zákona č. 540/2001 </w:t>
      </w:r>
      <w:proofErr w:type="spellStart"/>
      <w:r>
        <w:rPr>
          <w:sz w:val="26"/>
          <w:szCs w:val="26"/>
        </w:rPr>
        <w:t>Z.z</w:t>
      </w:r>
      <w:proofErr w:type="spellEnd"/>
      <w:r>
        <w:rPr>
          <w:sz w:val="26"/>
          <w:szCs w:val="26"/>
        </w:rPr>
        <w:t>. o štátnej štatistike.</w:t>
      </w:r>
      <w:r>
        <w:rPr>
          <w:sz w:val="26"/>
          <w:szCs w:val="26"/>
        </w:rPr>
        <w:tab/>
      </w:r>
    </w:p>
    <w:p w14:paraId="2D5988B8" w14:textId="77777777" w:rsidR="00E458E9" w:rsidRDefault="00E458E9" w:rsidP="00E458E9">
      <w:pPr>
        <w:pStyle w:val="Zkladntext"/>
        <w:rPr>
          <w:sz w:val="26"/>
          <w:szCs w:val="26"/>
        </w:rPr>
      </w:pPr>
      <w:r>
        <w:t xml:space="preserve">   </w:t>
      </w:r>
      <w:r>
        <w:rPr>
          <w:sz w:val="26"/>
          <w:szCs w:val="26"/>
        </w:rPr>
        <w:t xml:space="preserve">Všeobecnou legislatívnou normou upravujúcou účtovníctvo vrátane účtovnej závierky rozpočtových organizácií a obcí je zákon o účtovníctve v znení neskorších predpisov. </w:t>
      </w:r>
      <w:r>
        <w:rPr>
          <w:sz w:val="26"/>
          <w:szCs w:val="26"/>
        </w:rPr>
        <w:lastRenderedPageBreak/>
        <w:t>V zmysle tohto zákona účtujú rozpočtové organizácie a obce v sústave podvojného účtovníctva.</w:t>
      </w:r>
    </w:p>
    <w:p w14:paraId="5EDEB716" w14:textId="77777777" w:rsidR="00E458E9" w:rsidRDefault="00E458E9" w:rsidP="00E458E9">
      <w:pPr>
        <w:pStyle w:val="Zkladntext"/>
        <w:rPr>
          <w:sz w:val="26"/>
          <w:szCs w:val="26"/>
        </w:rPr>
      </w:pPr>
      <w:r>
        <w:t xml:space="preserve">     Ú</w:t>
      </w:r>
      <w:r>
        <w:rPr>
          <w:sz w:val="26"/>
          <w:szCs w:val="26"/>
        </w:rPr>
        <w:t>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14:paraId="2122A255" w14:textId="77777777" w:rsidR="00E458E9" w:rsidRDefault="00E458E9" w:rsidP="00E458E9">
      <w:pPr>
        <w:pStyle w:val="Zkladntext"/>
        <w:rPr>
          <w:sz w:val="26"/>
          <w:szCs w:val="26"/>
        </w:rPr>
      </w:pPr>
      <w:r>
        <w:rPr>
          <w:sz w:val="26"/>
          <w:szCs w:val="26"/>
        </w:rPr>
        <w:t xml:space="preserve">     Cieľom účtovnej závierky je poskytnúť verný a pravdivý obraz o účtovnej závierke. Informácie v účtovnej závierke sú užitočné, ak sú posudzované z hľadiska významnosti, zrozumiteľné, porovnateľné a spoľahlivé.</w:t>
      </w:r>
    </w:p>
    <w:p w14:paraId="48BA5A77" w14:textId="77777777" w:rsidR="00E458E9" w:rsidRDefault="00E458E9" w:rsidP="00E458E9">
      <w:pPr>
        <w:pStyle w:val="Zkladntext"/>
        <w:rPr>
          <w:sz w:val="26"/>
          <w:szCs w:val="26"/>
        </w:rPr>
      </w:pPr>
      <w:r>
        <w:rPr>
          <w:sz w:val="26"/>
          <w:szCs w:val="26"/>
        </w:rP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14:paraId="302D5AED" w14:textId="77777777" w:rsidR="00E458E9" w:rsidRDefault="00E458E9" w:rsidP="00E458E9">
      <w:pPr>
        <w:pStyle w:val="Zkladntext"/>
        <w:rPr>
          <w:sz w:val="26"/>
          <w:szCs w:val="26"/>
        </w:rPr>
      </w:pPr>
      <w:r>
        <w:rPr>
          <w:sz w:val="26"/>
          <w:szCs w:val="26"/>
        </w:rP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14:paraId="57060BD1" w14:textId="77777777" w:rsidR="00E458E9" w:rsidRDefault="00E458E9" w:rsidP="00E458E9">
      <w:pPr>
        <w:pStyle w:val="Zkladntext"/>
        <w:rPr>
          <w:sz w:val="26"/>
          <w:szCs w:val="26"/>
        </w:rPr>
      </w:pPr>
      <w:r>
        <w:rPr>
          <w:sz w:val="26"/>
          <w:szCs w:val="26"/>
        </w:rPr>
        <w:t>Prípravné práce sa  uskutočnili pred uzavretím účtovných kníh a zahŕňali tieto okruhy činností:</w:t>
      </w:r>
    </w:p>
    <w:p w14:paraId="1E0022FA" w14:textId="77777777" w:rsidR="00E458E9" w:rsidRDefault="00E458E9" w:rsidP="00E458E9">
      <w:pPr>
        <w:pStyle w:val="Zkladntext"/>
        <w:numPr>
          <w:ilvl w:val="0"/>
          <w:numId w:val="9"/>
        </w:numPr>
        <w:rPr>
          <w:sz w:val="26"/>
          <w:szCs w:val="26"/>
        </w:rPr>
      </w:pPr>
      <w:r>
        <w:rPr>
          <w:sz w:val="26"/>
          <w:szCs w:val="26"/>
        </w:rPr>
        <w:t xml:space="preserve">- inventarizáciu, </w:t>
      </w:r>
    </w:p>
    <w:p w14:paraId="064A8054" w14:textId="77777777" w:rsidR="00E458E9" w:rsidRDefault="00E458E9" w:rsidP="00E458E9">
      <w:pPr>
        <w:pStyle w:val="Zkladntext"/>
        <w:numPr>
          <w:ilvl w:val="0"/>
          <w:numId w:val="9"/>
        </w:numPr>
        <w:rPr>
          <w:sz w:val="26"/>
          <w:szCs w:val="26"/>
        </w:rPr>
      </w:pPr>
      <w:r>
        <w:rPr>
          <w:sz w:val="26"/>
          <w:szCs w:val="26"/>
        </w:rPr>
        <w:t>- kontrolu bilančnej kontinuity,</w:t>
      </w:r>
    </w:p>
    <w:p w14:paraId="7329D022" w14:textId="77777777" w:rsidR="00E458E9" w:rsidRDefault="00E458E9" w:rsidP="00E458E9">
      <w:pPr>
        <w:pStyle w:val="Zkladntext"/>
        <w:numPr>
          <w:ilvl w:val="0"/>
          <w:numId w:val="9"/>
        </w:numPr>
        <w:rPr>
          <w:sz w:val="26"/>
          <w:szCs w:val="26"/>
        </w:rPr>
      </w:pPr>
      <w:r>
        <w:rPr>
          <w:sz w:val="26"/>
          <w:szCs w:val="26"/>
        </w:rPr>
        <w:t>- kontrolu nadväznosti analytických účtov a analytickej evidencie na syntetické účty,</w:t>
      </w:r>
    </w:p>
    <w:p w14:paraId="26229C58" w14:textId="77777777" w:rsidR="00E458E9" w:rsidRDefault="00E458E9" w:rsidP="00E458E9">
      <w:pPr>
        <w:pStyle w:val="Zkladntext"/>
        <w:numPr>
          <w:ilvl w:val="0"/>
          <w:numId w:val="9"/>
        </w:numPr>
        <w:rPr>
          <w:sz w:val="26"/>
          <w:szCs w:val="26"/>
        </w:rPr>
      </w:pPr>
      <w:r>
        <w:rPr>
          <w:sz w:val="26"/>
          <w:szCs w:val="26"/>
        </w:rPr>
        <w:t>- zaúčtovanie účtovných prípadov na účtoch, ktoré nesmú mať konečný zostatok,</w:t>
      </w:r>
    </w:p>
    <w:p w14:paraId="18D49657" w14:textId="77777777" w:rsidR="00E458E9" w:rsidRDefault="00E458E9" w:rsidP="00E458E9">
      <w:pPr>
        <w:pStyle w:val="Zkladntext"/>
        <w:numPr>
          <w:ilvl w:val="0"/>
          <w:numId w:val="9"/>
        </w:numPr>
        <w:rPr>
          <w:sz w:val="26"/>
          <w:szCs w:val="26"/>
        </w:rPr>
      </w:pPr>
      <w:r>
        <w:rPr>
          <w:sz w:val="26"/>
          <w:szCs w:val="26"/>
        </w:rPr>
        <w:t>- kontrolu účtu výsledku hospodárenia,</w:t>
      </w:r>
    </w:p>
    <w:p w14:paraId="2E984E30" w14:textId="77777777" w:rsidR="00E458E9" w:rsidRDefault="00E458E9" w:rsidP="00E458E9">
      <w:pPr>
        <w:pStyle w:val="Zkladntext"/>
        <w:numPr>
          <w:ilvl w:val="0"/>
          <w:numId w:val="9"/>
        </w:numPr>
        <w:rPr>
          <w:sz w:val="26"/>
          <w:szCs w:val="26"/>
        </w:rPr>
      </w:pPr>
      <w:r>
        <w:rPr>
          <w:sz w:val="26"/>
          <w:szCs w:val="26"/>
        </w:rPr>
        <w:t>- kontrola zaúčtovania odpisov,</w:t>
      </w:r>
    </w:p>
    <w:p w14:paraId="23FC6553" w14:textId="77777777" w:rsidR="00E458E9" w:rsidRDefault="00E458E9" w:rsidP="00E458E9">
      <w:pPr>
        <w:pStyle w:val="Zkladntext"/>
        <w:numPr>
          <w:ilvl w:val="0"/>
          <w:numId w:val="9"/>
        </w:numPr>
        <w:rPr>
          <w:sz w:val="26"/>
          <w:szCs w:val="26"/>
        </w:rPr>
      </w:pPr>
      <w:r>
        <w:rPr>
          <w:sz w:val="26"/>
          <w:szCs w:val="26"/>
        </w:rPr>
        <w:t>- doúčtovanie účtovných prípadov bežného účtovného obdobia,</w:t>
      </w:r>
    </w:p>
    <w:p w14:paraId="24C7EB7C" w14:textId="77777777" w:rsidR="00E458E9" w:rsidRDefault="00E458E9" w:rsidP="00E458E9">
      <w:pPr>
        <w:pStyle w:val="Zkladntext"/>
        <w:numPr>
          <w:ilvl w:val="0"/>
          <w:numId w:val="9"/>
        </w:numPr>
        <w:rPr>
          <w:sz w:val="26"/>
          <w:szCs w:val="26"/>
        </w:rPr>
      </w:pPr>
      <w:r>
        <w:rPr>
          <w:sz w:val="26"/>
          <w:szCs w:val="26"/>
        </w:rPr>
        <w:t>- kontrolu formálnej správnosti účtovných zápisov.</w:t>
      </w:r>
    </w:p>
    <w:p w14:paraId="24A1AEB8" w14:textId="77777777" w:rsidR="00E458E9" w:rsidRDefault="00E458E9" w:rsidP="00E458E9">
      <w:pPr>
        <w:pStyle w:val="Zkladntext"/>
        <w:rPr>
          <w:sz w:val="26"/>
          <w:szCs w:val="26"/>
        </w:rPr>
      </w:pPr>
      <w:r>
        <w:rPr>
          <w:sz w:val="26"/>
          <w:szCs w:val="26"/>
        </w:rPr>
        <w:t>Pri uzatváraní účtovných kníh obec postupuje nasledovne:</w:t>
      </w:r>
    </w:p>
    <w:p w14:paraId="69B884EF" w14:textId="77777777" w:rsidR="00E458E9" w:rsidRDefault="00E458E9" w:rsidP="00E458E9">
      <w:pPr>
        <w:pStyle w:val="Zkladntext"/>
        <w:numPr>
          <w:ilvl w:val="0"/>
          <w:numId w:val="9"/>
        </w:numPr>
        <w:rPr>
          <w:sz w:val="26"/>
          <w:szCs w:val="26"/>
        </w:rPr>
      </w:pPr>
      <w:r>
        <w:rPr>
          <w:sz w:val="26"/>
          <w:szCs w:val="26"/>
        </w:rPr>
        <w:t>- zisťujú sa obraty jednotlivých účtov,</w:t>
      </w:r>
    </w:p>
    <w:p w14:paraId="66D0B896" w14:textId="77777777" w:rsidR="00E458E9" w:rsidRDefault="00E458E9" w:rsidP="00E458E9">
      <w:pPr>
        <w:pStyle w:val="Zkladntext"/>
        <w:numPr>
          <w:ilvl w:val="0"/>
          <w:numId w:val="9"/>
        </w:numPr>
        <w:rPr>
          <w:sz w:val="26"/>
          <w:szCs w:val="26"/>
        </w:rPr>
      </w:pPr>
      <w:r>
        <w:rPr>
          <w:sz w:val="26"/>
          <w:szCs w:val="26"/>
        </w:rPr>
        <w:t xml:space="preserve">- zisťujú sa konečné stavy účtov prostriedkov a zdrojov rozpočtového hospodárenia, </w:t>
      </w:r>
    </w:p>
    <w:p w14:paraId="704644AE" w14:textId="77777777" w:rsidR="00E458E9" w:rsidRDefault="00E458E9" w:rsidP="00E458E9">
      <w:pPr>
        <w:pStyle w:val="Zkladntext"/>
        <w:numPr>
          <w:ilvl w:val="0"/>
          <w:numId w:val="9"/>
        </w:numPr>
        <w:rPr>
          <w:sz w:val="26"/>
          <w:szCs w:val="26"/>
        </w:rPr>
      </w:pPr>
      <w:r>
        <w:rPr>
          <w:sz w:val="26"/>
          <w:szCs w:val="26"/>
        </w:rPr>
        <w:t>- zisťuje sa účtovný výsledok hospodárenia za účtovné obdobie</w:t>
      </w:r>
    </w:p>
    <w:p w14:paraId="52C5C085" w14:textId="77777777" w:rsidR="00E458E9" w:rsidRDefault="00E458E9" w:rsidP="00E458E9">
      <w:pPr>
        <w:pStyle w:val="Zkladntext"/>
        <w:rPr>
          <w:sz w:val="26"/>
          <w:szCs w:val="26"/>
        </w:rPr>
      </w:pPr>
      <w:r>
        <w:rPr>
          <w:sz w:val="26"/>
          <w:szCs w:val="26"/>
        </w:rPr>
        <w:t xml:space="preserve">Obec </w:t>
      </w:r>
      <w:r w:rsidR="0034115E">
        <w:rPr>
          <w:sz w:val="26"/>
          <w:szCs w:val="26"/>
        </w:rPr>
        <w:t>Nenince</w:t>
      </w:r>
      <w:r w:rsidR="00714B72">
        <w:rPr>
          <w:sz w:val="26"/>
          <w:szCs w:val="26"/>
        </w:rPr>
        <w:t xml:space="preserve"> od 1.1.2009 účtuje</w:t>
      </w:r>
      <w:r>
        <w:rPr>
          <w:sz w:val="26"/>
          <w:szCs w:val="26"/>
        </w:rPr>
        <w:t xml:space="preserve"> v mene euro.</w:t>
      </w:r>
    </w:p>
    <w:p w14:paraId="07778B28" w14:textId="77777777" w:rsidR="00E458E9" w:rsidRDefault="00E458E9" w:rsidP="00232129">
      <w:pPr>
        <w:pStyle w:val="Nadpis2"/>
        <w:numPr>
          <w:ilvl w:val="1"/>
          <w:numId w:val="20"/>
        </w:numPr>
        <w:jc w:val="center"/>
        <w:rPr>
          <w:rFonts w:ascii="Times New Roman" w:hAnsi="Times New Roman"/>
        </w:rPr>
      </w:pPr>
      <w:r>
        <w:rPr>
          <w:rFonts w:ascii="Times New Roman" w:hAnsi="Times New Roman"/>
        </w:rPr>
        <w:t>Inštitúcie v obci</w:t>
      </w:r>
    </w:p>
    <w:p w14:paraId="10223309" w14:textId="77777777" w:rsidR="00E458E9" w:rsidRDefault="00E458E9" w:rsidP="00E458E9">
      <w:pPr>
        <w:keepNext/>
        <w:spacing w:before="240" w:after="60"/>
        <w:rPr>
          <w:b/>
          <w:bCs/>
          <w:sz w:val="26"/>
          <w:szCs w:val="26"/>
          <w:u w:val="single"/>
        </w:rPr>
      </w:pPr>
      <w:r>
        <w:rPr>
          <w:b/>
          <w:bCs/>
          <w:sz w:val="26"/>
          <w:szCs w:val="26"/>
          <w:u w:val="single"/>
        </w:rPr>
        <w:t>1. Základná škola s materskou školou</w:t>
      </w:r>
    </w:p>
    <w:p w14:paraId="0B0C87E9" w14:textId="77777777" w:rsidR="00E458E9" w:rsidRDefault="00E458E9" w:rsidP="00E458E9">
      <w:pPr>
        <w:jc w:val="both"/>
        <w:rPr>
          <w:sz w:val="26"/>
          <w:szCs w:val="26"/>
        </w:rPr>
      </w:pPr>
      <w:r>
        <w:rPr>
          <w:sz w:val="26"/>
          <w:szCs w:val="26"/>
        </w:rPr>
        <w:t>Rozpočtová organizáci</w:t>
      </w:r>
      <w:r w:rsidR="0034115E">
        <w:rPr>
          <w:sz w:val="26"/>
          <w:szCs w:val="26"/>
        </w:rPr>
        <w:t>a</w:t>
      </w:r>
      <w:r>
        <w:rPr>
          <w:sz w:val="26"/>
          <w:szCs w:val="26"/>
        </w:rPr>
        <w:t xml:space="preserve"> Obce </w:t>
      </w:r>
      <w:r w:rsidR="0034115E">
        <w:rPr>
          <w:sz w:val="26"/>
          <w:szCs w:val="26"/>
        </w:rPr>
        <w:t>Nenince</w:t>
      </w:r>
    </w:p>
    <w:p w14:paraId="32D4361D" w14:textId="53125531" w:rsidR="00EF2EB3" w:rsidRDefault="00E458E9" w:rsidP="00E458E9">
      <w:pPr>
        <w:jc w:val="both"/>
        <w:rPr>
          <w:sz w:val="26"/>
          <w:szCs w:val="26"/>
        </w:rPr>
      </w:pPr>
      <w:r>
        <w:rPr>
          <w:b/>
          <w:bCs/>
          <w:i/>
          <w:iCs/>
          <w:sz w:val="26"/>
          <w:szCs w:val="26"/>
        </w:rPr>
        <w:t>Riaditeľ</w:t>
      </w:r>
      <w:r w:rsidR="00B108C7">
        <w:rPr>
          <w:b/>
          <w:bCs/>
          <w:i/>
          <w:iCs/>
          <w:sz w:val="26"/>
          <w:szCs w:val="26"/>
        </w:rPr>
        <w:t>:</w:t>
      </w:r>
      <w:r w:rsidR="00EF2EB3">
        <w:rPr>
          <w:sz w:val="26"/>
          <w:szCs w:val="26"/>
        </w:rPr>
        <w:t xml:space="preserve">  PaedDr. </w:t>
      </w:r>
      <w:proofErr w:type="spellStart"/>
      <w:r w:rsidR="00EF2EB3">
        <w:rPr>
          <w:sz w:val="26"/>
          <w:szCs w:val="26"/>
        </w:rPr>
        <w:t>Marian</w:t>
      </w:r>
      <w:proofErr w:type="spellEnd"/>
      <w:r w:rsidR="00EF2EB3">
        <w:rPr>
          <w:sz w:val="26"/>
          <w:szCs w:val="26"/>
        </w:rPr>
        <w:t xml:space="preserve"> Lupták od 1.7.2019</w:t>
      </w:r>
    </w:p>
    <w:p w14:paraId="122CD65F" w14:textId="77777777" w:rsidR="00E458E9" w:rsidRDefault="00E458E9" w:rsidP="00E458E9">
      <w:pPr>
        <w:jc w:val="both"/>
        <w:rPr>
          <w:sz w:val="26"/>
          <w:szCs w:val="26"/>
        </w:rPr>
      </w:pPr>
      <w:r>
        <w:rPr>
          <w:b/>
          <w:bCs/>
          <w:i/>
          <w:iCs/>
          <w:sz w:val="26"/>
          <w:szCs w:val="26"/>
        </w:rPr>
        <w:t>Adresa:</w:t>
      </w:r>
      <w:r w:rsidR="0034115E">
        <w:rPr>
          <w:sz w:val="26"/>
          <w:szCs w:val="26"/>
        </w:rPr>
        <w:t xml:space="preserve"> 991 26  Nenince, Školská 50</w:t>
      </w:r>
    </w:p>
    <w:p w14:paraId="5D28BA33" w14:textId="77777777" w:rsidR="00E458E9" w:rsidRDefault="00E458E9" w:rsidP="00E458E9">
      <w:pPr>
        <w:jc w:val="both"/>
        <w:rPr>
          <w:sz w:val="26"/>
          <w:szCs w:val="26"/>
        </w:rPr>
      </w:pPr>
      <w:r>
        <w:rPr>
          <w:b/>
          <w:bCs/>
          <w:i/>
          <w:iCs/>
          <w:sz w:val="26"/>
          <w:szCs w:val="26"/>
        </w:rPr>
        <w:t xml:space="preserve">Tel. č.: </w:t>
      </w:r>
      <w:r w:rsidR="0034115E">
        <w:rPr>
          <w:b/>
          <w:bCs/>
          <w:i/>
          <w:iCs/>
          <w:sz w:val="26"/>
          <w:szCs w:val="26"/>
        </w:rPr>
        <w:t>047/4878119</w:t>
      </w:r>
    </w:p>
    <w:p w14:paraId="7E7C1F80" w14:textId="77777777" w:rsidR="00E458E9" w:rsidRDefault="00E458E9" w:rsidP="00E458E9">
      <w:pPr>
        <w:jc w:val="both"/>
        <w:rPr>
          <w:b/>
          <w:bCs/>
          <w:i/>
          <w:iCs/>
          <w:sz w:val="26"/>
          <w:szCs w:val="26"/>
        </w:rPr>
      </w:pPr>
      <w:r>
        <w:rPr>
          <w:b/>
          <w:bCs/>
          <w:i/>
          <w:iCs/>
          <w:sz w:val="26"/>
          <w:szCs w:val="26"/>
        </w:rPr>
        <w:t xml:space="preserve">e-mail: </w:t>
      </w:r>
      <w:hyperlink r:id="rId11" w:history="1">
        <w:r w:rsidR="0013627A" w:rsidRPr="001A7A1D">
          <w:rPr>
            <w:rStyle w:val="Hypertextovprepojenie"/>
            <w:sz w:val="26"/>
            <w:szCs w:val="26"/>
          </w:rPr>
          <w:t>zssmsnenince@gmail.</w:t>
        </w:r>
      </w:hyperlink>
      <w:r w:rsidR="0013627A">
        <w:t>com</w:t>
      </w:r>
    </w:p>
    <w:p w14:paraId="7AD15DB1" w14:textId="77777777" w:rsidR="00E458E9" w:rsidRDefault="00E458E9" w:rsidP="00E458E9">
      <w:pPr>
        <w:jc w:val="both"/>
        <w:rPr>
          <w:sz w:val="26"/>
          <w:szCs w:val="26"/>
        </w:rPr>
      </w:pPr>
      <w:r>
        <w:rPr>
          <w:b/>
          <w:bCs/>
          <w:i/>
          <w:iCs/>
          <w:sz w:val="26"/>
          <w:szCs w:val="26"/>
        </w:rPr>
        <w:t xml:space="preserve">web: </w:t>
      </w:r>
      <w:r>
        <w:rPr>
          <w:sz w:val="26"/>
          <w:szCs w:val="26"/>
        </w:rPr>
        <w:t>zssms</w:t>
      </w:r>
      <w:r w:rsidR="0034115E">
        <w:rPr>
          <w:sz w:val="26"/>
          <w:szCs w:val="26"/>
        </w:rPr>
        <w:t>nenince</w:t>
      </w:r>
      <w:r>
        <w:rPr>
          <w:sz w:val="26"/>
          <w:szCs w:val="26"/>
        </w:rPr>
        <w:t>.edupage.org</w:t>
      </w:r>
    </w:p>
    <w:p w14:paraId="4D045A98" w14:textId="6E859A4B" w:rsidR="00E458E9" w:rsidRPr="002F1CD0" w:rsidRDefault="00E458E9" w:rsidP="00E458E9">
      <w:pPr>
        <w:jc w:val="both"/>
        <w:rPr>
          <w:sz w:val="26"/>
          <w:szCs w:val="26"/>
        </w:rPr>
      </w:pPr>
      <w:r w:rsidRPr="002F1CD0">
        <w:rPr>
          <w:b/>
          <w:bCs/>
          <w:i/>
          <w:iCs/>
          <w:sz w:val="26"/>
          <w:szCs w:val="26"/>
        </w:rPr>
        <w:t xml:space="preserve">Počet žiakov: </w:t>
      </w:r>
      <w:r w:rsidR="00873294">
        <w:rPr>
          <w:b/>
          <w:bCs/>
          <w:i/>
          <w:iCs/>
          <w:sz w:val="26"/>
          <w:szCs w:val="26"/>
        </w:rPr>
        <w:t>ZŠ:</w:t>
      </w:r>
      <w:r w:rsidR="00873294">
        <w:rPr>
          <w:sz w:val="26"/>
          <w:szCs w:val="26"/>
        </w:rPr>
        <w:t>1</w:t>
      </w:r>
      <w:r w:rsidR="00E411EF">
        <w:rPr>
          <w:sz w:val="26"/>
          <w:szCs w:val="26"/>
        </w:rPr>
        <w:t>37</w:t>
      </w:r>
      <w:r w:rsidR="00873294">
        <w:rPr>
          <w:sz w:val="26"/>
          <w:szCs w:val="26"/>
        </w:rPr>
        <w:t xml:space="preserve"> </w:t>
      </w:r>
      <w:r w:rsidR="00873294" w:rsidRPr="00873294">
        <w:rPr>
          <w:b/>
          <w:bCs/>
          <w:i/>
          <w:iCs/>
          <w:sz w:val="26"/>
          <w:szCs w:val="26"/>
        </w:rPr>
        <w:t>MŠ</w:t>
      </w:r>
      <w:r w:rsidR="00873294">
        <w:rPr>
          <w:sz w:val="26"/>
          <w:szCs w:val="26"/>
        </w:rPr>
        <w:t>:2</w:t>
      </w:r>
      <w:r w:rsidR="00E411EF">
        <w:rPr>
          <w:sz w:val="26"/>
          <w:szCs w:val="26"/>
        </w:rPr>
        <w:t>3</w:t>
      </w:r>
    </w:p>
    <w:p w14:paraId="3B144678" w14:textId="77777777" w:rsidR="00E458E9" w:rsidRPr="002F1CD0" w:rsidRDefault="00E458E9" w:rsidP="00E458E9">
      <w:pPr>
        <w:jc w:val="both"/>
        <w:rPr>
          <w:sz w:val="26"/>
          <w:szCs w:val="26"/>
        </w:rPr>
      </w:pPr>
      <w:r w:rsidRPr="002F1CD0">
        <w:rPr>
          <w:sz w:val="26"/>
          <w:szCs w:val="26"/>
        </w:rPr>
        <w:t xml:space="preserve">Jej súčasťou je  školská jedáleň </w:t>
      </w:r>
      <w:r w:rsidR="004A4226">
        <w:rPr>
          <w:sz w:val="26"/>
          <w:szCs w:val="26"/>
        </w:rPr>
        <w:t>.</w:t>
      </w:r>
    </w:p>
    <w:p w14:paraId="13E04DDA" w14:textId="77777777" w:rsidR="00E458E9" w:rsidRDefault="00E458E9" w:rsidP="00E458E9">
      <w:pPr>
        <w:jc w:val="both"/>
        <w:rPr>
          <w:sz w:val="26"/>
          <w:szCs w:val="26"/>
        </w:rPr>
      </w:pPr>
      <w:r>
        <w:rPr>
          <w:sz w:val="26"/>
          <w:szCs w:val="26"/>
        </w:rPr>
        <w:lastRenderedPageBreak/>
        <w:t>„Základná škola s materskou školou v</w:t>
      </w:r>
      <w:r w:rsidR="0034115E">
        <w:rPr>
          <w:sz w:val="26"/>
          <w:szCs w:val="26"/>
        </w:rPr>
        <w:t>  Neninciach</w:t>
      </w:r>
      <w:r>
        <w:rPr>
          <w:sz w:val="26"/>
          <w:szCs w:val="26"/>
        </w:rPr>
        <w:t>“, hospodári s vlastnými  finančnými prostriedkami a je napojená na rozpočet obce.</w:t>
      </w:r>
    </w:p>
    <w:p w14:paraId="1F175906" w14:textId="77777777" w:rsidR="00E458E9" w:rsidRDefault="0034115E" w:rsidP="00E458E9">
      <w:pPr>
        <w:numPr>
          <w:ilvl w:val="0"/>
          <w:numId w:val="10"/>
        </w:numPr>
        <w:jc w:val="both"/>
        <w:rPr>
          <w:b/>
          <w:bCs/>
          <w:sz w:val="26"/>
          <w:szCs w:val="26"/>
          <w:u w:val="single"/>
        </w:rPr>
      </w:pPr>
      <w:r>
        <w:rPr>
          <w:b/>
          <w:bCs/>
          <w:sz w:val="26"/>
          <w:szCs w:val="26"/>
          <w:u w:val="single"/>
        </w:rPr>
        <w:t>Rím.-kat. f</w:t>
      </w:r>
      <w:r w:rsidR="00E458E9">
        <w:rPr>
          <w:b/>
          <w:bCs/>
          <w:sz w:val="26"/>
          <w:szCs w:val="26"/>
          <w:u w:val="single"/>
        </w:rPr>
        <w:t>arský úrad</w:t>
      </w:r>
    </w:p>
    <w:p w14:paraId="5DBEF0D4" w14:textId="77777777" w:rsidR="00E458E9" w:rsidRDefault="00E458E9" w:rsidP="00E458E9">
      <w:pPr>
        <w:jc w:val="both"/>
        <w:rPr>
          <w:sz w:val="26"/>
          <w:szCs w:val="26"/>
        </w:rPr>
      </w:pPr>
      <w:r>
        <w:rPr>
          <w:b/>
          <w:bCs/>
          <w:i/>
          <w:iCs/>
          <w:sz w:val="26"/>
          <w:szCs w:val="26"/>
        </w:rPr>
        <w:t xml:space="preserve">Adresa: </w:t>
      </w:r>
      <w:r>
        <w:rPr>
          <w:sz w:val="26"/>
          <w:szCs w:val="26"/>
        </w:rPr>
        <w:t>9</w:t>
      </w:r>
      <w:r w:rsidR="0034115E">
        <w:rPr>
          <w:sz w:val="26"/>
          <w:szCs w:val="26"/>
        </w:rPr>
        <w:t>91 26  Nenince, Osadná 260</w:t>
      </w:r>
    </w:p>
    <w:p w14:paraId="0129D0F5" w14:textId="77777777" w:rsidR="00E458E9" w:rsidRDefault="00E458E9" w:rsidP="00E458E9">
      <w:pPr>
        <w:jc w:val="both"/>
        <w:rPr>
          <w:sz w:val="26"/>
          <w:szCs w:val="26"/>
        </w:rPr>
      </w:pPr>
      <w:r>
        <w:rPr>
          <w:b/>
          <w:bCs/>
          <w:i/>
          <w:iCs/>
          <w:sz w:val="26"/>
          <w:szCs w:val="26"/>
        </w:rPr>
        <w:t xml:space="preserve">Tel. č.: </w:t>
      </w:r>
      <w:r w:rsidR="0034115E">
        <w:rPr>
          <w:sz w:val="26"/>
          <w:szCs w:val="26"/>
        </w:rPr>
        <w:t>047/4878181</w:t>
      </w:r>
    </w:p>
    <w:p w14:paraId="3C41F59C" w14:textId="77777777" w:rsidR="00E458E9" w:rsidRPr="0070339E" w:rsidRDefault="00E458E9" w:rsidP="00E458E9">
      <w:pPr>
        <w:jc w:val="both"/>
        <w:rPr>
          <w:sz w:val="26"/>
          <w:szCs w:val="26"/>
        </w:rPr>
      </w:pPr>
      <w:r>
        <w:rPr>
          <w:b/>
          <w:bCs/>
          <w:i/>
          <w:iCs/>
          <w:sz w:val="26"/>
          <w:szCs w:val="26"/>
        </w:rPr>
        <w:t xml:space="preserve">Správca farnosti:  </w:t>
      </w:r>
      <w:r>
        <w:rPr>
          <w:bCs/>
          <w:iCs/>
          <w:sz w:val="26"/>
          <w:szCs w:val="26"/>
        </w:rPr>
        <w:t xml:space="preserve">Mons. </w:t>
      </w:r>
      <w:r w:rsidR="0034115E">
        <w:rPr>
          <w:bCs/>
          <w:iCs/>
          <w:sz w:val="26"/>
          <w:szCs w:val="26"/>
        </w:rPr>
        <w:t xml:space="preserve">Mgr. </w:t>
      </w:r>
      <w:proofErr w:type="spellStart"/>
      <w:r w:rsidR="0034115E">
        <w:rPr>
          <w:bCs/>
          <w:iCs/>
          <w:sz w:val="26"/>
          <w:szCs w:val="26"/>
        </w:rPr>
        <w:t>Dobos</w:t>
      </w:r>
      <w:proofErr w:type="spellEnd"/>
      <w:r w:rsidR="0034115E">
        <w:rPr>
          <w:bCs/>
          <w:iCs/>
          <w:sz w:val="26"/>
          <w:szCs w:val="26"/>
        </w:rPr>
        <w:t xml:space="preserve"> Peter, farár</w:t>
      </w:r>
    </w:p>
    <w:p w14:paraId="49783AC3" w14:textId="77777777" w:rsidR="00E458E9" w:rsidRDefault="00E458E9" w:rsidP="00E458E9">
      <w:pPr>
        <w:jc w:val="both"/>
        <w:rPr>
          <w:sz w:val="26"/>
          <w:szCs w:val="26"/>
        </w:rPr>
      </w:pPr>
    </w:p>
    <w:p w14:paraId="24732F05" w14:textId="77777777" w:rsidR="00E458E9" w:rsidRDefault="00E458E9" w:rsidP="00E458E9">
      <w:pPr>
        <w:numPr>
          <w:ilvl w:val="0"/>
          <w:numId w:val="11"/>
        </w:numPr>
        <w:jc w:val="both"/>
        <w:rPr>
          <w:b/>
          <w:bCs/>
          <w:sz w:val="26"/>
          <w:szCs w:val="26"/>
          <w:u w:val="single"/>
        </w:rPr>
      </w:pPr>
      <w:r>
        <w:rPr>
          <w:b/>
          <w:bCs/>
          <w:sz w:val="26"/>
          <w:szCs w:val="26"/>
          <w:u w:val="single"/>
        </w:rPr>
        <w:t>Slovenská pošta a.s.</w:t>
      </w:r>
    </w:p>
    <w:p w14:paraId="71DFA708" w14:textId="77777777" w:rsidR="00E458E9" w:rsidRDefault="00E458E9" w:rsidP="00E458E9">
      <w:pPr>
        <w:jc w:val="both"/>
        <w:rPr>
          <w:sz w:val="26"/>
          <w:szCs w:val="26"/>
        </w:rPr>
      </w:pPr>
      <w:r>
        <w:rPr>
          <w:b/>
          <w:bCs/>
          <w:i/>
          <w:iCs/>
          <w:sz w:val="26"/>
          <w:szCs w:val="26"/>
        </w:rPr>
        <w:t xml:space="preserve">Adresa: </w:t>
      </w:r>
      <w:r>
        <w:rPr>
          <w:sz w:val="26"/>
          <w:szCs w:val="26"/>
        </w:rPr>
        <w:t>9</w:t>
      </w:r>
      <w:r w:rsidR="0034115E">
        <w:rPr>
          <w:sz w:val="26"/>
          <w:szCs w:val="26"/>
        </w:rPr>
        <w:t>91 26  Nenince, Hlavná 238</w:t>
      </w:r>
    </w:p>
    <w:p w14:paraId="2C17E467" w14:textId="77777777" w:rsidR="00E458E9" w:rsidRDefault="00E458E9" w:rsidP="00E458E9">
      <w:pPr>
        <w:jc w:val="both"/>
        <w:rPr>
          <w:sz w:val="26"/>
          <w:szCs w:val="26"/>
        </w:rPr>
      </w:pPr>
      <w:r>
        <w:rPr>
          <w:b/>
          <w:bCs/>
          <w:i/>
          <w:iCs/>
          <w:sz w:val="26"/>
          <w:szCs w:val="26"/>
        </w:rPr>
        <w:t xml:space="preserve">Tel. č.: </w:t>
      </w:r>
      <w:r w:rsidR="0034115E">
        <w:rPr>
          <w:sz w:val="26"/>
          <w:szCs w:val="26"/>
        </w:rPr>
        <w:t>047/4878207</w:t>
      </w:r>
    </w:p>
    <w:p w14:paraId="2BA21F0F" w14:textId="77777777" w:rsidR="00E458E9" w:rsidRDefault="00E458E9" w:rsidP="00E458E9">
      <w:pPr>
        <w:ind w:left="283"/>
        <w:jc w:val="both"/>
        <w:rPr>
          <w:b/>
          <w:bCs/>
          <w:sz w:val="26"/>
          <w:szCs w:val="26"/>
          <w:u w:val="single"/>
        </w:rPr>
      </w:pPr>
    </w:p>
    <w:p w14:paraId="058E3B8C" w14:textId="77777777" w:rsidR="00E458E9" w:rsidRDefault="00E458E9" w:rsidP="00E458E9">
      <w:pPr>
        <w:numPr>
          <w:ilvl w:val="0"/>
          <w:numId w:val="12"/>
        </w:numPr>
        <w:jc w:val="both"/>
        <w:rPr>
          <w:b/>
          <w:bCs/>
          <w:sz w:val="26"/>
          <w:szCs w:val="26"/>
          <w:u w:val="single"/>
        </w:rPr>
      </w:pPr>
      <w:r>
        <w:rPr>
          <w:b/>
          <w:bCs/>
          <w:sz w:val="26"/>
          <w:szCs w:val="26"/>
          <w:u w:val="single"/>
        </w:rPr>
        <w:t>Zdravotné ambulancie</w:t>
      </w:r>
    </w:p>
    <w:p w14:paraId="3C8F2D12" w14:textId="7B576DB6" w:rsidR="0034115E" w:rsidRDefault="0034115E" w:rsidP="00E458E9">
      <w:pPr>
        <w:jc w:val="both"/>
        <w:rPr>
          <w:sz w:val="26"/>
          <w:szCs w:val="26"/>
        </w:rPr>
      </w:pPr>
      <w:r>
        <w:rPr>
          <w:b/>
          <w:bCs/>
          <w:i/>
          <w:iCs/>
          <w:sz w:val="26"/>
          <w:szCs w:val="26"/>
        </w:rPr>
        <w:t xml:space="preserve">MUDr. Anna </w:t>
      </w:r>
      <w:proofErr w:type="spellStart"/>
      <w:r>
        <w:rPr>
          <w:b/>
          <w:bCs/>
          <w:i/>
          <w:iCs/>
          <w:sz w:val="26"/>
          <w:szCs w:val="26"/>
        </w:rPr>
        <w:t>Bomborová</w:t>
      </w:r>
      <w:proofErr w:type="spellEnd"/>
      <w:r w:rsidR="00E458E9">
        <w:rPr>
          <w:b/>
          <w:bCs/>
          <w:i/>
          <w:iCs/>
          <w:sz w:val="26"/>
          <w:szCs w:val="26"/>
        </w:rPr>
        <w:t xml:space="preserve"> : </w:t>
      </w:r>
      <w:r w:rsidR="00E458E9">
        <w:rPr>
          <w:sz w:val="26"/>
          <w:szCs w:val="26"/>
        </w:rPr>
        <w:t>lekár pre dospelých,</w:t>
      </w:r>
      <w:r w:rsidR="00E458E9">
        <w:rPr>
          <w:b/>
          <w:bCs/>
          <w:i/>
          <w:iCs/>
          <w:sz w:val="26"/>
          <w:szCs w:val="26"/>
        </w:rPr>
        <w:t xml:space="preserve"> </w:t>
      </w:r>
      <w:r w:rsidR="00E458E9">
        <w:rPr>
          <w:sz w:val="26"/>
          <w:szCs w:val="26"/>
        </w:rPr>
        <w:t>9</w:t>
      </w:r>
      <w:r>
        <w:rPr>
          <w:sz w:val="26"/>
          <w:szCs w:val="26"/>
        </w:rPr>
        <w:t>91 26  Nenince, Školská 56</w:t>
      </w:r>
      <w:r w:rsidR="00E458E9">
        <w:rPr>
          <w:sz w:val="26"/>
          <w:szCs w:val="26"/>
        </w:rPr>
        <w:t xml:space="preserve"> </w:t>
      </w:r>
      <w:r w:rsidR="00232129">
        <w:rPr>
          <w:sz w:val="26"/>
          <w:szCs w:val="26"/>
        </w:rPr>
        <w:t xml:space="preserve">             </w:t>
      </w:r>
      <w:r w:rsidR="00EF2EB3">
        <w:rPr>
          <w:sz w:val="26"/>
          <w:szCs w:val="26"/>
        </w:rPr>
        <w:t xml:space="preserve">          </w:t>
      </w:r>
      <w:r w:rsidR="00232129">
        <w:rPr>
          <w:sz w:val="26"/>
          <w:szCs w:val="26"/>
        </w:rPr>
        <w:t xml:space="preserve">     </w:t>
      </w:r>
    </w:p>
    <w:p w14:paraId="5BC0E2C1" w14:textId="77777777" w:rsidR="0034115E" w:rsidRDefault="0034115E" w:rsidP="00E458E9">
      <w:pPr>
        <w:jc w:val="both"/>
        <w:rPr>
          <w:sz w:val="26"/>
          <w:szCs w:val="26"/>
        </w:rPr>
      </w:pPr>
    </w:p>
    <w:p w14:paraId="11C7F071" w14:textId="77777777" w:rsidR="00E458E9" w:rsidRDefault="00E458E9" w:rsidP="00E458E9">
      <w:pPr>
        <w:numPr>
          <w:ilvl w:val="0"/>
          <w:numId w:val="13"/>
        </w:numPr>
        <w:jc w:val="both"/>
        <w:rPr>
          <w:b/>
          <w:bCs/>
          <w:sz w:val="26"/>
          <w:szCs w:val="26"/>
          <w:u w:val="single"/>
        </w:rPr>
      </w:pPr>
      <w:r>
        <w:rPr>
          <w:b/>
          <w:bCs/>
          <w:sz w:val="26"/>
          <w:szCs w:val="26"/>
          <w:u w:val="single"/>
        </w:rPr>
        <w:t>Obchodné prevádzky v obci</w:t>
      </w:r>
    </w:p>
    <w:p w14:paraId="3E5FC8DC" w14:textId="77777777" w:rsidR="00E458E9" w:rsidRDefault="00E458E9" w:rsidP="00E458E9">
      <w:pPr>
        <w:jc w:val="both"/>
        <w:rPr>
          <w:b/>
          <w:bCs/>
          <w:i/>
          <w:iCs/>
          <w:sz w:val="26"/>
          <w:szCs w:val="26"/>
        </w:rPr>
      </w:pPr>
      <w:r>
        <w:rPr>
          <w:b/>
          <w:bCs/>
          <w:i/>
          <w:iCs/>
          <w:sz w:val="26"/>
          <w:szCs w:val="26"/>
        </w:rPr>
        <w:t>a) Obchody s potravinami a zmiešaným tovarom:</w:t>
      </w:r>
    </w:p>
    <w:p w14:paraId="7BA98765" w14:textId="77777777" w:rsidR="00E458E9" w:rsidRDefault="0034115E" w:rsidP="00E458E9">
      <w:pPr>
        <w:numPr>
          <w:ilvl w:val="1"/>
          <w:numId w:val="14"/>
        </w:numPr>
        <w:jc w:val="both"/>
        <w:rPr>
          <w:sz w:val="26"/>
          <w:szCs w:val="26"/>
        </w:rPr>
      </w:pPr>
      <w:r>
        <w:rPr>
          <w:sz w:val="26"/>
          <w:szCs w:val="26"/>
        </w:rPr>
        <w:t>Potraviny Mega Plus</w:t>
      </w:r>
      <w:r w:rsidR="00E458E9">
        <w:rPr>
          <w:sz w:val="26"/>
          <w:szCs w:val="26"/>
        </w:rPr>
        <w:t>, 9</w:t>
      </w:r>
      <w:r>
        <w:rPr>
          <w:sz w:val="26"/>
          <w:szCs w:val="26"/>
        </w:rPr>
        <w:t>91 26  Nenince, Hlavná 234</w:t>
      </w:r>
      <w:r w:rsidR="00E458E9">
        <w:rPr>
          <w:sz w:val="26"/>
          <w:szCs w:val="26"/>
        </w:rPr>
        <w:t xml:space="preserve">, </w:t>
      </w:r>
    </w:p>
    <w:p w14:paraId="31BC27FA" w14:textId="77777777" w:rsidR="00E458E9" w:rsidRDefault="00E458E9" w:rsidP="00E458E9">
      <w:pPr>
        <w:numPr>
          <w:ilvl w:val="1"/>
          <w:numId w:val="14"/>
        </w:numPr>
        <w:jc w:val="both"/>
        <w:rPr>
          <w:sz w:val="26"/>
          <w:szCs w:val="26"/>
        </w:rPr>
      </w:pPr>
      <w:r>
        <w:rPr>
          <w:sz w:val="26"/>
          <w:szCs w:val="26"/>
        </w:rPr>
        <w:t xml:space="preserve">Potraviny </w:t>
      </w:r>
      <w:r w:rsidR="0034115E">
        <w:rPr>
          <w:sz w:val="26"/>
          <w:szCs w:val="26"/>
        </w:rPr>
        <w:t xml:space="preserve">COOP </w:t>
      </w:r>
      <w:r>
        <w:rPr>
          <w:sz w:val="26"/>
          <w:szCs w:val="26"/>
        </w:rPr>
        <w:t>JEDNOTA, 9</w:t>
      </w:r>
      <w:r w:rsidR="0034115E">
        <w:rPr>
          <w:sz w:val="26"/>
          <w:szCs w:val="26"/>
        </w:rPr>
        <w:t>91 26  Nenince, Hlavná 6</w:t>
      </w:r>
    </w:p>
    <w:p w14:paraId="1A566615" w14:textId="77777777" w:rsidR="00E458E9" w:rsidRDefault="00E458E9" w:rsidP="00E458E9">
      <w:pPr>
        <w:jc w:val="both"/>
        <w:rPr>
          <w:b/>
          <w:bCs/>
          <w:i/>
          <w:iCs/>
          <w:sz w:val="26"/>
          <w:szCs w:val="26"/>
        </w:rPr>
      </w:pPr>
      <w:r>
        <w:rPr>
          <w:b/>
          <w:bCs/>
          <w:i/>
          <w:iCs/>
          <w:sz w:val="26"/>
          <w:szCs w:val="26"/>
        </w:rPr>
        <w:t>b) Obchody s priemyselným tovarom:</w:t>
      </w:r>
    </w:p>
    <w:p w14:paraId="7F96F94F" w14:textId="77777777" w:rsidR="00E458E9" w:rsidRDefault="001A6E7E" w:rsidP="00E458E9">
      <w:pPr>
        <w:numPr>
          <w:ilvl w:val="1"/>
          <w:numId w:val="15"/>
        </w:numPr>
        <w:jc w:val="both"/>
        <w:rPr>
          <w:sz w:val="26"/>
          <w:szCs w:val="26"/>
        </w:rPr>
      </w:pPr>
      <w:proofErr w:type="spellStart"/>
      <w:r>
        <w:rPr>
          <w:sz w:val="26"/>
          <w:szCs w:val="26"/>
        </w:rPr>
        <w:t>Termotex</w:t>
      </w:r>
      <w:proofErr w:type="spellEnd"/>
      <w:r>
        <w:rPr>
          <w:sz w:val="26"/>
          <w:szCs w:val="26"/>
        </w:rPr>
        <w:t xml:space="preserve"> </w:t>
      </w:r>
      <w:proofErr w:type="spellStart"/>
      <w:r>
        <w:rPr>
          <w:sz w:val="26"/>
          <w:szCs w:val="26"/>
        </w:rPr>
        <w:t>s.r.o</w:t>
      </w:r>
      <w:proofErr w:type="spellEnd"/>
      <w:r>
        <w:rPr>
          <w:sz w:val="26"/>
          <w:szCs w:val="26"/>
        </w:rPr>
        <w:t xml:space="preserve">., 991 26 Nenince, Hlavná </w:t>
      </w:r>
    </w:p>
    <w:p w14:paraId="5DE7490E" w14:textId="77777777" w:rsidR="00E458E9" w:rsidRDefault="001A6E7E" w:rsidP="00E458E9">
      <w:pPr>
        <w:numPr>
          <w:ilvl w:val="1"/>
          <w:numId w:val="15"/>
        </w:numPr>
        <w:jc w:val="both"/>
        <w:rPr>
          <w:sz w:val="26"/>
          <w:szCs w:val="26"/>
        </w:rPr>
      </w:pPr>
      <w:r>
        <w:rPr>
          <w:sz w:val="26"/>
          <w:szCs w:val="26"/>
        </w:rPr>
        <w:t>Elektro Zolo Nenince, 991 26  Nenince, Hlavná 237</w:t>
      </w:r>
    </w:p>
    <w:p w14:paraId="0CEA7395" w14:textId="77777777" w:rsidR="00E458E9" w:rsidRDefault="001A6E7E" w:rsidP="00E458E9">
      <w:pPr>
        <w:numPr>
          <w:ilvl w:val="0"/>
          <w:numId w:val="16"/>
        </w:numPr>
        <w:jc w:val="both"/>
        <w:rPr>
          <w:b/>
          <w:bCs/>
          <w:i/>
          <w:iCs/>
          <w:sz w:val="26"/>
          <w:szCs w:val="26"/>
        </w:rPr>
      </w:pPr>
      <w:r>
        <w:rPr>
          <w:b/>
          <w:bCs/>
          <w:i/>
          <w:iCs/>
          <w:sz w:val="26"/>
          <w:szCs w:val="26"/>
        </w:rPr>
        <w:t>Lekáreň</w:t>
      </w:r>
      <w:r w:rsidR="00E458E9">
        <w:rPr>
          <w:b/>
          <w:bCs/>
          <w:i/>
          <w:iCs/>
          <w:sz w:val="26"/>
          <w:szCs w:val="26"/>
        </w:rPr>
        <w:t>:</w:t>
      </w:r>
    </w:p>
    <w:p w14:paraId="1960D846" w14:textId="77777777" w:rsidR="00E458E9" w:rsidRDefault="001A6E7E" w:rsidP="00E458E9">
      <w:pPr>
        <w:ind w:left="283"/>
        <w:jc w:val="both"/>
        <w:rPr>
          <w:sz w:val="26"/>
          <w:szCs w:val="26"/>
        </w:rPr>
      </w:pPr>
      <w:r>
        <w:rPr>
          <w:sz w:val="26"/>
          <w:szCs w:val="26"/>
        </w:rPr>
        <w:t xml:space="preserve">- Mgr. </w:t>
      </w:r>
      <w:proofErr w:type="spellStart"/>
      <w:r>
        <w:rPr>
          <w:sz w:val="26"/>
          <w:szCs w:val="26"/>
        </w:rPr>
        <w:t>Káplár</w:t>
      </w:r>
      <w:proofErr w:type="spellEnd"/>
      <w:r>
        <w:rPr>
          <w:sz w:val="26"/>
          <w:szCs w:val="26"/>
        </w:rPr>
        <w:t xml:space="preserve"> Jozef, Nenince, Hlavná</w:t>
      </w:r>
    </w:p>
    <w:p w14:paraId="3355B14C" w14:textId="77777777" w:rsidR="00E458E9" w:rsidRDefault="001A6E7E" w:rsidP="00E458E9">
      <w:pPr>
        <w:numPr>
          <w:ilvl w:val="0"/>
          <w:numId w:val="17"/>
        </w:numPr>
        <w:jc w:val="both"/>
        <w:rPr>
          <w:b/>
          <w:bCs/>
          <w:i/>
          <w:iCs/>
          <w:sz w:val="26"/>
          <w:szCs w:val="26"/>
        </w:rPr>
      </w:pPr>
      <w:r>
        <w:rPr>
          <w:b/>
          <w:bCs/>
          <w:i/>
          <w:iCs/>
          <w:sz w:val="26"/>
          <w:szCs w:val="26"/>
        </w:rPr>
        <w:t>Kaderníctvo, kozmetika</w:t>
      </w:r>
    </w:p>
    <w:p w14:paraId="797F8F77" w14:textId="77777777" w:rsidR="001A6E7E" w:rsidRDefault="00E458E9" w:rsidP="00E458E9">
      <w:pPr>
        <w:ind w:left="283"/>
        <w:jc w:val="both"/>
        <w:rPr>
          <w:sz w:val="26"/>
          <w:szCs w:val="26"/>
        </w:rPr>
      </w:pPr>
      <w:r>
        <w:rPr>
          <w:sz w:val="26"/>
          <w:szCs w:val="26"/>
        </w:rPr>
        <w:t xml:space="preserve">- </w:t>
      </w:r>
      <w:r w:rsidR="00714B72">
        <w:rPr>
          <w:sz w:val="26"/>
          <w:szCs w:val="26"/>
        </w:rPr>
        <w:t>Salón Krásy, Nenince, Hlavná 234</w:t>
      </w:r>
    </w:p>
    <w:p w14:paraId="2DAFC6C9" w14:textId="77777777" w:rsidR="00E458E9" w:rsidRDefault="00E458E9" w:rsidP="00E458E9">
      <w:pPr>
        <w:jc w:val="both"/>
        <w:rPr>
          <w:b/>
          <w:bCs/>
          <w:i/>
          <w:iCs/>
          <w:sz w:val="26"/>
          <w:szCs w:val="26"/>
        </w:rPr>
      </w:pPr>
      <w:r>
        <w:rPr>
          <w:b/>
          <w:bCs/>
          <w:i/>
          <w:iCs/>
          <w:sz w:val="26"/>
          <w:szCs w:val="26"/>
        </w:rPr>
        <w:t>e) Reštaurácie a pohostinstvá:</w:t>
      </w:r>
    </w:p>
    <w:p w14:paraId="4B69DEEA" w14:textId="77777777" w:rsidR="00E458E9" w:rsidRDefault="00E458E9" w:rsidP="00E458E9">
      <w:pPr>
        <w:numPr>
          <w:ilvl w:val="1"/>
          <w:numId w:val="18"/>
        </w:numPr>
        <w:jc w:val="both"/>
        <w:rPr>
          <w:sz w:val="26"/>
          <w:szCs w:val="26"/>
        </w:rPr>
      </w:pPr>
      <w:r>
        <w:rPr>
          <w:sz w:val="26"/>
          <w:szCs w:val="26"/>
        </w:rPr>
        <w:t xml:space="preserve">Reštaurácia </w:t>
      </w:r>
      <w:r w:rsidR="001A6E7E">
        <w:rPr>
          <w:sz w:val="26"/>
          <w:szCs w:val="26"/>
        </w:rPr>
        <w:t>U Vlka</w:t>
      </w:r>
      <w:r>
        <w:rPr>
          <w:sz w:val="26"/>
          <w:szCs w:val="26"/>
        </w:rPr>
        <w:t>, 9</w:t>
      </w:r>
      <w:r w:rsidR="001A6E7E">
        <w:rPr>
          <w:sz w:val="26"/>
          <w:szCs w:val="26"/>
        </w:rPr>
        <w:t xml:space="preserve">91 26  Nenince, Hlavná </w:t>
      </w:r>
      <w:r>
        <w:rPr>
          <w:sz w:val="26"/>
          <w:szCs w:val="26"/>
        </w:rPr>
        <w:t xml:space="preserve">, </w:t>
      </w:r>
    </w:p>
    <w:p w14:paraId="3799A54E" w14:textId="77777777" w:rsidR="00E458E9" w:rsidRDefault="001A6E7E" w:rsidP="00E458E9">
      <w:pPr>
        <w:numPr>
          <w:ilvl w:val="1"/>
          <w:numId w:val="18"/>
        </w:numPr>
        <w:jc w:val="both"/>
        <w:rPr>
          <w:sz w:val="26"/>
          <w:szCs w:val="26"/>
        </w:rPr>
      </w:pPr>
      <w:r>
        <w:rPr>
          <w:sz w:val="26"/>
          <w:szCs w:val="26"/>
        </w:rPr>
        <w:t xml:space="preserve">Zbojnícka krčma, 991 26  Nenince, Hlavná </w:t>
      </w:r>
    </w:p>
    <w:p w14:paraId="1C676333" w14:textId="77777777" w:rsidR="00E458E9" w:rsidRDefault="00E458E9" w:rsidP="00E458E9">
      <w:pPr>
        <w:numPr>
          <w:ilvl w:val="1"/>
          <w:numId w:val="18"/>
        </w:numPr>
        <w:jc w:val="both"/>
        <w:rPr>
          <w:sz w:val="26"/>
          <w:szCs w:val="26"/>
        </w:rPr>
      </w:pPr>
      <w:r>
        <w:rPr>
          <w:sz w:val="26"/>
          <w:szCs w:val="26"/>
        </w:rPr>
        <w:t xml:space="preserve">Pohostinstvo </w:t>
      </w:r>
      <w:r w:rsidR="001A6E7E">
        <w:rPr>
          <w:sz w:val="26"/>
          <w:szCs w:val="26"/>
        </w:rPr>
        <w:t>MEGA PLUS</w:t>
      </w:r>
      <w:r>
        <w:rPr>
          <w:sz w:val="26"/>
          <w:szCs w:val="26"/>
        </w:rPr>
        <w:t>, 9</w:t>
      </w:r>
      <w:r w:rsidR="001A6E7E">
        <w:rPr>
          <w:sz w:val="26"/>
          <w:szCs w:val="26"/>
        </w:rPr>
        <w:t>91 26  Nenince, Hlavná 234</w:t>
      </w:r>
    </w:p>
    <w:p w14:paraId="45556867" w14:textId="41BE15EB" w:rsidR="00E458E9" w:rsidRDefault="001A6E7E" w:rsidP="00E458E9">
      <w:pPr>
        <w:numPr>
          <w:ilvl w:val="1"/>
          <w:numId w:val="18"/>
        </w:numPr>
        <w:jc w:val="both"/>
        <w:rPr>
          <w:sz w:val="26"/>
          <w:szCs w:val="26"/>
        </w:rPr>
      </w:pPr>
      <w:r>
        <w:rPr>
          <w:sz w:val="26"/>
          <w:szCs w:val="26"/>
        </w:rPr>
        <w:t>Šport bar</w:t>
      </w:r>
      <w:r w:rsidR="008A0766">
        <w:rPr>
          <w:sz w:val="26"/>
          <w:szCs w:val="26"/>
        </w:rPr>
        <w:t xml:space="preserve"> </w:t>
      </w:r>
      <w:r>
        <w:rPr>
          <w:sz w:val="26"/>
          <w:szCs w:val="26"/>
        </w:rPr>
        <w:t xml:space="preserve">, 991 26  Nenince, </w:t>
      </w:r>
      <w:proofErr w:type="spellStart"/>
      <w:r>
        <w:rPr>
          <w:sz w:val="26"/>
          <w:szCs w:val="26"/>
        </w:rPr>
        <w:t>Kon</w:t>
      </w:r>
      <w:r w:rsidR="00341380">
        <w:rPr>
          <w:sz w:val="26"/>
          <w:szCs w:val="26"/>
        </w:rPr>
        <w:t>o</w:t>
      </w:r>
      <w:r>
        <w:rPr>
          <w:sz w:val="26"/>
          <w:szCs w:val="26"/>
        </w:rPr>
        <w:t>pisková</w:t>
      </w:r>
      <w:proofErr w:type="spellEnd"/>
      <w:r>
        <w:rPr>
          <w:sz w:val="26"/>
          <w:szCs w:val="26"/>
        </w:rPr>
        <w:t xml:space="preserve"> 509</w:t>
      </w:r>
    </w:p>
    <w:p w14:paraId="78931F31" w14:textId="77777777" w:rsidR="00E458E9" w:rsidRDefault="00E458E9" w:rsidP="00E458E9">
      <w:pPr>
        <w:jc w:val="both"/>
        <w:rPr>
          <w:b/>
          <w:bCs/>
          <w:i/>
          <w:iCs/>
          <w:sz w:val="26"/>
          <w:szCs w:val="26"/>
        </w:rPr>
      </w:pPr>
      <w:r>
        <w:rPr>
          <w:b/>
          <w:bCs/>
          <w:i/>
          <w:iCs/>
          <w:sz w:val="26"/>
          <w:szCs w:val="26"/>
        </w:rPr>
        <w:t>f) Ostatné prevádzky:</w:t>
      </w:r>
    </w:p>
    <w:p w14:paraId="3F208A98" w14:textId="77777777" w:rsidR="00E458E9" w:rsidRDefault="001A6E7E" w:rsidP="00E458E9">
      <w:pPr>
        <w:numPr>
          <w:ilvl w:val="1"/>
          <w:numId w:val="19"/>
        </w:numPr>
        <w:jc w:val="both"/>
        <w:rPr>
          <w:sz w:val="26"/>
          <w:szCs w:val="26"/>
        </w:rPr>
      </w:pPr>
      <w:r>
        <w:rPr>
          <w:sz w:val="26"/>
          <w:szCs w:val="26"/>
        </w:rPr>
        <w:t>Zákazkové krajčírstvo Anna Tóthová, Nenince, Hlavná 237</w:t>
      </w:r>
    </w:p>
    <w:p w14:paraId="5E71C35B" w14:textId="77777777" w:rsidR="00E458E9" w:rsidRDefault="00ED1417" w:rsidP="00E458E9">
      <w:pPr>
        <w:numPr>
          <w:ilvl w:val="1"/>
          <w:numId w:val="19"/>
        </w:numPr>
        <w:jc w:val="both"/>
        <w:rPr>
          <w:sz w:val="26"/>
          <w:szCs w:val="26"/>
        </w:rPr>
      </w:pPr>
      <w:r>
        <w:rPr>
          <w:sz w:val="26"/>
          <w:szCs w:val="26"/>
        </w:rPr>
        <w:t>GA-JU</w:t>
      </w:r>
      <w:r w:rsidR="001A6E7E">
        <w:rPr>
          <w:sz w:val="26"/>
          <w:szCs w:val="26"/>
        </w:rPr>
        <w:t xml:space="preserve">, Nenince, </w:t>
      </w:r>
      <w:proofErr w:type="spellStart"/>
      <w:r w:rsidR="001A6E7E">
        <w:rPr>
          <w:sz w:val="26"/>
          <w:szCs w:val="26"/>
        </w:rPr>
        <w:t>Mikszáthova</w:t>
      </w:r>
      <w:proofErr w:type="spellEnd"/>
    </w:p>
    <w:p w14:paraId="4D60679A" w14:textId="77777777" w:rsidR="00ED1417" w:rsidRDefault="00ED1417" w:rsidP="00E458E9">
      <w:pPr>
        <w:numPr>
          <w:ilvl w:val="1"/>
          <w:numId w:val="19"/>
        </w:numPr>
        <w:jc w:val="both"/>
        <w:rPr>
          <w:sz w:val="26"/>
          <w:szCs w:val="26"/>
        </w:rPr>
      </w:pPr>
      <w:r>
        <w:rPr>
          <w:sz w:val="26"/>
          <w:szCs w:val="26"/>
        </w:rPr>
        <w:t xml:space="preserve">Gitka </w:t>
      </w:r>
      <w:proofErr w:type="spellStart"/>
      <w:r>
        <w:rPr>
          <w:sz w:val="26"/>
          <w:szCs w:val="26"/>
        </w:rPr>
        <w:t>Shop</w:t>
      </w:r>
      <w:proofErr w:type="spellEnd"/>
      <w:r>
        <w:rPr>
          <w:sz w:val="26"/>
          <w:szCs w:val="26"/>
        </w:rPr>
        <w:t xml:space="preserve">, Nenince Hlavná </w:t>
      </w:r>
      <w:r w:rsidR="00232129">
        <w:rPr>
          <w:sz w:val="26"/>
          <w:szCs w:val="26"/>
        </w:rPr>
        <w:t>237</w:t>
      </w:r>
    </w:p>
    <w:p w14:paraId="06736E38" w14:textId="77777777" w:rsidR="00E458E9" w:rsidRPr="00ED1417" w:rsidRDefault="001A6E7E" w:rsidP="00ED1417">
      <w:pPr>
        <w:pStyle w:val="Odsekzoznamu"/>
        <w:numPr>
          <w:ilvl w:val="0"/>
          <w:numId w:val="31"/>
        </w:numPr>
        <w:jc w:val="both"/>
        <w:rPr>
          <w:sz w:val="26"/>
          <w:szCs w:val="26"/>
        </w:rPr>
      </w:pPr>
      <w:proofErr w:type="spellStart"/>
      <w:r w:rsidRPr="00ED1417">
        <w:rPr>
          <w:sz w:val="26"/>
          <w:szCs w:val="26"/>
        </w:rPr>
        <w:t>Agro</w:t>
      </w:r>
      <w:proofErr w:type="spellEnd"/>
      <w:r w:rsidRPr="00ED1417">
        <w:rPr>
          <w:sz w:val="26"/>
          <w:szCs w:val="26"/>
        </w:rPr>
        <w:t xml:space="preserve"> Sap, </w:t>
      </w:r>
      <w:proofErr w:type="spellStart"/>
      <w:r w:rsidRPr="00ED1417">
        <w:rPr>
          <w:sz w:val="26"/>
          <w:szCs w:val="26"/>
        </w:rPr>
        <w:t>a.s</w:t>
      </w:r>
      <w:proofErr w:type="spellEnd"/>
      <w:r w:rsidRPr="00ED1417">
        <w:rPr>
          <w:sz w:val="26"/>
          <w:szCs w:val="26"/>
        </w:rPr>
        <w:t xml:space="preserve">. Veľký Krtíš- </w:t>
      </w:r>
      <w:proofErr w:type="spellStart"/>
      <w:r w:rsidRPr="00ED1417">
        <w:rPr>
          <w:sz w:val="26"/>
          <w:szCs w:val="26"/>
        </w:rPr>
        <w:t>prev</w:t>
      </w:r>
      <w:proofErr w:type="spellEnd"/>
      <w:r w:rsidRPr="00ED1417">
        <w:rPr>
          <w:sz w:val="26"/>
          <w:szCs w:val="26"/>
        </w:rPr>
        <w:t>. Nenince, Hlavná</w:t>
      </w:r>
      <w:r w:rsidR="00232129">
        <w:rPr>
          <w:sz w:val="26"/>
          <w:szCs w:val="26"/>
        </w:rPr>
        <w:t xml:space="preserve"> </w:t>
      </w:r>
    </w:p>
    <w:p w14:paraId="155803B5" w14:textId="77777777" w:rsidR="00714B72" w:rsidRDefault="00714B72" w:rsidP="00714B72">
      <w:pPr>
        <w:pStyle w:val="Odsekzoznamu"/>
        <w:numPr>
          <w:ilvl w:val="0"/>
          <w:numId w:val="31"/>
        </w:numPr>
        <w:jc w:val="both"/>
        <w:rPr>
          <w:sz w:val="26"/>
          <w:szCs w:val="26"/>
        </w:rPr>
      </w:pPr>
      <w:r>
        <w:rPr>
          <w:sz w:val="26"/>
          <w:szCs w:val="26"/>
        </w:rPr>
        <w:t xml:space="preserve">Babičkin Dvor, a.s. </w:t>
      </w:r>
      <w:proofErr w:type="spellStart"/>
      <w:r>
        <w:rPr>
          <w:sz w:val="26"/>
          <w:szCs w:val="26"/>
        </w:rPr>
        <w:t>Velký</w:t>
      </w:r>
      <w:proofErr w:type="spellEnd"/>
      <w:r>
        <w:rPr>
          <w:sz w:val="26"/>
          <w:szCs w:val="26"/>
        </w:rPr>
        <w:t xml:space="preserve"> Krtíš, </w:t>
      </w:r>
      <w:proofErr w:type="spellStart"/>
      <w:r>
        <w:rPr>
          <w:sz w:val="26"/>
          <w:szCs w:val="26"/>
        </w:rPr>
        <w:t>prev.Nenince</w:t>
      </w:r>
      <w:proofErr w:type="spellEnd"/>
      <w:r>
        <w:rPr>
          <w:sz w:val="26"/>
          <w:szCs w:val="26"/>
        </w:rPr>
        <w:t>, Osadná</w:t>
      </w:r>
    </w:p>
    <w:p w14:paraId="6C92F46B" w14:textId="77777777" w:rsidR="00232129" w:rsidRDefault="00232129" w:rsidP="00714B72">
      <w:pPr>
        <w:pStyle w:val="Odsekzoznamu"/>
        <w:numPr>
          <w:ilvl w:val="0"/>
          <w:numId w:val="31"/>
        </w:numPr>
        <w:jc w:val="both"/>
        <w:rPr>
          <w:sz w:val="26"/>
          <w:szCs w:val="26"/>
        </w:rPr>
      </w:pPr>
      <w:proofErr w:type="spellStart"/>
      <w:r>
        <w:rPr>
          <w:sz w:val="26"/>
          <w:szCs w:val="26"/>
        </w:rPr>
        <w:t>POIMEX,s.r.o</w:t>
      </w:r>
      <w:proofErr w:type="spellEnd"/>
      <w:r>
        <w:rPr>
          <w:sz w:val="26"/>
          <w:szCs w:val="26"/>
        </w:rPr>
        <w:t>., Nenince, Hlavná 631</w:t>
      </w:r>
    </w:p>
    <w:p w14:paraId="5CB79984" w14:textId="77777777" w:rsidR="00232129" w:rsidRPr="00714B72" w:rsidRDefault="00232129" w:rsidP="00714B72">
      <w:pPr>
        <w:pStyle w:val="Odsekzoznamu"/>
        <w:numPr>
          <w:ilvl w:val="0"/>
          <w:numId w:val="31"/>
        </w:numPr>
        <w:jc w:val="both"/>
        <w:rPr>
          <w:sz w:val="26"/>
          <w:szCs w:val="26"/>
        </w:rPr>
      </w:pPr>
      <w:r>
        <w:rPr>
          <w:sz w:val="26"/>
          <w:szCs w:val="26"/>
        </w:rPr>
        <w:t>AGRIVA s.r.o. Nenince, Hlavná 624</w:t>
      </w:r>
    </w:p>
    <w:p w14:paraId="0A89457B" w14:textId="77777777" w:rsidR="001A6E7E" w:rsidRPr="001A6E7E" w:rsidRDefault="001A6E7E" w:rsidP="00671699">
      <w:pPr>
        <w:pStyle w:val="Odsekzoznamu"/>
        <w:ind w:left="643"/>
        <w:jc w:val="both"/>
        <w:rPr>
          <w:sz w:val="26"/>
          <w:szCs w:val="26"/>
        </w:rPr>
      </w:pPr>
    </w:p>
    <w:p w14:paraId="4F3B4212" w14:textId="77777777" w:rsidR="00E458E9" w:rsidRDefault="00E458E9" w:rsidP="00E458E9">
      <w:pPr>
        <w:pStyle w:val="Nadpis2"/>
        <w:numPr>
          <w:ilvl w:val="0"/>
          <w:numId w:val="0"/>
        </w:numPr>
      </w:pPr>
      <w:r>
        <w:t>Financovanie obce, majetok obce, rozpočet obce</w:t>
      </w:r>
    </w:p>
    <w:p w14:paraId="2F6283D5" w14:textId="2E7CD9DD" w:rsidR="00E458E9" w:rsidRDefault="00E458E9" w:rsidP="00E458E9">
      <w:pPr>
        <w:jc w:val="both"/>
        <w:rPr>
          <w:sz w:val="26"/>
          <w:szCs w:val="26"/>
        </w:rPr>
      </w:pPr>
      <w:r>
        <w:rPr>
          <w:sz w:val="26"/>
          <w:szCs w:val="26"/>
        </w:rPr>
        <w:t>Obec financuje svoje potreby predovšetkým z vlastných príjmov, zo štátnych dotácií, ako aj z ďalších zdrojov</w:t>
      </w:r>
      <w:r w:rsidRPr="007C7607">
        <w:rPr>
          <w:sz w:val="26"/>
          <w:szCs w:val="26"/>
        </w:rPr>
        <w:t xml:space="preserve">. </w:t>
      </w:r>
      <w:r w:rsidRPr="007C7607">
        <w:rPr>
          <w:i/>
          <w:iCs/>
          <w:sz w:val="26"/>
          <w:szCs w:val="26"/>
        </w:rPr>
        <w:t>Rozpočet obce na rok 20</w:t>
      </w:r>
      <w:r w:rsidR="00B108C7">
        <w:rPr>
          <w:i/>
          <w:iCs/>
          <w:sz w:val="26"/>
          <w:szCs w:val="26"/>
        </w:rPr>
        <w:t>2</w:t>
      </w:r>
      <w:r w:rsidR="00E411EF">
        <w:rPr>
          <w:i/>
          <w:iCs/>
          <w:sz w:val="26"/>
          <w:szCs w:val="26"/>
        </w:rPr>
        <w:t>1</w:t>
      </w:r>
      <w:r w:rsidRPr="007C7607">
        <w:rPr>
          <w:i/>
          <w:iCs/>
          <w:sz w:val="26"/>
          <w:szCs w:val="26"/>
        </w:rPr>
        <w:t xml:space="preserve"> </w:t>
      </w:r>
      <w:r w:rsidRPr="007C7607">
        <w:rPr>
          <w:sz w:val="26"/>
          <w:szCs w:val="26"/>
        </w:rPr>
        <w:t>schválilo Obecné zastupiteľstvo v </w:t>
      </w:r>
      <w:r w:rsidR="001A6E7E" w:rsidRPr="007C7607">
        <w:rPr>
          <w:sz w:val="26"/>
          <w:szCs w:val="26"/>
        </w:rPr>
        <w:t>Neninciach</w:t>
      </w:r>
      <w:r w:rsidRPr="007C7607">
        <w:rPr>
          <w:sz w:val="26"/>
          <w:szCs w:val="26"/>
        </w:rPr>
        <w:t xml:space="preserve"> dňa </w:t>
      </w:r>
      <w:r w:rsidR="00B108C7">
        <w:rPr>
          <w:sz w:val="26"/>
          <w:szCs w:val="26"/>
        </w:rPr>
        <w:t>1</w:t>
      </w:r>
      <w:r w:rsidR="00E411EF">
        <w:rPr>
          <w:sz w:val="26"/>
          <w:szCs w:val="26"/>
        </w:rPr>
        <w:t>1</w:t>
      </w:r>
      <w:r w:rsidR="00873294">
        <w:t>.1</w:t>
      </w:r>
      <w:r w:rsidR="00B108C7">
        <w:t>2</w:t>
      </w:r>
      <w:r w:rsidR="00873294">
        <w:t>.20</w:t>
      </w:r>
      <w:r w:rsidR="00E411EF">
        <w:t>20</w:t>
      </w:r>
      <w:r w:rsidR="00873294">
        <w:t xml:space="preserve"> uznesením č.</w:t>
      </w:r>
      <w:r w:rsidR="00E411EF">
        <w:t>5/X</w:t>
      </w:r>
      <w:r w:rsidR="00873294">
        <w:t>II</w:t>
      </w:r>
      <w:r w:rsidR="00E411EF">
        <w:t>/2020</w:t>
      </w:r>
      <w:r w:rsidR="00873294">
        <w:t xml:space="preserve">  a   zmenený opatrením č. 1</w:t>
      </w:r>
      <w:r w:rsidR="00B108C7">
        <w:t>/202</w:t>
      </w:r>
      <w:r w:rsidR="00E411EF">
        <w:t>1</w:t>
      </w:r>
      <w:r w:rsidR="00873294">
        <w:t xml:space="preserve"> dňa 1</w:t>
      </w:r>
      <w:r w:rsidR="00E411EF">
        <w:t>0</w:t>
      </w:r>
      <w:r w:rsidR="00873294">
        <w:t>.12.20</w:t>
      </w:r>
      <w:r w:rsidR="00B108C7">
        <w:t>2</w:t>
      </w:r>
      <w:r w:rsidR="00E411EF">
        <w:t>1</w:t>
      </w:r>
      <w:r w:rsidR="00873294">
        <w:t xml:space="preserve"> uznesením OZ č. </w:t>
      </w:r>
      <w:r w:rsidR="00E411EF">
        <w:t>5</w:t>
      </w:r>
      <w:r w:rsidR="00873294">
        <w:t>/</w:t>
      </w:r>
      <w:r w:rsidR="00E411EF">
        <w:t>XII/</w:t>
      </w:r>
      <w:r w:rsidR="00873294">
        <w:t>20</w:t>
      </w:r>
      <w:r w:rsidR="00B108C7">
        <w:t>2</w:t>
      </w:r>
      <w:r w:rsidR="00E411EF">
        <w:t>1.</w:t>
      </w:r>
    </w:p>
    <w:p w14:paraId="71684D4E" w14:textId="77777777" w:rsidR="00232129" w:rsidRDefault="00232129" w:rsidP="00E458E9">
      <w:pPr>
        <w:jc w:val="both"/>
        <w:rPr>
          <w:sz w:val="26"/>
          <w:szCs w:val="26"/>
        </w:rPr>
      </w:pPr>
    </w:p>
    <w:p w14:paraId="496A9BC0" w14:textId="5F4927E2" w:rsidR="00E458E9" w:rsidRDefault="00E458E9" w:rsidP="00E458E9">
      <w:pPr>
        <w:jc w:val="both"/>
        <w:rPr>
          <w:b/>
        </w:rPr>
      </w:pPr>
      <w:r w:rsidRPr="00BA517D">
        <w:rPr>
          <w:b/>
        </w:rPr>
        <w:lastRenderedPageBreak/>
        <w:t>Príjmy obce k 31.12. 20</w:t>
      </w:r>
      <w:r w:rsidR="00B108C7">
        <w:rPr>
          <w:b/>
        </w:rPr>
        <w:t>2</w:t>
      </w:r>
      <w:r w:rsidR="00E411EF">
        <w:rPr>
          <w:b/>
        </w:rPr>
        <w:t>1</w:t>
      </w:r>
      <w:r w:rsidRPr="00BA517D">
        <w:rPr>
          <w:b/>
        </w:rPr>
        <w:t xml:space="preserve"> v €</w:t>
      </w:r>
    </w:p>
    <w:p w14:paraId="19E5FCAE" w14:textId="77777777" w:rsidR="00232129" w:rsidRDefault="00232129" w:rsidP="00E458E9">
      <w:pPr>
        <w:jc w:val="both"/>
        <w:rPr>
          <w:b/>
        </w:rPr>
      </w:pPr>
    </w:p>
    <w:p w14:paraId="271B5037" w14:textId="77777777" w:rsidR="00232129" w:rsidRPr="00BA517D" w:rsidRDefault="00232129" w:rsidP="00E458E9">
      <w:pPr>
        <w:jc w:val="both"/>
        <w:rPr>
          <w:b/>
        </w:rPr>
      </w:pPr>
    </w:p>
    <w:tbl>
      <w:tblPr>
        <w:tblW w:w="0" w:type="auto"/>
        <w:tblLayout w:type="fixed"/>
        <w:tblCellMar>
          <w:left w:w="70" w:type="dxa"/>
          <w:right w:w="70" w:type="dxa"/>
        </w:tblCellMar>
        <w:tblLook w:val="0000" w:firstRow="0" w:lastRow="0" w:firstColumn="0" w:lastColumn="0" w:noHBand="0" w:noVBand="0"/>
      </w:tblPr>
      <w:tblGrid>
        <w:gridCol w:w="719"/>
        <w:gridCol w:w="2976"/>
        <w:gridCol w:w="1418"/>
        <w:gridCol w:w="1520"/>
        <w:gridCol w:w="1040"/>
      </w:tblGrid>
      <w:tr w:rsidR="00B7294A" w:rsidRPr="00F112AC" w14:paraId="08761615" w14:textId="77777777" w:rsidTr="0032637F">
        <w:trPr>
          <w:cantSplit/>
        </w:trPr>
        <w:tc>
          <w:tcPr>
            <w:tcW w:w="719" w:type="dxa"/>
            <w:tcBorders>
              <w:top w:val="single" w:sz="1" w:space="0" w:color="000000"/>
              <w:left w:val="single" w:sz="1" w:space="0" w:color="000000"/>
              <w:bottom w:val="single" w:sz="1" w:space="0" w:color="000000"/>
            </w:tcBorders>
            <w:shd w:val="clear" w:color="auto" w:fill="99CCFF"/>
          </w:tcPr>
          <w:p w14:paraId="5DE11FE0" w14:textId="77777777" w:rsidR="00B7294A" w:rsidRPr="00BA517D" w:rsidRDefault="00B7294A" w:rsidP="0032637F">
            <w:pPr>
              <w:jc w:val="both"/>
              <w:rPr>
                <w:sz w:val="20"/>
              </w:rPr>
            </w:pPr>
            <w:proofErr w:type="spellStart"/>
            <w:r w:rsidRPr="00BA517D">
              <w:rPr>
                <w:sz w:val="20"/>
              </w:rPr>
              <w:t>Por.č</w:t>
            </w:r>
            <w:proofErr w:type="spellEnd"/>
            <w:r w:rsidRPr="00BA517D">
              <w:rPr>
                <w:sz w:val="20"/>
              </w:rPr>
              <w:t>.</w:t>
            </w:r>
          </w:p>
        </w:tc>
        <w:tc>
          <w:tcPr>
            <w:tcW w:w="2976" w:type="dxa"/>
            <w:tcBorders>
              <w:top w:val="single" w:sz="1" w:space="0" w:color="000000"/>
              <w:left w:val="single" w:sz="1" w:space="0" w:color="000000"/>
              <w:bottom w:val="single" w:sz="1" w:space="0" w:color="000000"/>
            </w:tcBorders>
            <w:shd w:val="clear" w:color="auto" w:fill="99CCFF"/>
          </w:tcPr>
          <w:p w14:paraId="2090C2AC" w14:textId="77777777" w:rsidR="00B7294A" w:rsidRPr="00BA517D" w:rsidRDefault="00B7294A" w:rsidP="0032637F">
            <w:pPr>
              <w:jc w:val="both"/>
              <w:rPr>
                <w:sz w:val="20"/>
              </w:rPr>
            </w:pPr>
            <w:r w:rsidRPr="00BA517D">
              <w:rPr>
                <w:sz w:val="20"/>
              </w:rPr>
              <w:t>Názov</w:t>
            </w:r>
          </w:p>
        </w:tc>
        <w:tc>
          <w:tcPr>
            <w:tcW w:w="1418" w:type="dxa"/>
            <w:tcBorders>
              <w:top w:val="single" w:sz="1" w:space="0" w:color="000000"/>
              <w:left w:val="single" w:sz="1" w:space="0" w:color="000000"/>
              <w:bottom w:val="single" w:sz="1" w:space="0" w:color="000000"/>
            </w:tcBorders>
            <w:shd w:val="clear" w:color="auto" w:fill="99CCFF"/>
          </w:tcPr>
          <w:p w14:paraId="6C890258" w14:textId="77777777" w:rsidR="00B7294A" w:rsidRPr="00BA517D" w:rsidRDefault="00B7294A" w:rsidP="0032637F">
            <w:pPr>
              <w:jc w:val="both"/>
              <w:rPr>
                <w:sz w:val="20"/>
              </w:rPr>
            </w:pPr>
            <w:r w:rsidRPr="00BA517D">
              <w:rPr>
                <w:sz w:val="20"/>
              </w:rPr>
              <w:t>Upravený rozpočet</w:t>
            </w:r>
          </w:p>
        </w:tc>
        <w:tc>
          <w:tcPr>
            <w:tcW w:w="1520" w:type="dxa"/>
            <w:tcBorders>
              <w:top w:val="single" w:sz="1" w:space="0" w:color="000000"/>
              <w:left w:val="single" w:sz="1" w:space="0" w:color="000000"/>
              <w:bottom w:val="single" w:sz="1" w:space="0" w:color="000000"/>
            </w:tcBorders>
            <w:shd w:val="clear" w:color="auto" w:fill="99CCFF"/>
          </w:tcPr>
          <w:p w14:paraId="5F2BDD35" w14:textId="77777777" w:rsidR="00B7294A" w:rsidRPr="00BA517D" w:rsidRDefault="00B7294A" w:rsidP="0032637F">
            <w:pPr>
              <w:jc w:val="both"/>
              <w:rPr>
                <w:sz w:val="20"/>
              </w:rPr>
            </w:pPr>
            <w:r w:rsidRPr="00BA517D">
              <w:rPr>
                <w:sz w:val="20"/>
              </w:rPr>
              <w:t>Skutočnosť</w:t>
            </w:r>
          </w:p>
        </w:tc>
        <w:tc>
          <w:tcPr>
            <w:tcW w:w="1040" w:type="dxa"/>
            <w:tcBorders>
              <w:top w:val="single" w:sz="1" w:space="0" w:color="000000"/>
              <w:left w:val="single" w:sz="1" w:space="0" w:color="000000"/>
              <w:bottom w:val="single" w:sz="1" w:space="0" w:color="000000"/>
              <w:right w:val="single" w:sz="1" w:space="0" w:color="000000"/>
            </w:tcBorders>
            <w:shd w:val="clear" w:color="auto" w:fill="99CCFF"/>
          </w:tcPr>
          <w:p w14:paraId="30D2222E" w14:textId="77777777" w:rsidR="00B7294A" w:rsidRPr="00BA517D" w:rsidRDefault="00B7294A" w:rsidP="0032637F">
            <w:pPr>
              <w:jc w:val="both"/>
              <w:rPr>
                <w:sz w:val="20"/>
              </w:rPr>
            </w:pPr>
            <w:r w:rsidRPr="00BA517D">
              <w:rPr>
                <w:sz w:val="20"/>
              </w:rPr>
              <w:t>% plnenia</w:t>
            </w:r>
          </w:p>
        </w:tc>
      </w:tr>
      <w:tr w:rsidR="00B7294A" w:rsidRPr="00F112AC" w14:paraId="32E238EB" w14:textId="77777777" w:rsidTr="0032637F">
        <w:trPr>
          <w:cantSplit/>
        </w:trPr>
        <w:tc>
          <w:tcPr>
            <w:tcW w:w="719" w:type="dxa"/>
            <w:tcBorders>
              <w:left w:val="single" w:sz="1" w:space="0" w:color="000000"/>
              <w:bottom w:val="single" w:sz="1" w:space="0" w:color="000000"/>
            </w:tcBorders>
          </w:tcPr>
          <w:p w14:paraId="3539CF2A" w14:textId="77777777" w:rsidR="00B7294A" w:rsidRPr="00BA517D" w:rsidRDefault="00B7294A" w:rsidP="0032637F">
            <w:pPr>
              <w:jc w:val="both"/>
            </w:pPr>
            <w:r w:rsidRPr="00BA517D">
              <w:t>1</w:t>
            </w:r>
          </w:p>
        </w:tc>
        <w:tc>
          <w:tcPr>
            <w:tcW w:w="2976" w:type="dxa"/>
            <w:tcBorders>
              <w:left w:val="single" w:sz="1" w:space="0" w:color="000000"/>
              <w:bottom w:val="single" w:sz="1" w:space="0" w:color="000000"/>
            </w:tcBorders>
          </w:tcPr>
          <w:p w14:paraId="05CD4631" w14:textId="77777777" w:rsidR="00B7294A" w:rsidRPr="00BA517D" w:rsidRDefault="00B7294A" w:rsidP="0032637F">
            <w:pPr>
              <w:jc w:val="both"/>
            </w:pPr>
            <w:r w:rsidRPr="00BA517D">
              <w:t xml:space="preserve">Dotácie a granty              </w:t>
            </w:r>
          </w:p>
        </w:tc>
        <w:tc>
          <w:tcPr>
            <w:tcW w:w="1418" w:type="dxa"/>
            <w:tcBorders>
              <w:left w:val="single" w:sz="1" w:space="0" w:color="000000"/>
              <w:bottom w:val="single" w:sz="1" w:space="0" w:color="000000"/>
            </w:tcBorders>
          </w:tcPr>
          <w:p w14:paraId="2F0A87AA" w14:textId="74C2E03F" w:rsidR="00B7294A" w:rsidRPr="00BA517D" w:rsidRDefault="00534000" w:rsidP="0032637F">
            <w:pPr>
              <w:jc w:val="right"/>
            </w:pPr>
            <w:r>
              <w:t>515</w:t>
            </w:r>
            <w:r w:rsidR="00DE5A93">
              <w:t xml:space="preserve"> </w:t>
            </w:r>
            <w:r>
              <w:t>910,78</w:t>
            </w:r>
          </w:p>
        </w:tc>
        <w:tc>
          <w:tcPr>
            <w:tcW w:w="1520" w:type="dxa"/>
            <w:tcBorders>
              <w:left w:val="single" w:sz="1" w:space="0" w:color="000000"/>
              <w:bottom w:val="single" w:sz="1" w:space="0" w:color="000000"/>
            </w:tcBorders>
          </w:tcPr>
          <w:p w14:paraId="420351A2" w14:textId="2E41D1C7" w:rsidR="00B7294A" w:rsidRPr="00BA517D" w:rsidRDefault="00534000" w:rsidP="00F22846">
            <w:pPr>
              <w:jc w:val="right"/>
            </w:pPr>
            <w:r>
              <w:t>572</w:t>
            </w:r>
            <w:r w:rsidR="00DE5A93">
              <w:t xml:space="preserve"> </w:t>
            </w:r>
            <w:r>
              <w:t>219,18</w:t>
            </w:r>
          </w:p>
        </w:tc>
        <w:tc>
          <w:tcPr>
            <w:tcW w:w="1040" w:type="dxa"/>
            <w:tcBorders>
              <w:left w:val="single" w:sz="1" w:space="0" w:color="000000"/>
              <w:bottom w:val="single" w:sz="1" w:space="0" w:color="000000"/>
              <w:right w:val="single" w:sz="1" w:space="0" w:color="000000"/>
            </w:tcBorders>
          </w:tcPr>
          <w:p w14:paraId="145F9BA1" w14:textId="3BCBA7CB" w:rsidR="00B7294A" w:rsidRPr="00BA517D" w:rsidRDefault="00534000" w:rsidP="00714B72">
            <w:pPr>
              <w:jc w:val="right"/>
            </w:pPr>
            <w:r>
              <w:t>110,9</w:t>
            </w:r>
          </w:p>
        </w:tc>
      </w:tr>
      <w:tr w:rsidR="00B7294A" w:rsidRPr="00F112AC" w14:paraId="3D640FA0" w14:textId="77777777" w:rsidTr="0032637F">
        <w:trPr>
          <w:cantSplit/>
        </w:trPr>
        <w:tc>
          <w:tcPr>
            <w:tcW w:w="719" w:type="dxa"/>
            <w:tcBorders>
              <w:left w:val="single" w:sz="1" w:space="0" w:color="000000"/>
              <w:bottom w:val="single" w:sz="1" w:space="0" w:color="000000"/>
            </w:tcBorders>
          </w:tcPr>
          <w:p w14:paraId="2BAE6983" w14:textId="77777777" w:rsidR="00B7294A" w:rsidRPr="00BA517D" w:rsidRDefault="00B7294A" w:rsidP="0032637F">
            <w:pPr>
              <w:jc w:val="both"/>
            </w:pPr>
            <w:r w:rsidRPr="00BA517D">
              <w:t>2</w:t>
            </w:r>
          </w:p>
        </w:tc>
        <w:tc>
          <w:tcPr>
            <w:tcW w:w="2976" w:type="dxa"/>
            <w:tcBorders>
              <w:left w:val="single" w:sz="1" w:space="0" w:color="000000"/>
              <w:bottom w:val="single" w:sz="1" w:space="0" w:color="000000"/>
            </w:tcBorders>
          </w:tcPr>
          <w:p w14:paraId="5D128DC5" w14:textId="77777777" w:rsidR="00B7294A" w:rsidRPr="00BA517D" w:rsidRDefault="00B7294A" w:rsidP="0032637F">
            <w:pPr>
              <w:jc w:val="both"/>
            </w:pPr>
            <w:r w:rsidRPr="00BA517D">
              <w:t>Daňové</w:t>
            </w:r>
            <w:r w:rsidR="00714B72">
              <w:t xml:space="preserve"> príjmy</w:t>
            </w:r>
          </w:p>
        </w:tc>
        <w:tc>
          <w:tcPr>
            <w:tcW w:w="1418" w:type="dxa"/>
            <w:tcBorders>
              <w:left w:val="single" w:sz="1" w:space="0" w:color="000000"/>
              <w:bottom w:val="single" w:sz="1" w:space="0" w:color="000000"/>
            </w:tcBorders>
          </w:tcPr>
          <w:p w14:paraId="2BD5ADD6" w14:textId="7321BEA7" w:rsidR="00B7294A" w:rsidRPr="00BA517D" w:rsidRDefault="00534000" w:rsidP="00F22846">
            <w:pPr>
              <w:jc w:val="right"/>
            </w:pPr>
            <w:r>
              <w:t>483</w:t>
            </w:r>
            <w:r w:rsidR="00DE5A93">
              <w:t xml:space="preserve"> </w:t>
            </w:r>
            <w:r>
              <w:t>050,00</w:t>
            </w:r>
          </w:p>
        </w:tc>
        <w:tc>
          <w:tcPr>
            <w:tcW w:w="1520" w:type="dxa"/>
            <w:tcBorders>
              <w:left w:val="single" w:sz="1" w:space="0" w:color="000000"/>
              <w:bottom w:val="single" w:sz="1" w:space="0" w:color="000000"/>
            </w:tcBorders>
          </w:tcPr>
          <w:p w14:paraId="3F7ABA77" w14:textId="2E198102" w:rsidR="00B7294A" w:rsidRPr="00BA517D" w:rsidRDefault="00534000" w:rsidP="00714B72">
            <w:pPr>
              <w:jc w:val="right"/>
            </w:pPr>
            <w:r>
              <w:t>475</w:t>
            </w:r>
            <w:r w:rsidR="00DE5A93">
              <w:t xml:space="preserve"> </w:t>
            </w:r>
            <w:r>
              <w:t>305,33</w:t>
            </w:r>
          </w:p>
        </w:tc>
        <w:tc>
          <w:tcPr>
            <w:tcW w:w="1040" w:type="dxa"/>
            <w:tcBorders>
              <w:left w:val="single" w:sz="1" w:space="0" w:color="000000"/>
              <w:bottom w:val="single" w:sz="1" w:space="0" w:color="000000"/>
              <w:right w:val="single" w:sz="1" w:space="0" w:color="000000"/>
            </w:tcBorders>
          </w:tcPr>
          <w:p w14:paraId="62504B42" w14:textId="76E4947D" w:rsidR="00B7294A" w:rsidRPr="00BA517D" w:rsidRDefault="00534000" w:rsidP="00F22846">
            <w:pPr>
              <w:jc w:val="right"/>
            </w:pPr>
            <w:r>
              <w:t>98,4</w:t>
            </w:r>
          </w:p>
        </w:tc>
      </w:tr>
      <w:tr w:rsidR="00B7294A" w:rsidRPr="00F112AC" w14:paraId="79EDEF6C" w14:textId="77777777" w:rsidTr="0032637F">
        <w:trPr>
          <w:cantSplit/>
        </w:trPr>
        <w:tc>
          <w:tcPr>
            <w:tcW w:w="719" w:type="dxa"/>
            <w:tcBorders>
              <w:left w:val="single" w:sz="1" w:space="0" w:color="000000"/>
              <w:bottom w:val="single" w:sz="1" w:space="0" w:color="000000"/>
            </w:tcBorders>
          </w:tcPr>
          <w:p w14:paraId="42B82F23" w14:textId="77777777" w:rsidR="00B7294A" w:rsidRPr="00BA517D" w:rsidRDefault="00B7294A" w:rsidP="0032637F">
            <w:pPr>
              <w:jc w:val="both"/>
            </w:pPr>
            <w:r w:rsidRPr="00BA517D">
              <w:t>3</w:t>
            </w:r>
          </w:p>
        </w:tc>
        <w:tc>
          <w:tcPr>
            <w:tcW w:w="2976" w:type="dxa"/>
            <w:tcBorders>
              <w:left w:val="single" w:sz="1" w:space="0" w:color="000000"/>
              <w:bottom w:val="single" w:sz="1" w:space="0" w:color="000000"/>
            </w:tcBorders>
          </w:tcPr>
          <w:p w14:paraId="2EF52C88" w14:textId="77777777" w:rsidR="00B7294A" w:rsidRPr="00BA517D" w:rsidRDefault="00B7294A" w:rsidP="0032637F">
            <w:pPr>
              <w:jc w:val="both"/>
            </w:pPr>
            <w:r w:rsidRPr="00BA517D">
              <w:t>Nedaňové</w:t>
            </w:r>
            <w:r w:rsidR="00714B72">
              <w:t xml:space="preserve"> príjmy</w:t>
            </w:r>
          </w:p>
        </w:tc>
        <w:tc>
          <w:tcPr>
            <w:tcW w:w="1418" w:type="dxa"/>
            <w:tcBorders>
              <w:left w:val="single" w:sz="1" w:space="0" w:color="000000"/>
              <w:bottom w:val="single" w:sz="1" w:space="0" w:color="000000"/>
            </w:tcBorders>
          </w:tcPr>
          <w:p w14:paraId="0EBA1694" w14:textId="709C10EA" w:rsidR="00B7294A" w:rsidRPr="00BA517D" w:rsidRDefault="00534000" w:rsidP="00F22846">
            <w:pPr>
              <w:jc w:val="right"/>
            </w:pPr>
            <w:r>
              <w:t>117</w:t>
            </w:r>
            <w:r w:rsidR="00DE5A93">
              <w:t xml:space="preserve"> </w:t>
            </w:r>
            <w:r>
              <w:t>001,14</w:t>
            </w:r>
          </w:p>
        </w:tc>
        <w:tc>
          <w:tcPr>
            <w:tcW w:w="1520" w:type="dxa"/>
            <w:tcBorders>
              <w:left w:val="single" w:sz="1" w:space="0" w:color="000000"/>
              <w:bottom w:val="single" w:sz="1" w:space="0" w:color="000000"/>
            </w:tcBorders>
          </w:tcPr>
          <w:p w14:paraId="1400F5F3" w14:textId="2376E8AB" w:rsidR="00B7294A" w:rsidRPr="00BA517D" w:rsidRDefault="00534000" w:rsidP="00232129">
            <w:pPr>
              <w:jc w:val="right"/>
            </w:pPr>
            <w:r>
              <w:t>111</w:t>
            </w:r>
            <w:r w:rsidR="00DE5A93">
              <w:t xml:space="preserve"> </w:t>
            </w:r>
            <w:r>
              <w:t>916,39</w:t>
            </w:r>
          </w:p>
        </w:tc>
        <w:tc>
          <w:tcPr>
            <w:tcW w:w="1040" w:type="dxa"/>
            <w:tcBorders>
              <w:left w:val="single" w:sz="1" w:space="0" w:color="000000"/>
              <w:bottom w:val="single" w:sz="1" w:space="0" w:color="000000"/>
              <w:right w:val="single" w:sz="1" w:space="0" w:color="000000"/>
            </w:tcBorders>
          </w:tcPr>
          <w:p w14:paraId="03E81803" w14:textId="399F497D" w:rsidR="00B7294A" w:rsidRPr="00873294" w:rsidRDefault="00534000" w:rsidP="00F22846">
            <w:pPr>
              <w:jc w:val="right"/>
              <w:rPr>
                <w:bCs/>
              </w:rPr>
            </w:pPr>
            <w:r>
              <w:rPr>
                <w:bCs/>
              </w:rPr>
              <w:t>95,7</w:t>
            </w:r>
          </w:p>
        </w:tc>
      </w:tr>
      <w:tr w:rsidR="00B7294A" w:rsidRPr="00BA517D" w14:paraId="16A32250" w14:textId="77777777" w:rsidTr="0032637F">
        <w:trPr>
          <w:cantSplit/>
        </w:trPr>
        <w:tc>
          <w:tcPr>
            <w:tcW w:w="719" w:type="dxa"/>
            <w:tcBorders>
              <w:left w:val="single" w:sz="1" w:space="0" w:color="000000"/>
              <w:bottom w:val="single" w:sz="1" w:space="0" w:color="000000"/>
            </w:tcBorders>
          </w:tcPr>
          <w:p w14:paraId="3806F540" w14:textId="77777777" w:rsidR="00B7294A" w:rsidRPr="00BA517D" w:rsidRDefault="00B7294A" w:rsidP="0032637F">
            <w:pPr>
              <w:jc w:val="both"/>
            </w:pPr>
            <w:r w:rsidRPr="00BA517D">
              <w:t>4</w:t>
            </w:r>
          </w:p>
        </w:tc>
        <w:tc>
          <w:tcPr>
            <w:tcW w:w="2976" w:type="dxa"/>
            <w:tcBorders>
              <w:left w:val="single" w:sz="1" w:space="0" w:color="000000"/>
              <w:bottom w:val="single" w:sz="1" w:space="0" w:color="000000"/>
            </w:tcBorders>
          </w:tcPr>
          <w:p w14:paraId="7DFB6B31" w14:textId="77777777" w:rsidR="00B7294A" w:rsidRPr="00BA517D" w:rsidRDefault="00B7294A" w:rsidP="0032637F">
            <w:pPr>
              <w:jc w:val="both"/>
            </w:pPr>
            <w:r w:rsidRPr="00BA517D">
              <w:t>Kapitálové príjmy</w:t>
            </w:r>
          </w:p>
        </w:tc>
        <w:tc>
          <w:tcPr>
            <w:tcW w:w="1418" w:type="dxa"/>
            <w:tcBorders>
              <w:left w:val="single" w:sz="1" w:space="0" w:color="000000"/>
              <w:bottom w:val="single" w:sz="1" w:space="0" w:color="000000"/>
            </w:tcBorders>
          </w:tcPr>
          <w:p w14:paraId="314C39ED" w14:textId="16D41E46" w:rsidR="00B7294A" w:rsidRPr="00BA517D" w:rsidRDefault="00534000" w:rsidP="00534000">
            <w:pPr>
              <w:jc w:val="right"/>
            </w:pPr>
            <w:r>
              <w:t>810,60</w:t>
            </w:r>
          </w:p>
        </w:tc>
        <w:tc>
          <w:tcPr>
            <w:tcW w:w="1520" w:type="dxa"/>
            <w:tcBorders>
              <w:left w:val="single" w:sz="1" w:space="0" w:color="000000"/>
              <w:bottom w:val="single" w:sz="1" w:space="0" w:color="000000"/>
            </w:tcBorders>
          </w:tcPr>
          <w:p w14:paraId="54570E24" w14:textId="23C8B1C7" w:rsidR="00B7294A" w:rsidRPr="00BA517D" w:rsidRDefault="00534000" w:rsidP="00534000">
            <w:pPr>
              <w:jc w:val="right"/>
            </w:pPr>
            <w:r>
              <w:t>237</w:t>
            </w:r>
            <w:r w:rsidR="00DE5A93">
              <w:t xml:space="preserve"> </w:t>
            </w:r>
            <w:r>
              <w:t>623,80</w:t>
            </w:r>
          </w:p>
        </w:tc>
        <w:tc>
          <w:tcPr>
            <w:tcW w:w="1040" w:type="dxa"/>
            <w:tcBorders>
              <w:left w:val="single" w:sz="1" w:space="0" w:color="000000"/>
              <w:bottom w:val="single" w:sz="1" w:space="0" w:color="000000"/>
              <w:right w:val="single" w:sz="1" w:space="0" w:color="000000"/>
            </w:tcBorders>
          </w:tcPr>
          <w:p w14:paraId="2AC65B23" w14:textId="6FA818E1" w:rsidR="00B7294A" w:rsidRPr="00BA517D" w:rsidRDefault="00534000" w:rsidP="00534000">
            <w:pPr>
              <w:jc w:val="right"/>
            </w:pPr>
            <w:r>
              <w:t>293,2</w:t>
            </w:r>
          </w:p>
        </w:tc>
      </w:tr>
      <w:tr w:rsidR="00B7294A" w:rsidRPr="00BA517D" w14:paraId="7EFEBA4C" w14:textId="77777777" w:rsidTr="0032637F">
        <w:trPr>
          <w:cantSplit/>
        </w:trPr>
        <w:tc>
          <w:tcPr>
            <w:tcW w:w="719" w:type="dxa"/>
            <w:tcBorders>
              <w:left w:val="single" w:sz="1" w:space="0" w:color="000000"/>
              <w:bottom w:val="single" w:sz="1" w:space="0" w:color="000000"/>
            </w:tcBorders>
          </w:tcPr>
          <w:p w14:paraId="0B680D50" w14:textId="77777777" w:rsidR="00B7294A" w:rsidRPr="00BA517D" w:rsidRDefault="00B7294A" w:rsidP="00E458E9">
            <w:pPr>
              <w:pStyle w:val="Nadpis1"/>
              <w:numPr>
                <w:ilvl w:val="0"/>
                <w:numId w:val="20"/>
              </w:numPr>
              <w:rPr>
                <w:b w:val="0"/>
              </w:rPr>
            </w:pPr>
            <w:r w:rsidRPr="00BA517D">
              <w:rPr>
                <w:b w:val="0"/>
              </w:rPr>
              <w:t>5</w:t>
            </w:r>
          </w:p>
        </w:tc>
        <w:tc>
          <w:tcPr>
            <w:tcW w:w="2976" w:type="dxa"/>
            <w:tcBorders>
              <w:left w:val="single" w:sz="1" w:space="0" w:color="000000"/>
              <w:bottom w:val="single" w:sz="1" w:space="0" w:color="000000"/>
            </w:tcBorders>
          </w:tcPr>
          <w:p w14:paraId="31D37D05" w14:textId="77777777" w:rsidR="00B7294A" w:rsidRPr="00BA517D" w:rsidRDefault="00B7294A" w:rsidP="00E458E9">
            <w:pPr>
              <w:pStyle w:val="Nadpis1"/>
              <w:numPr>
                <w:ilvl w:val="0"/>
                <w:numId w:val="20"/>
              </w:numPr>
              <w:rPr>
                <w:b w:val="0"/>
                <w:bCs w:val="0"/>
              </w:rPr>
            </w:pPr>
            <w:r w:rsidRPr="00BA517D">
              <w:rPr>
                <w:b w:val="0"/>
                <w:bCs w:val="0"/>
              </w:rPr>
              <w:t>Finančné operácie</w:t>
            </w:r>
          </w:p>
        </w:tc>
        <w:tc>
          <w:tcPr>
            <w:tcW w:w="1418" w:type="dxa"/>
            <w:tcBorders>
              <w:left w:val="single" w:sz="1" w:space="0" w:color="000000"/>
              <w:bottom w:val="single" w:sz="1" w:space="0" w:color="000000"/>
            </w:tcBorders>
          </w:tcPr>
          <w:p w14:paraId="1970032F" w14:textId="2B1F4678" w:rsidR="00B7294A" w:rsidRPr="00BA517D" w:rsidRDefault="00DE5A93" w:rsidP="0032637F">
            <w:pPr>
              <w:jc w:val="right"/>
            </w:pPr>
            <w:r>
              <w:t>77 190,21</w:t>
            </w:r>
          </w:p>
        </w:tc>
        <w:tc>
          <w:tcPr>
            <w:tcW w:w="1520" w:type="dxa"/>
            <w:tcBorders>
              <w:left w:val="single" w:sz="1" w:space="0" w:color="000000"/>
              <w:bottom w:val="single" w:sz="1" w:space="0" w:color="000000"/>
            </w:tcBorders>
          </w:tcPr>
          <w:p w14:paraId="7936D7CB" w14:textId="69DF3BF0" w:rsidR="00B7294A" w:rsidRPr="00BA517D" w:rsidRDefault="00DE5A93" w:rsidP="0032637F">
            <w:pPr>
              <w:jc w:val="right"/>
            </w:pPr>
            <w:r>
              <w:t>77 190,21</w:t>
            </w:r>
          </w:p>
        </w:tc>
        <w:tc>
          <w:tcPr>
            <w:tcW w:w="1040" w:type="dxa"/>
            <w:tcBorders>
              <w:left w:val="single" w:sz="1" w:space="0" w:color="000000"/>
              <w:bottom w:val="single" w:sz="1" w:space="0" w:color="000000"/>
              <w:right w:val="single" w:sz="1" w:space="0" w:color="000000"/>
            </w:tcBorders>
          </w:tcPr>
          <w:p w14:paraId="48019004" w14:textId="6C0F899D" w:rsidR="00B7294A" w:rsidRPr="00BA517D" w:rsidRDefault="00DE5A93" w:rsidP="00B7294A">
            <w:pPr>
              <w:jc w:val="right"/>
            </w:pPr>
            <w:r>
              <w:t>100,0</w:t>
            </w:r>
          </w:p>
        </w:tc>
      </w:tr>
      <w:tr w:rsidR="00B7294A" w:rsidRPr="004F6ABB" w14:paraId="26DFA6C6" w14:textId="77777777" w:rsidTr="0032637F">
        <w:trPr>
          <w:cantSplit/>
        </w:trPr>
        <w:tc>
          <w:tcPr>
            <w:tcW w:w="719" w:type="dxa"/>
            <w:tcBorders>
              <w:left w:val="single" w:sz="1" w:space="0" w:color="000000"/>
              <w:bottom w:val="single" w:sz="1" w:space="0" w:color="000000"/>
            </w:tcBorders>
            <w:shd w:val="clear" w:color="auto" w:fill="99CCFF"/>
          </w:tcPr>
          <w:p w14:paraId="0D3DF571" w14:textId="77777777" w:rsidR="00B7294A" w:rsidRPr="00F112AC" w:rsidRDefault="00B7294A" w:rsidP="00E458E9">
            <w:pPr>
              <w:pStyle w:val="Nadpis1"/>
              <w:numPr>
                <w:ilvl w:val="0"/>
                <w:numId w:val="20"/>
              </w:numPr>
              <w:rPr>
                <w:color w:val="FF0000"/>
              </w:rPr>
            </w:pPr>
          </w:p>
        </w:tc>
        <w:tc>
          <w:tcPr>
            <w:tcW w:w="2976" w:type="dxa"/>
            <w:tcBorders>
              <w:left w:val="single" w:sz="1" w:space="0" w:color="000000"/>
              <w:bottom w:val="single" w:sz="1" w:space="0" w:color="000000"/>
            </w:tcBorders>
            <w:shd w:val="clear" w:color="auto" w:fill="99CCFF"/>
          </w:tcPr>
          <w:p w14:paraId="1CFD9F09" w14:textId="77777777" w:rsidR="00B7294A" w:rsidRPr="004F6ABB" w:rsidRDefault="00B7294A" w:rsidP="00E458E9">
            <w:pPr>
              <w:pStyle w:val="Nadpis1"/>
              <w:numPr>
                <w:ilvl w:val="0"/>
                <w:numId w:val="20"/>
              </w:numPr>
            </w:pPr>
            <w:r w:rsidRPr="004F6ABB">
              <w:t xml:space="preserve">Príjmy spolu </w:t>
            </w:r>
          </w:p>
        </w:tc>
        <w:tc>
          <w:tcPr>
            <w:tcW w:w="1418" w:type="dxa"/>
            <w:tcBorders>
              <w:left w:val="single" w:sz="1" w:space="0" w:color="000000"/>
              <w:bottom w:val="single" w:sz="1" w:space="0" w:color="000000"/>
            </w:tcBorders>
            <w:shd w:val="clear" w:color="auto" w:fill="99CCFF"/>
          </w:tcPr>
          <w:p w14:paraId="48CACB79" w14:textId="76CBF972" w:rsidR="00B7294A" w:rsidRPr="004F6ABB" w:rsidRDefault="00DE5A93" w:rsidP="007C7607">
            <w:pPr>
              <w:jc w:val="right"/>
              <w:rPr>
                <w:b/>
                <w:bCs/>
              </w:rPr>
            </w:pPr>
            <w:r>
              <w:rPr>
                <w:b/>
                <w:bCs/>
              </w:rPr>
              <w:t>1 193 962,73</w:t>
            </w:r>
          </w:p>
        </w:tc>
        <w:tc>
          <w:tcPr>
            <w:tcW w:w="1520" w:type="dxa"/>
            <w:tcBorders>
              <w:left w:val="single" w:sz="1" w:space="0" w:color="000000"/>
              <w:bottom w:val="single" w:sz="1" w:space="0" w:color="000000"/>
            </w:tcBorders>
            <w:shd w:val="clear" w:color="auto" w:fill="99CCFF"/>
          </w:tcPr>
          <w:p w14:paraId="26ECCB6F" w14:textId="22433412" w:rsidR="00B7294A" w:rsidRPr="004F6ABB" w:rsidRDefault="00DE5A93" w:rsidP="0032637F">
            <w:pPr>
              <w:jc w:val="right"/>
              <w:rPr>
                <w:b/>
                <w:bCs/>
              </w:rPr>
            </w:pPr>
            <w:r>
              <w:rPr>
                <w:b/>
                <w:bCs/>
              </w:rPr>
              <w:t>1 474 254,91</w:t>
            </w:r>
          </w:p>
        </w:tc>
        <w:tc>
          <w:tcPr>
            <w:tcW w:w="1040" w:type="dxa"/>
            <w:tcBorders>
              <w:left w:val="single" w:sz="1" w:space="0" w:color="000000"/>
              <w:bottom w:val="single" w:sz="1" w:space="0" w:color="000000"/>
              <w:right w:val="single" w:sz="1" w:space="0" w:color="000000"/>
            </w:tcBorders>
            <w:shd w:val="clear" w:color="auto" w:fill="99CCFF"/>
          </w:tcPr>
          <w:p w14:paraId="65451912" w14:textId="5CC6AE51" w:rsidR="00B7294A" w:rsidRPr="004F6ABB" w:rsidRDefault="00DE5A93" w:rsidP="0032637F">
            <w:pPr>
              <w:jc w:val="right"/>
              <w:rPr>
                <w:b/>
                <w:bCs/>
              </w:rPr>
            </w:pPr>
            <w:r>
              <w:rPr>
                <w:b/>
                <w:bCs/>
              </w:rPr>
              <w:t>123,5</w:t>
            </w:r>
          </w:p>
        </w:tc>
      </w:tr>
    </w:tbl>
    <w:p w14:paraId="6D0DCE99" w14:textId="77777777" w:rsidR="00E458E9" w:rsidRPr="00F112AC" w:rsidRDefault="00E458E9" w:rsidP="00E458E9">
      <w:pPr>
        <w:jc w:val="both"/>
        <w:rPr>
          <w:color w:val="FF0000"/>
        </w:rPr>
      </w:pPr>
    </w:p>
    <w:p w14:paraId="45BBA729" w14:textId="77777777" w:rsidR="00E458E9" w:rsidRPr="004F6ABB" w:rsidRDefault="00E458E9" w:rsidP="00E458E9">
      <w:pPr>
        <w:jc w:val="both"/>
      </w:pPr>
      <w:r w:rsidRPr="004F6ABB">
        <w:t xml:space="preserve">Komentár: </w:t>
      </w:r>
    </w:p>
    <w:p w14:paraId="4B08B92B" w14:textId="08B4EFD8" w:rsidR="002926DC" w:rsidRDefault="00E458E9" w:rsidP="00E458E9">
      <w:pPr>
        <w:jc w:val="both"/>
      </w:pPr>
      <w:r w:rsidRPr="002D44D1">
        <w:t>K bodu 1. dotačné príjmy                                                    rok 20</w:t>
      </w:r>
      <w:r w:rsidR="000916EB">
        <w:t>2</w:t>
      </w:r>
      <w:r w:rsidR="00DE5A93">
        <w:t>1</w:t>
      </w:r>
    </w:p>
    <w:p w14:paraId="47737A43" w14:textId="285E2431" w:rsidR="00E458E9" w:rsidRDefault="00E458E9" w:rsidP="00E458E9">
      <w:pPr>
        <w:ind w:left="360"/>
        <w:jc w:val="both"/>
        <w:rPr>
          <w:color w:val="FF0000"/>
        </w:rPr>
      </w:pPr>
    </w:p>
    <w:tbl>
      <w:tblPr>
        <w:tblW w:w="9356" w:type="dxa"/>
        <w:tblLayout w:type="fixed"/>
        <w:tblCellMar>
          <w:left w:w="10" w:type="dxa"/>
          <w:right w:w="10" w:type="dxa"/>
        </w:tblCellMar>
        <w:tblLook w:val="0000" w:firstRow="0" w:lastRow="0" w:firstColumn="0" w:lastColumn="0" w:noHBand="0" w:noVBand="0"/>
      </w:tblPr>
      <w:tblGrid>
        <w:gridCol w:w="2972"/>
        <w:gridCol w:w="1276"/>
        <w:gridCol w:w="5108"/>
      </w:tblGrid>
      <w:tr w:rsidR="004E076E" w14:paraId="2FE22CDB"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292124AB" w14:textId="77777777" w:rsidR="004E076E" w:rsidRDefault="004E076E" w:rsidP="00935926">
            <w:pPr>
              <w:jc w:val="center"/>
            </w:pPr>
            <w:r>
              <w:rPr>
                <w:b/>
                <w:sz w:val="22"/>
              </w:rPr>
              <w:t>Poskytovateľ</w:t>
            </w: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77888078" w14:textId="77777777" w:rsidR="004E076E" w:rsidRDefault="004E076E" w:rsidP="00935926">
            <w:pPr>
              <w:pStyle w:val="Nadpis5"/>
              <w:jc w:val="center"/>
            </w:pPr>
            <w:r>
              <w:rPr>
                <w:rFonts w:ascii="Times New Roman" w:hAnsi="Times New Roman"/>
                <w:b/>
                <w:color w:val="auto"/>
                <w:sz w:val="22"/>
              </w:rPr>
              <w:t>Prijaté</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AB57F51" w14:textId="77777777" w:rsidR="004E076E" w:rsidRDefault="004E076E" w:rsidP="00935926">
            <w:pPr>
              <w:jc w:val="center"/>
            </w:pPr>
            <w:r>
              <w:rPr>
                <w:b/>
                <w:sz w:val="22"/>
              </w:rPr>
              <w:t>Účel</w:t>
            </w:r>
          </w:p>
        </w:tc>
      </w:tr>
      <w:tr w:rsidR="004E076E" w14:paraId="16F95835" w14:textId="77777777" w:rsidTr="00935926">
        <w:tblPrEx>
          <w:tblCellMar>
            <w:top w:w="0" w:type="dxa"/>
            <w:bottom w:w="0" w:type="dxa"/>
          </w:tblCellMar>
        </w:tblPrEx>
        <w:trPr>
          <w:trHeight w:val="293"/>
        </w:trPr>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12DF8CA7" w14:textId="77777777" w:rsidR="004E076E" w:rsidRDefault="004E076E" w:rsidP="00935926">
            <w:r>
              <w:t xml:space="preserve">Úrad práce, </w:t>
            </w:r>
            <w:proofErr w:type="spellStart"/>
            <w:r>
              <w:t>soc.v</w:t>
            </w:r>
            <w:proofErr w:type="spellEnd"/>
            <w:r>
              <w:t>. a rodiny</w:t>
            </w: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252393E6" w14:textId="77777777" w:rsidR="004E076E" w:rsidRDefault="004E076E" w:rsidP="00935926">
            <w:pPr>
              <w:jc w:val="right"/>
            </w:pPr>
            <w:r>
              <w:t>9 228,90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0ED9EFE" w14:textId="77777777" w:rsidR="004E076E" w:rsidRDefault="004E076E" w:rsidP="00935926">
            <w:r>
              <w:t xml:space="preserve">dotácia na stravu pre deti v ZŠ </w:t>
            </w:r>
          </w:p>
        </w:tc>
      </w:tr>
      <w:tr w:rsidR="004E076E" w14:paraId="47181D18"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76B9AC3D" w14:textId="77777777" w:rsidR="004E076E" w:rsidRDefault="004E076E" w:rsidP="00935926">
            <w:r>
              <w:t xml:space="preserve">Úrad práce, </w:t>
            </w:r>
            <w:proofErr w:type="spellStart"/>
            <w:r>
              <w:t>soc.v.a</w:t>
            </w:r>
            <w:proofErr w:type="spellEnd"/>
            <w:r>
              <w:t> rodiny</w:t>
            </w: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4C1188D6" w14:textId="77777777" w:rsidR="004E076E" w:rsidRDefault="004E076E" w:rsidP="00935926">
            <w:pPr>
              <w:jc w:val="right"/>
            </w:pPr>
            <w:r>
              <w:t>282,20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7BB4A24" w14:textId="77777777" w:rsidR="004E076E" w:rsidRDefault="004E076E" w:rsidP="00935926">
            <w:r>
              <w:t>na školské potreby pre deti v HN</w:t>
            </w:r>
          </w:p>
        </w:tc>
      </w:tr>
      <w:tr w:rsidR="004E076E" w14:paraId="291AEABD"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03210FA5" w14:textId="77777777" w:rsidR="004E076E" w:rsidRDefault="004E076E" w:rsidP="00935926">
            <w:proofErr w:type="spellStart"/>
            <w:r>
              <w:t>Obv</w:t>
            </w:r>
            <w:proofErr w:type="spellEnd"/>
            <w:r>
              <w:t xml:space="preserve">. úrad, odb. civilnej </w:t>
            </w:r>
            <w:proofErr w:type="spellStart"/>
            <w:r>
              <w:t>ochr</w:t>
            </w:r>
            <w:proofErr w:type="spellEnd"/>
            <w:r>
              <w:t>.</w:t>
            </w: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2661CBF7" w14:textId="77777777" w:rsidR="004E076E" w:rsidRDefault="004E076E" w:rsidP="00935926">
            <w:pPr>
              <w:jc w:val="right"/>
            </w:pPr>
            <w:r>
              <w:t>26 750,72</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0DA7DDB" w14:textId="77777777" w:rsidR="004E076E" w:rsidRDefault="004E076E" w:rsidP="00935926">
            <w:r>
              <w:t>činnosť spojená s civilnou ochranou, Covid-19</w:t>
            </w:r>
          </w:p>
        </w:tc>
      </w:tr>
      <w:tr w:rsidR="004E076E" w14:paraId="7F113ECE"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08AC26A3" w14:textId="77777777" w:rsidR="004E076E" w:rsidRDefault="004E076E" w:rsidP="00935926">
            <w:proofErr w:type="spellStart"/>
            <w:r>
              <w:t>Obv.úrad</w:t>
            </w:r>
            <w:proofErr w:type="spellEnd"/>
            <w:r>
              <w:t>. odb. VVS</w:t>
            </w: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4F52E3C0" w14:textId="77777777" w:rsidR="004E076E" w:rsidRDefault="004E076E" w:rsidP="00935926">
            <w:pPr>
              <w:jc w:val="right"/>
            </w:pPr>
            <w:r>
              <w:t>516,58</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9F820DB" w14:textId="77777777" w:rsidR="004E076E" w:rsidRDefault="004E076E" w:rsidP="00935926">
            <w:r>
              <w:t>činnosť spojená s registrom obyvateľov, register adries</w:t>
            </w:r>
          </w:p>
        </w:tc>
      </w:tr>
      <w:tr w:rsidR="004E076E" w14:paraId="058864C4"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53A36F74" w14:textId="77777777" w:rsidR="004E076E" w:rsidRDefault="004E076E" w:rsidP="00935926">
            <w:proofErr w:type="spellStart"/>
            <w:r>
              <w:t>Obv.úrad</w:t>
            </w:r>
            <w:proofErr w:type="spellEnd"/>
            <w:r>
              <w:t>, odb. VVS</w:t>
            </w: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3FF7907B" w14:textId="77777777" w:rsidR="004E076E" w:rsidRDefault="004E076E" w:rsidP="00935926">
            <w:pPr>
              <w:jc w:val="right"/>
            </w:pPr>
            <w:r>
              <w:t>4 151,75</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76E8246" w14:textId="77777777" w:rsidR="004E076E" w:rsidRDefault="004E076E" w:rsidP="00935926">
            <w:r>
              <w:t>matričná činnosť</w:t>
            </w:r>
          </w:p>
        </w:tc>
      </w:tr>
      <w:tr w:rsidR="004E076E" w14:paraId="7931F1D8"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5C8E628E" w14:textId="77777777" w:rsidR="004E076E" w:rsidRDefault="004E076E" w:rsidP="00935926">
            <w:proofErr w:type="spellStart"/>
            <w:r>
              <w:t>Min.práce,soc.veci</w:t>
            </w:r>
            <w:proofErr w:type="spellEnd"/>
            <w:r>
              <w:t xml:space="preserve"> a r. </w:t>
            </w: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5D67D9FF" w14:textId="77777777" w:rsidR="004E076E" w:rsidRDefault="004E076E" w:rsidP="00935926">
            <w:pPr>
              <w:jc w:val="right"/>
            </w:pPr>
            <w:r>
              <w:t>320,00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422E180" w14:textId="77777777" w:rsidR="004E076E" w:rsidRDefault="004E076E" w:rsidP="00935926">
            <w:proofErr w:type="spellStart"/>
            <w:r>
              <w:t>vitamin.doplnky</w:t>
            </w:r>
            <w:proofErr w:type="spellEnd"/>
            <w:r>
              <w:t xml:space="preserve"> </w:t>
            </w:r>
            <w:proofErr w:type="spellStart"/>
            <w:r>
              <w:t>denny</w:t>
            </w:r>
            <w:proofErr w:type="spellEnd"/>
            <w:r>
              <w:t xml:space="preserve"> </w:t>
            </w:r>
            <w:proofErr w:type="spellStart"/>
            <w:r>
              <w:t>stac</w:t>
            </w:r>
            <w:proofErr w:type="spellEnd"/>
            <w:r>
              <w:t xml:space="preserve">. </w:t>
            </w:r>
          </w:p>
        </w:tc>
      </w:tr>
      <w:tr w:rsidR="004E076E" w14:paraId="6982DF00"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0C17DF89" w14:textId="77777777" w:rsidR="004E076E" w:rsidRDefault="004E076E" w:rsidP="00935926">
            <w:proofErr w:type="spellStart"/>
            <w:r>
              <w:t>Min.práce</w:t>
            </w:r>
            <w:proofErr w:type="spellEnd"/>
            <w:r>
              <w:t xml:space="preserve">, </w:t>
            </w:r>
            <w:proofErr w:type="spellStart"/>
            <w:r>
              <w:t>soc.vecí</w:t>
            </w:r>
            <w:proofErr w:type="spellEnd"/>
            <w:r>
              <w:t xml:space="preserve"> a r.</w:t>
            </w: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0AE74C2F" w14:textId="77777777" w:rsidR="004E076E" w:rsidRDefault="004E076E" w:rsidP="00935926">
            <w:pPr>
              <w:jc w:val="right"/>
            </w:pPr>
            <w:r>
              <w:t>32 028,00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6627080" w14:textId="77777777" w:rsidR="004E076E" w:rsidRDefault="004E076E" w:rsidP="00935926">
            <w:r>
              <w:t>financovanie denného stacionára</w:t>
            </w:r>
          </w:p>
        </w:tc>
      </w:tr>
      <w:tr w:rsidR="004E076E" w14:paraId="16C9E921"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5CB1F08B" w14:textId="77777777" w:rsidR="004E076E" w:rsidRDefault="004E076E" w:rsidP="00935926">
            <w:proofErr w:type="spellStart"/>
            <w:r>
              <w:t>Implem.agentúra</w:t>
            </w:r>
            <w:proofErr w:type="spellEnd"/>
            <w:r>
              <w:t xml:space="preserve"> MPSVaR </w:t>
            </w: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3165F3C4" w14:textId="77777777" w:rsidR="004E076E" w:rsidRDefault="004E076E" w:rsidP="00935926">
            <w:pPr>
              <w:jc w:val="right"/>
            </w:pPr>
            <w:r>
              <w:t>8 659,65</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F4575EE" w14:textId="77777777" w:rsidR="004E076E" w:rsidRDefault="004E076E" w:rsidP="00935926">
            <w:r>
              <w:t>opatrovateľská služba 1-3/2021</w:t>
            </w:r>
          </w:p>
        </w:tc>
      </w:tr>
      <w:tr w:rsidR="004E076E" w14:paraId="4F484AD1"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5B015D45" w14:textId="77777777" w:rsidR="004E076E" w:rsidRDefault="004E076E" w:rsidP="00935926">
            <w:proofErr w:type="spellStart"/>
            <w:r>
              <w:t>Min.práce,soc.veci</w:t>
            </w:r>
            <w:proofErr w:type="spellEnd"/>
            <w:r>
              <w:t xml:space="preserve"> a r.</w:t>
            </w: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5E640871" w14:textId="77777777" w:rsidR="004E076E" w:rsidRDefault="004E076E" w:rsidP="00935926">
            <w:pPr>
              <w:jc w:val="right"/>
            </w:pPr>
            <w:r>
              <w:t>45 696,00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EA4B1DD" w14:textId="77777777" w:rsidR="004E076E" w:rsidRDefault="004E076E" w:rsidP="00935926">
            <w:r>
              <w:t>opatrovateľská služba od 1.12.2021 –záloha</w:t>
            </w:r>
          </w:p>
        </w:tc>
      </w:tr>
      <w:tr w:rsidR="004E076E" w14:paraId="19E48DDE"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236B2478" w14:textId="77777777" w:rsidR="004E076E" w:rsidRDefault="004E076E" w:rsidP="00935926">
            <w:r>
              <w:t>BBSK</w:t>
            </w: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6062E2B0" w14:textId="77777777" w:rsidR="004E076E" w:rsidRDefault="004E076E" w:rsidP="00935926">
            <w:pPr>
              <w:jc w:val="right"/>
            </w:pPr>
            <w:r>
              <w:t>1000,00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C9F64A3" w14:textId="77777777" w:rsidR="004E076E" w:rsidRDefault="004E076E" w:rsidP="00935926">
            <w:r>
              <w:t>deň rodiny</w:t>
            </w:r>
          </w:p>
        </w:tc>
      </w:tr>
      <w:tr w:rsidR="004E076E" w14:paraId="6888560E"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70235084" w14:textId="77777777" w:rsidR="004E076E" w:rsidRDefault="004E076E" w:rsidP="00935926">
            <w:proofErr w:type="spellStart"/>
            <w:r>
              <w:t>Min.financií</w:t>
            </w:r>
            <w:proofErr w:type="spellEnd"/>
            <w:r>
              <w:t xml:space="preserve"> SR</w:t>
            </w: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15D4D41D" w14:textId="77777777" w:rsidR="004E076E" w:rsidRDefault="004E076E" w:rsidP="00935926">
            <w:pPr>
              <w:jc w:val="right"/>
            </w:pPr>
            <w:r>
              <w:t>3 841,38</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0DA0F44" w14:textId="77777777" w:rsidR="004E076E" w:rsidRDefault="004E076E" w:rsidP="00935926">
            <w:r>
              <w:t>sčítanie obyvateľov</w:t>
            </w:r>
          </w:p>
        </w:tc>
      </w:tr>
      <w:tr w:rsidR="004E076E" w14:paraId="3C0A5EB8"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515A3352" w14:textId="77777777" w:rsidR="004E076E" w:rsidRDefault="004E076E" w:rsidP="00935926">
            <w:pPr>
              <w:rPr>
                <w:i/>
              </w:rPr>
            </w:pPr>
            <w:r>
              <w:rPr>
                <w:i/>
              </w:rPr>
              <w:t>Obec spolu</w:t>
            </w: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0C6FC1A2" w14:textId="77777777" w:rsidR="004E076E" w:rsidRDefault="004E076E" w:rsidP="00935926">
            <w:pPr>
              <w:jc w:val="right"/>
              <w:rPr>
                <w:i/>
              </w:rPr>
            </w:pPr>
            <w:r>
              <w:rPr>
                <w:i/>
              </w:rPr>
              <w:t>132 475,18</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6642C75" w14:textId="77777777" w:rsidR="004E076E" w:rsidRDefault="004E076E" w:rsidP="00935926">
            <w:pPr>
              <w:rPr>
                <w:i/>
              </w:rPr>
            </w:pPr>
          </w:p>
        </w:tc>
      </w:tr>
      <w:tr w:rsidR="004E076E" w14:paraId="28EAB121"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74E086FE" w14:textId="77777777" w:rsidR="004E076E" w:rsidRDefault="004E076E" w:rsidP="00935926"/>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64A7A96B" w14:textId="77777777" w:rsidR="004E076E" w:rsidRDefault="004E076E" w:rsidP="00935926">
            <w:pPr>
              <w:jc w:val="right"/>
            </w:pP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F1B647C" w14:textId="77777777" w:rsidR="004E076E" w:rsidRDefault="004E076E" w:rsidP="00935926"/>
        </w:tc>
      </w:tr>
      <w:tr w:rsidR="004E076E" w14:paraId="6F5F5C91"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4E9A0EC9" w14:textId="77777777" w:rsidR="004E076E" w:rsidRDefault="004E076E" w:rsidP="00935926">
            <w:r>
              <w:t xml:space="preserve">OÚ odb. </w:t>
            </w:r>
            <w:proofErr w:type="spellStart"/>
            <w:r>
              <w:t>školstva,BB</w:t>
            </w:r>
            <w:proofErr w:type="spellEnd"/>
            <w:r>
              <w:t xml:space="preserve"> </w:t>
            </w: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07362005" w14:textId="77777777" w:rsidR="004E076E" w:rsidRDefault="004E076E" w:rsidP="00935926">
            <w:pPr>
              <w:jc w:val="right"/>
            </w:pPr>
            <w:r>
              <w:t>403 394,00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27721FA" w14:textId="77777777" w:rsidR="004E076E" w:rsidRDefault="004E076E" w:rsidP="00935926">
            <w:r>
              <w:t>na výdavky ZŠ (prenesené komp.)</w:t>
            </w:r>
          </w:p>
        </w:tc>
      </w:tr>
      <w:tr w:rsidR="004E076E" w14:paraId="5C4F88FD"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386F2455" w14:textId="77777777" w:rsidR="004E076E" w:rsidRDefault="004E076E" w:rsidP="00935926">
            <w:r>
              <w:t xml:space="preserve">OÚ odb. </w:t>
            </w:r>
            <w:proofErr w:type="spellStart"/>
            <w:r>
              <w:t>školstva,BB</w:t>
            </w:r>
            <w:proofErr w:type="spellEnd"/>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1AD19BE2" w14:textId="77777777" w:rsidR="004E076E" w:rsidRDefault="004E076E" w:rsidP="00935926">
            <w:pPr>
              <w:jc w:val="right"/>
            </w:pPr>
            <w:r>
              <w:t>7 382,00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656001E" w14:textId="77777777" w:rsidR="004E076E" w:rsidRDefault="004E076E" w:rsidP="00935926">
            <w:r>
              <w:t>na dopravné žiakom ZŠ</w:t>
            </w:r>
          </w:p>
        </w:tc>
      </w:tr>
      <w:tr w:rsidR="004E076E" w14:paraId="47DFA593"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7247491E" w14:textId="77777777" w:rsidR="004E076E" w:rsidRDefault="004E076E" w:rsidP="00935926">
            <w:r>
              <w:t xml:space="preserve">OÚ odb. </w:t>
            </w:r>
            <w:proofErr w:type="spellStart"/>
            <w:r>
              <w:t>školstva,BB</w:t>
            </w:r>
            <w:proofErr w:type="spellEnd"/>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33CD03BA" w14:textId="77777777" w:rsidR="004E076E" w:rsidRDefault="004E076E" w:rsidP="00935926">
            <w:pPr>
              <w:jc w:val="right"/>
            </w:pPr>
            <w:r>
              <w:t>4 160,00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B14CBEA" w14:textId="77777777" w:rsidR="004E076E" w:rsidRDefault="004E076E" w:rsidP="00935926">
            <w:r>
              <w:t xml:space="preserve">na vzdelávacie poukazy ZŠ </w:t>
            </w:r>
          </w:p>
        </w:tc>
      </w:tr>
      <w:tr w:rsidR="004E076E" w14:paraId="511453D3"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69DFE2E0" w14:textId="77777777" w:rsidR="004E076E" w:rsidRDefault="004E076E" w:rsidP="00935926">
            <w:r>
              <w:t xml:space="preserve">OÚ odb. </w:t>
            </w:r>
            <w:proofErr w:type="spellStart"/>
            <w:r>
              <w:t>školstva,BB</w:t>
            </w:r>
            <w:proofErr w:type="spellEnd"/>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4D0F897C" w14:textId="77777777" w:rsidR="004E076E" w:rsidRDefault="004E076E" w:rsidP="00935926">
            <w:pPr>
              <w:jc w:val="right"/>
            </w:pPr>
            <w:r>
              <w:t>2 392,00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81A3947" w14:textId="77777777" w:rsidR="004E076E" w:rsidRDefault="004E076E" w:rsidP="00935926">
            <w:r>
              <w:t>na vzdelávacie poukazy MŠ</w:t>
            </w:r>
          </w:p>
        </w:tc>
      </w:tr>
      <w:tr w:rsidR="004E076E" w14:paraId="3FC5836C"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13E0A93C" w14:textId="77777777" w:rsidR="004E076E" w:rsidRDefault="004E076E" w:rsidP="00935926">
            <w:r>
              <w:t xml:space="preserve">OÚ odb. </w:t>
            </w:r>
            <w:proofErr w:type="spellStart"/>
            <w:r>
              <w:t>školstva,BB</w:t>
            </w:r>
            <w:proofErr w:type="spellEnd"/>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2CC925A2" w14:textId="77777777" w:rsidR="004E076E" w:rsidRDefault="004E076E" w:rsidP="00935926">
            <w:pPr>
              <w:jc w:val="right"/>
            </w:pPr>
            <w:r>
              <w:t>1 250,00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BB59297" w14:textId="77777777" w:rsidR="004E076E" w:rsidRDefault="004E076E" w:rsidP="00935926">
            <w:r>
              <w:t xml:space="preserve">na vzdelávanie žiakov zo </w:t>
            </w:r>
            <w:proofErr w:type="spellStart"/>
            <w:r>
              <w:t>soc.znevýh</w:t>
            </w:r>
            <w:proofErr w:type="spellEnd"/>
            <w:r>
              <w:t>. prostredia</w:t>
            </w:r>
          </w:p>
        </w:tc>
      </w:tr>
      <w:tr w:rsidR="004E076E" w14:paraId="578AF4BE"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174F948A" w14:textId="77777777" w:rsidR="004E076E" w:rsidRDefault="004E076E" w:rsidP="00935926">
            <w:r>
              <w:t xml:space="preserve">OU odb. </w:t>
            </w:r>
            <w:proofErr w:type="spellStart"/>
            <w:r>
              <w:t>školstva,BB</w:t>
            </w:r>
            <w:proofErr w:type="spellEnd"/>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63021E7D" w14:textId="77777777" w:rsidR="004E076E" w:rsidRDefault="004E076E" w:rsidP="00935926">
            <w:pPr>
              <w:jc w:val="right"/>
            </w:pPr>
            <w:r>
              <w:t>10 000,00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3588FA1" w14:textId="77777777" w:rsidR="004E076E" w:rsidRDefault="004E076E" w:rsidP="00935926">
            <w:r>
              <w:t>na novovzniknuté triedy MŠ /vrátené v roku 2022</w:t>
            </w:r>
          </w:p>
        </w:tc>
      </w:tr>
      <w:tr w:rsidR="004E076E" w14:paraId="42F025E2"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08DC1463" w14:textId="77777777" w:rsidR="004E076E" w:rsidRDefault="004E076E" w:rsidP="00935926">
            <w:r>
              <w:t xml:space="preserve">OÚ odb. </w:t>
            </w:r>
            <w:proofErr w:type="spellStart"/>
            <w:r>
              <w:t>školstva,BB</w:t>
            </w:r>
            <w:proofErr w:type="spellEnd"/>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7E06DB00" w14:textId="77777777" w:rsidR="004E076E" w:rsidRDefault="004E076E" w:rsidP="00935926">
            <w:pPr>
              <w:jc w:val="right"/>
            </w:pPr>
            <w:r>
              <w:t>2 665,00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80C8250" w14:textId="77777777" w:rsidR="004E076E" w:rsidRDefault="004E076E" w:rsidP="00935926">
            <w:r>
              <w:t>príspevok na učebnice</w:t>
            </w:r>
          </w:p>
        </w:tc>
      </w:tr>
      <w:tr w:rsidR="004E076E" w14:paraId="556A9B9B"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11EA1B62" w14:textId="77777777" w:rsidR="004E076E" w:rsidRDefault="004E076E" w:rsidP="00935926">
            <w:r>
              <w:t xml:space="preserve">OÚ odb. </w:t>
            </w:r>
            <w:proofErr w:type="spellStart"/>
            <w:r>
              <w:t>školstva,BB</w:t>
            </w:r>
            <w:proofErr w:type="spellEnd"/>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5D292EA1" w14:textId="77777777" w:rsidR="004E076E" w:rsidRDefault="004E076E" w:rsidP="00935926">
            <w:pPr>
              <w:jc w:val="right"/>
            </w:pPr>
            <w:r>
              <w:t>6 096,00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FEEC0E4" w14:textId="77777777" w:rsidR="004E076E" w:rsidRDefault="004E076E" w:rsidP="00935926">
            <w:r>
              <w:t>asistent učiteľa</w:t>
            </w:r>
          </w:p>
        </w:tc>
      </w:tr>
      <w:tr w:rsidR="004E076E" w14:paraId="143584F8"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75E06CA9" w14:textId="77777777" w:rsidR="004E076E" w:rsidRDefault="004E076E" w:rsidP="00935926">
            <w:r>
              <w:t xml:space="preserve">OÚ odb. </w:t>
            </w:r>
            <w:proofErr w:type="spellStart"/>
            <w:r>
              <w:t>školstva,BB</w:t>
            </w:r>
            <w:proofErr w:type="spellEnd"/>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3DB58A0D" w14:textId="77777777" w:rsidR="004E076E" w:rsidRDefault="004E076E" w:rsidP="00935926">
            <w:pPr>
              <w:jc w:val="right"/>
            </w:pPr>
            <w:r>
              <w:t>0,00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87DFBE5" w14:textId="77777777" w:rsidR="004E076E" w:rsidRDefault="004E076E" w:rsidP="00935926">
            <w:r>
              <w:t xml:space="preserve">lyžiarsky kurz </w:t>
            </w:r>
          </w:p>
        </w:tc>
      </w:tr>
      <w:tr w:rsidR="004E076E" w14:paraId="721E15A9"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643ACC79" w14:textId="77777777" w:rsidR="004E076E" w:rsidRDefault="004E076E" w:rsidP="00935926">
            <w:r>
              <w:t xml:space="preserve">OÚ odb. </w:t>
            </w:r>
            <w:proofErr w:type="spellStart"/>
            <w:r>
              <w:t>školstva,BB</w:t>
            </w:r>
            <w:proofErr w:type="spellEnd"/>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3EC32881" w14:textId="77777777" w:rsidR="004E076E" w:rsidRDefault="004E076E" w:rsidP="00935926">
            <w:pPr>
              <w:jc w:val="right"/>
            </w:pPr>
            <w:r>
              <w:t>0,00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FF5C1F1" w14:textId="77777777" w:rsidR="004E076E" w:rsidRDefault="004E076E" w:rsidP="00935926">
            <w:r>
              <w:t>škola v prírode</w:t>
            </w:r>
          </w:p>
        </w:tc>
      </w:tr>
      <w:tr w:rsidR="004E076E" w14:paraId="628BE780"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0731EFCE" w14:textId="77777777" w:rsidR="004E076E" w:rsidRDefault="004E076E" w:rsidP="00935926">
            <w:r>
              <w:t>OU odb. školstva BB</w:t>
            </w: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21C96B9C" w14:textId="77777777" w:rsidR="004E076E" w:rsidRDefault="004E076E" w:rsidP="00935926">
            <w:pPr>
              <w:jc w:val="right"/>
            </w:pPr>
            <w:r>
              <w:t>2 405,00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731F4DF" w14:textId="77777777" w:rsidR="004E076E" w:rsidRDefault="004E076E" w:rsidP="00935926">
            <w:proofErr w:type="spellStart"/>
            <w:r>
              <w:t>digitalizácia,ochranné</w:t>
            </w:r>
            <w:proofErr w:type="spellEnd"/>
            <w:r>
              <w:t xml:space="preserve"> pomôcky covid 19</w:t>
            </w:r>
          </w:p>
        </w:tc>
      </w:tr>
      <w:tr w:rsidR="004E076E" w14:paraId="602DFA08"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2C3D0732" w14:textId="77777777" w:rsidR="004E076E" w:rsidRDefault="004E076E" w:rsidP="00935926">
            <w:r>
              <w:rPr>
                <w:i/>
                <w:sz w:val="22"/>
              </w:rPr>
              <w:t>Na prenesené kompetencie – školstvo spolu</w:t>
            </w: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3C49E002" w14:textId="77777777" w:rsidR="004E076E" w:rsidRDefault="004E076E" w:rsidP="00935926">
            <w:pPr>
              <w:jc w:val="right"/>
            </w:pPr>
            <w:r>
              <w:rPr>
                <w:i/>
                <w:sz w:val="22"/>
              </w:rPr>
              <w:t>439 744,00</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9237434" w14:textId="77777777" w:rsidR="004E076E" w:rsidRDefault="004E076E" w:rsidP="00935926"/>
        </w:tc>
      </w:tr>
      <w:tr w:rsidR="004E076E" w14:paraId="1B0E4D5F" w14:textId="77777777" w:rsidTr="00935926">
        <w:tblPrEx>
          <w:tblCellMar>
            <w:top w:w="0" w:type="dxa"/>
            <w:bottom w:w="0" w:type="dxa"/>
          </w:tblCellMar>
        </w:tblPrEx>
        <w:tc>
          <w:tcPr>
            <w:tcW w:w="297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5EDDEA95" w14:textId="77777777" w:rsidR="004E076E" w:rsidRDefault="004E076E" w:rsidP="00935926">
            <w:pPr>
              <w:rPr>
                <w:b/>
              </w:rPr>
            </w:pPr>
            <w:r>
              <w:rPr>
                <w:b/>
              </w:rPr>
              <w:t xml:space="preserve">Spolu dotácie a </w:t>
            </w:r>
            <w:proofErr w:type="spellStart"/>
            <w:r>
              <w:rPr>
                <w:b/>
              </w:rPr>
              <w:t>transféry</w:t>
            </w:r>
            <w:proofErr w:type="spellEnd"/>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14:paraId="027D42A1" w14:textId="77777777" w:rsidR="004E076E" w:rsidRDefault="004E076E" w:rsidP="00935926">
            <w:pPr>
              <w:jc w:val="right"/>
              <w:rPr>
                <w:b/>
              </w:rPr>
            </w:pPr>
            <w:r>
              <w:rPr>
                <w:b/>
              </w:rPr>
              <w:t>572 219,18</w:t>
            </w:r>
          </w:p>
        </w:tc>
        <w:tc>
          <w:tcPr>
            <w:tcW w:w="51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A71CE91" w14:textId="77777777" w:rsidR="004E076E" w:rsidRDefault="004E076E" w:rsidP="00935926">
            <w:pPr>
              <w:jc w:val="right"/>
            </w:pPr>
          </w:p>
        </w:tc>
      </w:tr>
    </w:tbl>
    <w:p w14:paraId="3E9F3215" w14:textId="0EE4EDA8" w:rsidR="00AC2CC9" w:rsidRDefault="00AC2CC9" w:rsidP="00E458E9">
      <w:pPr>
        <w:ind w:left="360"/>
        <w:jc w:val="both"/>
        <w:rPr>
          <w:color w:val="FF0000"/>
        </w:rPr>
      </w:pPr>
    </w:p>
    <w:p w14:paraId="7F7DFB01" w14:textId="77777777" w:rsidR="004E076E" w:rsidRDefault="004E076E" w:rsidP="00E458E9">
      <w:pPr>
        <w:ind w:left="360"/>
        <w:jc w:val="both"/>
        <w:rPr>
          <w:color w:val="FF0000"/>
        </w:rPr>
      </w:pPr>
    </w:p>
    <w:p w14:paraId="52DE592D" w14:textId="370FF2E2" w:rsidR="00AC2CC9" w:rsidRDefault="00AC2CC9" w:rsidP="00E458E9">
      <w:pPr>
        <w:ind w:left="360"/>
        <w:jc w:val="both"/>
        <w:rPr>
          <w:color w:val="FF0000"/>
        </w:rPr>
      </w:pPr>
    </w:p>
    <w:p w14:paraId="79E59247" w14:textId="77777777" w:rsidR="00AC2CC9" w:rsidRDefault="00AC2CC9" w:rsidP="00E458E9">
      <w:pPr>
        <w:ind w:left="360"/>
        <w:jc w:val="both"/>
        <w:rPr>
          <w:color w:val="FF0000"/>
        </w:rPr>
      </w:pPr>
    </w:p>
    <w:p w14:paraId="34262911" w14:textId="77777777" w:rsidR="006949F9" w:rsidRDefault="006949F9" w:rsidP="00E458E9">
      <w:pPr>
        <w:jc w:val="both"/>
      </w:pPr>
    </w:p>
    <w:p w14:paraId="37024B04" w14:textId="4070B3E8" w:rsidR="002926DC" w:rsidRDefault="00E458E9" w:rsidP="00E458E9">
      <w:pPr>
        <w:jc w:val="both"/>
      </w:pPr>
      <w:r w:rsidRPr="002D44D1">
        <w:lastRenderedPageBreak/>
        <w:t>K bodu č. 2 daňové príjmy</w:t>
      </w:r>
      <w:r w:rsidRPr="002D44D1">
        <w:tab/>
      </w:r>
      <w:r w:rsidRPr="002D44D1">
        <w:tab/>
      </w:r>
      <w:r w:rsidRPr="002D44D1">
        <w:tab/>
        <w:t xml:space="preserve">                      rok 20</w:t>
      </w:r>
      <w:r w:rsidR="00AC2CC9">
        <w:t>2</w:t>
      </w:r>
      <w:r w:rsidR="004E076E">
        <w:t>1</w:t>
      </w:r>
    </w:p>
    <w:p w14:paraId="6E04AA1F" w14:textId="77777777" w:rsidR="002926DC" w:rsidRDefault="00E458E9" w:rsidP="0094419C">
      <w:pPr>
        <w:jc w:val="both"/>
      </w:pPr>
      <w:r w:rsidRPr="002D44D1">
        <w:tab/>
      </w:r>
    </w:p>
    <w:tbl>
      <w:tblPr>
        <w:tblW w:w="10070" w:type="dxa"/>
        <w:tblInd w:w="-5" w:type="dxa"/>
        <w:tblLayout w:type="fixed"/>
        <w:tblCellMar>
          <w:left w:w="70" w:type="dxa"/>
          <w:right w:w="70" w:type="dxa"/>
        </w:tblCellMar>
        <w:tblLook w:val="0000" w:firstRow="0" w:lastRow="0" w:firstColumn="0" w:lastColumn="0" w:noHBand="0" w:noVBand="0"/>
      </w:tblPr>
      <w:tblGrid>
        <w:gridCol w:w="3756"/>
        <w:gridCol w:w="2551"/>
        <w:gridCol w:w="2410"/>
        <w:gridCol w:w="1353"/>
      </w:tblGrid>
      <w:tr w:rsidR="0094419C" w:rsidRPr="00DF2133" w14:paraId="145FEBD8" w14:textId="77777777" w:rsidTr="00DA1A31">
        <w:tc>
          <w:tcPr>
            <w:tcW w:w="3756" w:type="dxa"/>
            <w:tcBorders>
              <w:top w:val="single" w:sz="4" w:space="0" w:color="000000"/>
              <w:left w:val="single" w:sz="4" w:space="0" w:color="000000"/>
              <w:bottom w:val="single" w:sz="4" w:space="0" w:color="000000"/>
            </w:tcBorders>
            <w:shd w:val="clear" w:color="auto" w:fill="auto"/>
          </w:tcPr>
          <w:p w14:paraId="43FF6704" w14:textId="77777777" w:rsidR="0094419C" w:rsidRPr="00DF2133" w:rsidRDefault="0094419C" w:rsidP="00DA1A31">
            <w:pPr>
              <w:snapToGrid w:val="0"/>
            </w:pPr>
          </w:p>
        </w:tc>
        <w:tc>
          <w:tcPr>
            <w:tcW w:w="2551" w:type="dxa"/>
            <w:tcBorders>
              <w:top w:val="single" w:sz="4" w:space="0" w:color="000000"/>
              <w:left w:val="single" w:sz="4" w:space="0" w:color="000000"/>
              <w:bottom w:val="single" w:sz="4" w:space="0" w:color="000000"/>
            </w:tcBorders>
            <w:shd w:val="clear" w:color="auto" w:fill="auto"/>
          </w:tcPr>
          <w:p w14:paraId="381FD2C1" w14:textId="77777777" w:rsidR="0094419C" w:rsidRPr="00DF2133" w:rsidRDefault="0094419C" w:rsidP="00DA1A31">
            <w:pPr>
              <w:jc w:val="center"/>
              <w:rPr>
                <w:b/>
                <w:sz w:val="20"/>
              </w:rPr>
            </w:pPr>
            <w:r w:rsidRPr="00DF2133">
              <w:rPr>
                <w:b/>
                <w:sz w:val="20"/>
              </w:rPr>
              <w:t>Rozpočet</w:t>
            </w:r>
          </w:p>
        </w:tc>
        <w:tc>
          <w:tcPr>
            <w:tcW w:w="2410" w:type="dxa"/>
            <w:tcBorders>
              <w:top w:val="single" w:sz="4" w:space="0" w:color="000000"/>
              <w:left w:val="single" w:sz="4" w:space="0" w:color="000000"/>
              <w:bottom w:val="single" w:sz="4" w:space="0" w:color="000000"/>
            </w:tcBorders>
            <w:shd w:val="clear" w:color="auto" w:fill="auto"/>
          </w:tcPr>
          <w:p w14:paraId="37E508D6" w14:textId="77777777" w:rsidR="0094419C" w:rsidRPr="00DF2133" w:rsidRDefault="0094419C" w:rsidP="00DA1A31">
            <w:pPr>
              <w:jc w:val="center"/>
              <w:rPr>
                <w:b/>
                <w:sz w:val="20"/>
              </w:rPr>
            </w:pPr>
            <w:r w:rsidRPr="00DF2133">
              <w:rPr>
                <w:b/>
                <w:sz w:val="20"/>
              </w:rPr>
              <w:t>Skutočnosť</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6890C199" w14:textId="77777777" w:rsidR="0094419C" w:rsidRPr="00DF2133" w:rsidRDefault="0094419C" w:rsidP="00DA1A31">
            <w:pPr>
              <w:jc w:val="center"/>
            </w:pPr>
            <w:r w:rsidRPr="00DF2133">
              <w:rPr>
                <w:b/>
                <w:sz w:val="20"/>
              </w:rPr>
              <w:t>% plnenia</w:t>
            </w:r>
          </w:p>
        </w:tc>
      </w:tr>
      <w:tr w:rsidR="0094419C" w:rsidRPr="00DF2133" w14:paraId="52D59CBA" w14:textId="77777777" w:rsidTr="00DA1A31">
        <w:tc>
          <w:tcPr>
            <w:tcW w:w="3756" w:type="dxa"/>
            <w:tcBorders>
              <w:top w:val="single" w:sz="4" w:space="0" w:color="000000"/>
              <w:left w:val="single" w:sz="4" w:space="0" w:color="000000"/>
              <w:bottom w:val="single" w:sz="4" w:space="0" w:color="000000"/>
            </w:tcBorders>
            <w:shd w:val="clear" w:color="auto" w:fill="auto"/>
          </w:tcPr>
          <w:p w14:paraId="3EE7681A" w14:textId="77777777" w:rsidR="0094419C" w:rsidRPr="00DF2133" w:rsidRDefault="0094419C" w:rsidP="00DA1A31">
            <w:r w:rsidRPr="00DF2133">
              <w:rPr>
                <w:sz w:val="22"/>
              </w:rPr>
              <w:t>Výnos dane z príjmov zo štátu</w:t>
            </w:r>
          </w:p>
        </w:tc>
        <w:tc>
          <w:tcPr>
            <w:tcW w:w="2551" w:type="dxa"/>
            <w:tcBorders>
              <w:top w:val="single" w:sz="4" w:space="0" w:color="000000"/>
              <w:left w:val="single" w:sz="4" w:space="0" w:color="000000"/>
              <w:bottom w:val="single" w:sz="4" w:space="0" w:color="000000"/>
            </w:tcBorders>
            <w:shd w:val="clear" w:color="auto" w:fill="auto"/>
          </w:tcPr>
          <w:p w14:paraId="4E9194D9" w14:textId="7F06BD96" w:rsidR="0094419C" w:rsidRPr="00DF2133" w:rsidRDefault="004E076E" w:rsidP="00DA1A31">
            <w:pPr>
              <w:jc w:val="right"/>
            </w:pPr>
            <w:r>
              <w:t>426 000,00</w:t>
            </w:r>
          </w:p>
        </w:tc>
        <w:tc>
          <w:tcPr>
            <w:tcW w:w="2410" w:type="dxa"/>
            <w:tcBorders>
              <w:top w:val="single" w:sz="4" w:space="0" w:color="000000"/>
              <w:left w:val="single" w:sz="4" w:space="0" w:color="000000"/>
              <w:bottom w:val="single" w:sz="4" w:space="0" w:color="000000"/>
            </w:tcBorders>
            <w:shd w:val="clear" w:color="auto" w:fill="auto"/>
          </w:tcPr>
          <w:p w14:paraId="420815C9" w14:textId="16364A91" w:rsidR="0094419C" w:rsidRPr="00DF2133" w:rsidRDefault="004E076E" w:rsidP="00DA1A31">
            <w:pPr>
              <w:jc w:val="right"/>
            </w:pPr>
            <w:r>
              <w:t>425 355,79</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4B388866" w14:textId="56173F88" w:rsidR="00992C35" w:rsidRPr="00DF2133" w:rsidRDefault="004E076E" w:rsidP="00992C35">
            <w:pPr>
              <w:jc w:val="right"/>
            </w:pPr>
            <w:r>
              <w:t>99,8</w:t>
            </w:r>
          </w:p>
        </w:tc>
      </w:tr>
      <w:tr w:rsidR="0094419C" w:rsidRPr="00DF2133" w14:paraId="3AC5EABE" w14:textId="77777777" w:rsidTr="00DA1A31">
        <w:tc>
          <w:tcPr>
            <w:tcW w:w="3756" w:type="dxa"/>
            <w:tcBorders>
              <w:top w:val="single" w:sz="4" w:space="0" w:color="000000"/>
              <w:left w:val="single" w:sz="4" w:space="0" w:color="000000"/>
              <w:bottom w:val="single" w:sz="4" w:space="0" w:color="000000"/>
            </w:tcBorders>
            <w:shd w:val="clear" w:color="auto" w:fill="auto"/>
          </w:tcPr>
          <w:p w14:paraId="67EA6615" w14:textId="77777777" w:rsidR="0094419C" w:rsidRPr="00DF2133" w:rsidRDefault="0094419C" w:rsidP="00DA1A31">
            <w:r w:rsidRPr="00DF2133">
              <w:rPr>
                <w:sz w:val="22"/>
              </w:rPr>
              <w:t>Daň z majetku</w:t>
            </w:r>
          </w:p>
        </w:tc>
        <w:tc>
          <w:tcPr>
            <w:tcW w:w="2551" w:type="dxa"/>
            <w:tcBorders>
              <w:top w:val="single" w:sz="4" w:space="0" w:color="000000"/>
              <w:left w:val="single" w:sz="4" w:space="0" w:color="000000"/>
              <w:bottom w:val="single" w:sz="4" w:space="0" w:color="000000"/>
            </w:tcBorders>
            <w:shd w:val="clear" w:color="auto" w:fill="auto"/>
          </w:tcPr>
          <w:p w14:paraId="265B1DA8" w14:textId="4C1B9AB8" w:rsidR="0094419C" w:rsidRPr="00DF2133" w:rsidRDefault="004E076E" w:rsidP="00DA1A31">
            <w:pPr>
              <w:jc w:val="right"/>
            </w:pPr>
            <w:r>
              <w:t>26 000,00</w:t>
            </w:r>
          </w:p>
        </w:tc>
        <w:tc>
          <w:tcPr>
            <w:tcW w:w="2410" w:type="dxa"/>
            <w:tcBorders>
              <w:top w:val="single" w:sz="4" w:space="0" w:color="000000"/>
              <w:left w:val="single" w:sz="4" w:space="0" w:color="000000"/>
              <w:bottom w:val="single" w:sz="4" w:space="0" w:color="000000"/>
            </w:tcBorders>
            <w:shd w:val="clear" w:color="auto" w:fill="auto"/>
          </w:tcPr>
          <w:p w14:paraId="108D6A56" w14:textId="0CCFD473" w:rsidR="0094419C" w:rsidRPr="00DF2133" w:rsidRDefault="004E076E" w:rsidP="00DA1A31">
            <w:pPr>
              <w:jc w:val="right"/>
            </w:pPr>
            <w:r>
              <w:t>25 233,04</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1C35107A" w14:textId="6718416A" w:rsidR="0094419C" w:rsidRPr="00DF2133" w:rsidRDefault="004E076E" w:rsidP="00DA1A31">
            <w:pPr>
              <w:jc w:val="right"/>
            </w:pPr>
            <w:r>
              <w:t>97,1</w:t>
            </w:r>
          </w:p>
        </w:tc>
      </w:tr>
      <w:tr w:rsidR="0094419C" w:rsidRPr="00DF2133" w14:paraId="25C84119" w14:textId="77777777" w:rsidTr="00DA1A31">
        <w:tc>
          <w:tcPr>
            <w:tcW w:w="3756" w:type="dxa"/>
            <w:tcBorders>
              <w:top w:val="single" w:sz="4" w:space="0" w:color="000000"/>
              <w:left w:val="single" w:sz="4" w:space="0" w:color="000000"/>
              <w:bottom w:val="single" w:sz="4" w:space="0" w:color="000000"/>
            </w:tcBorders>
            <w:shd w:val="clear" w:color="auto" w:fill="auto"/>
          </w:tcPr>
          <w:p w14:paraId="55CB4D5E" w14:textId="77777777" w:rsidR="0094419C" w:rsidRPr="00DF2133" w:rsidRDefault="0094419C" w:rsidP="00DA1A31">
            <w:r w:rsidRPr="00DF2133">
              <w:rPr>
                <w:sz w:val="22"/>
              </w:rPr>
              <w:t>Dane za tovary a služby</w:t>
            </w:r>
          </w:p>
        </w:tc>
        <w:tc>
          <w:tcPr>
            <w:tcW w:w="2551" w:type="dxa"/>
            <w:tcBorders>
              <w:top w:val="single" w:sz="4" w:space="0" w:color="000000"/>
              <w:left w:val="single" w:sz="4" w:space="0" w:color="000000"/>
              <w:bottom w:val="single" w:sz="4" w:space="0" w:color="000000"/>
            </w:tcBorders>
            <w:shd w:val="clear" w:color="auto" w:fill="auto"/>
          </w:tcPr>
          <w:p w14:paraId="736400E3" w14:textId="6B9BFF71" w:rsidR="0094419C" w:rsidRPr="00DF2133" w:rsidRDefault="004E076E" w:rsidP="00DA1A31">
            <w:pPr>
              <w:jc w:val="right"/>
            </w:pPr>
            <w:r>
              <w:t>31 050,00</w:t>
            </w:r>
          </w:p>
        </w:tc>
        <w:tc>
          <w:tcPr>
            <w:tcW w:w="2410" w:type="dxa"/>
            <w:tcBorders>
              <w:top w:val="single" w:sz="4" w:space="0" w:color="000000"/>
              <w:left w:val="single" w:sz="4" w:space="0" w:color="000000"/>
              <w:bottom w:val="single" w:sz="4" w:space="0" w:color="000000"/>
            </w:tcBorders>
            <w:shd w:val="clear" w:color="auto" w:fill="auto"/>
          </w:tcPr>
          <w:p w14:paraId="5E82FA53" w14:textId="2B888EA4" w:rsidR="0094419C" w:rsidRPr="00DF2133" w:rsidRDefault="004E076E" w:rsidP="00DA1A31">
            <w:pPr>
              <w:jc w:val="right"/>
            </w:pPr>
            <w:r>
              <w:t>24 716,50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61CA37B7" w14:textId="45BBC114" w:rsidR="0094419C" w:rsidRPr="00DF2133" w:rsidRDefault="004E076E" w:rsidP="00DA1A31">
            <w:pPr>
              <w:jc w:val="right"/>
            </w:pPr>
            <w:r>
              <w:t>79,6</w:t>
            </w:r>
          </w:p>
        </w:tc>
      </w:tr>
      <w:tr w:rsidR="0094419C" w:rsidRPr="00DF2133" w14:paraId="4641DD33" w14:textId="77777777" w:rsidTr="00DA1A31">
        <w:tc>
          <w:tcPr>
            <w:tcW w:w="3756" w:type="dxa"/>
            <w:tcBorders>
              <w:top w:val="single" w:sz="4" w:space="0" w:color="000000"/>
              <w:left w:val="single" w:sz="4" w:space="0" w:color="000000"/>
              <w:bottom w:val="single" w:sz="4" w:space="0" w:color="000000"/>
            </w:tcBorders>
            <w:shd w:val="clear" w:color="auto" w:fill="auto"/>
          </w:tcPr>
          <w:p w14:paraId="0E7618DA" w14:textId="77777777" w:rsidR="0094419C" w:rsidRPr="00DF2133" w:rsidRDefault="0094419C" w:rsidP="00DA1A31">
            <w:pPr>
              <w:rPr>
                <w:b/>
              </w:rPr>
            </w:pPr>
            <w:r w:rsidRPr="00DF2133">
              <w:rPr>
                <w:b/>
                <w:sz w:val="22"/>
              </w:rPr>
              <w:t>Spolu</w:t>
            </w:r>
          </w:p>
        </w:tc>
        <w:tc>
          <w:tcPr>
            <w:tcW w:w="2551" w:type="dxa"/>
            <w:tcBorders>
              <w:top w:val="single" w:sz="4" w:space="0" w:color="000000"/>
              <w:left w:val="single" w:sz="4" w:space="0" w:color="000000"/>
              <w:bottom w:val="single" w:sz="4" w:space="0" w:color="000000"/>
            </w:tcBorders>
            <w:shd w:val="clear" w:color="auto" w:fill="auto"/>
          </w:tcPr>
          <w:p w14:paraId="63A42295" w14:textId="1CC89789" w:rsidR="0094419C" w:rsidRPr="00DF2133" w:rsidRDefault="004E076E" w:rsidP="00DA1A31">
            <w:pPr>
              <w:jc w:val="right"/>
              <w:rPr>
                <w:b/>
              </w:rPr>
            </w:pPr>
            <w:r>
              <w:rPr>
                <w:b/>
              </w:rPr>
              <w:t>483 050,00</w:t>
            </w:r>
          </w:p>
        </w:tc>
        <w:tc>
          <w:tcPr>
            <w:tcW w:w="2410" w:type="dxa"/>
            <w:tcBorders>
              <w:top w:val="single" w:sz="4" w:space="0" w:color="000000"/>
              <w:left w:val="single" w:sz="4" w:space="0" w:color="000000"/>
              <w:bottom w:val="single" w:sz="4" w:space="0" w:color="000000"/>
            </w:tcBorders>
            <w:shd w:val="clear" w:color="auto" w:fill="auto"/>
          </w:tcPr>
          <w:p w14:paraId="2ACFA198" w14:textId="54BCE587" w:rsidR="0094419C" w:rsidRPr="00DF2133" w:rsidRDefault="004E076E" w:rsidP="00DA1A31">
            <w:pPr>
              <w:jc w:val="right"/>
              <w:rPr>
                <w:b/>
              </w:rPr>
            </w:pPr>
            <w:r>
              <w:rPr>
                <w:b/>
              </w:rPr>
              <w:t>475 305,33</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7A771A88" w14:textId="06224386" w:rsidR="0094419C" w:rsidRPr="00DF2133" w:rsidRDefault="004E076E" w:rsidP="00DA1A31">
            <w:pPr>
              <w:jc w:val="right"/>
              <w:rPr>
                <w:b/>
              </w:rPr>
            </w:pPr>
            <w:r>
              <w:rPr>
                <w:b/>
              </w:rPr>
              <w:t>98,4</w:t>
            </w:r>
          </w:p>
        </w:tc>
      </w:tr>
    </w:tbl>
    <w:p w14:paraId="67CFC8DD" w14:textId="77777777" w:rsidR="00E458E9" w:rsidRPr="002D44D1" w:rsidRDefault="00E458E9" w:rsidP="00E458E9">
      <w:pPr>
        <w:jc w:val="both"/>
      </w:pPr>
    </w:p>
    <w:p w14:paraId="2959B03C" w14:textId="6EC3BF49" w:rsidR="00CF4957" w:rsidRDefault="00E458E9" w:rsidP="0094419C">
      <w:pPr>
        <w:jc w:val="both"/>
      </w:pPr>
      <w:r w:rsidRPr="00A35641">
        <w:t>K bodu č. 3 nedaňové príjmy</w:t>
      </w:r>
      <w:r w:rsidRPr="00A35641">
        <w:tab/>
      </w:r>
      <w:r w:rsidRPr="00A35641">
        <w:tab/>
      </w:r>
      <w:r w:rsidRPr="00A35641">
        <w:tab/>
        <w:t xml:space="preserve"> </w:t>
      </w:r>
      <w:r w:rsidRPr="00A35641">
        <w:tab/>
        <w:t xml:space="preserve">           rok 20</w:t>
      </w:r>
      <w:r w:rsidR="00756C85">
        <w:t>2</w:t>
      </w:r>
      <w:r w:rsidR="004E076E">
        <w:t>1</w:t>
      </w:r>
    </w:p>
    <w:p w14:paraId="70CAC17D" w14:textId="77777777" w:rsidR="00E14846" w:rsidRDefault="00E14846" w:rsidP="0094419C">
      <w:pPr>
        <w:jc w:val="both"/>
      </w:pPr>
    </w:p>
    <w:tbl>
      <w:tblPr>
        <w:tblW w:w="10070" w:type="dxa"/>
        <w:tblInd w:w="-5" w:type="dxa"/>
        <w:tblLayout w:type="fixed"/>
        <w:tblCellMar>
          <w:left w:w="70" w:type="dxa"/>
          <w:right w:w="70" w:type="dxa"/>
        </w:tblCellMar>
        <w:tblLook w:val="0000" w:firstRow="0" w:lastRow="0" w:firstColumn="0" w:lastColumn="0" w:noHBand="0" w:noVBand="0"/>
      </w:tblPr>
      <w:tblGrid>
        <w:gridCol w:w="4039"/>
        <w:gridCol w:w="2268"/>
        <w:gridCol w:w="2410"/>
        <w:gridCol w:w="1353"/>
      </w:tblGrid>
      <w:tr w:rsidR="0094419C" w:rsidRPr="00DF2133" w14:paraId="16BB0C95" w14:textId="77777777" w:rsidTr="00DA1A31">
        <w:tc>
          <w:tcPr>
            <w:tcW w:w="4039" w:type="dxa"/>
            <w:tcBorders>
              <w:top w:val="single" w:sz="4" w:space="0" w:color="000000"/>
              <w:left w:val="single" w:sz="4" w:space="0" w:color="000000"/>
              <w:bottom w:val="single" w:sz="4" w:space="0" w:color="000000"/>
            </w:tcBorders>
            <w:shd w:val="clear" w:color="auto" w:fill="auto"/>
          </w:tcPr>
          <w:p w14:paraId="2D6DD47E" w14:textId="77777777" w:rsidR="0094419C" w:rsidRPr="00DF2133" w:rsidRDefault="0094419C" w:rsidP="00DA1A31">
            <w:pPr>
              <w:snapToGrid w:val="0"/>
            </w:pPr>
          </w:p>
        </w:tc>
        <w:tc>
          <w:tcPr>
            <w:tcW w:w="2268" w:type="dxa"/>
            <w:tcBorders>
              <w:top w:val="single" w:sz="4" w:space="0" w:color="000000"/>
              <w:left w:val="single" w:sz="4" w:space="0" w:color="000000"/>
              <w:bottom w:val="single" w:sz="4" w:space="0" w:color="000000"/>
            </w:tcBorders>
            <w:shd w:val="clear" w:color="auto" w:fill="auto"/>
          </w:tcPr>
          <w:p w14:paraId="697DB7D1" w14:textId="77777777" w:rsidR="0094419C" w:rsidRPr="00DF2133" w:rsidRDefault="0094419C" w:rsidP="00DA1A31">
            <w:pPr>
              <w:jc w:val="center"/>
              <w:rPr>
                <w:b/>
              </w:rPr>
            </w:pPr>
            <w:r w:rsidRPr="00DF2133">
              <w:rPr>
                <w:b/>
                <w:sz w:val="22"/>
              </w:rPr>
              <w:t>Rozpočet</w:t>
            </w:r>
          </w:p>
        </w:tc>
        <w:tc>
          <w:tcPr>
            <w:tcW w:w="2410" w:type="dxa"/>
            <w:tcBorders>
              <w:top w:val="single" w:sz="4" w:space="0" w:color="000000"/>
              <w:left w:val="single" w:sz="4" w:space="0" w:color="000000"/>
              <w:bottom w:val="single" w:sz="4" w:space="0" w:color="000000"/>
            </w:tcBorders>
            <w:shd w:val="clear" w:color="auto" w:fill="auto"/>
          </w:tcPr>
          <w:p w14:paraId="1701C929" w14:textId="77777777" w:rsidR="0094419C" w:rsidRPr="00DF2133" w:rsidRDefault="0094419C" w:rsidP="00DA1A31">
            <w:pPr>
              <w:jc w:val="center"/>
              <w:rPr>
                <w:b/>
              </w:rPr>
            </w:pPr>
            <w:r w:rsidRPr="00DF2133">
              <w:rPr>
                <w:b/>
                <w:sz w:val="22"/>
              </w:rPr>
              <w:t>Skutočnosť</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3A8EE384" w14:textId="77777777" w:rsidR="0094419C" w:rsidRPr="00DF2133" w:rsidRDefault="0094419C" w:rsidP="00DA1A31">
            <w:pPr>
              <w:jc w:val="center"/>
            </w:pPr>
            <w:r w:rsidRPr="00DF2133">
              <w:rPr>
                <w:b/>
                <w:sz w:val="22"/>
              </w:rPr>
              <w:t>% plnenia</w:t>
            </w:r>
          </w:p>
        </w:tc>
      </w:tr>
      <w:tr w:rsidR="0094419C" w:rsidRPr="00DF2133" w14:paraId="1AA46331" w14:textId="77777777" w:rsidTr="00DA1A31">
        <w:tc>
          <w:tcPr>
            <w:tcW w:w="4039" w:type="dxa"/>
            <w:tcBorders>
              <w:top w:val="single" w:sz="4" w:space="0" w:color="000000"/>
              <w:left w:val="single" w:sz="4" w:space="0" w:color="000000"/>
              <w:bottom w:val="single" w:sz="4" w:space="0" w:color="000000"/>
            </w:tcBorders>
            <w:shd w:val="clear" w:color="auto" w:fill="auto"/>
          </w:tcPr>
          <w:p w14:paraId="20DE6A80" w14:textId="77777777" w:rsidR="0094419C" w:rsidRPr="00DF2133" w:rsidRDefault="0094419C" w:rsidP="00DA1A31">
            <w:r w:rsidRPr="00DF2133">
              <w:t>Príjmy z prenájmu</w:t>
            </w:r>
          </w:p>
        </w:tc>
        <w:tc>
          <w:tcPr>
            <w:tcW w:w="2268" w:type="dxa"/>
            <w:tcBorders>
              <w:top w:val="single" w:sz="4" w:space="0" w:color="000000"/>
              <w:left w:val="single" w:sz="4" w:space="0" w:color="000000"/>
              <w:bottom w:val="single" w:sz="4" w:space="0" w:color="000000"/>
            </w:tcBorders>
            <w:shd w:val="clear" w:color="auto" w:fill="auto"/>
          </w:tcPr>
          <w:p w14:paraId="0FA87716" w14:textId="70D9F0C7" w:rsidR="0094419C" w:rsidRPr="00DF2133" w:rsidRDefault="004E076E" w:rsidP="00DA1A31">
            <w:pPr>
              <w:jc w:val="right"/>
            </w:pPr>
            <w:r>
              <w:t>104</w:t>
            </w:r>
            <w:r w:rsidR="00360DC8">
              <w:t xml:space="preserve"> </w:t>
            </w:r>
            <w:r>
              <w:t>511,14</w:t>
            </w:r>
          </w:p>
        </w:tc>
        <w:tc>
          <w:tcPr>
            <w:tcW w:w="2410" w:type="dxa"/>
            <w:tcBorders>
              <w:top w:val="single" w:sz="4" w:space="0" w:color="000000"/>
              <w:left w:val="single" w:sz="4" w:space="0" w:color="000000"/>
              <w:bottom w:val="single" w:sz="4" w:space="0" w:color="000000"/>
            </w:tcBorders>
            <w:shd w:val="clear" w:color="auto" w:fill="auto"/>
          </w:tcPr>
          <w:p w14:paraId="4CED3E83" w14:textId="00B95415" w:rsidR="0094419C" w:rsidRPr="00DF2133" w:rsidRDefault="004E076E" w:rsidP="00DA1A31">
            <w:pPr>
              <w:jc w:val="right"/>
            </w:pPr>
            <w:r>
              <w:t>98</w:t>
            </w:r>
            <w:r w:rsidR="00360DC8">
              <w:t xml:space="preserve"> </w:t>
            </w:r>
            <w:r>
              <w:t>472,01</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44841848" w14:textId="226897A5" w:rsidR="0094419C" w:rsidRPr="00DF2133" w:rsidRDefault="004E076E" w:rsidP="00DA1A31">
            <w:pPr>
              <w:jc w:val="right"/>
            </w:pPr>
            <w:r>
              <w:t>94,22</w:t>
            </w:r>
          </w:p>
        </w:tc>
      </w:tr>
      <w:tr w:rsidR="0094419C" w:rsidRPr="00DF2133" w14:paraId="27BF7B19" w14:textId="77777777" w:rsidTr="00DA1A31">
        <w:tc>
          <w:tcPr>
            <w:tcW w:w="4039" w:type="dxa"/>
            <w:tcBorders>
              <w:top w:val="single" w:sz="4" w:space="0" w:color="000000"/>
              <w:left w:val="single" w:sz="4" w:space="0" w:color="000000"/>
              <w:bottom w:val="single" w:sz="4" w:space="0" w:color="000000"/>
            </w:tcBorders>
            <w:shd w:val="clear" w:color="auto" w:fill="auto"/>
          </w:tcPr>
          <w:p w14:paraId="2F7E0AE5" w14:textId="77777777" w:rsidR="0094419C" w:rsidRPr="00DF2133" w:rsidRDefault="0094419C" w:rsidP="00DA1A31">
            <w:r w:rsidRPr="00DF2133">
              <w:t>Správne poplatky/</w:t>
            </w:r>
            <w:proofErr w:type="spellStart"/>
            <w:r w:rsidRPr="00DF2133">
              <w:t>matričné,stavebný</w:t>
            </w:r>
            <w:proofErr w:type="spellEnd"/>
            <w:r w:rsidRPr="00DF2133">
              <w:t xml:space="preserve"> </w:t>
            </w:r>
            <w:proofErr w:type="spellStart"/>
            <w:r w:rsidRPr="00DF2133">
              <w:t>úr</w:t>
            </w:r>
            <w:proofErr w:type="spellEnd"/>
            <w:r w:rsidRPr="00DF2133">
              <w:t>./</w:t>
            </w:r>
          </w:p>
        </w:tc>
        <w:tc>
          <w:tcPr>
            <w:tcW w:w="2268" w:type="dxa"/>
            <w:tcBorders>
              <w:top w:val="single" w:sz="4" w:space="0" w:color="000000"/>
              <w:left w:val="single" w:sz="4" w:space="0" w:color="000000"/>
              <w:bottom w:val="single" w:sz="4" w:space="0" w:color="000000"/>
            </w:tcBorders>
            <w:shd w:val="clear" w:color="auto" w:fill="auto"/>
          </w:tcPr>
          <w:p w14:paraId="1174C098" w14:textId="73F6E5B8" w:rsidR="0094419C" w:rsidRPr="00DF2133" w:rsidRDefault="004E076E" w:rsidP="00DA1A31">
            <w:pPr>
              <w:jc w:val="right"/>
            </w:pPr>
            <w:r>
              <w:t>1</w:t>
            </w:r>
            <w:r w:rsidR="00360DC8">
              <w:t xml:space="preserve"> </w:t>
            </w:r>
            <w:r>
              <w:t>520,00</w:t>
            </w:r>
          </w:p>
        </w:tc>
        <w:tc>
          <w:tcPr>
            <w:tcW w:w="2410" w:type="dxa"/>
            <w:tcBorders>
              <w:top w:val="single" w:sz="4" w:space="0" w:color="000000"/>
              <w:left w:val="single" w:sz="4" w:space="0" w:color="000000"/>
              <w:bottom w:val="single" w:sz="4" w:space="0" w:color="000000"/>
            </w:tcBorders>
            <w:shd w:val="clear" w:color="auto" w:fill="auto"/>
          </w:tcPr>
          <w:p w14:paraId="470D530C" w14:textId="60DB559C" w:rsidR="0094419C" w:rsidRPr="00DF2133" w:rsidRDefault="004E076E" w:rsidP="00DA1A31">
            <w:pPr>
              <w:jc w:val="right"/>
            </w:pPr>
            <w:r>
              <w:t>1</w:t>
            </w:r>
            <w:r w:rsidR="00360DC8">
              <w:t xml:space="preserve"> </w:t>
            </w:r>
            <w:r>
              <w:t>546,80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6537C64E" w14:textId="0796288D" w:rsidR="0094419C" w:rsidRPr="00DF2133" w:rsidRDefault="004E076E" w:rsidP="00DA1A31">
            <w:pPr>
              <w:jc w:val="right"/>
            </w:pPr>
            <w:r>
              <w:t>101,76</w:t>
            </w:r>
          </w:p>
        </w:tc>
      </w:tr>
      <w:tr w:rsidR="0094419C" w:rsidRPr="00DF2133" w14:paraId="6E6C92C5" w14:textId="77777777" w:rsidTr="00DA1A31">
        <w:tc>
          <w:tcPr>
            <w:tcW w:w="4039" w:type="dxa"/>
            <w:tcBorders>
              <w:top w:val="single" w:sz="4" w:space="0" w:color="000000"/>
              <w:left w:val="single" w:sz="4" w:space="0" w:color="000000"/>
              <w:bottom w:val="single" w:sz="4" w:space="0" w:color="000000"/>
            </w:tcBorders>
            <w:shd w:val="clear" w:color="auto" w:fill="auto"/>
          </w:tcPr>
          <w:p w14:paraId="2AB49ABE" w14:textId="77777777" w:rsidR="0094419C" w:rsidRPr="00DF2133" w:rsidRDefault="0094419C" w:rsidP="00DA1A31">
            <w:r w:rsidRPr="00DF2133">
              <w:t>Cintorínske</w:t>
            </w:r>
          </w:p>
        </w:tc>
        <w:tc>
          <w:tcPr>
            <w:tcW w:w="2268" w:type="dxa"/>
            <w:tcBorders>
              <w:top w:val="single" w:sz="4" w:space="0" w:color="000000"/>
              <w:left w:val="single" w:sz="4" w:space="0" w:color="000000"/>
              <w:bottom w:val="single" w:sz="4" w:space="0" w:color="000000"/>
            </w:tcBorders>
            <w:shd w:val="clear" w:color="auto" w:fill="auto"/>
          </w:tcPr>
          <w:p w14:paraId="6DA123F7" w14:textId="02AE4C0C" w:rsidR="0094419C" w:rsidRPr="00DF2133" w:rsidRDefault="004E076E" w:rsidP="00DA1A31">
            <w:pPr>
              <w:jc w:val="right"/>
            </w:pPr>
            <w:r>
              <w:t>130,00</w:t>
            </w:r>
          </w:p>
        </w:tc>
        <w:tc>
          <w:tcPr>
            <w:tcW w:w="2410" w:type="dxa"/>
            <w:tcBorders>
              <w:top w:val="single" w:sz="4" w:space="0" w:color="000000"/>
              <w:left w:val="single" w:sz="4" w:space="0" w:color="000000"/>
              <w:bottom w:val="single" w:sz="4" w:space="0" w:color="000000"/>
            </w:tcBorders>
            <w:shd w:val="clear" w:color="auto" w:fill="auto"/>
          </w:tcPr>
          <w:p w14:paraId="59EDBCBB" w14:textId="5101329D" w:rsidR="0094419C" w:rsidRPr="00DF2133" w:rsidRDefault="004E076E" w:rsidP="00DA1A31">
            <w:pPr>
              <w:jc w:val="right"/>
            </w:pPr>
            <w:r>
              <w:t>140,00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106E3178" w14:textId="474300D1" w:rsidR="0094419C" w:rsidRPr="00DF2133" w:rsidRDefault="004E076E" w:rsidP="00DA1A31">
            <w:pPr>
              <w:jc w:val="right"/>
            </w:pPr>
            <w:r>
              <w:t>107,69</w:t>
            </w:r>
          </w:p>
        </w:tc>
      </w:tr>
      <w:tr w:rsidR="0094419C" w:rsidRPr="00DF2133" w14:paraId="5D798A86" w14:textId="77777777" w:rsidTr="00DA1A31">
        <w:tc>
          <w:tcPr>
            <w:tcW w:w="4039" w:type="dxa"/>
            <w:tcBorders>
              <w:top w:val="single" w:sz="4" w:space="0" w:color="000000"/>
              <w:left w:val="single" w:sz="4" w:space="0" w:color="000000"/>
              <w:bottom w:val="single" w:sz="4" w:space="0" w:color="000000"/>
            </w:tcBorders>
            <w:shd w:val="clear" w:color="auto" w:fill="auto"/>
          </w:tcPr>
          <w:p w14:paraId="56478906" w14:textId="77777777" w:rsidR="0094419C" w:rsidRPr="00DF2133" w:rsidRDefault="0094419C" w:rsidP="00DA1A31">
            <w:r w:rsidRPr="00DF2133">
              <w:t>Relácie v miestnom rozhlase</w:t>
            </w:r>
          </w:p>
        </w:tc>
        <w:tc>
          <w:tcPr>
            <w:tcW w:w="2268" w:type="dxa"/>
            <w:tcBorders>
              <w:top w:val="single" w:sz="4" w:space="0" w:color="000000"/>
              <w:left w:val="single" w:sz="4" w:space="0" w:color="000000"/>
              <w:bottom w:val="single" w:sz="4" w:space="0" w:color="000000"/>
            </w:tcBorders>
            <w:shd w:val="clear" w:color="auto" w:fill="auto"/>
          </w:tcPr>
          <w:p w14:paraId="116095F5" w14:textId="3BA14D89" w:rsidR="0094419C" w:rsidRPr="00DF2133" w:rsidRDefault="004E076E" w:rsidP="00DA1A31">
            <w:pPr>
              <w:jc w:val="right"/>
            </w:pPr>
            <w:r>
              <w:t>350,00</w:t>
            </w:r>
          </w:p>
        </w:tc>
        <w:tc>
          <w:tcPr>
            <w:tcW w:w="2410" w:type="dxa"/>
            <w:tcBorders>
              <w:top w:val="single" w:sz="4" w:space="0" w:color="000000"/>
              <w:left w:val="single" w:sz="4" w:space="0" w:color="000000"/>
              <w:bottom w:val="single" w:sz="4" w:space="0" w:color="000000"/>
            </w:tcBorders>
            <w:shd w:val="clear" w:color="auto" w:fill="auto"/>
          </w:tcPr>
          <w:p w14:paraId="41658543" w14:textId="794378BF" w:rsidR="0094419C" w:rsidRPr="00DF2133" w:rsidRDefault="004E076E" w:rsidP="00DA1A31">
            <w:pPr>
              <w:jc w:val="right"/>
            </w:pPr>
            <w:r>
              <w:t>244,00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6EB62A16" w14:textId="5D263B54" w:rsidR="0094419C" w:rsidRPr="00DF2133" w:rsidRDefault="004E076E" w:rsidP="00DA1A31">
            <w:pPr>
              <w:jc w:val="right"/>
            </w:pPr>
            <w:r>
              <w:t>69,71</w:t>
            </w:r>
          </w:p>
        </w:tc>
      </w:tr>
      <w:tr w:rsidR="0094419C" w:rsidRPr="00DF2133" w14:paraId="34FF117D" w14:textId="77777777" w:rsidTr="00DA1A31">
        <w:tc>
          <w:tcPr>
            <w:tcW w:w="4039" w:type="dxa"/>
            <w:tcBorders>
              <w:top w:val="single" w:sz="4" w:space="0" w:color="000000"/>
              <w:left w:val="single" w:sz="4" w:space="0" w:color="000000"/>
              <w:bottom w:val="single" w:sz="4" w:space="0" w:color="000000"/>
            </w:tcBorders>
            <w:shd w:val="clear" w:color="auto" w:fill="auto"/>
          </w:tcPr>
          <w:p w14:paraId="1AC40C53" w14:textId="577B7429" w:rsidR="0094419C" w:rsidRPr="00DF2133" w:rsidRDefault="0094419C" w:rsidP="00DA1A31">
            <w:proofErr w:type="spellStart"/>
            <w:r w:rsidRPr="00DF2133">
              <w:t>Stočné</w:t>
            </w:r>
            <w:r w:rsidR="00756C85">
              <w:t>,vodné</w:t>
            </w:r>
            <w:proofErr w:type="spellEnd"/>
          </w:p>
        </w:tc>
        <w:tc>
          <w:tcPr>
            <w:tcW w:w="2268" w:type="dxa"/>
            <w:tcBorders>
              <w:top w:val="single" w:sz="4" w:space="0" w:color="000000"/>
              <w:left w:val="single" w:sz="4" w:space="0" w:color="000000"/>
              <w:bottom w:val="single" w:sz="4" w:space="0" w:color="000000"/>
            </w:tcBorders>
            <w:shd w:val="clear" w:color="auto" w:fill="auto"/>
          </w:tcPr>
          <w:p w14:paraId="6E19973A" w14:textId="1EBEF922" w:rsidR="0094419C" w:rsidRPr="00DF2133" w:rsidRDefault="004E076E" w:rsidP="00DA1A31">
            <w:pPr>
              <w:jc w:val="right"/>
            </w:pPr>
            <w:r>
              <w:t>0</w:t>
            </w:r>
          </w:p>
        </w:tc>
        <w:tc>
          <w:tcPr>
            <w:tcW w:w="2410" w:type="dxa"/>
            <w:tcBorders>
              <w:top w:val="single" w:sz="4" w:space="0" w:color="000000"/>
              <w:left w:val="single" w:sz="4" w:space="0" w:color="000000"/>
              <w:bottom w:val="single" w:sz="4" w:space="0" w:color="000000"/>
            </w:tcBorders>
            <w:shd w:val="clear" w:color="auto" w:fill="auto"/>
          </w:tcPr>
          <w:p w14:paraId="66CB8C6C" w14:textId="3419FD44" w:rsidR="0094419C" w:rsidRPr="00DF2133" w:rsidRDefault="004E076E" w:rsidP="00DA1A31">
            <w:pPr>
              <w:jc w:val="right"/>
            </w:pPr>
            <w:r>
              <w:t>421,87</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29D6EAEB" w14:textId="5623D080" w:rsidR="0094419C" w:rsidRPr="00DF2133" w:rsidRDefault="0094419C" w:rsidP="00DA1A31">
            <w:pPr>
              <w:jc w:val="right"/>
            </w:pPr>
          </w:p>
        </w:tc>
      </w:tr>
      <w:tr w:rsidR="0094419C" w:rsidRPr="00DF2133" w14:paraId="6C3F2146" w14:textId="77777777" w:rsidTr="00DA1A31">
        <w:tc>
          <w:tcPr>
            <w:tcW w:w="4039" w:type="dxa"/>
            <w:tcBorders>
              <w:top w:val="single" w:sz="4" w:space="0" w:color="000000"/>
              <w:left w:val="single" w:sz="4" w:space="0" w:color="000000"/>
              <w:bottom w:val="single" w:sz="4" w:space="0" w:color="000000"/>
            </w:tcBorders>
            <w:shd w:val="clear" w:color="auto" w:fill="auto"/>
          </w:tcPr>
          <w:p w14:paraId="0C88850B" w14:textId="77777777" w:rsidR="0094419C" w:rsidRPr="00DF2133" w:rsidRDefault="0094419C" w:rsidP="00DA1A31">
            <w:r w:rsidRPr="00DF2133">
              <w:t xml:space="preserve">Za vydanie miestneho </w:t>
            </w:r>
            <w:proofErr w:type="spellStart"/>
            <w:r w:rsidRPr="00DF2133">
              <w:t>ryb</w:t>
            </w:r>
            <w:proofErr w:type="spellEnd"/>
            <w:r w:rsidRPr="00DF2133">
              <w:t>. lístka</w:t>
            </w:r>
          </w:p>
        </w:tc>
        <w:tc>
          <w:tcPr>
            <w:tcW w:w="2268" w:type="dxa"/>
            <w:tcBorders>
              <w:top w:val="single" w:sz="4" w:space="0" w:color="000000"/>
              <w:left w:val="single" w:sz="4" w:space="0" w:color="000000"/>
              <w:bottom w:val="single" w:sz="4" w:space="0" w:color="000000"/>
            </w:tcBorders>
            <w:shd w:val="clear" w:color="auto" w:fill="auto"/>
          </w:tcPr>
          <w:p w14:paraId="6C64C17A" w14:textId="69C3A264" w:rsidR="0094419C" w:rsidRPr="00DF2133" w:rsidRDefault="00360DC8" w:rsidP="00DA1A31">
            <w:pPr>
              <w:jc w:val="right"/>
            </w:pPr>
            <w:r>
              <w:t>550,00</w:t>
            </w:r>
          </w:p>
        </w:tc>
        <w:tc>
          <w:tcPr>
            <w:tcW w:w="2410" w:type="dxa"/>
            <w:tcBorders>
              <w:top w:val="single" w:sz="4" w:space="0" w:color="000000"/>
              <w:left w:val="single" w:sz="4" w:space="0" w:color="000000"/>
              <w:bottom w:val="single" w:sz="4" w:space="0" w:color="000000"/>
            </w:tcBorders>
            <w:shd w:val="clear" w:color="auto" w:fill="auto"/>
          </w:tcPr>
          <w:p w14:paraId="705F44EB" w14:textId="3B9BB917" w:rsidR="0094419C" w:rsidRPr="00DF2133" w:rsidRDefault="00360DC8" w:rsidP="00DA1A31">
            <w:pPr>
              <w:jc w:val="right"/>
            </w:pPr>
            <w:r>
              <w:t>571,00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11E3D3C0" w14:textId="2612BF8D" w:rsidR="0094419C" w:rsidRPr="00DF2133" w:rsidRDefault="00360DC8" w:rsidP="00DA1A31">
            <w:pPr>
              <w:jc w:val="right"/>
            </w:pPr>
            <w:r>
              <w:t>103,82</w:t>
            </w:r>
          </w:p>
        </w:tc>
      </w:tr>
      <w:tr w:rsidR="0094419C" w:rsidRPr="00DF2133" w14:paraId="067B0B65" w14:textId="77777777" w:rsidTr="00DA1A31">
        <w:tc>
          <w:tcPr>
            <w:tcW w:w="4039" w:type="dxa"/>
            <w:tcBorders>
              <w:top w:val="single" w:sz="4" w:space="0" w:color="000000"/>
              <w:left w:val="single" w:sz="4" w:space="0" w:color="000000"/>
              <w:bottom w:val="single" w:sz="4" w:space="0" w:color="000000"/>
            </w:tcBorders>
            <w:shd w:val="clear" w:color="auto" w:fill="auto"/>
          </w:tcPr>
          <w:p w14:paraId="4CEC60EE" w14:textId="77777777" w:rsidR="0094419C" w:rsidRPr="00DF2133" w:rsidRDefault="0094419C" w:rsidP="00DA1A31">
            <w:r w:rsidRPr="00DF2133">
              <w:t>Poplatky – tenis. ihrisko, telocvičňa</w:t>
            </w:r>
          </w:p>
        </w:tc>
        <w:tc>
          <w:tcPr>
            <w:tcW w:w="2268" w:type="dxa"/>
            <w:tcBorders>
              <w:top w:val="single" w:sz="4" w:space="0" w:color="000000"/>
              <w:left w:val="single" w:sz="4" w:space="0" w:color="000000"/>
              <w:bottom w:val="single" w:sz="4" w:space="0" w:color="000000"/>
            </w:tcBorders>
            <w:shd w:val="clear" w:color="auto" w:fill="auto"/>
          </w:tcPr>
          <w:p w14:paraId="234F76E2" w14:textId="384B4F9A" w:rsidR="0094419C" w:rsidRPr="00DF2133" w:rsidRDefault="00360DC8" w:rsidP="00DA1A31">
            <w:pPr>
              <w:jc w:val="right"/>
            </w:pPr>
            <w:r>
              <w:t>0</w:t>
            </w:r>
          </w:p>
        </w:tc>
        <w:tc>
          <w:tcPr>
            <w:tcW w:w="2410" w:type="dxa"/>
            <w:tcBorders>
              <w:top w:val="single" w:sz="4" w:space="0" w:color="000000"/>
              <w:left w:val="single" w:sz="4" w:space="0" w:color="000000"/>
              <w:bottom w:val="single" w:sz="4" w:space="0" w:color="000000"/>
            </w:tcBorders>
            <w:shd w:val="clear" w:color="auto" w:fill="auto"/>
          </w:tcPr>
          <w:p w14:paraId="3A908F93" w14:textId="3C39A1F2" w:rsidR="0094419C" w:rsidRPr="00DF2133" w:rsidRDefault="00360DC8" w:rsidP="00DA1A31">
            <w:pPr>
              <w:jc w:val="right"/>
            </w:pPr>
            <w:r>
              <w:t>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56E0BB37" w14:textId="5C9C0573" w:rsidR="0094419C" w:rsidRPr="00DF2133" w:rsidRDefault="0094419C" w:rsidP="00DA1A31">
            <w:pPr>
              <w:jc w:val="right"/>
            </w:pPr>
          </w:p>
        </w:tc>
      </w:tr>
      <w:tr w:rsidR="0094419C" w:rsidRPr="00DF2133" w14:paraId="6B5D6EB6" w14:textId="77777777" w:rsidTr="00DA1A31">
        <w:tc>
          <w:tcPr>
            <w:tcW w:w="4039" w:type="dxa"/>
            <w:tcBorders>
              <w:top w:val="single" w:sz="4" w:space="0" w:color="000000"/>
              <w:left w:val="single" w:sz="4" w:space="0" w:color="000000"/>
              <w:bottom w:val="single" w:sz="4" w:space="0" w:color="000000"/>
            </w:tcBorders>
            <w:shd w:val="clear" w:color="auto" w:fill="auto"/>
          </w:tcPr>
          <w:p w14:paraId="3970D013" w14:textId="77777777" w:rsidR="0094419C" w:rsidRPr="00DF2133" w:rsidRDefault="0094419C" w:rsidP="00DA1A31">
            <w:r w:rsidRPr="00DF2133">
              <w:t>Platby za materské školy, ŠKD</w:t>
            </w:r>
          </w:p>
        </w:tc>
        <w:tc>
          <w:tcPr>
            <w:tcW w:w="2268" w:type="dxa"/>
            <w:tcBorders>
              <w:top w:val="single" w:sz="4" w:space="0" w:color="000000"/>
              <w:left w:val="single" w:sz="4" w:space="0" w:color="000000"/>
              <w:bottom w:val="single" w:sz="4" w:space="0" w:color="000000"/>
            </w:tcBorders>
            <w:shd w:val="clear" w:color="auto" w:fill="auto"/>
          </w:tcPr>
          <w:p w14:paraId="37EB2D17" w14:textId="61D7C58B" w:rsidR="0094419C" w:rsidRPr="00DF2133" w:rsidRDefault="00360DC8" w:rsidP="00DA1A31">
            <w:pPr>
              <w:jc w:val="right"/>
            </w:pPr>
            <w:r>
              <w:t>5 000,00</w:t>
            </w:r>
          </w:p>
        </w:tc>
        <w:tc>
          <w:tcPr>
            <w:tcW w:w="2410" w:type="dxa"/>
            <w:tcBorders>
              <w:top w:val="single" w:sz="4" w:space="0" w:color="000000"/>
              <w:left w:val="single" w:sz="4" w:space="0" w:color="000000"/>
              <w:bottom w:val="single" w:sz="4" w:space="0" w:color="000000"/>
            </w:tcBorders>
            <w:shd w:val="clear" w:color="auto" w:fill="auto"/>
          </w:tcPr>
          <w:p w14:paraId="542D8A12" w14:textId="5970336A" w:rsidR="0094419C" w:rsidRPr="00DF2133" w:rsidRDefault="00360DC8" w:rsidP="00DA1A31">
            <w:pPr>
              <w:jc w:val="right"/>
            </w:pPr>
            <w:r>
              <w:t>3 528,97</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7216AFA6" w14:textId="36A5AF11" w:rsidR="0094419C" w:rsidRPr="00DF2133" w:rsidRDefault="00360DC8" w:rsidP="00DA1A31">
            <w:pPr>
              <w:jc w:val="right"/>
            </w:pPr>
            <w:r>
              <w:t>70,58</w:t>
            </w:r>
          </w:p>
        </w:tc>
      </w:tr>
      <w:tr w:rsidR="0094419C" w:rsidRPr="00DF2133" w14:paraId="46B233CE" w14:textId="77777777" w:rsidTr="00DA1A31">
        <w:tc>
          <w:tcPr>
            <w:tcW w:w="4039" w:type="dxa"/>
            <w:tcBorders>
              <w:top w:val="single" w:sz="4" w:space="0" w:color="000000"/>
              <w:left w:val="single" w:sz="4" w:space="0" w:color="000000"/>
              <w:bottom w:val="single" w:sz="4" w:space="0" w:color="000000"/>
            </w:tcBorders>
            <w:shd w:val="clear" w:color="auto" w:fill="auto"/>
          </w:tcPr>
          <w:p w14:paraId="7A6D1C3F" w14:textId="77777777" w:rsidR="0094419C" w:rsidRPr="00DF2133" w:rsidRDefault="0094419C" w:rsidP="00DA1A31">
            <w:r w:rsidRPr="00DF2133">
              <w:t>Príjmy z výťažkov lotérií</w:t>
            </w:r>
          </w:p>
        </w:tc>
        <w:tc>
          <w:tcPr>
            <w:tcW w:w="2268" w:type="dxa"/>
            <w:tcBorders>
              <w:top w:val="single" w:sz="4" w:space="0" w:color="000000"/>
              <w:left w:val="single" w:sz="4" w:space="0" w:color="000000"/>
              <w:bottom w:val="single" w:sz="4" w:space="0" w:color="000000"/>
            </w:tcBorders>
            <w:shd w:val="clear" w:color="auto" w:fill="auto"/>
          </w:tcPr>
          <w:p w14:paraId="46E19EE3" w14:textId="0D39EDDB" w:rsidR="0094419C" w:rsidRPr="00DF2133" w:rsidRDefault="00360DC8" w:rsidP="00DA1A31">
            <w:pPr>
              <w:jc w:val="right"/>
            </w:pPr>
            <w:r>
              <w:t>0</w:t>
            </w:r>
          </w:p>
        </w:tc>
        <w:tc>
          <w:tcPr>
            <w:tcW w:w="2410" w:type="dxa"/>
            <w:tcBorders>
              <w:top w:val="single" w:sz="4" w:space="0" w:color="000000"/>
              <w:left w:val="single" w:sz="4" w:space="0" w:color="000000"/>
              <w:bottom w:val="single" w:sz="4" w:space="0" w:color="000000"/>
            </w:tcBorders>
            <w:shd w:val="clear" w:color="auto" w:fill="auto"/>
          </w:tcPr>
          <w:p w14:paraId="589949FF" w14:textId="02669366" w:rsidR="0094419C" w:rsidRPr="00DF2133" w:rsidRDefault="00360DC8" w:rsidP="00DA1A31">
            <w:pPr>
              <w:jc w:val="right"/>
            </w:pPr>
            <w:r>
              <w:t>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0BB8AC2F" w14:textId="60E31707" w:rsidR="0094419C" w:rsidRPr="00DF2133" w:rsidRDefault="0094419C" w:rsidP="00DA1A31">
            <w:pPr>
              <w:jc w:val="right"/>
            </w:pPr>
          </w:p>
        </w:tc>
      </w:tr>
      <w:tr w:rsidR="0094419C" w:rsidRPr="00DF2133" w14:paraId="583E2FF5" w14:textId="77777777" w:rsidTr="00DA1A31">
        <w:tc>
          <w:tcPr>
            <w:tcW w:w="4039" w:type="dxa"/>
            <w:tcBorders>
              <w:top w:val="single" w:sz="4" w:space="0" w:color="000000"/>
              <w:left w:val="single" w:sz="4" w:space="0" w:color="000000"/>
              <w:bottom w:val="single" w:sz="4" w:space="0" w:color="000000"/>
            </w:tcBorders>
            <w:shd w:val="clear" w:color="auto" w:fill="auto"/>
          </w:tcPr>
          <w:p w14:paraId="3D7A5089" w14:textId="77777777" w:rsidR="0094419C" w:rsidRPr="00DF2133" w:rsidRDefault="0094419C" w:rsidP="00DA1A31">
            <w:r w:rsidRPr="00DF2133">
              <w:t>Iné príjmy (sponzorské</w:t>
            </w:r>
            <w:r w:rsidR="00BB316E">
              <w:t>, vstupné/</w:t>
            </w:r>
          </w:p>
        </w:tc>
        <w:tc>
          <w:tcPr>
            <w:tcW w:w="2268" w:type="dxa"/>
            <w:tcBorders>
              <w:top w:val="single" w:sz="4" w:space="0" w:color="000000"/>
              <w:left w:val="single" w:sz="4" w:space="0" w:color="000000"/>
              <w:bottom w:val="single" w:sz="4" w:space="0" w:color="000000"/>
            </w:tcBorders>
            <w:shd w:val="clear" w:color="auto" w:fill="auto"/>
          </w:tcPr>
          <w:p w14:paraId="1870646D" w14:textId="2DC24F85" w:rsidR="0094419C" w:rsidRPr="00DF2133" w:rsidRDefault="00360DC8" w:rsidP="00DA1A31">
            <w:pPr>
              <w:jc w:val="right"/>
            </w:pPr>
            <w:r>
              <w:t>3 600,00</w:t>
            </w:r>
          </w:p>
        </w:tc>
        <w:tc>
          <w:tcPr>
            <w:tcW w:w="2410" w:type="dxa"/>
            <w:tcBorders>
              <w:top w:val="single" w:sz="4" w:space="0" w:color="000000"/>
              <w:left w:val="single" w:sz="4" w:space="0" w:color="000000"/>
              <w:bottom w:val="single" w:sz="4" w:space="0" w:color="000000"/>
            </w:tcBorders>
            <w:shd w:val="clear" w:color="auto" w:fill="auto"/>
          </w:tcPr>
          <w:p w14:paraId="2AC9561B" w14:textId="40714479" w:rsidR="0094419C" w:rsidRPr="00DF2133" w:rsidRDefault="00360DC8" w:rsidP="00DA1A31">
            <w:pPr>
              <w:jc w:val="right"/>
            </w:pPr>
            <w:r>
              <w:t>5 495,88</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08F91F9B" w14:textId="02D26B3F" w:rsidR="0094419C" w:rsidRPr="00DF2133" w:rsidRDefault="00360DC8" w:rsidP="00DA1A31">
            <w:pPr>
              <w:jc w:val="right"/>
            </w:pPr>
            <w:r>
              <w:t>152,66</w:t>
            </w:r>
          </w:p>
        </w:tc>
      </w:tr>
      <w:tr w:rsidR="0094419C" w:rsidRPr="00DF2133" w14:paraId="4FFBDB1D" w14:textId="77777777" w:rsidTr="00DA1A31">
        <w:tc>
          <w:tcPr>
            <w:tcW w:w="4039" w:type="dxa"/>
            <w:tcBorders>
              <w:top w:val="single" w:sz="4" w:space="0" w:color="000000"/>
              <w:left w:val="single" w:sz="4" w:space="0" w:color="000000"/>
              <w:bottom w:val="single" w:sz="4" w:space="0" w:color="000000"/>
            </w:tcBorders>
            <w:shd w:val="clear" w:color="auto" w:fill="auto"/>
          </w:tcPr>
          <w:p w14:paraId="64C2C21D" w14:textId="77777777" w:rsidR="0094419C" w:rsidRPr="00DF2133" w:rsidRDefault="0094419C" w:rsidP="00DA1A31">
            <w:r w:rsidRPr="00DF2133">
              <w:t>Príjmy za opatrovateľskú službu</w:t>
            </w:r>
          </w:p>
        </w:tc>
        <w:tc>
          <w:tcPr>
            <w:tcW w:w="2268" w:type="dxa"/>
            <w:tcBorders>
              <w:top w:val="single" w:sz="4" w:space="0" w:color="000000"/>
              <w:left w:val="single" w:sz="4" w:space="0" w:color="000000"/>
              <w:bottom w:val="single" w:sz="4" w:space="0" w:color="000000"/>
            </w:tcBorders>
            <w:shd w:val="clear" w:color="auto" w:fill="auto"/>
          </w:tcPr>
          <w:p w14:paraId="1E9DB2E5" w14:textId="12717BFC" w:rsidR="0094419C" w:rsidRPr="00DF2133" w:rsidRDefault="00360DC8" w:rsidP="00DA1A31">
            <w:pPr>
              <w:jc w:val="right"/>
            </w:pPr>
            <w:r>
              <w:t>1 250,00</w:t>
            </w:r>
          </w:p>
        </w:tc>
        <w:tc>
          <w:tcPr>
            <w:tcW w:w="2410" w:type="dxa"/>
            <w:tcBorders>
              <w:top w:val="single" w:sz="4" w:space="0" w:color="000000"/>
              <w:left w:val="single" w:sz="4" w:space="0" w:color="000000"/>
              <w:bottom w:val="single" w:sz="4" w:space="0" w:color="000000"/>
            </w:tcBorders>
            <w:shd w:val="clear" w:color="auto" w:fill="auto"/>
          </w:tcPr>
          <w:p w14:paraId="22E4C54C" w14:textId="545C9D10" w:rsidR="0094419C" w:rsidRPr="00DF2133" w:rsidRDefault="00360DC8" w:rsidP="00DA1A31">
            <w:pPr>
              <w:jc w:val="right"/>
            </w:pPr>
            <w:r>
              <w:t>1 251,30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3D71C0BD" w14:textId="2E51F60B" w:rsidR="0094419C" w:rsidRPr="00DF2133" w:rsidRDefault="00360DC8" w:rsidP="00DA1A31">
            <w:pPr>
              <w:jc w:val="right"/>
            </w:pPr>
            <w:r>
              <w:t>100,10</w:t>
            </w:r>
          </w:p>
        </w:tc>
      </w:tr>
      <w:tr w:rsidR="0094419C" w:rsidRPr="00DF2133" w14:paraId="0D974537" w14:textId="77777777" w:rsidTr="00DA1A31">
        <w:tc>
          <w:tcPr>
            <w:tcW w:w="4039" w:type="dxa"/>
            <w:tcBorders>
              <w:top w:val="single" w:sz="4" w:space="0" w:color="000000"/>
              <w:left w:val="single" w:sz="4" w:space="0" w:color="000000"/>
              <w:bottom w:val="single" w:sz="4" w:space="0" w:color="000000"/>
            </w:tcBorders>
            <w:shd w:val="clear" w:color="auto" w:fill="auto"/>
          </w:tcPr>
          <w:p w14:paraId="0C11DA2E" w14:textId="77777777" w:rsidR="0094419C" w:rsidRPr="00DF2133" w:rsidRDefault="0094419C" w:rsidP="00DA1A31">
            <w:r w:rsidRPr="00DF2133">
              <w:t>Poplatky za znečisťovanie ovzdušia</w:t>
            </w:r>
          </w:p>
        </w:tc>
        <w:tc>
          <w:tcPr>
            <w:tcW w:w="2268" w:type="dxa"/>
            <w:tcBorders>
              <w:top w:val="single" w:sz="4" w:space="0" w:color="000000"/>
              <w:left w:val="single" w:sz="4" w:space="0" w:color="000000"/>
              <w:bottom w:val="single" w:sz="4" w:space="0" w:color="000000"/>
            </w:tcBorders>
            <w:shd w:val="clear" w:color="auto" w:fill="auto"/>
          </w:tcPr>
          <w:p w14:paraId="23EBC6BE" w14:textId="5D858C2B" w:rsidR="0094419C" w:rsidRPr="00DF2133" w:rsidRDefault="00360DC8" w:rsidP="00DA1A31">
            <w:pPr>
              <w:jc w:val="right"/>
            </w:pPr>
            <w:r>
              <w:t>50,00</w:t>
            </w:r>
          </w:p>
        </w:tc>
        <w:tc>
          <w:tcPr>
            <w:tcW w:w="2410" w:type="dxa"/>
            <w:tcBorders>
              <w:top w:val="single" w:sz="4" w:space="0" w:color="000000"/>
              <w:left w:val="single" w:sz="4" w:space="0" w:color="000000"/>
              <w:bottom w:val="single" w:sz="4" w:space="0" w:color="000000"/>
            </w:tcBorders>
            <w:shd w:val="clear" w:color="auto" w:fill="auto"/>
          </w:tcPr>
          <w:p w14:paraId="27342B0F" w14:textId="3EDEB3FF" w:rsidR="0094419C" w:rsidRPr="00DF2133" w:rsidRDefault="00360DC8" w:rsidP="00DA1A31">
            <w:pPr>
              <w:jc w:val="right"/>
            </w:pPr>
            <w:r>
              <w:t>56,02</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1764B598" w14:textId="670A6156" w:rsidR="0094419C" w:rsidRPr="00DF2133" w:rsidRDefault="00360DC8" w:rsidP="00DA1A31">
            <w:pPr>
              <w:jc w:val="right"/>
            </w:pPr>
            <w:r>
              <w:t>112,04</w:t>
            </w:r>
          </w:p>
        </w:tc>
      </w:tr>
      <w:tr w:rsidR="0094419C" w:rsidRPr="00DF2133" w14:paraId="31EC2210" w14:textId="77777777" w:rsidTr="00DA1A31">
        <w:tc>
          <w:tcPr>
            <w:tcW w:w="4039" w:type="dxa"/>
            <w:tcBorders>
              <w:top w:val="single" w:sz="4" w:space="0" w:color="000000"/>
              <w:left w:val="single" w:sz="4" w:space="0" w:color="000000"/>
              <w:bottom w:val="single" w:sz="4" w:space="0" w:color="000000"/>
            </w:tcBorders>
            <w:shd w:val="clear" w:color="auto" w:fill="auto"/>
          </w:tcPr>
          <w:p w14:paraId="7F46FCE8" w14:textId="77777777" w:rsidR="0094419C" w:rsidRPr="00DF2133" w:rsidRDefault="0094419C" w:rsidP="00DA1A31">
            <w:proofErr w:type="spellStart"/>
            <w:r w:rsidRPr="00DF2133">
              <w:t>Vratky</w:t>
            </w:r>
            <w:proofErr w:type="spellEnd"/>
            <w:r w:rsidRPr="00DF2133">
              <w:t xml:space="preserve"> zdravotných poisťovní</w:t>
            </w:r>
          </w:p>
        </w:tc>
        <w:tc>
          <w:tcPr>
            <w:tcW w:w="2268" w:type="dxa"/>
            <w:tcBorders>
              <w:top w:val="single" w:sz="4" w:space="0" w:color="000000"/>
              <w:left w:val="single" w:sz="4" w:space="0" w:color="000000"/>
              <w:bottom w:val="single" w:sz="4" w:space="0" w:color="000000"/>
            </w:tcBorders>
            <w:shd w:val="clear" w:color="auto" w:fill="auto"/>
          </w:tcPr>
          <w:p w14:paraId="61615DBF" w14:textId="143052CB" w:rsidR="0094419C" w:rsidRPr="00DF2133" w:rsidRDefault="00360DC8" w:rsidP="00DA1A31">
            <w:pPr>
              <w:jc w:val="right"/>
            </w:pPr>
            <w:r>
              <w:t>40,00</w:t>
            </w:r>
          </w:p>
        </w:tc>
        <w:tc>
          <w:tcPr>
            <w:tcW w:w="2410" w:type="dxa"/>
            <w:tcBorders>
              <w:top w:val="single" w:sz="4" w:space="0" w:color="000000"/>
              <w:left w:val="single" w:sz="4" w:space="0" w:color="000000"/>
              <w:bottom w:val="single" w:sz="4" w:space="0" w:color="000000"/>
            </w:tcBorders>
            <w:shd w:val="clear" w:color="auto" w:fill="auto"/>
          </w:tcPr>
          <w:p w14:paraId="6F563FD3" w14:textId="3C3BC904" w:rsidR="0094419C" w:rsidRPr="00DF2133" w:rsidRDefault="00360DC8" w:rsidP="00DA1A31">
            <w:pPr>
              <w:jc w:val="right"/>
            </w:pPr>
            <w:r>
              <w:t>138,54</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5ADB80E1" w14:textId="62019DA0" w:rsidR="0094419C" w:rsidRPr="00DF2133" w:rsidRDefault="00360DC8" w:rsidP="00DA1A31">
            <w:pPr>
              <w:jc w:val="right"/>
            </w:pPr>
            <w:r>
              <w:t>346,35</w:t>
            </w:r>
          </w:p>
        </w:tc>
      </w:tr>
      <w:tr w:rsidR="0094419C" w:rsidRPr="00DF2133" w14:paraId="304A6A71" w14:textId="77777777" w:rsidTr="00DA1A31">
        <w:tc>
          <w:tcPr>
            <w:tcW w:w="4039" w:type="dxa"/>
            <w:tcBorders>
              <w:top w:val="single" w:sz="4" w:space="0" w:color="000000"/>
              <w:left w:val="single" w:sz="4" w:space="0" w:color="000000"/>
              <w:bottom w:val="single" w:sz="4" w:space="0" w:color="000000"/>
            </w:tcBorders>
            <w:shd w:val="clear" w:color="auto" w:fill="auto"/>
          </w:tcPr>
          <w:p w14:paraId="4AE38FFC" w14:textId="77777777" w:rsidR="0094419C" w:rsidRPr="00DF2133" w:rsidRDefault="0094419C" w:rsidP="00DA1A31">
            <w:pPr>
              <w:rPr>
                <w:b/>
              </w:rPr>
            </w:pPr>
            <w:r w:rsidRPr="00DF2133">
              <w:rPr>
                <w:b/>
              </w:rPr>
              <w:t>Spolu</w:t>
            </w:r>
          </w:p>
        </w:tc>
        <w:tc>
          <w:tcPr>
            <w:tcW w:w="2268" w:type="dxa"/>
            <w:tcBorders>
              <w:top w:val="single" w:sz="4" w:space="0" w:color="000000"/>
              <w:left w:val="single" w:sz="4" w:space="0" w:color="000000"/>
              <w:bottom w:val="single" w:sz="4" w:space="0" w:color="000000"/>
            </w:tcBorders>
            <w:shd w:val="clear" w:color="auto" w:fill="auto"/>
          </w:tcPr>
          <w:p w14:paraId="17179E07" w14:textId="26AE1DC8" w:rsidR="0094419C" w:rsidRPr="00BB316E" w:rsidRDefault="00360DC8" w:rsidP="00DA1A31">
            <w:pPr>
              <w:jc w:val="right"/>
              <w:rPr>
                <w:b/>
                <w:bCs/>
              </w:rPr>
            </w:pPr>
            <w:r>
              <w:rPr>
                <w:b/>
                <w:bCs/>
              </w:rPr>
              <w:t>117 001,14</w:t>
            </w:r>
          </w:p>
        </w:tc>
        <w:tc>
          <w:tcPr>
            <w:tcW w:w="2410" w:type="dxa"/>
            <w:tcBorders>
              <w:top w:val="single" w:sz="4" w:space="0" w:color="000000"/>
              <w:left w:val="single" w:sz="4" w:space="0" w:color="000000"/>
              <w:bottom w:val="single" w:sz="4" w:space="0" w:color="000000"/>
            </w:tcBorders>
            <w:shd w:val="clear" w:color="auto" w:fill="auto"/>
          </w:tcPr>
          <w:p w14:paraId="0016201B" w14:textId="0002571E" w:rsidR="0094419C" w:rsidRPr="00BB316E" w:rsidRDefault="00360DC8" w:rsidP="00DA1A31">
            <w:pPr>
              <w:jc w:val="right"/>
              <w:rPr>
                <w:b/>
                <w:bCs/>
              </w:rPr>
            </w:pPr>
            <w:r>
              <w:rPr>
                <w:b/>
                <w:bCs/>
              </w:rPr>
              <w:t>111 916,39</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14:paraId="6BDA49B4" w14:textId="30D830EE" w:rsidR="0094419C" w:rsidRPr="00DF2133" w:rsidRDefault="00360DC8" w:rsidP="00DA1A31">
            <w:pPr>
              <w:jc w:val="right"/>
              <w:rPr>
                <w:b/>
              </w:rPr>
            </w:pPr>
            <w:r>
              <w:rPr>
                <w:b/>
              </w:rPr>
              <w:t>95,65</w:t>
            </w:r>
          </w:p>
        </w:tc>
      </w:tr>
    </w:tbl>
    <w:p w14:paraId="31E22F78" w14:textId="77777777" w:rsidR="0094419C" w:rsidRPr="00DF2133" w:rsidRDefault="0094419C" w:rsidP="0094419C">
      <w:pPr>
        <w:rPr>
          <w:b/>
          <w:sz w:val="22"/>
          <w:szCs w:val="22"/>
        </w:rPr>
      </w:pPr>
    </w:p>
    <w:p w14:paraId="4D43CDD5" w14:textId="77777777" w:rsidR="0094419C" w:rsidRDefault="0094419C" w:rsidP="0094419C">
      <w:pPr>
        <w:jc w:val="both"/>
      </w:pPr>
    </w:p>
    <w:p w14:paraId="3D3C49E8" w14:textId="21F1B7E6" w:rsidR="0033203F" w:rsidRDefault="0033203F" w:rsidP="0033203F">
      <w:pPr>
        <w:jc w:val="both"/>
      </w:pPr>
      <w:r w:rsidRPr="0033203F">
        <w:t xml:space="preserve"> </w:t>
      </w:r>
      <w:r w:rsidRPr="006D7D04">
        <w:t>K bodu č. 4 kapitálové príjmy</w:t>
      </w:r>
      <w:r w:rsidRPr="006D7D04">
        <w:tab/>
        <w:t xml:space="preserve">            </w:t>
      </w:r>
      <w:r w:rsidRPr="006D7D04">
        <w:tab/>
        <w:t xml:space="preserve">           rok 20</w:t>
      </w:r>
      <w:r w:rsidR="00F27261">
        <w:t>2</w:t>
      </w:r>
      <w:r w:rsidR="00360DC8">
        <w:t>1</w:t>
      </w:r>
    </w:p>
    <w:p w14:paraId="765FB91C" w14:textId="77777777" w:rsidR="00360DC8" w:rsidRDefault="00360DC8" w:rsidP="00360DC8">
      <w:pPr>
        <w:spacing w:line="254" w:lineRule="auto"/>
      </w:pPr>
      <w:r>
        <w:t xml:space="preserve">  </w:t>
      </w:r>
    </w:p>
    <w:tbl>
      <w:tblPr>
        <w:tblW w:w="9404" w:type="dxa"/>
        <w:tblCellMar>
          <w:left w:w="10" w:type="dxa"/>
          <w:right w:w="10" w:type="dxa"/>
        </w:tblCellMar>
        <w:tblLook w:val="0000" w:firstRow="0" w:lastRow="0" w:firstColumn="0" w:lastColumn="0" w:noHBand="0" w:noVBand="0"/>
      </w:tblPr>
      <w:tblGrid>
        <w:gridCol w:w="2886"/>
        <w:gridCol w:w="1266"/>
        <w:gridCol w:w="1400"/>
        <w:gridCol w:w="3852"/>
      </w:tblGrid>
      <w:tr w:rsidR="00360DC8" w14:paraId="2D958361" w14:textId="77777777" w:rsidTr="00935926">
        <w:tblPrEx>
          <w:tblCellMar>
            <w:top w:w="0" w:type="dxa"/>
            <w:bottom w:w="0" w:type="dxa"/>
          </w:tblCellMar>
        </w:tblPrEx>
        <w:tc>
          <w:tcPr>
            <w:tcW w:w="28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4D5FE1" w14:textId="77777777" w:rsidR="00360DC8" w:rsidRDefault="00360DC8" w:rsidP="00935926">
            <w:r>
              <w:rPr>
                <w:b/>
                <w:sz w:val="22"/>
              </w:rPr>
              <w:t>Poskytovateľ</w:t>
            </w:r>
          </w:p>
        </w:tc>
        <w:tc>
          <w:tcPr>
            <w:tcW w:w="12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642C8E" w14:textId="77777777" w:rsidR="00360DC8" w:rsidRDefault="00360DC8" w:rsidP="00935926">
            <w:pPr>
              <w:jc w:val="center"/>
            </w:pPr>
            <w:r>
              <w:rPr>
                <w:b/>
                <w:sz w:val="22"/>
              </w:rPr>
              <w:t>Rozpočet</w:t>
            </w:r>
          </w:p>
        </w:tc>
        <w:tc>
          <w:tcPr>
            <w:tcW w:w="14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0E1A0E" w14:textId="77777777" w:rsidR="00360DC8" w:rsidRDefault="00360DC8" w:rsidP="00935926">
            <w:pPr>
              <w:jc w:val="center"/>
            </w:pPr>
            <w:r>
              <w:rPr>
                <w:b/>
                <w:sz w:val="22"/>
              </w:rPr>
              <w:t>Skutočnosť</w:t>
            </w:r>
          </w:p>
        </w:tc>
        <w:tc>
          <w:tcPr>
            <w:tcW w:w="3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0A5617" w14:textId="77777777" w:rsidR="00360DC8" w:rsidRDefault="00360DC8" w:rsidP="00935926">
            <w:pPr>
              <w:jc w:val="center"/>
            </w:pPr>
            <w:r>
              <w:rPr>
                <w:b/>
                <w:sz w:val="22"/>
              </w:rPr>
              <w:t>Účel</w:t>
            </w:r>
          </w:p>
        </w:tc>
      </w:tr>
      <w:tr w:rsidR="00360DC8" w14:paraId="45EBD4CF" w14:textId="77777777" w:rsidTr="00935926">
        <w:tblPrEx>
          <w:tblCellMar>
            <w:top w:w="0" w:type="dxa"/>
            <w:bottom w:w="0" w:type="dxa"/>
          </w:tblCellMar>
        </w:tblPrEx>
        <w:tc>
          <w:tcPr>
            <w:tcW w:w="28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DDDD9A" w14:textId="77777777" w:rsidR="00360DC8" w:rsidRDefault="00360DC8" w:rsidP="00935926">
            <w:proofErr w:type="spellStart"/>
            <w:r>
              <w:rPr>
                <w:sz w:val="22"/>
              </w:rPr>
              <w:t>Minist.investicií</w:t>
            </w:r>
            <w:proofErr w:type="spellEnd"/>
            <w:r>
              <w:rPr>
                <w:sz w:val="22"/>
              </w:rPr>
              <w:t xml:space="preserve"> </w:t>
            </w:r>
            <w:proofErr w:type="spellStart"/>
            <w:r>
              <w:rPr>
                <w:sz w:val="22"/>
              </w:rPr>
              <w:t>RaIR</w:t>
            </w:r>
            <w:proofErr w:type="spellEnd"/>
            <w:r>
              <w:rPr>
                <w:sz w:val="22"/>
              </w:rPr>
              <w:t xml:space="preserve"> SR</w:t>
            </w:r>
          </w:p>
        </w:tc>
        <w:tc>
          <w:tcPr>
            <w:tcW w:w="12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8B5414" w14:textId="77777777" w:rsidR="00360DC8" w:rsidRDefault="00360DC8" w:rsidP="00935926">
            <w:pPr>
              <w:jc w:val="right"/>
            </w:pPr>
            <w:r>
              <w:rPr>
                <w:sz w:val="22"/>
              </w:rPr>
              <w:t>0,00</w:t>
            </w:r>
          </w:p>
        </w:tc>
        <w:tc>
          <w:tcPr>
            <w:tcW w:w="14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257C21" w14:textId="77777777" w:rsidR="00360DC8" w:rsidRDefault="00360DC8" w:rsidP="00935926">
            <w:pPr>
              <w:jc w:val="right"/>
            </w:pPr>
            <w:r>
              <w:rPr>
                <w:sz w:val="22"/>
              </w:rPr>
              <w:t>236 813,20</w:t>
            </w:r>
          </w:p>
        </w:tc>
        <w:tc>
          <w:tcPr>
            <w:tcW w:w="3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17B0F1" w14:textId="77777777" w:rsidR="00360DC8" w:rsidRDefault="00360DC8" w:rsidP="00935926">
            <w:r>
              <w:rPr>
                <w:sz w:val="22"/>
              </w:rPr>
              <w:t>Rekonštrukcia miestnych komunikácií</w:t>
            </w:r>
          </w:p>
        </w:tc>
      </w:tr>
      <w:tr w:rsidR="00360DC8" w14:paraId="61084415" w14:textId="77777777" w:rsidTr="00935926">
        <w:tblPrEx>
          <w:tblCellMar>
            <w:top w:w="0" w:type="dxa"/>
            <w:bottom w:w="0" w:type="dxa"/>
          </w:tblCellMar>
        </w:tblPrEx>
        <w:tc>
          <w:tcPr>
            <w:tcW w:w="28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4FD914" w14:textId="77777777" w:rsidR="00360DC8" w:rsidRDefault="00360DC8" w:rsidP="00935926">
            <w:r>
              <w:rPr>
                <w:sz w:val="22"/>
              </w:rPr>
              <w:t>-</w:t>
            </w:r>
          </w:p>
        </w:tc>
        <w:tc>
          <w:tcPr>
            <w:tcW w:w="12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477982" w14:textId="77777777" w:rsidR="00360DC8" w:rsidRDefault="00360DC8" w:rsidP="00935926">
            <w:pPr>
              <w:jc w:val="right"/>
            </w:pPr>
            <w:r>
              <w:rPr>
                <w:sz w:val="22"/>
              </w:rPr>
              <w:t>810,60</w:t>
            </w:r>
          </w:p>
        </w:tc>
        <w:tc>
          <w:tcPr>
            <w:tcW w:w="14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0D2E45" w14:textId="77777777" w:rsidR="00360DC8" w:rsidRDefault="00360DC8" w:rsidP="00935926">
            <w:pPr>
              <w:jc w:val="right"/>
            </w:pPr>
            <w:r>
              <w:rPr>
                <w:sz w:val="22"/>
              </w:rPr>
              <w:t>810,60</w:t>
            </w:r>
          </w:p>
        </w:tc>
        <w:tc>
          <w:tcPr>
            <w:tcW w:w="3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B4E6D5" w14:textId="77777777" w:rsidR="00360DC8" w:rsidRDefault="00360DC8" w:rsidP="00935926">
            <w:r>
              <w:rPr>
                <w:sz w:val="22"/>
              </w:rPr>
              <w:t>Predaj pozemkov /</w:t>
            </w:r>
            <w:proofErr w:type="spellStart"/>
            <w:r>
              <w:rPr>
                <w:sz w:val="22"/>
              </w:rPr>
              <w:t>Juhász,Nasalyová</w:t>
            </w:r>
            <w:proofErr w:type="spellEnd"/>
            <w:r>
              <w:rPr>
                <w:sz w:val="22"/>
              </w:rPr>
              <w:t>...</w:t>
            </w:r>
          </w:p>
        </w:tc>
      </w:tr>
      <w:tr w:rsidR="00360DC8" w14:paraId="768D54BF" w14:textId="77777777" w:rsidTr="00935926">
        <w:tblPrEx>
          <w:tblCellMar>
            <w:top w:w="0" w:type="dxa"/>
            <w:bottom w:w="0" w:type="dxa"/>
          </w:tblCellMar>
        </w:tblPrEx>
        <w:tc>
          <w:tcPr>
            <w:tcW w:w="28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28B724" w14:textId="77777777" w:rsidR="00360DC8" w:rsidRDefault="00360DC8" w:rsidP="00935926">
            <w:r>
              <w:rPr>
                <w:b/>
                <w:sz w:val="22"/>
              </w:rPr>
              <w:t>Spolu kapitálové príjmy</w:t>
            </w:r>
          </w:p>
        </w:tc>
        <w:tc>
          <w:tcPr>
            <w:tcW w:w="12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06ADED" w14:textId="77777777" w:rsidR="00360DC8" w:rsidRDefault="00360DC8" w:rsidP="00935926">
            <w:pPr>
              <w:jc w:val="right"/>
            </w:pPr>
            <w:r>
              <w:rPr>
                <w:b/>
                <w:sz w:val="22"/>
              </w:rPr>
              <w:t>105 011,13</w:t>
            </w:r>
          </w:p>
        </w:tc>
        <w:tc>
          <w:tcPr>
            <w:tcW w:w="14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4B52BC" w14:textId="77777777" w:rsidR="00360DC8" w:rsidRDefault="00360DC8" w:rsidP="00935926">
            <w:pPr>
              <w:jc w:val="right"/>
            </w:pPr>
            <w:r>
              <w:rPr>
                <w:b/>
                <w:sz w:val="22"/>
              </w:rPr>
              <w:t>105 002,95</w:t>
            </w:r>
          </w:p>
        </w:tc>
        <w:tc>
          <w:tcPr>
            <w:tcW w:w="3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B1D6E1" w14:textId="77777777" w:rsidR="00360DC8" w:rsidRDefault="00360DC8" w:rsidP="00935926">
            <w:pPr>
              <w:rPr>
                <w:b/>
              </w:rPr>
            </w:pPr>
          </w:p>
        </w:tc>
      </w:tr>
    </w:tbl>
    <w:p w14:paraId="51D52BC3" w14:textId="77777777" w:rsidR="0094419C" w:rsidRDefault="0094419C" w:rsidP="0033203F">
      <w:pPr>
        <w:jc w:val="both"/>
      </w:pPr>
    </w:p>
    <w:p w14:paraId="79FCAD2E" w14:textId="77777777" w:rsidR="002926DC" w:rsidRDefault="002926DC" w:rsidP="002926DC">
      <w:r w:rsidRPr="004F0BDC">
        <w:t>Kapitálové príjmy súvisia s napĺňaním a realizáciou investičných zámerov obce Nenince.</w:t>
      </w:r>
    </w:p>
    <w:p w14:paraId="6D8CB9A4" w14:textId="77777777" w:rsidR="00E14846" w:rsidRDefault="00E14846" w:rsidP="002926DC">
      <w:pPr>
        <w:rPr>
          <w:sz w:val="22"/>
          <w:szCs w:val="22"/>
        </w:rPr>
      </w:pPr>
    </w:p>
    <w:p w14:paraId="4ABAB333" w14:textId="77777777" w:rsidR="002926DC" w:rsidRDefault="002926DC" w:rsidP="0033203F">
      <w:pPr>
        <w:jc w:val="both"/>
      </w:pPr>
    </w:p>
    <w:p w14:paraId="777997A5" w14:textId="7D69399B" w:rsidR="0033203F" w:rsidRPr="001713B4" w:rsidRDefault="0033203F" w:rsidP="0033203F">
      <w:pPr>
        <w:jc w:val="both"/>
      </w:pPr>
      <w:r w:rsidRPr="001713B4">
        <w:t>K bodu č. 5 finančné operácie                                              rok 20</w:t>
      </w:r>
      <w:r w:rsidR="00F27261">
        <w:t>2</w:t>
      </w:r>
      <w:r w:rsidR="00360DC8">
        <w:t>1</w:t>
      </w:r>
    </w:p>
    <w:p w14:paraId="55396EBD" w14:textId="77777777" w:rsidR="00657BCA" w:rsidRDefault="00657BCA" w:rsidP="00657BCA">
      <w:pPr>
        <w:spacing w:line="254" w:lineRule="auto"/>
      </w:pPr>
    </w:p>
    <w:tbl>
      <w:tblPr>
        <w:tblW w:w="9355" w:type="dxa"/>
        <w:tblInd w:w="1" w:type="dxa"/>
        <w:tblCellMar>
          <w:left w:w="10" w:type="dxa"/>
          <w:right w:w="10" w:type="dxa"/>
        </w:tblCellMar>
        <w:tblLook w:val="0000" w:firstRow="0" w:lastRow="0" w:firstColumn="0" w:lastColumn="0" w:noHBand="0" w:noVBand="0"/>
      </w:tblPr>
      <w:tblGrid>
        <w:gridCol w:w="2962"/>
        <w:gridCol w:w="3072"/>
        <w:gridCol w:w="3321"/>
      </w:tblGrid>
      <w:tr w:rsidR="00657BCA" w14:paraId="03285656" w14:textId="77777777" w:rsidTr="00935926">
        <w:tblPrEx>
          <w:tblCellMar>
            <w:top w:w="0" w:type="dxa"/>
            <w:bottom w:w="0" w:type="dxa"/>
          </w:tblCellMar>
        </w:tblPrEx>
        <w:trPr>
          <w:trHeight w:val="559"/>
        </w:trPr>
        <w:tc>
          <w:tcPr>
            <w:tcW w:w="2962" w:type="dxa"/>
            <w:tcBorders>
              <w:top w:val="single" w:sz="4" w:space="0" w:color="000000"/>
              <w:left w:val="single" w:sz="4" w:space="0" w:color="000000"/>
              <w:bottom w:val="single" w:sz="4" w:space="0" w:color="000000"/>
              <w:right w:val="single" w:sz="4" w:space="0" w:color="000000"/>
            </w:tcBorders>
            <w:shd w:val="clear" w:color="auto" w:fill="auto"/>
            <w:tcMar>
              <w:top w:w="56" w:type="dxa"/>
              <w:left w:w="115" w:type="dxa"/>
              <w:bottom w:w="0" w:type="dxa"/>
              <w:right w:w="66" w:type="dxa"/>
            </w:tcMar>
          </w:tcPr>
          <w:p w14:paraId="175A1BE9" w14:textId="77777777" w:rsidR="00657BCA" w:rsidRDefault="00657BCA" w:rsidP="00935926">
            <w:pPr>
              <w:spacing w:line="254" w:lineRule="auto"/>
              <w:jc w:val="center"/>
            </w:pPr>
            <w:r>
              <w:rPr>
                <w:b/>
              </w:rPr>
              <w:t xml:space="preserve">Schválený rozpočet na rok 2021 po poslednej zmene </w:t>
            </w:r>
          </w:p>
        </w:tc>
        <w:tc>
          <w:tcPr>
            <w:tcW w:w="3072" w:type="dxa"/>
            <w:tcBorders>
              <w:top w:val="single" w:sz="4" w:space="0" w:color="000000"/>
              <w:left w:val="single" w:sz="4" w:space="0" w:color="000000"/>
              <w:bottom w:val="single" w:sz="4" w:space="0" w:color="000000"/>
              <w:right w:val="single" w:sz="4" w:space="0" w:color="000000"/>
            </w:tcBorders>
            <w:shd w:val="clear" w:color="auto" w:fill="auto"/>
            <w:tcMar>
              <w:top w:w="56" w:type="dxa"/>
              <w:left w:w="115" w:type="dxa"/>
              <w:bottom w:w="0" w:type="dxa"/>
              <w:right w:w="66" w:type="dxa"/>
            </w:tcMar>
          </w:tcPr>
          <w:p w14:paraId="76ED658D" w14:textId="77777777" w:rsidR="00657BCA" w:rsidRDefault="00657BCA" w:rsidP="00935926">
            <w:pPr>
              <w:spacing w:line="254" w:lineRule="auto"/>
              <w:ind w:right="51"/>
              <w:jc w:val="center"/>
            </w:pPr>
            <w:r>
              <w:rPr>
                <w:b/>
              </w:rPr>
              <w:t>Skutočnosť k 31.12.2021</w:t>
            </w:r>
          </w:p>
        </w:tc>
        <w:tc>
          <w:tcPr>
            <w:tcW w:w="3321" w:type="dxa"/>
            <w:tcBorders>
              <w:top w:val="single" w:sz="4" w:space="0" w:color="000000"/>
              <w:left w:val="single" w:sz="4" w:space="0" w:color="000000"/>
              <w:bottom w:val="single" w:sz="4" w:space="0" w:color="000000"/>
              <w:right w:val="single" w:sz="4" w:space="0" w:color="000000"/>
            </w:tcBorders>
            <w:shd w:val="clear" w:color="auto" w:fill="auto"/>
            <w:tcMar>
              <w:top w:w="56" w:type="dxa"/>
              <w:left w:w="115" w:type="dxa"/>
              <w:bottom w:w="0" w:type="dxa"/>
              <w:right w:w="66" w:type="dxa"/>
            </w:tcMar>
          </w:tcPr>
          <w:p w14:paraId="0C5DBD00" w14:textId="77777777" w:rsidR="00657BCA" w:rsidRDefault="00657BCA" w:rsidP="00935926">
            <w:pPr>
              <w:spacing w:line="254" w:lineRule="auto"/>
              <w:ind w:right="47"/>
              <w:jc w:val="center"/>
            </w:pPr>
            <w:r>
              <w:rPr>
                <w:b/>
              </w:rPr>
              <w:t xml:space="preserve">% plnenia </w:t>
            </w:r>
          </w:p>
        </w:tc>
      </w:tr>
      <w:tr w:rsidR="00657BCA" w14:paraId="11AA6058" w14:textId="77777777" w:rsidTr="00935926">
        <w:tblPrEx>
          <w:tblCellMar>
            <w:top w:w="0" w:type="dxa"/>
            <w:bottom w:w="0" w:type="dxa"/>
          </w:tblCellMar>
        </w:tblPrEx>
        <w:trPr>
          <w:trHeight w:val="287"/>
        </w:trPr>
        <w:tc>
          <w:tcPr>
            <w:tcW w:w="2962" w:type="dxa"/>
            <w:tcBorders>
              <w:top w:val="single" w:sz="4" w:space="0" w:color="000000"/>
              <w:left w:val="single" w:sz="4" w:space="0" w:color="000000"/>
              <w:bottom w:val="single" w:sz="4" w:space="0" w:color="000000"/>
              <w:right w:val="single" w:sz="4" w:space="0" w:color="000000"/>
            </w:tcBorders>
            <w:shd w:val="clear" w:color="auto" w:fill="auto"/>
            <w:tcMar>
              <w:top w:w="56" w:type="dxa"/>
              <w:left w:w="115" w:type="dxa"/>
              <w:bottom w:w="0" w:type="dxa"/>
              <w:right w:w="66" w:type="dxa"/>
            </w:tcMar>
          </w:tcPr>
          <w:p w14:paraId="3D84D099" w14:textId="77777777" w:rsidR="00657BCA" w:rsidRDefault="00657BCA" w:rsidP="00935926">
            <w:pPr>
              <w:spacing w:line="254" w:lineRule="auto"/>
              <w:ind w:right="51"/>
              <w:jc w:val="center"/>
            </w:pPr>
            <w:r>
              <w:t xml:space="preserve">77 190,21 </w:t>
            </w:r>
          </w:p>
        </w:tc>
        <w:tc>
          <w:tcPr>
            <w:tcW w:w="3072" w:type="dxa"/>
            <w:tcBorders>
              <w:top w:val="single" w:sz="4" w:space="0" w:color="000000"/>
              <w:left w:val="single" w:sz="4" w:space="0" w:color="000000"/>
              <w:bottom w:val="single" w:sz="4" w:space="0" w:color="000000"/>
              <w:right w:val="single" w:sz="4" w:space="0" w:color="000000"/>
            </w:tcBorders>
            <w:shd w:val="clear" w:color="auto" w:fill="auto"/>
            <w:tcMar>
              <w:top w:w="56" w:type="dxa"/>
              <w:left w:w="115" w:type="dxa"/>
              <w:bottom w:w="0" w:type="dxa"/>
              <w:right w:w="66" w:type="dxa"/>
            </w:tcMar>
          </w:tcPr>
          <w:p w14:paraId="2B434FA2" w14:textId="77777777" w:rsidR="00657BCA" w:rsidRDefault="00657BCA" w:rsidP="00935926">
            <w:pPr>
              <w:spacing w:line="254" w:lineRule="auto"/>
              <w:ind w:right="49"/>
              <w:jc w:val="center"/>
            </w:pPr>
            <w:r>
              <w:t>77 190,21</w:t>
            </w:r>
          </w:p>
        </w:tc>
        <w:tc>
          <w:tcPr>
            <w:tcW w:w="3321" w:type="dxa"/>
            <w:tcBorders>
              <w:top w:val="single" w:sz="4" w:space="0" w:color="000000"/>
              <w:left w:val="single" w:sz="4" w:space="0" w:color="000000"/>
              <w:bottom w:val="single" w:sz="4" w:space="0" w:color="000000"/>
              <w:right w:val="single" w:sz="4" w:space="0" w:color="000000"/>
            </w:tcBorders>
            <w:shd w:val="clear" w:color="auto" w:fill="auto"/>
            <w:tcMar>
              <w:top w:w="56" w:type="dxa"/>
              <w:left w:w="115" w:type="dxa"/>
              <w:bottom w:w="0" w:type="dxa"/>
              <w:right w:w="66" w:type="dxa"/>
            </w:tcMar>
          </w:tcPr>
          <w:p w14:paraId="5052C05C" w14:textId="77777777" w:rsidR="00657BCA" w:rsidRDefault="00657BCA" w:rsidP="00935926">
            <w:pPr>
              <w:spacing w:line="254" w:lineRule="auto"/>
              <w:ind w:right="45"/>
              <w:jc w:val="center"/>
            </w:pPr>
            <w:r>
              <w:rPr>
                <w:b/>
              </w:rPr>
              <w:t xml:space="preserve">100,0 </w:t>
            </w:r>
          </w:p>
        </w:tc>
      </w:tr>
    </w:tbl>
    <w:p w14:paraId="503EB80E" w14:textId="77777777" w:rsidR="00657BCA" w:rsidRDefault="00657BCA" w:rsidP="00657BCA">
      <w:pPr>
        <w:spacing w:line="254" w:lineRule="auto"/>
      </w:pPr>
      <w:r>
        <w:t xml:space="preserve">Príjmové finančné operácie pozostávajú z prostriedkov predchádzajúcich rokov – dotácia na </w:t>
      </w:r>
      <w:proofErr w:type="spellStart"/>
      <w:r>
        <w:t>opatr</w:t>
      </w:r>
      <w:proofErr w:type="spellEnd"/>
      <w:r>
        <w:t xml:space="preserve">. službu z roku 2020 v sume 500,88 Eur, projekt </w:t>
      </w:r>
      <w:proofErr w:type="spellStart"/>
      <w:r>
        <w:t>Pracuj,zmeň</w:t>
      </w:r>
      <w:proofErr w:type="spellEnd"/>
      <w:r>
        <w:t xml:space="preserve"> svoj život z roku 2020 v sume 7557,98Eur, dotácia na dom smútku  z roku 2019 v sume 12 000,00Eur, dotácia na trhovisko z roku 2019 v sume 3000,00 Eur a dotácia na podporu citarového nástroja z roku 2019 v sume 3000,00 Eur. Zostatok rezervného fondu zaradený do rozpočtu v sume 51131,35 Eur na riešenie havarijnej situácie domu smútku. </w:t>
      </w:r>
    </w:p>
    <w:p w14:paraId="028789B9" w14:textId="77777777" w:rsidR="00360DC8" w:rsidRDefault="00360DC8" w:rsidP="00F27261">
      <w:pPr>
        <w:spacing w:line="259" w:lineRule="auto"/>
      </w:pPr>
    </w:p>
    <w:p w14:paraId="3A938D96" w14:textId="46CCBF71" w:rsidR="00360DC8" w:rsidRDefault="00360DC8" w:rsidP="00F27261">
      <w:pPr>
        <w:spacing w:line="259" w:lineRule="auto"/>
      </w:pPr>
      <w:r>
        <w:lastRenderedPageBreak/>
        <w:t>Prostriedky z predchádzajúcich období     26058,86 Eur</w:t>
      </w:r>
    </w:p>
    <w:p w14:paraId="368EFDCE" w14:textId="5C23E9C4" w:rsidR="00F27261" w:rsidRPr="00EA5870" w:rsidRDefault="00F27261" w:rsidP="00F27261">
      <w:pPr>
        <w:spacing w:line="259" w:lineRule="auto"/>
      </w:pPr>
      <w:r>
        <w:t>Vlastné zdroje obce z </w:t>
      </w:r>
      <w:proofErr w:type="spellStart"/>
      <w:r>
        <w:t>rezervn.fondu</w:t>
      </w:r>
      <w:proofErr w:type="spellEnd"/>
      <w:r>
        <w:t xml:space="preserve">         </w:t>
      </w:r>
      <w:r w:rsidR="00360DC8">
        <w:t>51 131,35</w:t>
      </w:r>
      <w:r>
        <w:t xml:space="preserve"> Eur</w:t>
      </w:r>
    </w:p>
    <w:p w14:paraId="14FA77A8" w14:textId="77777777" w:rsidR="001C2FF3" w:rsidRDefault="001C2FF3" w:rsidP="00E458E9">
      <w:pPr>
        <w:pStyle w:val="Pismenka"/>
        <w:tabs>
          <w:tab w:val="clear" w:pos="426"/>
        </w:tabs>
        <w:ind w:left="0" w:firstLine="0"/>
        <w:rPr>
          <w:b w:val="0"/>
          <w:bCs w:val="0"/>
          <w:u w:val="none"/>
        </w:rPr>
      </w:pPr>
    </w:p>
    <w:p w14:paraId="7FCD772A" w14:textId="24D0F2AE" w:rsidR="00E458E9" w:rsidRDefault="00E458E9" w:rsidP="00E458E9">
      <w:pPr>
        <w:pStyle w:val="Pismenka"/>
        <w:tabs>
          <w:tab w:val="clear" w:pos="426"/>
        </w:tabs>
        <w:ind w:left="0" w:firstLine="0"/>
        <w:rPr>
          <w:u w:val="none"/>
        </w:rPr>
      </w:pPr>
      <w:r w:rsidRPr="00555C33">
        <w:rPr>
          <w:u w:val="none"/>
        </w:rPr>
        <w:t>Výdavky obce  rok 20</w:t>
      </w:r>
      <w:r w:rsidR="00657BCA">
        <w:rPr>
          <w:u w:val="none"/>
        </w:rPr>
        <w:t>21</w:t>
      </w:r>
      <w:r w:rsidRPr="00555C33">
        <w:rPr>
          <w:u w:val="none"/>
        </w:rPr>
        <w:t xml:space="preserve"> – Bežné výdavky v €  </w:t>
      </w:r>
    </w:p>
    <w:p w14:paraId="171FC943" w14:textId="77777777" w:rsidR="003B3B31" w:rsidRDefault="003B3B31" w:rsidP="003B3B31">
      <w:pPr>
        <w:spacing w:line="254" w:lineRule="auto"/>
        <w:ind w:left="283"/>
      </w:pPr>
    </w:p>
    <w:tbl>
      <w:tblPr>
        <w:tblW w:w="9355" w:type="dxa"/>
        <w:tblInd w:w="1" w:type="dxa"/>
        <w:tblCellMar>
          <w:left w:w="10" w:type="dxa"/>
          <w:right w:w="10" w:type="dxa"/>
        </w:tblCellMar>
        <w:tblLook w:val="0000" w:firstRow="0" w:lastRow="0" w:firstColumn="0" w:lastColumn="0" w:noHBand="0" w:noVBand="0"/>
      </w:tblPr>
      <w:tblGrid>
        <w:gridCol w:w="2962"/>
        <w:gridCol w:w="3072"/>
        <w:gridCol w:w="3321"/>
      </w:tblGrid>
      <w:tr w:rsidR="003B3B31" w14:paraId="3A5DF1FF" w14:textId="77777777" w:rsidTr="00935926">
        <w:tblPrEx>
          <w:tblCellMar>
            <w:top w:w="0" w:type="dxa"/>
            <w:bottom w:w="0" w:type="dxa"/>
          </w:tblCellMar>
        </w:tblPrEx>
        <w:trPr>
          <w:trHeight w:val="857"/>
        </w:trPr>
        <w:tc>
          <w:tcPr>
            <w:tcW w:w="2962" w:type="dxa"/>
            <w:tcBorders>
              <w:top w:val="single" w:sz="4" w:space="0" w:color="000000"/>
              <w:left w:val="single" w:sz="4" w:space="0" w:color="000000"/>
              <w:bottom w:val="single" w:sz="4" w:space="0" w:color="000000"/>
              <w:right w:val="single" w:sz="4" w:space="0" w:color="000000"/>
            </w:tcBorders>
            <w:shd w:val="clear" w:color="auto" w:fill="auto"/>
            <w:tcMar>
              <w:top w:w="56" w:type="dxa"/>
              <w:left w:w="108" w:type="dxa"/>
              <w:bottom w:w="0" w:type="dxa"/>
              <w:right w:w="115" w:type="dxa"/>
            </w:tcMar>
          </w:tcPr>
          <w:p w14:paraId="3978D4E0" w14:textId="77777777" w:rsidR="003B3B31" w:rsidRDefault="003B3B31" w:rsidP="00935926">
            <w:pPr>
              <w:spacing w:line="235" w:lineRule="auto"/>
              <w:ind w:left="246" w:hanging="50"/>
            </w:pPr>
            <w:r>
              <w:rPr>
                <w:b/>
              </w:rPr>
              <w:t xml:space="preserve"> Schválený rozpočet na rok 2021 po poslednej </w:t>
            </w:r>
          </w:p>
          <w:p w14:paraId="6B8B5E6E" w14:textId="77777777" w:rsidR="003B3B31" w:rsidRDefault="003B3B31" w:rsidP="00935926">
            <w:pPr>
              <w:spacing w:line="254" w:lineRule="auto"/>
              <w:ind w:left="3"/>
              <w:jc w:val="center"/>
            </w:pPr>
            <w:r>
              <w:rPr>
                <w:b/>
              </w:rPr>
              <w:t xml:space="preserve">zmene </w:t>
            </w:r>
          </w:p>
        </w:tc>
        <w:tc>
          <w:tcPr>
            <w:tcW w:w="3072" w:type="dxa"/>
            <w:tcBorders>
              <w:top w:val="single" w:sz="4" w:space="0" w:color="000000"/>
              <w:left w:val="single" w:sz="4" w:space="0" w:color="000000"/>
              <w:bottom w:val="single" w:sz="4" w:space="0" w:color="000000"/>
              <w:right w:val="single" w:sz="4" w:space="0" w:color="000000"/>
            </w:tcBorders>
            <w:shd w:val="clear" w:color="auto" w:fill="auto"/>
            <w:tcMar>
              <w:top w:w="56" w:type="dxa"/>
              <w:left w:w="108" w:type="dxa"/>
              <w:bottom w:w="0" w:type="dxa"/>
              <w:right w:w="115" w:type="dxa"/>
            </w:tcMar>
          </w:tcPr>
          <w:p w14:paraId="5CB27F9F" w14:textId="77777777" w:rsidR="003B3B31" w:rsidRDefault="003B3B31" w:rsidP="00935926">
            <w:pPr>
              <w:spacing w:line="254" w:lineRule="auto"/>
              <w:ind w:left="5"/>
              <w:jc w:val="center"/>
            </w:pPr>
            <w:r>
              <w:rPr>
                <w:b/>
              </w:rPr>
              <w:t>Skutočnosť k 31.12.2021</w:t>
            </w:r>
          </w:p>
        </w:tc>
        <w:tc>
          <w:tcPr>
            <w:tcW w:w="3321" w:type="dxa"/>
            <w:tcBorders>
              <w:top w:val="single" w:sz="4" w:space="0" w:color="000000"/>
              <w:left w:val="single" w:sz="4" w:space="0" w:color="000000"/>
              <w:bottom w:val="single" w:sz="4" w:space="0" w:color="000000"/>
              <w:right w:val="single" w:sz="4" w:space="0" w:color="000000"/>
            </w:tcBorders>
            <w:shd w:val="clear" w:color="auto" w:fill="auto"/>
            <w:tcMar>
              <w:top w:w="56" w:type="dxa"/>
              <w:left w:w="108" w:type="dxa"/>
              <w:bottom w:w="0" w:type="dxa"/>
              <w:right w:w="115" w:type="dxa"/>
            </w:tcMar>
          </w:tcPr>
          <w:p w14:paraId="46D6D2B3" w14:textId="77777777" w:rsidR="003B3B31" w:rsidRDefault="003B3B31" w:rsidP="00935926">
            <w:pPr>
              <w:spacing w:line="254" w:lineRule="auto"/>
              <w:ind w:left="12"/>
              <w:jc w:val="center"/>
            </w:pPr>
            <w:r>
              <w:rPr>
                <w:b/>
              </w:rPr>
              <w:t xml:space="preserve">% čerpania </w:t>
            </w:r>
          </w:p>
        </w:tc>
      </w:tr>
      <w:tr w:rsidR="003B3B31" w14:paraId="01477CF6" w14:textId="77777777" w:rsidTr="00935926">
        <w:tblPrEx>
          <w:tblCellMar>
            <w:top w:w="0" w:type="dxa"/>
            <w:bottom w:w="0" w:type="dxa"/>
          </w:tblCellMar>
        </w:tblPrEx>
        <w:trPr>
          <w:trHeight w:val="289"/>
        </w:trPr>
        <w:tc>
          <w:tcPr>
            <w:tcW w:w="2962" w:type="dxa"/>
            <w:tcBorders>
              <w:top w:val="single" w:sz="4" w:space="0" w:color="000000"/>
              <w:left w:val="single" w:sz="4" w:space="0" w:color="000000"/>
              <w:bottom w:val="single" w:sz="4" w:space="0" w:color="000000"/>
              <w:right w:val="single" w:sz="4" w:space="0" w:color="000000"/>
            </w:tcBorders>
            <w:shd w:val="clear" w:color="auto" w:fill="auto"/>
            <w:tcMar>
              <w:top w:w="56" w:type="dxa"/>
              <w:left w:w="108" w:type="dxa"/>
              <w:bottom w:w="0" w:type="dxa"/>
              <w:right w:w="115" w:type="dxa"/>
            </w:tcMar>
          </w:tcPr>
          <w:p w14:paraId="41199CBA" w14:textId="77777777" w:rsidR="003B3B31" w:rsidRDefault="003B3B31" w:rsidP="00935926">
            <w:pPr>
              <w:spacing w:line="254" w:lineRule="auto"/>
              <w:ind w:left="5"/>
              <w:jc w:val="center"/>
            </w:pPr>
            <w:r>
              <w:t xml:space="preserve">532 724,38 </w:t>
            </w:r>
          </w:p>
        </w:tc>
        <w:tc>
          <w:tcPr>
            <w:tcW w:w="3072" w:type="dxa"/>
            <w:tcBorders>
              <w:top w:val="single" w:sz="4" w:space="0" w:color="000000"/>
              <w:left w:val="single" w:sz="4" w:space="0" w:color="000000"/>
              <w:bottom w:val="single" w:sz="4" w:space="0" w:color="000000"/>
              <w:right w:val="single" w:sz="4" w:space="0" w:color="000000"/>
            </w:tcBorders>
            <w:shd w:val="clear" w:color="auto" w:fill="auto"/>
            <w:tcMar>
              <w:top w:w="56" w:type="dxa"/>
              <w:left w:w="108" w:type="dxa"/>
              <w:bottom w:w="0" w:type="dxa"/>
              <w:right w:w="115" w:type="dxa"/>
            </w:tcMar>
          </w:tcPr>
          <w:p w14:paraId="0E9E644A" w14:textId="77777777" w:rsidR="003B3B31" w:rsidRDefault="003B3B31" w:rsidP="00935926">
            <w:pPr>
              <w:spacing w:line="254" w:lineRule="auto"/>
              <w:jc w:val="center"/>
            </w:pPr>
            <w:r>
              <w:t>502 795,66</w:t>
            </w:r>
          </w:p>
        </w:tc>
        <w:tc>
          <w:tcPr>
            <w:tcW w:w="3321" w:type="dxa"/>
            <w:tcBorders>
              <w:top w:val="single" w:sz="4" w:space="0" w:color="000000"/>
              <w:left w:val="single" w:sz="4" w:space="0" w:color="000000"/>
              <w:bottom w:val="single" w:sz="4" w:space="0" w:color="000000"/>
              <w:right w:val="single" w:sz="4" w:space="0" w:color="000000"/>
            </w:tcBorders>
            <w:shd w:val="clear" w:color="auto" w:fill="auto"/>
            <w:tcMar>
              <w:top w:w="56" w:type="dxa"/>
              <w:left w:w="108" w:type="dxa"/>
              <w:bottom w:w="0" w:type="dxa"/>
              <w:right w:w="115" w:type="dxa"/>
            </w:tcMar>
          </w:tcPr>
          <w:p w14:paraId="6D7A20C1" w14:textId="77777777" w:rsidR="003B3B31" w:rsidRDefault="003B3B31" w:rsidP="00935926">
            <w:pPr>
              <w:spacing w:line="254" w:lineRule="auto"/>
              <w:ind w:left="11"/>
              <w:jc w:val="center"/>
            </w:pPr>
            <w:r>
              <w:rPr>
                <w:b/>
              </w:rPr>
              <w:t xml:space="preserve">94,4 </w:t>
            </w:r>
          </w:p>
        </w:tc>
      </w:tr>
    </w:tbl>
    <w:p w14:paraId="2E918BC3" w14:textId="77777777" w:rsidR="003B3B31" w:rsidRDefault="003B3B31" w:rsidP="003B3B31">
      <w:pPr>
        <w:spacing w:line="254" w:lineRule="auto"/>
      </w:pPr>
      <w:r>
        <w:t xml:space="preserve"> </w:t>
      </w:r>
    </w:p>
    <w:p w14:paraId="5D3964DB" w14:textId="77777777" w:rsidR="00E14846" w:rsidRDefault="00E14846" w:rsidP="00E458E9">
      <w:pPr>
        <w:pStyle w:val="Pismenka"/>
        <w:tabs>
          <w:tab w:val="clear" w:pos="426"/>
        </w:tabs>
        <w:ind w:left="0" w:firstLine="0"/>
        <w:rPr>
          <w:u w:val="none"/>
        </w:rPr>
      </w:pPr>
    </w:p>
    <w:p w14:paraId="7DDF204A" w14:textId="7A8810D9" w:rsidR="00E458E9" w:rsidRDefault="00E458E9" w:rsidP="00E458E9">
      <w:pPr>
        <w:rPr>
          <w:b/>
        </w:rPr>
      </w:pPr>
      <w:r>
        <w:rPr>
          <w:b/>
        </w:rPr>
        <w:t>Výdavky obce rok 20</w:t>
      </w:r>
      <w:r w:rsidR="00CC254C">
        <w:rPr>
          <w:b/>
        </w:rPr>
        <w:t>2</w:t>
      </w:r>
      <w:r w:rsidR="003B3B31">
        <w:rPr>
          <w:b/>
        </w:rPr>
        <w:t>1</w:t>
      </w:r>
      <w:r>
        <w:rPr>
          <w:b/>
        </w:rPr>
        <w:t xml:space="preserve"> – kapitálové výdavky v €</w:t>
      </w:r>
    </w:p>
    <w:p w14:paraId="2FFB19F5" w14:textId="4F1F9835" w:rsidR="00CC254C" w:rsidRDefault="00CC254C" w:rsidP="00E458E9">
      <w:pPr>
        <w:rPr>
          <w:b/>
        </w:rPr>
      </w:pPr>
    </w:p>
    <w:p w14:paraId="271A5F85" w14:textId="77777777" w:rsidR="003B3B31" w:rsidRDefault="003B3B31" w:rsidP="003B3B31">
      <w:pPr>
        <w:spacing w:line="254" w:lineRule="auto"/>
      </w:pPr>
      <w:r>
        <w:rPr>
          <w:b/>
        </w:rPr>
        <w:t xml:space="preserve">  </w:t>
      </w:r>
    </w:p>
    <w:tbl>
      <w:tblPr>
        <w:tblW w:w="9355" w:type="dxa"/>
        <w:tblInd w:w="1" w:type="dxa"/>
        <w:tblCellMar>
          <w:left w:w="10" w:type="dxa"/>
          <w:right w:w="10" w:type="dxa"/>
        </w:tblCellMar>
        <w:tblLook w:val="0000" w:firstRow="0" w:lastRow="0" w:firstColumn="0" w:lastColumn="0" w:noHBand="0" w:noVBand="0"/>
      </w:tblPr>
      <w:tblGrid>
        <w:gridCol w:w="2962"/>
        <w:gridCol w:w="3072"/>
        <w:gridCol w:w="3321"/>
      </w:tblGrid>
      <w:tr w:rsidR="003B3B31" w14:paraId="0F5371B0" w14:textId="77777777" w:rsidTr="00935926">
        <w:tblPrEx>
          <w:tblCellMar>
            <w:top w:w="0" w:type="dxa"/>
            <w:bottom w:w="0" w:type="dxa"/>
          </w:tblCellMar>
        </w:tblPrEx>
        <w:trPr>
          <w:trHeight w:val="559"/>
        </w:trPr>
        <w:tc>
          <w:tcPr>
            <w:tcW w:w="2962" w:type="dxa"/>
            <w:tcBorders>
              <w:top w:val="single" w:sz="4" w:space="0" w:color="000000"/>
              <w:left w:val="single" w:sz="4" w:space="0" w:color="000000"/>
              <w:bottom w:val="single" w:sz="4" w:space="0" w:color="000000"/>
              <w:right w:val="single" w:sz="4" w:space="0" w:color="000000"/>
            </w:tcBorders>
            <w:shd w:val="clear" w:color="auto" w:fill="auto"/>
            <w:tcMar>
              <w:top w:w="58" w:type="dxa"/>
              <w:left w:w="115" w:type="dxa"/>
              <w:bottom w:w="0" w:type="dxa"/>
              <w:right w:w="66" w:type="dxa"/>
            </w:tcMar>
          </w:tcPr>
          <w:p w14:paraId="39CF32E1" w14:textId="77777777" w:rsidR="003B3B31" w:rsidRDefault="003B3B31" w:rsidP="00935926">
            <w:pPr>
              <w:spacing w:line="254" w:lineRule="auto"/>
              <w:jc w:val="center"/>
            </w:pPr>
            <w:r>
              <w:rPr>
                <w:b/>
              </w:rPr>
              <w:t xml:space="preserve">Schválený rozpočet na rok 2021 po poslednej zmene </w:t>
            </w:r>
          </w:p>
        </w:tc>
        <w:tc>
          <w:tcPr>
            <w:tcW w:w="3072" w:type="dxa"/>
            <w:tcBorders>
              <w:top w:val="single" w:sz="4" w:space="0" w:color="000000"/>
              <w:left w:val="single" w:sz="4" w:space="0" w:color="000000"/>
              <w:bottom w:val="single" w:sz="4" w:space="0" w:color="000000"/>
              <w:right w:val="single" w:sz="4" w:space="0" w:color="000000"/>
            </w:tcBorders>
            <w:shd w:val="clear" w:color="auto" w:fill="auto"/>
            <w:tcMar>
              <w:top w:w="58" w:type="dxa"/>
              <w:left w:w="115" w:type="dxa"/>
              <w:bottom w:w="0" w:type="dxa"/>
              <w:right w:w="66" w:type="dxa"/>
            </w:tcMar>
          </w:tcPr>
          <w:p w14:paraId="5CDFB91A" w14:textId="77777777" w:rsidR="003B3B31" w:rsidRDefault="003B3B31" w:rsidP="00935926">
            <w:pPr>
              <w:spacing w:line="254" w:lineRule="auto"/>
              <w:ind w:right="51"/>
              <w:jc w:val="center"/>
            </w:pPr>
            <w:r>
              <w:rPr>
                <w:b/>
              </w:rPr>
              <w:t>Skutočnosť k 31.12.2021</w:t>
            </w:r>
          </w:p>
        </w:tc>
        <w:tc>
          <w:tcPr>
            <w:tcW w:w="3321" w:type="dxa"/>
            <w:tcBorders>
              <w:top w:val="single" w:sz="4" w:space="0" w:color="000000"/>
              <w:left w:val="single" w:sz="4" w:space="0" w:color="000000"/>
              <w:bottom w:val="single" w:sz="4" w:space="0" w:color="000000"/>
              <w:right w:val="single" w:sz="4" w:space="0" w:color="000000"/>
            </w:tcBorders>
            <w:shd w:val="clear" w:color="auto" w:fill="auto"/>
            <w:tcMar>
              <w:top w:w="58" w:type="dxa"/>
              <w:left w:w="115" w:type="dxa"/>
              <w:bottom w:w="0" w:type="dxa"/>
              <w:right w:w="66" w:type="dxa"/>
            </w:tcMar>
          </w:tcPr>
          <w:p w14:paraId="0DCD12B5" w14:textId="77777777" w:rsidR="003B3B31" w:rsidRDefault="003B3B31" w:rsidP="00935926">
            <w:pPr>
              <w:spacing w:line="254" w:lineRule="auto"/>
              <w:ind w:right="44"/>
              <w:jc w:val="center"/>
            </w:pPr>
            <w:r>
              <w:rPr>
                <w:b/>
              </w:rPr>
              <w:t xml:space="preserve">% čerpania </w:t>
            </w:r>
          </w:p>
        </w:tc>
      </w:tr>
      <w:tr w:rsidR="003B3B31" w14:paraId="0C4BD49B" w14:textId="77777777" w:rsidTr="00935926">
        <w:tblPrEx>
          <w:tblCellMar>
            <w:top w:w="0" w:type="dxa"/>
            <w:bottom w:w="0" w:type="dxa"/>
          </w:tblCellMar>
        </w:tblPrEx>
        <w:trPr>
          <w:trHeight w:val="290"/>
        </w:trPr>
        <w:tc>
          <w:tcPr>
            <w:tcW w:w="2962" w:type="dxa"/>
            <w:tcBorders>
              <w:top w:val="single" w:sz="4" w:space="0" w:color="000000"/>
              <w:left w:val="single" w:sz="4" w:space="0" w:color="000000"/>
              <w:bottom w:val="single" w:sz="4" w:space="0" w:color="000000"/>
              <w:right w:val="single" w:sz="4" w:space="0" w:color="000000"/>
            </w:tcBorders>
            <w:shd w:val="clear" w:color="auto" w:fill="auto"/>
            <w:tcMar>
              <w:top w:w="58" w:type="dxa"/>
              <w:left w:w="115" w:type="dxa"/>
              <w:bottom w:w="0" w:type="dxa"/>
              <w:right w:w="66" w:type="dxa"/>
            </w:tcMar>
          </w:tcPr>
          <w:p w14:paraId="0F3D2ECE" w14:textId="77777777" w:rsidR="003B3B31" w:rsidRDefault="003B3B31" w:rsidP="00935926">
            <w:pPr>
              <w:spacing w:line="254" w:lineRule="auto"/>
              <w:ind w:right="51"/>
              <w:jc w:val="center"/>
            </w:pPr>
            <w:r>
              <w:t xml:space="preserve">73 131,35 </w:t>
            </w:r>
          </w:p>
        </w:tc>
        <w:tc>
          <w:tcPr>
            <w:tcW w:w="3072" w:type="dxa"/>
            <w:tcBorders>
              <w:top w:val="single" w:sz="4" w:space="0" w:color="000000"/>
              <w:left w:val="single" w:sz="4" w:space="0" w:color="000000"/>
              <w:bottom w:val="single" w:sz="4" w:space="0" w:color="000000"/>
              <w:right w:val="single" w:sz="4" w:space="0" w:color="000000"/>
            </w:tcBorders>
            <w:shd w:val="clear" w:color="auto" w:fill="auto"/>
            <w:tcMar>
              <w:top w:w="58" w:type="dxa"/>
              <w:left w:w="115" w:type="dxa"/>
              <w:bottom w:w="0" w:type="dxa"/>
              <w:right w:w="66" w:type="dxa"/>
            </w:tcMar>
          </w:tcPr>
          <w:p w14:paraId="39393B5A" w14:textId="77777777" w:rsidR="003B3B31" w:rsidRDefault="003B3B31" w:rsidP="00935926">
            <w:pPr>
              <w:spacing w:line="254" w:lineRule="auto"/>
              <w:ind w:right="49"/>
              <w:jc w:val="center"/>
            </w:pPr>
            <w:r>
              <w:t>75 175,60</w:t>
            </w:r>
          </w:p>
        </w:tc>
        <w:tc>
          <w:tcPr>
            <w:tcW w:w="3321" w:type="dxa"/>
            <w:tcBorders>
              <w:top w:val="single" w:sz="4" w:space="0" w:color="000000"/>
              <w:left w:val="single" w:sz="4" w:space="0" w:color="000000"/>
              <w:bottom w:val="single" w:sz="4" w:space="0" w:color="000000"/>
              <w:right w:val="single" w:sz="4" w:space="0" w:color="000000"/>
            </w:tcBorders>
            <w:shd w:val="clear" w:color="auto" w:fill="auto"/>
            <w:tcMar>
              <w:top w:w="58" w:type="dxa"/>
              <w:left w:w="115" w:type="dxa"/>
              <w:bottom w:w="0" w:type="dxa"/>
              <w:right w:w="66" w:type="dxa"/>
            </w:tcMar>
          </w:tcPr>
          <w:p w14:paraId="63A6AD1B" w14:textId="77777777" w:rsidR="003B3B31" w:rsidRDefault="003B3B31" w:rsidP="00935926">
            <w:pPr>
              <w:spacing w:line="254" w:lineRule="auto"/>
              <w:ind w:right="45"/>
              <w:jc w:val="center"/>
            </w:pPr>
            <w:r>
              <w:rPr>
                <w:b/>
              </w:rPr>
              <w:t xml:space="preserve">102,8 </w:t>
            </w:r>
          </w:p>
        </w:tc>
      </w:tr>
    </w:tbl>
    <w:p w14:paraId="5427F215" w14:textId="77777777" w:rsidR="003B3B31" w:rsidRDefault="003B3B31" w:rsidP="003B3B31">
      <w:pPr>
        <w:spacing w:line="254" w:lineRule="auto"/>
      </w:pPr>
      <w:r>
        <w:t xml:space="preserve"> </w:t>
      </w:r>
    </w:p>
    <w:p w14:paraId="1F605DA8" w14:textId="77777777" w:rsidR="00782BD9" w:rsidRDefault="00782BD9" w:rsidP="00E458E9">
      <w:pPr>
        <w:rPr>
          <w:b/>
        </w:rPr>
      </w:pPr>
    </w:p>
    <w:p w14:paraId="4AB9387B" w14:textId="13910393" w:rsidR="00782BD9" w:rsidRDefault="002926DC" w:rsidP="003B3B31">
      <w:pPr>
        <w:rPr>
          <w:b/>
        </w:rPr>
      </w:pPr>
      <w:r>
        <w:rPr>
          <w:b/>
        </w:rPr>
        <w:t>V</w:t>
      </w:r>
      <w:r w:rsidR="00E458E9" w:rsidRPr="003B08C2">
        <w:rPr>
          <w:b/>
        </w:rPr>
        <w:t>ýdavkové finančné operácie rok 20</w:t>
      </w:r>
      <w:r w:rsidR="00CC254C">
        <w:rPr>
          <w:b/>
        </w:rPr>
        <w:t>2</w:t>
      </w:r>
      <w:r w:rsidR="003B3B31">
        <w:rPr>
          <w:b/>
        </w:rPr>
        <w:t>1</w:t>
      </w:r>
    </w:p>
    <w:p w14:paraId="2870F705" w14:textId="10C151A9" w:rsidR="003B3B31" w:rsidRDefault="003B3B31" w:rsidP="003B3B31">
      <w:pPr>
        <w:rPr>
          <w:b/>
        </w:rPr>
      </w:pPr>
    </w:p>
    <w:p w14:paraId="300F2F36" w14:textId="77777777" w:rsidR="003B3B31" w:rsidRDefault="003B3B31" w:rsidP="003B3B31">
      <w:pPr>
        <w:spacing w:line="254" w:lineRule="auto"/>
      </w:pPr>
    </w:p>
    <w:tbl>
      <w:tblPr>
        <w:tblW w:w="9355" w:type="dxa"/>
        <w:tblInd w:w="1" w:type="dxa"/>
        <w:tblCellMar>
          <w:left w:w="10" w:type="dxa"/>
          <w:right w:w="10" w:type="dxa"/>
        </w:tblCellMar>
        <w:tblLook w:val="0000" w:firstRow="0" w:lastRow="0" w:firstColumn="0" w:lastColumn="0" w:noHBand="0" w:noVBand="0"/>
      </w:tblPr>
      <w:tblGrid>
        <w:gridCol w:w="2962"/>
        <w:gridCol w:w="3072"/>
        <w:gridCol w:w="3321"/>
      </w:tblGrid>
      <w:tr w:rsidR="003B3B31" w14:paraId="36C44EE6" w14:textId="77777777" w:rsidTr="00935926">
        <w:tblPrEx>
          <w:tblCellMar>
            <w:top w:w="0" w:type="dxa"/>
            <w:bottom w:w="0" w:type="dxa"/>
          </w:tblCellMar>
        </w:tblPrEx>
        <w:trPr>
          <w:trHeight w:val="560"/>
        </w:trPr>
        <w:tc>
          <w:tcPr>
            <w:tcW w:w="2962" w:type="dxa"/>
            <w:tcBorders>
              <w:top w:val="single" w:sz="4" w:space="0" w:color="000000"/>
              <w:left w:val="single" w:sz="4" w:space="0" w:color="000000"/>
              <w:bottom w:val="single" w:sz="4" w:space="0" w:color="000000"/>
              <w:right w:val="single" w:sz="4" w:space="0" w:color="000000"/>
            </w:tcBorders>
            <w:shd w:val="clear" w:color="auto" w:fill="auto"/>
            <w:tcMar>
              <w:top w:w="56" w:type="dxa"/>
              <w:left w:w="109" w:type="dxa"/>
              <w:bottom w:w="0" w:type="dxa"/>
              <w:right w:w="66" w:type="dxa"/>
            </w:tcMar>
          </w:tcPr>
          <w:p w14:paraId="5192F492" w14:textId="77777777" w:rsidR="003B3B31" w:rsidRDefault="003B3B31" w:rsidP="00935926">
            <w:pPr>
              <w:spacing w:line="254" w:lineRule="auto"/>
              <w:jc w:val="center"/>
            </w:pPr>
            <w:r>
              <w:rPr>
                <w:b/>
              </w:rPr>
              <w:t xml:space="preserve">Schválený rozpočet na rok 2021 po poslednej zmene </w:t>
            </w:r>
          </w:p>
        </w:tc>
        <w:tc>
          <w:tcPr>
            <w:tcW w:w="3072" w:type="dxa"/>
            <w:tcBorders>
              <w:top w:val="single" w:sz="4" w:space="0" w:color="000000"/>
              <w:left w:val="single" w:sz="4" w:space="0" w:color="000000"/>
              <w:bottom w:val="single" w:sz="4" w:space="0" w:color="000000"/>
              <w:right w:val="single" w:sz="4" w:space="0" w:color="000000"/>
            </w:tcBorders>
            <w:shd w:val="clear" w:color="auto" w:fill="auto"/>
            <w:tcMar>
              <w:top w:w="56" w:type="dxa"/>
              <w:left w:w="109" w:type="dxa"/>
              <w:bottom w:w="0" w:type="dxa"/>
              <w:right w:w="66" w:type="dxa"/>
            </w:tcMar>
          </w:tcPr>
          <w:p w14:paraId="0DBD6999" w14:textId="77777777" w:rsidR="003B3B31" w:rsidRDefault="003B3B31" w:rsidP="00935926">
            <w:pPr>
              <w:spacing w:line="254" w:lineRule="auto"/>
              <w:ind w:right="45"/>
              <w:jc w:val="center"/>
            </w:pPr>
            <w:r>
              <w:rPr>
                <w:b/>
              </w:rPr>
              <w:t>Skutočnosť k 31.12.2021</w:t>
            </w:r>
          </w:p>
        </w:tc>
        <w:tc>
          <w:tcPr>
            <w:tcW w:w="3321" w:type="dxa"/>
            <w:tcBorders>
              <w:top w:val="single" w:sz="4" w:space="0" w:color="000000"/>
              <w:left w:val="single" w:sz="4" w:space="0" w:color="000000"/>
              <w:bottom w:val="single" w:sz="4" w:space="0" w:color="000000"/>
              <w:right w:val="single" w:sz="4" w:space="0" w:color="000000"/>
            </w:tcBorders>
            <w:shd w:val="clear" w:color="auto" w:fill="auto"/>
            <w:tcMar>
              <w:top w:w="56" w:type="dxa"/>
              <w:left w:w="109" w:type="dxa"/>
              <w:bottom w:w="0" w:type="dxa"/>
              <w:right w:w="66" w:type="dxa"/>
            </w:tcMar>
          </w:tcPr>
          <w:p w14:paraId="3688BCEB" w14:textId="77777777" w:rsidR="003B3B31" w:rsidRDefault="003B3B31" w:rsidP="00935926">
            <w:pPr>
              <w:spacing w:line="254" w:lineRule="auto"/>
              <w:ind w:right="38"/>
              <w:jc w:val="center"/>
            </w:pPr>
            <w:r>
              <w:rPr>
                <w:b/>
              </w:rPr>
              <w:t xml:space="preserve">% čerpania </w:t>
            </w:r>
          </w:p>
        </w:tc>
      </w:tr>
      <w:tr w:rsidR="003B3B31" w14:paraId="37E4724E" w14:textId="77777777" w:rsidTr="00935926">
        <w:tblPrEx>
          <w:tblCellMar>
            <w:top w:w="0" w:type="dxa"/>
            <w:bottom w:w="0" w:type="dxa"/>
          </w:tblCellMar>
        </w:tblPrEx>
        <w:trPr>
          <w:trHeight w:val="287"/>
        </w:trPr>
        <w:tc>
          <w:tcPr>
            <w:tcW w:w="2962" w:type="dxa"/>
            <w:tcBorders>
              <w:top w:val="single" w:sz="4" w:space="0" w:color="000000"/>
              <w:left w:val="single" w:sz="4" w:space="0" w:color="000000"/>
              <w:bottom w:val="single" w:sz="4" w:space="0" w:color="000000"/>
              <w:right w:val="single" w:sz="4" w:space="0" w:color="000000"/>
            </w:tcBorders>
            <w:shd w:val="clear" w:color="auto" w:fill="auto"/>
            <w:tcMar>
              <w:top w:w="56" w:type="dxa"/>
              <w:left w:w="109" w:type="dxa"/>
              <w:bottom w:w="0" w:type="dxa"/>
              <w:right w:w="66" w:type="dxa"/>
            </w:tcMar>
          </w:tcPr>
          <w:p w14:paraId="2413AAFE" w14:textId="77777777" w:rsidR="003B3B31" w:rsidRDefault="003B3B31" w:rsidP="00935926">
            <w:pPr>
              <w:spacing w:line="254" w:lineRule="auto"/>
              <w:ind w:right="44"/>
              <w:jc w:val="center"/>
            </w:pPr>
            <w:r>
              <w:t xml:space="preserve">49 628,00 </w:t>
            </w:r>
          </w:p>
        </w:tc>
        <w:tc>
          <w:tcPr>
            <w:tcW w:w="3072" w:type="dxa"/>
            <w:tcBorders>
              <w:top w:val="single" w:sz="4" w:space="0" w:color="000000"/>
              <w:left w:val="single" w:sz="4" w:space="0" w:color="000000"/>
              <w:bottom w:val="single" w:sz="4" w:space="0" w:color="000000"/>
              <w:right w:val="single" w:sz="4" w:space="0" w:color="000000"/>
            </w:tcBorders>
            <w:shd w:val="clear" w:color="auto" w:fill="auto"/>
            <w:tcMar>
              <w:top w:w="56" w:type="dxa"/>
              <w:left w:w="109" w:type="dxa"/>
              <w:bottom w:w="0" w:type="dxa"/>
              <w:right w:w="66" w:type="dxa"/>
            </w:tcMar>
          </w:tcPr>
          <w:p w14:paraId="21939928" w14:textId="77777777" w:rsidR="003B3B31" w:rsidRDefault="003B3B31" w:rsidP="00935926">
            <w:pPr>
              <w:spacing w:line="254" w:lineRule="auto"/>
              <w:ind w:right="42"/>
              <w:jc w:val="center"/>
            </w:pPr>
            <w:r>
              <w:t xml:space="preserve">50 820,03 </w:t>
            </w:r>
          </w:p>
        </w:tc>
        <w:tc>
          <w:tcPr>
            <w:tcW w:w="3321" w:type="dxa"/>
            <w:tcBorders>
              <w:top w:val="single" w:sz="4" w:space="0" w:color="000000"/>
              <w:left w:val="single" w:sz="4" w:space="0" w:color="000000"/>
              <w:bottom w:val="single" w:sz="4" w:space="0" w:color="000000"/>
              <w:right w:val="single" w:sz="4" w:space="0" w:color="000000"/>
            </w:tcBorders>
            <w:shd w:val="clear" w:color="auto" w:fill="auto"/>
            <w:tcMar>
              <w:top w:w="56" w:type="dxa"/>
              <w:left w:w="109" w:type="dxa"/>
              <w:bottom w:w="0" w:type="dxa"/>
              <w:right w:w="66" w:type="dxa"/>
            </w:tcMar>
          </w:tcPr>
          <w:p w14:paraId="366766ED" w14:textId="77777777" w:rsidR="003B3B31" w:rsidRDefault="003B3B31" w:rsidP="00935926">
            <w:pPr>
              <w:spacing w:line="254" w:lineRule="auto"/>
            </w:pPr>
            <w:r>
              <w:rPr>
                <w:b/>
                <w:i/>
              </w:rPr>
              <w:t xml:space="preserve"> </w:t>
            </w:r>
            <w:r>
              <w:rPr>
                <w:b/>
              </w:rPr>
              <w:t xml:space="preserve">              102,4 </w:t>
            </w:r>
          </w:p>
        </w:tc>
      </w:tr>
    </w:tbl>
    <w:p w14:paraId="5201FCDE" w14:textId="77777777" w:rsidR="003B3B31" w:rsidRDefault="003B3B31" w:rsidP="003B3B31">
      <w:pPr>
        <w:spacing w:line="254" w:lineRule="auto"/>
      </w:pPr>
      <w:r>
        <w:t xml:space="preserve"> </w:t>
      </w:r>
    </w:p>
    <w:p w14:paraId="636687E0" w14:textId="6F778127" w:rsidR="003B3B31" w:rsidRDefault="003B3B31" w:rsidP="003B3B31">
      <w:pPr>
        <w:rPr>
          <w:b/>
        </w:rPr>
      </w:pPr>
    </w:p>
    <w:p w14:paraId="3EB8B61A" w14:textId="782016AC" w:rsidR="00E458E9" w:rsidRPr="003572F1" w:rsidRDefault="00E458E9" w:rsidP="00E458E9">
      <w:pPr>
        <w:jc w:val="both"/>
      </w:pPr>
      <w:r w:rsidRPr="003B08C2">
        <w:rPr>
          <w:b/>
          <w:sz w:val="28"/>
        </w:rPr>
        <w:t>Pohľadávky k 31.12.20</w:t>
      </w:r>
      <w:r w:rsidR="008B683B">
        <w:rPr>
          <w:b/>
          <w:sz w:val="28"/>
        </w:rPr>
        <w:t>2</w:t>
      </w:r>
      <w:r w:rsidR="003B3B31">
        <w:rPr>
          <w:b/>
          <w:sz w:val="28"/>
        </w:rPr>
        <w:t>1</w:t>
      </w:r>
    </w:p>
    <w:p w14:paraId="4F2EE11B" w14:textId="3D17D06F" w:rsidR="00E458E9" w:rsidRDefault="00E458E9" w:rsidP="00E458E9">
      <w:pPr>
        <w:numPr>
          <w:ilvl w:val="0"/>
          <w:numId w:val="22"/>
        </w:numPr>
      </w:pPr>
      <w:r>
        <w:t xml:space="preserve">daňové                                            </w:t>
      </w:r>
      <w:r w:rsidR="002416F5">
        <w:t xml:space="preserve">                </w:t>
      </w:r>
      <w:r>
        <w:t xml:space="preserve">  </w:t>
      </w:r>
      <w:r w:rsidR="00B573B5">
        <w:t>1</w:t>
      </w:r>
      <w:r w:rsidR="003B3B31">
        <w:t>9 012,67</w:t>
      </w:r>
      <w:r>
        <w:t xml:space="preserve"> €</w:t>
      </w:r>
    </w:p>
    <w:p w14:paraId="197D489E" w14:textId="2F8D2A51" w:rsidR="00354941" w:rsidRDefault="00E458E9" w:rsidP="008B683B">
      <w:pPr>
        <w:numPr>
          <w:ilvl w:val="0"/>
          <w:numId w:val="22"/>
        </w:numPr>
      </w:pPr>
      <w:r>
        <w:t xml:space="preserve">nedaňové                                     </w:t>
      </w:r>
      <w:r w:rsidR="002416F5">
        <w:t xml:space="preserve">                  </w:t>
      </w:r>
      <w:r>
        <w:t xml:space="preserve">   </w:t>
      </w:r>
      <w:r w:rsidR="00454A0C">
        <w:t>3</w:t>
      </w:r>
      <w:r w:rsidR="008B683B">
        <w:t>1</w:t>
      </w:r>
      <w:r w:rsidR="003B3B31">
        <w:t> 758,33</w:t>
      </w:r>
      <w:r>
        <w:t xml:space="preserve"> €</w:t>
      </w:r>
    </w:p>
    <w:p w14:paraId="7657905D" w14:textId="65851B13" w:rsidR="002416F5" w:rsidRDefault="00E96F8C" w:rsidP="00E458E9">
      <w:pPr>
        <w:numPr>
          <w:ilvl w:val="0"/>
          <w:numId w:val="22"/>
        </w:numPr>
      </w:pPr>
      <w:r>
        <w:t xml:space="preserve">iné                                                              </w:t>
      </w:r>
      <w:r w:rsidR="003B3B31">
        <w:t xml:space="preserve"> </w:t>
      </w:r>
      <w:r w:rsidR="002416F5">
        <w:t xml:space="preserve">       </w:t>
      </w:r>
      <w:r w:rsidR="003B3B31">
        <w:t>7 791,20</w:t>
      </w:r>
      <w:r w:rsidR="002416F5">
        <w:t xml:space="preserve"> €</w:t>
      </w:r>
    </w:p>
    <w:p w14:paraId="184A3E1E" w14:textId="5ABA730E" w:rsidR="002465D4" w:rsidRPr="002416F5" w:rsidRDefault="00E458E9" w:rsidP="00E458E9">
      <w:pPr>
        <w:jc w:val="both"/>
        <w:rPr>
          <w:b/>
          <w:bCs/>
        </w:rPr>
      </w:pPr>
      <w:r>
        <w:rPr>
          <w:b/>
          <w:bCs/>
        </w:rPr>
        <w:t>Spolu:</w:t>
      </w:r>
      <w:r>
        <w:rPr>
          <w:b/>
          <w:bCs/>
        </w:rPr>
        <w:tab/>
        <w:t xml:space="preserve">                                                  </w:t>
      </w:r>
      <w:r w:rsidR="0032637F">
        <w:rPr>
          <w:b/>
          <w:bCs/>
        </w:rPr>
        <w:t xml:space="preserve">  </w:t>
      </w:r>
      <w:r w:rsidR="00EA5721">
        <w:rPr>
          <w:b/>
          <w:bCs/>
        </w:rPr>
        <w:t xml:space="preserve"> </w:t>
      </w:r>
      <w:r w:rsidR="0032637F">
        <w:rPr>
          <w:b/>
          <w:bCs/>
        </w:rPr>
        <w:t xml:space="preserve">   </w:t>
      </w:r>
      <w:r w:rsidR="002416F5">
        <w:rPr>
          <w:b/>
          <w:bCs/>
        </w:rPr>
        <w:t xml:space="preserve">             </w:t>
      </w:r>
      <w:r>
        <w:rPr>
          <w:b/>
          <w:bCs/>
        </w:rPr>
        <w:t xml:space="preserve"> </w:t>
      </w:r>
      <w:r w:rsidR="002416F5">
        <w:rPr>
          <w:b/>
          <w:bCs/>
        </w:rPr>
        <w:t xml:space="preserve">  </w:t>
      </w:r>
      <w:r w:rsidR="00E96F8C">
        <w:rPr>
          <w:b/>
          <w:bCs/>
        </w:rPr>
        <w:t xml:space="preserve"> </w:t>
      </w:r>
      <w:r w:rsidR="008B683B">
        <w:rPr>
          <w:b/>
          <w:bCs/>
        </w:rPr>
        <w:t xml:space="preserve"> </w:t>
      </w:r>
      <w:r w:rsidR="004A1FF3">
        <w:rPr>
          <w:b/>
          <w:bCs/>
        </w:rPr>
        <w:t>59 271,20</w:t>
      </w:r>
      <w:r>
        <w:rPr>
          <w:b/>
          <w:bCs/>
        </w:rPr>
        <w:t>€</w:t>
      </w:r>
      <w:r>
        <w:tab/>
      </w:r>
      <w:r>
        <w:tab/>
      </w:r>
      <w:r>
        <w:tab/>
      </w:r>
      <w:r>
        <w:tab/>
      </w:r>
      <w:r>
        <w:tab/>
      </w:r>
    </w:p>
    <w:p w14:paraId="733DC1F6" w14:textId="77777777" w:rsidR="0032637F" w:rsidRDefault="0032637F" w:rsidP="00E458E9">
      <w:pPr>
        <w:jc w:val="both"/>
      </w:pPr>
    </w:p>
    <w:p w14:paraId="2346FBFF" w14:textId="77777777" w:rsidR="00E458E9" w:rsidRDefault="00E458E9" w:rsidP="00E458E9">
      <w:pPr>
        <w:jc w:val="both"/>
      </w:pPr>
      <w:r>
        <w:tab/>
      </w:r>
    </w:p>
    <w:p w14:paraId="753E2267" w14:textId="5787EE43" w:rsidR="00E458E9" w:rsidRDefault="00E458E9" w:rsidP="00E458E9">
      <w:pPr>
        <w:jc w:val="both"/>
      </w:pPr>
      <w:r w:rsidRPr="003572F1">
        <w:rPr>
          <w:b/>
          <w:sz w:val="28"/>
          <w:szCs w:val="28"/>
        </w:rPr>
        <w:t>Záväzky k 31.12.20</w:t>
      </w:r>
      <w:r w:rsidR="008B683B">
        <w:rPr>
          <w:b/>
          <w:sz w:val="28"/>
          <w:szCs w:val="28"/>
        </w:rPr>
        <w:t>2</w:t>
      </w:r>
      <w:r w:rsidR="004A1FF3">
        <w:rPr>
          <w:b/>
          <w:sz w:val="28"/>
          <w:szCs w:val="28"/>
        </w:rPr>
        <w:t>1</w:t>
      </w:r>
      <w:r w:rsidRPr="003572F1">
        <w:rPr>
          <w:b/>
        </w:rPr>
        <w:t>:</w:t>
      </w:r>
      <w:r w:rsidRPr="00FE5B40">
        <w:t xml:space="preserve"> </w:t>
      </w:r>
    </w:p>
    <w:p w14:paraId="6BBAAF2B" w14:textId="40BBEADC" w:rsidR="00E458E9" w:rsidRDefault="00E458E9" w:rsidP="00E458E9">
      <w:pPr>
        <w:numPr>
          <w:ilvl w:val="0"/>
          <w:numId w:val="21"/>
        </w:numPr>
        <w:jc w:val="both"/>
      </w:pPr>
      <w:r>
        <w:t xml:space="preserve">voči dodávateľom  </w:t>
      </w:r>
      <w:r>
        <w:tab/>
      </w:r>
      <w:r w:rsidR="00E96F8C">
        <w:t xml:space="preserve">                 </w:t>
      </w:r>
      <w:r w:rsidR="00454A0C">
        <w:t xml:space="preserve">  </w:t>
      </w:r>
      <w:r w:rsidR="00E96F8C">
        <w:t xml:space="preserve">     </w:t>
      </w:r>
      <w:r w:rsidR="004A1FF3">
        <w:t>34 444,52</w:t>
      </w:r>
      <w:r>
        <w:t xml:space="preserve"> €</w:t>
      </w:r>
    </w:p>
    <w:p w14:paraId="73DEF83C" w14:textId="7F5F7F29" w:rsidR="00E458E9" w:rsidRDefault="002416F5" w:rsidP="00E458E9">
      <w:pPr>
        <w:numPr>
          <w:ilvl w:val="0"/>
          <w:numId w:val="21"/>
        </w:numPr>
        <w:jc w:val="both"/>
      </w:pPr>
      <w:r>
        <w:t>ostatné dlhodobé záväzky</w:t>
      </w:r>
      <w:r w:rsidR="00E458E9">
        <w:t xml:space="preserve">             </w:t>
      </w:r>
      <w:r w:rsidR="0032637F">
        <w:t xml:space="preserve"> </w:t>
      </w:r>
      <w:r w:rsidR="00E458E9">
        <w:t xml:space="preserve">  </w:t>
      </w:r>
      <w:r w:rsidR="004A1FF3">
        <w:t>909 096,38</w:t>
      </w:r>
      <w:r w:rsidR="00E458E9">
        <w:t xml:space="preserve"> €</w:t>
      </w:r>
    </w:p>
    <w:p w14:paraId="4BE5FA20" w14:textId="6CD48A47" w:rsidR="00E458E9" w:rsidRDefault="00E458E9" w:rsidP="00E458E9">
      <w:pPr>
        <w:numPr>
          <w:ilvl w:val="0"/>
          <w:numId w:val="21"/>
        </w:numPr>
        <w:jc w:val="both"/>
      </w:pPr>
      <w:r>
        <w:t xml:space="preserve">sociálny fond                                     </w:t>
      </w:r>
      <w:r w:rsidR="00EA5721">
        <w:t xml:space="preserve">   </w:t>
      </w:r>
      <w:r w:rsidR="008B683B">
        <w:t xml:space="preserve">    </w:t>
      </w:r>
      <w:r w:rsidR="004A1FF3">
        <w:t>41,06</w:t>
      </w:r>
      <w:r>
        <w:t xml:space="preserve"> €        </w:t>
      </w:r>
    </w:p>
    <w:p w14:paraId="776AD36A" w14:textId="4536F1AC" w:rsidR="00E458E9" w:rsidRDefault="00E458E9" w:rsidP="00E458E9">
      <w:pPr>
        <w:numPr>
          <w:ilvl w:val="0"/>
          <w:numId w:val="21"/>
        </w:numPr>
        <w:jc w:val="both"/>
      </w:pPr>
      <w:r>
        <w:t xml:space="preserve">prijaté preddavky                                 </w:t>
      </w:r>
      <w:r w:rsidR="004A1FF3">
        <w:t>7 925,00</w:t>
      </w:r>
      <w:r>
        <w:t xml:space="preserve"> €</w:t>
      </w:r>
    </w:p>
    <w:p w14:paraId="583D8810" w14:textId="44DF1513" w:rsidR="00354941" w:rsidRDefault="00354941" w:rsidP="00E458E9">
      <w:pPr>
        <w:numPr>
          <w:ilvl w:val="0"/>
          <w:numId w:val="21"/>
        </w:numPr>
        <w:jc w:val="both"/>
      </w:pPr>
      <w:r>
        <w:t xml:space="preserve">ostatné záväzky                                </w:t>
      </w:r>
      <w:r w:rsidR="00EA5721">
        <w:t xml:space="preserve">  </w:t>
      </w:r>
      <w:r w:rsidR="004A1FF3">
        <w:t xml:space="preserve">     </w:t>
      </w:r>
      <w:r w:rsidR="00EA5721">
        <w:t xml:space="preserve"> </w:t>
      </w:r>
      <w:r w:rsidR="004A1FF3">
        <w:t>37,18</w:t>
      </w:r>
      <w:r>
        <w:t xml:space="preserve"> €</w:t>
      </w:r>
    </w:p>
    <w:p w14:paraId="4B999FB5" w14:textId="0F90AAF1" w:rsidR="00354941" w:rsidRDefault="00354941" w:rsidP="00E458E9">
      <w:pPr>
        <w:numPr>
          <w:ilvl w:val="0"/>
          <w:numId w:val="21"/>
        </w:numPr>
        <w:jc w:val="both"/>
      </w:pPr>
      <w:r>
        <w:t xml:space="preserve">bankové úvery dlhodobé </w:t>
      </w:r>
      <w:r w:rsidR="00EA5721">
        <w:t xml:space="preserve">               </w:t>
      </w:r>
      <w:r w:rsidR="004A1FF3">
        <w:t>113 765,00</w:t>
      </w:r>
      <w:r>
        <w:t xml:space="preserve"> €</w:t>
      </w:r>
    </w:p>
    <w:p w14:paraId="3BFA9B58" w14:textId="5C9FFD41" w:rsidR="004A1FF3" w:rsidRDefault="004A1FF3" w:rsidP="00E458E9">
      <w:pPr>
        <w:numPr>
          <w:ilvl w:val="0"/>
          <w:numId w:val="21"/>
        </w:numPr>
        <w:jc w:val="both"/>
      </w:pPr>
      <w:r>
        <w:t xml:space="preserve">prijaté návratné fin. </w:t>
      </w:r>
      <w:proofErr w:type="spellStart"/>
      <w:r>
        <w:t>vypomoci</w:t>
      </w:r>
      <w:proofErr w:type="spellEnd"/>
      <w:r>
        <w:t xml:space="preserve">          23 164,00 </w:t>
      </w:r>
      <w:r>
        <w:t>€</w:t>
      </w:r>
    </w:p>
    <w:p w14:paraId="00C3997C" w14:textId="00000E27" w:rsidR="004A1FF3" w:rsidRDefault="004A1FF3" w:rsidP="00E458E9">
      <w:pPr>
        <w:numPr>
          <w:ilvl w:val="0"/>
          <w:numId w:val="21"/>
        </w:numPr>
        <w:jc w:val="both"/>
      </w:pPr>
      <w:r>
        <w:t xml:space="preserve">ostatné </w:t>
      </w:r>
      <w:proofErr w:type="spellStart"/>
      <w:r>
        <w:t>zúctovanie</w:t>
      </w:r>
      <w:proofErr w:type="spellEnd"/>
      <w:r>
        <w:t xml:space="preserve"> </w:t>
      </w:r>
      <w:proofErr w:type="spellStart"/>
      <w:r>
        <w:t>rozp.obce</w:t>
      </w:r>
      <w:proofErr w:type="spellEnd"/>
      <w:r>
        <w:t xml:space="preserve">          287 749,20 </w:t>
      </w:r>
      <w:r>
        <w:t>€</w:t>
      </w:r>
    </w:p>
    <w:p w14:paraId="5F90D10C" w14:textId="77777777" w:rsidR="00D97D1D" w:rsidRDefault="00D97D1D" w:rsidP="00E96F8C">
      <w:pPr>
        <w:ind w:left="720"/>
        <w:jc w:val="both"/>
      </w:pPr>
    </w:p>
    <w:p w14:paraId="51B0A195" w14:textId="1466EDB5" w:rsidR="00E458E9" w:rsidRDefault="00E458E9" w:rsidP="00E458E9">
      <w:pPr>
        <w:jc w:val="both"/>
        <w:rPr>
          <w:b/>
        </w:rPr>
      </w:pPr>
      <w:r>
        <w:rPr>
          <w:b/>
        </w:rPr>
        <w:t xml:space="preserve">Spolu:                 </w:t>
      </w:r>
      <w:r w:rsidR="0032637F">
        <w:rPr>
          <w:b/>
        </w:rPr>
        <w:t xml:space="preserve">                               </w:t>
      </w:r>
      <w:r>
        <w:rPr>
          <w:b/>
        </w:rPr>
        <w:t xml:space="preserve">    </w:t>
      </w:r>
      <w:r w:rsidR="00354941">
        <w:rPr>
          <w:b/>
        </w:rPr>
        <w:t xml:space="preserve"> </w:t>
      </w:r>
      <w:r>
        <w:rPr>
          <w:b/>
        </w:rPr>
        <w:t xml:space="preserve">   </w:t>
      </w:r>
      <w:r w:rsidR="00454A0C">
        <w:rPr>
          <w:b/>
        </w:rPr>
        <w:t>1</w:t>
      </w:r>
      <w:r w:rsidR="004A1FF3">
        <w:rPr>
          <w:b/>
        </w:rPr>
        <w:t xml:space="preserve"> 368 260,16 </w:t>
      </w:r>
      <w:r w:rsidR="004A1FF3">
        <w:t>€</w:t>
      </w:r>
    </w:p>
    <w:p w14:paraId="0033C45F" w14:textId="67E22A06" w:rsidR="00354941" w:rsidRDefault="00354941" w:rsidP="00E458E9">
      <w:pPr>
        <w:jc w:val="both"/>
        <w:rPr>
          <w:b/>
        </w:rPr>
      </w:pPr>
    </w:p>
    <w:p w14:paraId="6A732083" w14:textId="77777777" w:rsidR="004A1FF3" w:rsidRPr="003572F1" w:rsidRDefault="004A1FF3" w:rsidP="00E458E9">
      <w:pPr>
        <w:jc w:val="both"/>
        <w:rPr>
          <w:b/>
        </w:rPr>
      </w:pPr>
    </w:p>
    <w:p w14:paraId="5D0131EC" w14:textId="41DB934B" w:rsidR="00E458E9" w:rsidRPr="002F1CD0" w:rsidRDefault="00E458E9" w:rsidP="00E458E9">
      <w:pPr>
        <w:numPr>
          <w:ilvl w:val="0"/>
          <w:numId w:val="3"/>
        </w:numPr>
        <w:tabs>
          <w:tab w:val="left" w:pos="3240"/>
        </w:tabs>
        <w:spacing w:line="360" w:lineRule="auto"/>
        <w:rPr>
          <w:rFonts w:ascii="Tahoma" w:hAnsi="Tahoma"/>
          <w:sz w:val="18"/>
        </w:rPr>
      </w:pPr>
      <w:r w:rsidRPr="002F1CD0">
        <w:rPr>
          <w:rFonts w:ascii="Tahoma" w:hAnsi="Tahoma"/>
          <w:b/>
          <w:bCs/>
          <w:sz w:val="20"/>
          <w:szCs w:val="20"/>
        </w:rPr>
        <w:lastRenderedPageBreak/>
        <w:t>Rekapitulácia majetku tak ako je uvedený v súvahe k 31.12. 20</w:t>
      </w:r>
      <w:r w:rsidR="008B683B">
        <w:rPr>
          <w:rFonts w:ascii="Tahoma" w:hAnsi="Tahoma"/>
          <w:b/>
          <w:bCs/>
          <w:sz w:val="20"/>
          <w:szCs w:val="20"/>
        </w:rPr>
        <w:t>2</w:t>
      </w:r>
      <w:r w:rsidR="00E45A28">
        <w:rPr>
          <w:rFonts w:ascii="Tahoma" w:hAnsi="Tahoma"/>
          <w:b/>
          <w:bCs/>
          <w:sz w:val="20"/>
          <w:szCs w:val="20"/>
        </w:rPr>
        <w:t>1</w:t>
      </w:r>
      <w:r w:rsidRPr="002F1CD0">
        <w:rPr>
          <w:rFonts w:ascii="Tahoma" w:hAnsi="Tahoma"/>
          <w:sz w:val="18"/>
        </w:rPr>
        <w:t xml:space="preserve">  </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3023"/>
        <w:gridCol w:w="3024"/>
        <w:gridCol w:w="3036"/>
      </w:tblGrid>
      <w:tr w:rsidR="00E458E9" w:rsidRPr="0056148E" w14:paraId="3F8960E4" w14:textId="77777777" w:rsidTr="0032637F">
        <w:trPr>
          <w:cantSplit/>
          <w:tblHeader/>
        </w:trPr>
        <w:tc>
          <w:tcPr>
            <w:tcW w:w="3023" w:type="dxa"/>
            <w:tcBorders>
              <w:top w:val="single" w:sz="1" w:space="0" w:color="000000"/>
              <w:left w:val="single" w:sz="1" w:space="0" w:color="000000"/>
              <w:bottom w:val="single" w:sz="1" w:space="0" w:color="000000"/>
            </w:tcBorders>
            <w:shd w:val="clear" w:color="auto" w:fill="99CCFF"/>
          </w:tcPr>
          <w:p w14:paraId="11E51A88" w14:textId="77777777" w:rsidR="00E458E9" w:rsidRPr="002F1CD0" w:rsidRDefault="00E458E9" w:rsidP="0032637F">
            <w:pPr>
              <w:pStyle w:val="WW-Nadpistabuky11111"/>
            </w:pPr>
          </w:p>
        </w:tc>
        <w:tc>
          <w:tcPr>
            <w:tcW w:w="3024" w:type="dxa"/>
            <w:tcBorders>
              <w:top w:val="single" w:sz="1" w:space="0" w:color="000000"/>
              <w:left w:val="single" w:sz="1" w:space="0" w:color="000000"/>
              <w:bottom w:val="single" w:sz="1" w:space="0" w:color="000000"/>
            </w:tcBorders>
            <w:shd w:val="clear" w:color="auto" w:fill="99CCFF"/>
          </w:tcPr>
          <w:p w14:paraId="1D379592" w14:textId="70612A3D" w:rsidR="00E458E9" w:rsidRPr="002F1CD0" w:rsidRDefault="00E458E9" w:rsidP="004A4226">
            <w:pPr>
              <w:pStyle w:val="WW-Nadpistabuky11111"/>
            </w:pPr>
            <w:r w:rsidRPr="002F1CD0">
              <w:t>Stav k 31.12.20</w:t>
            </w:r>
            <w:r w:rsidR="00E45A28">
              <w:t>21</w:t>
            </w:r>
          </w:p>
        </w:tc>
        <w:tc>
          <w:tcPr>
            <w:tcW w:w="3036" w:type="dxa"/>
            <w:tcBorders>
              <w:top w:val="single" w:sz="1" w:space="0" w:color="000000"/>
              <w:left w:val="single" w:sz="1" w:space="0" w:color="000000"/>
              <w:bottom w:val="single" w:sz="1" w:space="0" w:color="000000"/>
              <w:right w:val="single" w:sz="1" w:space="0" w:color="000000"/>
            </w:tcBorders>
            <w:shd w:val="clear" w:color="auto" w:fill="99CCFF"/>
          </w:tcPr>
          <w:p w14:paraId="7871C46C" w14:textId="3F86CDE6" w:rsidR="00E458E9" w:rsidRPr="002F1CD0" w:rsidRDefault="00E458E9" w:rsidP="00D97D1D">
            <w:pPr>
              <w:pStyle w:val="WW-Nadpistabuky11111"/>
            </w:pPr>
            <w:r w:rsidRPr="002F1CD0">
              <w:t>Stav k 31.12.20</w:t>
            </w:r>
            <w:r w:rsidR="008B683B">
              <w:t>20</w:t>
            </w:r>
          </w:p>
        </w:tc>
      </w:tr>
      <w:tr w:rsidR="00E458E9" w:rsidRPr="0056148E" w14:paraId="0E7042CC" w14:textId="77777777" w:rsidTr="0032637F">
        <w:trPr>
          <w:cantSplit/>
        </w:trPr>
        <w:tc>
          <w:tcPr>
            <w:tcW w:w="3023" w:type="dxa"/>
            <w:tcBorders>
              <w:left w:val="single" w:sz="1" w:space="0" w:color="000000"/>
              <w:bottom w:val="single" w:sz="1" w:space="0" w:color="000000"/>
            </w:tcBorders>
          </w:tcPr>
          <w:p w14:paraId="1456D5D6" w14:textId="77777777" w:rsidR="00E458E9" w:rsidRPr="002F1CD0" w:rsidRDefault="00E458E9" w:rsidP="0032637F">
            <w:pPr>
              <w:pStyle w:val="WW-Obsahtabuky11111"/>
            </w:pPr>
            <w:r w:rsidRPr="002F1CD0">
              <w:t>031 - Pozemky</w:t>
            </w:r>
          </w:p>
        </w:tc>
        <w:tc>
          <w:tcPr>
            <w:tcW w:w="3024" w:type="dxa"/>
            <w:tcBorders>
              <w:left w:val="single" w:sz="1" w:space="0" w:color="000000"/>
              <w:bottom w:val="single" w:sz="1" w:space="0" w:color="000000"/>
            </w:tcBorders>
          </w:tcPr>
          <w:p w14:paraId="62561F66" w14:textId="0D78F735" w:rsidR="00E458E9" w:rsidRPr="002F1CD0" w:rsidRDefault="00E45A28" w:rsidP="004A4226">
            <w:pPr>
              <w:pStyle w:val="WW-Obsahtabuky11111"/>
              <w:jc w:val="right"/>
            </w:pPr>
            <w:r>
              <w:t>148 553,50</w:t>
            </w:r>
          </w:p>
        </w:tc>
        <w:tc>
          <w:tcPr>
            <w:tcW w:w="3036" w:type="dxa"/>
            <w:tcBorders>
              <w:left w:val="single" w:sz="1" w:space="0" w:color="000000"/>
              <w:bottom w:val="single" w:sz="1" w:space="0" w:color="000000"/>
              <w:right w:val="single" w:sz="1" w:space="0" w:color="000000"/>
            </w:tcBorders>
          </w:tcPr>
          <w:p w14:paraId="1CFF6FC9" w14:textId="4C122682" w:rsidR="00E458E9" w:rsidRPr="002F1CD0" w:rsidRDefault="008B683B" w:rsidP="00454A0C">
            <w:pPr>
              <w:pStyle w:val="WW-Obsahtabuky11111"/>
              <w:jc w:val="right"/>
            </w:pPr>
            <w:r>
              <w:t>149 364,10</w:t>
            </w:r>
          </w:p>
        </w:tc>
      </w:tr>
      <w:tr w:rsidR="00E458E9" w:rsidRPr="0056148E" w14:paraId="0001F5AA" w14:textId="77777777" w:rsidTr="0032637F">
        <w:trPr>
          <w:cantSplit/>
        </w:trPr>
        <w:tc>
          <w:tcPr>
            <w:tcW w:w="3023" w:type="dxa"/>
            <w:tcBorders>
              <w:left w:val="single" w:sz="1" w:space="0" w:color="000000"/>
              <w:bottom w:val="single" w:sz="1" w:space="0" w:color="000000"/>
            </w:tcBorders>
          </w:tcPr>
          <w:p w14:paraId="03BF383F" w14:textId="77777777" w:rsidR="00E458E9" w:rsidRPr="002F1CD0" w:rsidRDefault="00E458E9" w:rsidP="0032637F">
            <w:pPr>
              <w:pStyle w:val="WW-Obsahtabuky11111"/>
            </w:pPr>
            <w:r w:rsidRPr="002F1CD0">
              <w:t>021 - Stavby</w:t>
            </w:r>
          </w:p>
        </w:tc>
        <w:tc>
          <w:tcPr>
            <w:tcW w:w="3024" w:type="dxa"/>
            <w:tcBorders>
              <w:left w:val="single" w:sz="1" w:space="0" w:color="000000"/>
              <w:bottom w:val="single" w:sz="1" w:space="0" w:color="000000"/>
            </w:tcBorders>
          </w:tcPr>
          <w:p w14:paraId="59DD7BD6" w14:textId="0368C953" w:rsidR="00B573B5" w:rsidRPr="002F1CD0" w:rsidRDefault="00E45A28" w:rsidP="00B573B5">
            <w:pPr>
              <w:pStyle w:val="WW-Obsahtabuky11111"/>
              <w:jc w:val="right"/>
            </w:pPr>
            <w:r>
              <w:t>7 076 176,73</w:t>
            </w:r>
          </w:p>
        </w:tc>
        <w:tc>
          <w:tcPr>
            <w:tcW w:w="3036" w:type="dxa"/>
            <w:tcBorders>
              <w:left w:val="single" w:sz="1" w:space="0" w:color="000000"/>
              <w:bottom w:val="single" w:sz="1" w:space="0" w:color="000000"/>
              <w:right w:val="single" w:sz="1" w:space="0" w:color="000000"/>
            </w:tcBorders>
          </w:tcPr>
          <w:p w14:paraId="20E4AE5D" w14:textId="41D741F6" w:rsidR="00E458E9" w:rsidRPr="002F1CD0" w:rsidRDefault="008B683B" w:rsidP="00454A0C">
            <w:pPr>
              <w:pStyle w:val="WW-Obsahtabuky11111"/>
              <w:jc w:val="right"/>
            </w:pPr>
            <w:r>
              <w:t>6 987 922,17</w:t>
            </w:r>
          </w:p>
        </w:tc>
      </w:tr>
      <w:tr w:rsidR="00E458E9" w:rsidRPr="0056148E" w14:paraId="44534452" w14:textId="77777777" w:rsidTr="0032637F">
        <w:trPr>
          <w:cantSplit/>
        </w:trPr>
        <w:tc>
          <w:tcPr>
            <w:tcW w:w="3023" w:type="dxa"/>
            <w:tcBorders>
              <w:left w:val="single" w:sz="1" w:space="0" w:color="000000"/>
              <w:bottom w:val="single" w:sz="1" w:space="0" w:color="000000"/>
            </w:tcBorders>
          </w:tcPr>
          <w:p w14:paraId="663A1FFF" w14:textId="77777777" w:rsidR="00671699" w:rsidRPr="002F1CD0" w:rsidRDefault="00E458E9" w:rsidP="0032637F">
            <w:pPr>
              <w:pStyle w:val="WW-Obsahtabuky11111"/>
            </w:pPr>
            <w:r w:rsidRPr="002F1CD0">
              <w:t xml:space="preserve">022 </w:t>
            </w:r>
            <w:r w:rsidR="00671699">
              <w:t xml:space="preserve">– Samostatné </w:t>
            </w:r>
            <w:proofErr w:type="spellStart"/>
            <w:r w:rsidR="00671699">
              <w:t>hnut</w:t>
            </w:r>
            <w:proofErr w:type="spellEnd"/>
            <w:r w:rsidR="00671699">
              <w:t>. veci</w:t>
            </w:r>
          </w:p>
        </w:tc>
        <w:tc>
          <w:tcPr>
            <w:tcW w:w="3024" w:type="dxa"/>
            <w:tcBorders>
              <w:left w:val="single" w:sz="1" w:space="0" w:color="000000"/>
              <w:bottom w:val="single" w:sz="1" w:space="0" w:color="000000"/>
            </w:tcBorders>
          </w:tcPr>
          <w:p w14:paraId="5EEA5E0A" w14:textId="030E82F9" w:rsidR="00E458E9" w:rsidRPr="002F1CD0" w:rsidRDefault="00E45A28" w:rsidP="004A4226">
            <w:pPr>
              <w:pStyle w:val="WW-Obsahtabuky11111"/>
              <w:jc w:val="right"/>
            </w:pPr>
            <w:r>
              <w:t>40 512,71</w:t>
            </w:r>
          </w:p>
        </w:tc>
        <w:tc>
          <w:tcPr>
            <w:tcW w:w="3036" w:type="dxa"/>
            <w:tcBorders>
              <w:left w:val="single" w:sz="1" w:space="0" w:color="000000"/>
              <w:bottom w:val="single" w:sz="1" w:space="0" w:color="000000"/>
              <w:right w:val="single" w:sz="1" w:space="0" w:color="000000"/>
            </w:tcBorders>
          </w:tcPr>
          <w:p w14:paraId="60269C9E" w14:textId="663386A4" w:rsidR="00E458E9" w:rsidRPr="002F1CD0" w:rsidRDefault="008B683B" w:rsidP="004A4226">
            <w:pPr>
              <w:pStyle w:val="WW-Obsahtabuky11111"/>
              <w:jc w:val="right"/>
            </w:pPr>
            <w:r>
              <w:t>40 512,71</w:t>
            </w:r>
          </w:p>
        </w:tc>
      </w:tr>
      <w:tr w:rsidR="00E458E9" w:rsidRPr="0056148E" w14:paraId="073E7EA2" w14:textId="77777777" w:rsidTr="0032637F">
        <w:trPr>
          <w:cantSplit/>
        </w:trPr>
        <w:tc>
          <w:tcPr>
            <w:tcW w:w="3023" w:type="dxa"/>
            <w:tcBorders>
              <w:left w:val="single" w:sz="1" w:space="0" w:color="000000"/>
              <w:bottom w:val="single" w:sz="1" w:space="0" w:color="000000"/>
            </w:tcBorders>
          </w:tcPr>
          <w:p w14:paraId="4970DF58" w14:textId="77777777" w:rsidR="00E458E9" w:rsidRPr="002F1CD0" w:rsidRDefault="00E458E9" w:rsidP="0032637F">
            <w:pPr>
              <w:pStyle w:val="WW-Obsahtabuky11111"/>
            </w:pPr>
            <w:r w:rsidRPr="002F1CD0">
              <w:t>023 – Dopravné prostriedky</w:t>
            </w:r>
          </w:p>
        </w:tc>
        <w:tc>
          <w:tcPr>
            <w:tcW w:w="3024" w:type="dxa"/>
            <w:tcBorders>
              <w:left w:val="single" w:sz="1" w:space="0" w:color="000000"/>
              <w:bottom w:val="single" w:sz="1" w:space="0" w:color="000000"/>
            </w:tcBorders>
          </w:tcPr>
          <w:p w14:paraId="0A351FD8" w14:textId="5B1CED1C" w:rsidR="00E458E9" w:rsidRPr="002F1CD0" w:rsidRDefault="00E45A28" w:rsidP="004A4226">
            <w:pPr>
              <w:pStyle w:val="WW-Obsahtabuky11111"/>
              <w:jc w:val="right"/>
            </w:pPr>
            <w:r>
              <w:t>60 001,35</w:t>
            </w:r>
          </w:p>
        </w:tc>
        <w:tc>
          <w:tcPr>
            <w:tcW w:w="3036" w:type="dxa"/>
            <w:tcBorders>
              <w:left w:val="single" w:sz="1" w:space="0" w:color="000000"/>
              <w:bottom w:val="single" w:sz="1" w:space="0" w:color="000000"/>
              <w:right w:val="single" w:sz="1" w:space="0" w:color="000000"/>
            </w:tcBorders>
          </w:tcPr>
          <w:p w14:paraId="33135206" w14:textId="0D23857D" w:rsidR="00E458E9" w:rsidRPr="002F1CD0" w:rsidRDefault="008B683B" w:rsidP="004A4226">
            <w:pPr>
              <w:pStyle w:val="WW-Obsahtabuky11111"/>
              <w:jc w:val="right"/>
            </w:pPr>
            <w:r>
              <w:t>60 001,35</w:t>
            </w:r>
          </w:p>
        </w:tc>
      </w:tr>
      <w:tr w:rsidR="00E458E9" w:rsidRPr="0056148E" w14:paraId="7F8B1FB0" w14:textId="77777777" w:rsidTr="0032637F">
        <w:trPr>
          <w:cantSplit/>
        </w:trPr>
        <w:tc>
          <w:tcPr>
            <w:tcW w:w="3023" w:type="dxa"/>
            <w:tcBorders>
              <w:left w:val="single" w:sz="1" w:space="0" w:color="000000"/>
              <w:bottom w:val="single" w:sz="1" w:space="0" w:color="000000"/>
            </w:tcBorders>
          </w:tcPr>
          <w:p w14:paraId="038CC726" w14:textId="77777777" w:rsidR="00E458E9" w:rsidRPr="0056148E" w:rsidRDefault="00E458E9" w:rsidP="0032637F">
            <w:pPr>
              <w:pStyle w:val="WW-Obsahtabuky11111"/>
              <w:rPr>
                <w:color w:val="FF0000"/>
              </w:rPr>
            </w:pPr>
            <w:r w:rsidRPr="002F1CD0">
              <w:t>028 - DDHM</w:t>
            </w:r>
          </w:p>
        </w:tc>
        <w:tc>
          <w:tcPr>
            <w:tcW w:w="3024" w:type="dxa"/>
            <w:tcBorders>
              <w:left w:val="single" w:sz="1" w:space="0" w:color="000000"/>
              <w:bottom w:val="single" w:sz="1" w:space="0" w:color="000000"/>
            </w:tcBorders>
          </w:tcPr>
          <w:p w14:paraId="4AC0BC6B" w14:textId="77E10607" w:rsidR="00E458E9" w:rsidRPr="002F1CD0" w:rsidRDefault="00E45A28" w:rsidP="004A4226">
            <w:pPr>
              <w:pStyle w:val="WW-Obsahtabuky11111"/>
              <w:jc w:val="right"/>
            </w:pPr>
            <w:r>
              <w:t>79 681,64</w:t>
            </w:r>
          </w:p>
        </w:tc>
        <w:tc>
          <w:tcPr>
            <w:tcW w:w="3036" w:type="dxa"/>
            <w:tcBorders>
              <w:left w:val="single" w:sz="1" w:space="0" w:color="000000"/>
              <w:bottom w:val="single" w:sz="1" w:space="0" w:color="000000"/>
              <w:right w:val="single" w:sz="1" w:space="0" w:color="000000"/>
            </w:tcBorders>
          </w:tcPr>
          <w:p w14:paraId="5F0936E0" w14:textId="2D7D6957" w:rsidR="00E458E9" w:rsidRPr="002F1CD0" w:rsidRDefault="00E45A28" w:rsidP="004A4226">
            <w:pPr>
              <w:pStyle w:val="WW-Obsahtabuky11111"/>
              <w:jc w:val="right"/>
            </w:pPr>
            <w:r>
              <w:t>55 140,00</w:t>
            </w:r>
          </w:p>
        </w:tc>
      </w:tr>
    </w:tbl>
    <w:p w14:paraId="174BADDB" w14:textId="77777777" w:rsidR="00E458E9" w:rsidRPr="0056148E" w:rsidRDefault="00E458E9" w:rsidP="00E458E9">
      <w:pPr>
        <w:pStyle w:val="Zkladntext"/>
        <w:tabs>
          <w:tab w:val="left" w:pos="360"/>
        </w:tabs>
        <w:rPr>
          <w:color w:val="FF0000"/>
        </w:rPr>
      </w:pPr>
      <w:r w:rsidRPr="0056148E">
        <w:rPr>
          <w:color w:val="FF0000"/>
        </w:rPr>
        <w:t xml:space="preserve">    </w:t>
      </w:r>
    </w:p>
    <w:p w14:paraId="4D597B68" w14:textId="77777777" w:rsidR="00E458E9" w:rsidRDefault="00E458E9" w:rsidP="00E458E9">
      <w:pPr>
        <w:pStyle w:val="Zkladntext"/>
        <w:tabs>
          <w:tab w:val="left" w:pos="360"/>
        </w:tabs>
      </w:pPr>
    </w:p>
    <w:p w14:paraId="7CE01E3E" w14:textId="77777777" w:rsidR="00E458E9" w:rsidRDefault="00E458E9" w:rsidP="00E458E9">
      <w:pPr>
        <w:pStyle w:val="Zkladntext"/>
        <w:tabs>
          <w:tab w:val="left" w:pos="360"/>
        </w:tabs>
      </w:pPr>
      <w:r>
        <w:t xml:space="preserve"> Z hľadiska budúcich cieľov Obec </w:t>
      </w:r>
      <w:r w:rsidR="00671699">
        <w:t xml:space="preserve">Nenince </w:t>
      </w:r>
      <w:r>
        <w:t xml:space="preserve">aj naďalej bude prostredníctvom svojich orgánov plniť hlavne samosprávne funkcie na ktoré bola zriadená a prenesené úlohy štátnej správy, tak ako je to stanovené v zákone č. 416/2001 </w:t>
      </w:r>
      <w:proofErr w:type="spellStart"/>
      <w:r>
        <w:t>Z.z</w:t>
      </w:r>
      <w:proofErr w:type="spellEnd"/>
      <w:r>
        <w:t>. o prechode niektorých pôsobností z orgánov štátnej správy na obce. Všetky nutné zmeny, ktoré obec bude v budúcnosti realizovať budú mať jediný cieľ a to zvýšenie starostlivosti o všestranný rozvoj územia obce a potreby jej obyvateľov.</w:t>
      </w:r>
    </w:p>
    <w:p w14:paraId="3CF52C15" w14:textId="77777777" w:rsidR="00E458E9" w:rsidRDefault="00E458E9" w:rsidP="00E458E9">
      <w:pPr>
        <w:pStyle w:val="Zkladntext"/>
        <w:tabs>
          <w:tab w:val="left" w:pos="360"/>
        </w:tabs>
      </w:pPr>
    </w:p>
    <w:p w14:paraId="24A8E956" w14:textId="1EFB2E25" w:rsidR="00E458E9" w:rsidRDefault="00E458E9" w:rsidP="00E458E9">
      <w:pPr>
        <w:tabs>
          <w:tab w:val="left" w:pos="360"/>
        </w:tabs>
        <w:jc w:val="both"/>
      </w:pPr>
      <w:r>
        <w:t xml:space="preserve">    Táto výročná správa sa vyhotovuje za účtovné obdobie od 1.1.20</w:t>
      </w:r>
      <w:r w:rsidR="008B683B">
        <w:t>2</w:t>
      </w:r>
      <w:r w:rsidR="00E45A28">
        <w:t>1</w:t>
      </w:r>
      <w:r>
        <w:t xml:space="preserve"> do 31.12.20</w:t>
      </w:r>
      <w:r w:rsidR="008B683B">
        <w:t>2</w:t>
      </w:r>
      <w:r w:rsidR="00E45A28">
        <w:t>1</w:t>
      </w:r>
      <w:r>
        <w:t xml:space="preserve">. Účtovná závierka bola odovzdaná </w:t>
      </w:r>
      <w:r w:rsidR="00341380">
        <w:t xml:space="preserve">v </w:t>
      </w:r>
      <w:r>
        <w:t xml:space="preserve">elektronickej forme v termíne stanovenom v zákone.  Po ukončení účtovného obdobie nenastali žiadne udalosti osobitného významu, ktoré by bolo potrebné uviesť v tejto výročnej správe. </w:t>
      </w:r>
    </w:p>
    <w:p w14:paraId="7F0C5B8F" w14:textId="77777777" w:rsidR="00E458E9" w:rsidRDefault="00E458E9" w:rsidP="00E458E9">
      <w:pPr>
        <w:tabs>
          <w:tab w:val="left" w:pos="360"/>
        </w:tabs>
        <w:jc w:val="both"/>
      </w:pPr>
    </w:p>
    <w:p w14:paraId="18217C8E" w14:textId="103CD9D6" w:rsidR="00E458E9" w:rsidRDefault="00E458E9" w:rsidP="00E458E9">
      <w:pPr>
        <w:tabs>
          <w:tab w:val="left" w:pos="360"/>
        </w:tabs>
        <w:jc w:val="both"/>
      </w:pPr>
      <w:r>
        <w:t>V</w:t>
      </w:r>
      <w:r w:rsidR="00671699">
        <w:t> Neninciach,</w:t>
      </w:r>
      <w:r>
        <w:t xml:space="preserve"> dňa </w:t>
      </w:r>
      <w:r w:rsidR="00E45A28">
        <w:t>10.5.2022</w:t>
      </w:r>
    </w:p>
    <w:sectPr w:rsidR="00E458E9" w:rsidSect="00E96F8C">
      <w:footerReference w:type="default" r:id="rId12"/>
      <w:footnotePr>
        <w:pos w:val="beneathText"/>
      </w:footnotePr>
      <w:pgSz w:w="11905" w:h="16837"/>
      <w:pgMar w:top="1418" w:right="1418" w:bottom="1418" w:left="1021" w:header="709"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50599B" w14:textId="77777777" w:rsidR="007B1673" w:rsidRDefault="007B1673">
      <w:r>
        <w:separator/>
      </w:r>
    </w:p>
  </w:endnote>
  <w:endnote w:type="continuationSeparator" w:id="0">
    <w:p w14:paraId="307A4B40" w14:textId="77777777" w:rsidR="007B1673" w:rsidRDefault="007B16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tarSymbol">
    <w:altName w:val="Segoe UI Symbol"/>
    <w:charset w:val="02"/>
    <w:family w:val="auto"/>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onotype Corsiva">
    <w:panose1 w:val="03010101010201010101"/>
    <w:charset w:val="EE"/>
    <w:family w:val="script"/>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F9972" w14:textId="77777777" w:rsidR="00524318" w:rsidRDefault="00524318">
    <w:pPr>
      <w:pStyle w:val="Pta"/>
      <w:ind w:right="360"/>
    </w:pPr>
    <w:r>
      <w:rPr>
        <w:noProof/>
        <w:lang w:eastAsia="sk-SK"/>
      </w:rPr>
      <mc:AlternateContent>
        <mc:Choice Requires="wps">
          <w:drawing>
            <wp:anchor distT="0" distB="0" distL="0" distR="0" simplePos="0" relativeHeight="251659264" behindDoc="0" locked="0" layoutInCell="1" allowOverlap="1" wp14:anchorId="5630DC4E" wp14:editId="2B808D7B">
              <wp:simplePos x="0" y="0"/>
              <wp:positionH relativeFrom="margin">
                <wp:align>right</wp:align>
              </wp:positionH>
              <wp:positionV relativeFrom="paragraph">
                <wp:posOffset>635</wp:posOffset>
              </wp:positionV>
              <wp:extent cx="274320" cy="168910"/>
              <wp:effectExtent l="0" t="0" r="0" b="0"/>
              <wp:wrapNone/>
              <wp:docPr id="1" name="Textové pol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68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C065CC" w14:textId="77777777" w:rsidR="00524318" w:rsidRDefault="00524318">
                          <w:pPr>
                            <w:pStyle w:val="Pta"/>
                          </w:pPr>
                          <w:r>
                            <w:rPr>
                              <w:rStyle w:val="slostrany"/>
                            </w:rPr>
                            <w:fldChar w:fldCharType="begin"/>
                          </w:r>
                          <w:r>
                            <w:rPr>
                              <w:rStyle w:val="slostrany"/>
                            </w:rPr>
                            <w:instrText xml:space="preserve"> PAGE \*ARABIC </w:instrText>
                          </w:r>
                          <w:r>
                            <w:rPr>
                              <w:rStyle w:val="slostrany"/>
                            </w:rPr>
                            <w:fldChar w:fldCharType="separate"/>
                          </w:r>
                          <w:r>
                            <w:rPr>
                              <w:rStyle w:val="slostrany"/>
                              <w:noProof/>
                            </w:rPr>
                            <w:t>1</w:t>
                          </w:r>
                          <w:r>
                            <w:rPr>
                              <w:rStyle w:val="slostra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30DC4E" id="_x0000_t202" coordsize="21600,21600" o:spt="202" path="m,l,21600r21600,l21600,xe">
              <v:stroke joinstyle="miter"/>
              <v:path gradientshapeok="t" o:connecttype="rect"/>
            </v:shapetype>
            <v:shape id="Textové pole 6" o:spid="_x0000_s1026" type="#_x0000_t202" style="position:absolute;margin-left:-29.6pt;margin-top:.05pt;width:21.6pt;height:13.3pt;z-index:251659264;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" stroked="f">
              <v:textbox inset="0,0,0,0">
                <w:txbxContent>
                  <w:p w14:paraId="7DC065CC" w14:textId="77777777" w:rsidR="00524318" w:rsidRDefault="00524318">
                    <w:pPr>
                      <w:pStyle w:val="Pta"/>
                    </w:pPr>
                    <w:r>
                      <w:rPr>
                        <w:rStyle w:val="slostrany"/>
                      </w:rPr>
                      <w:fldChar w:fldCharType="begin"/>
                    </w:r>
                    <w:r>
                      <w:rPr>
                        <w:rStyle w:val="slostrany"/>
                      </w:rPr>
                      <w:instrText xml:space="preserve"> PAGE \*ARABIC </w:instrText>
                    </w:r>
                    <w:r>
                      <w:rPr>
                        <w:rStyle w:val="slostrany"/>
                      </w:rPr>
                      <w:fldChar w:fldCharType="separate"/>
                    </w:r>
                    <w:r>
                      <w:rPr>
                        <w:rStyle w:val="slostrany"/>
                        <w:noProof/>
                      </w:rPr>
                      <w:t>1</w:t>
                    </w:r>
                    <w:r>
                      <w:rPr>
                        <w:rStyle w:val="slostrany"/>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39266B" w14:textId="77777777" w:rsidR="007B1673" w:rsidRDefault="007B1673">
      <w:r>
        <w:separator/>
      </w:r>
    </w:p>
  </w:footnote>
  <w:footnote w:type="continuationSeparator" w:id="0">
    <w:p w14:paraId="350423E5" w14:textId="77777777" w:rsidR="007B1673" w:rsidRDefault="007B167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CE6EFA26"/>
    <w:name w:val="WW8Num1"/>
    <w:lvl w:ilvl="0">
      <w:start w:val="1"/>
      <w:numFmt w:val="bullet"/>
      <w:lvlText w:val="·"/>
      <w:lvlJc w:val="left"/>
      <w:pPr>
        <w:tabs>
          <w:tab w:val="num" w:pos="1080"/>
        </w:tabs>
        <w:ind w:left="1080" w:hanging="360"/>
      </w:pPr>
      <w:rPr>
        <w:rFonts w:ascii="Symbol" w:hAnsi="Symbol"/>
        <w:color w:val="auto"/>
      </w:rPr>
    </w:lvl>
  </w:abstractNum>
  <w:abstractNum w:abstractNumId="1" w15:restartNumberingAfterBreak="0">
    <w:nsid w:val="00000002"/>
    <w:multiLevelType w:val="singleLevel"/>
    <w:tmpl w:val="00000002"/>
    <w:name w:val="WW8Num2"/>
    <w:lvl w:ilvl="0">
      <w:start w:val="1"/>
      <w:numFmt w:val="decimal"/>
      <w:lvlText w:val="%1."/>
      <w:lvlJc w:val="left"/>
      <w:pPr>
        <w:tabs>
          <w:tab w:val="num" w:pos="720"/>
        </w:tabs>
        <w:ind w:left="720" w:hanging="360"/>
      </w:pPr>
    </w:lvl>
  </w:abstractNum>
  <w:abstractNum w:abstractNumId="2" w15:restartNumberingAfterBreak="0">
    <w:nsid w:val="00000003"/>
    <w:multiLevelType w:val="singleLevel"/>
    <w:tmpl w:val="00000003"/>
    <w:name w:val="WW8Num3"/>
    <w:lvl w:ilvl="0">
      <w:start w:val="1"/>
      <w:numFmt w:val="decimal"/>
      <w:lvlText w:val="%1."/>
      <w:lvlJc w:val="left"/>
      <w:pPr>
        <w:tabs>
          <w:tab w:val="num" w:pos="360"/>
        </w:tabs>
        <w:ind w:left="360" w:hanging="360"/>
      </w:pPr>
    </w:lvl>
  </w:abstractNum>
  <w:abstractNum w:abstractNumId="3" w15:restartNumberingAfterBreak="0">
    <w:nsid w:val="00000004"/>
    <w:multiLevelType w:val="singleLevel"/>
    <w:tmpl w:val="00000004"/>
    <w:name w:val="WW8Num4"/>
    <w:lvl w:ilvl="0">
      <w:start w:val="1"/>
      <w:numFmt w:val="bullet"/>
      <w:lvlText w:val="·"/>
      <w:lvlJc w:val="left"/>
      <w:pPr>
        <w:tabs>
          <w:tab w:val="num" w:pos="643"/>
        </w:tabs>
        <w:ind w:left="643"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6"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7"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8"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9" w15:restartNumberingAfterBreak="0">
    <w:nsid w:val="00000016"/>
    <w:multiLevelType w:val="multilevel"/>
    <w:tmpl w:val="00000016"/>
    <w:name w:val="WW8Num22"/>
    <w:lvl w:ilvl="0">
      <w:start w:val="2"/>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0" w15:restartNumberingAfterBreak="0">
    <w:nsid w:val="00000017"/>
    <w:multiLevelType w:val="multilevel"/>
    <w:tmpl w:val="00000017"/>
    <w:name w:val="WW8Num23"/>
    <w:lvl w:ilvl="0">
      <w:start w:val="3"/>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1" w15:restartNumberingAfterBreak="0">
    <w:nsid w:val="00000018"/>
    <w:multiLevelType w:val="multilevel"/>
    <w:tmpl w:val="00000018"/>
    <w:name w:val="WW8Num24"/>
    <w:lvl w:ilvl="0">
      <w:start w:val="4"/>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2" w15:restartNumberingAfterBreak="0">
    <w:nsid w:val="00000019"/>
    <w:multiLevelType w:val="multilevel"/>
    <w:tmpl w:val="00000019"/>
    <w:name w:val="WW8Num25"/>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3"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4"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15" w15:restartNumberingAfterBreak="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6" w15:restartNumberingAfterBreak="0">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7"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8"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9"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20" w15:restartNumberingAfterBreak="0">
    <w:nsid w:val="05E26C9A"/>
    <w:multiLevelType w:val="hybridMultilevel"/>
    <w:tmpl w:val="59EC2714"/>
    <w:lvl w:ilvl="0" w:tplc="A8988268">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0A6E4398"/>
    <w:multiLevelType w:val="hybridMultilevel"/>
    <w:tmpl w:val="A4A4A1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9FB0702"/>
    <w:multiLevelType w:val="hybridMultilevel"/>
    <w:tmpl w:val="F3802C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CCD0B00"/>
    <w:multiLevelType w:val="hybridMultilevel"/>
    <w:tmpl w:val="43405D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50146471"/>
    <w:multiLevelType w:val="hybridMultilevel"/>
    <w:tmpl w:val="0BE0DDA0"/>
    <w:lvl w:ilvl="0" w:tplc="A7DC20EA">
      <w:start w:val="6"/>
      <w:numFmt w:val="bullet"/>
      <w:lvlText w:val="-"/>
      <w:lvlJc w:val="left"/>
      <w:pPr>
        <w:ind w:left="675" w:hanging="360"/>
      </w:pPr>
      <w:rPr>
        <w:rFonts w:ascii="Times New Roman" w:eastAsia="Times New Roman" w:hAnsi="Times New Roman" w:cs="Times New Roman" w:hint="default"/>
      </w:rPr>
    </w:lvl>
    <w:lvl w:ilvl="1" w:tplc="041B0003" w:tentative="1">
      <w:start w:val="1"/>
      <w:numFmt w:val="bullet"/>
      <w:lvlText w:val="o"/>
      <w:lvlJc w:val="left"/>
      <w:pPr>
        <w:ind w:left="1395" w:hanging="360"/>
      </w:pPr>
      <w:rPr>
        <w:rFonts w:ascii="Courier New" w:hAnsi="Courier New" w:cs="Courier New" w:hint="default"/>
      </w:rPr>
    </w:lvl>
    <w:lvl w:ilvl="2" w:tplc="041B0005" w:tentative="1">
      <w:start w:val="1"/>
      <w:numFmt w:val="bullet"/>
      <w:lvlText w:val=""/>
      <w:lvlJc w:val="left"/>
      <w:pPr>
        <w:ind w:left="2115" w:hanging="360"/>
      </w:pPr>
      <w:rPr>
        <w:rFonts w:ascii="Wingdings" w:hAnsi="Wingdings" w:hint="default"/>
      </w:rPr>
    </w:lvl>
    <w:lvl w:ilvl="3" w:tplc="041B0001" w:tentative="1">
      <w:start w:val="1"/>
      <w:numFmt w:val="bullet"/>
      <w:lvlText w:val=""/>
      <w:lvlJc w:val="left"/>
      <w:pPr>
        <w:ind w:left="2835" w:hanging="360"/>
      </w:pPr>
      <w:rPr>
        <w:rFonts w:ascii="Symbol" w:hAnsi="Symbol" w:hint="default"/>
      </w:rPr>
    </w:lvl>
    <w:lvl w:ilvl="4" w:tplc="041B0003" w:tentative="1">
      <w:start w:val="1"/>
      <w:numFmt w:val="bullet"/>
      <w:lvlText w:val="o"/>
      <w:lvlJc w:val="left"/>
      <w:pPr>
        <w:ind w:left="3555" w:hanging="360"/>
      </w:pPr>
      <w:rPr>
        <w:rFonts w:ascii="Courier New" w:hAnsi="Courier New" w:cs="Courier New" w:hint="default"/>
      </w:rPr>
    </w:lvl>
    <w:lvl w:ilvl="5" w:tplc="041B0005" w:tentative="1">
      <w:start w:val="1"/>
      <w:numFmt w:val="bullet"/>
      <w:lvlText w:val=""/>
      <w:lvlJc w:val="left"/>
      <w:pPr>
        <w:ind w:left="4275" w:hanging="360"/>
      </w:pPr>
      <w:rPr>
        <w:rFonts w:ascii="Wingdings" w:hAnsi="Wingdings" w:hint="default"/>
      </w:rPr>
    </w:lvl>
    <w:lvl w:ilvl="6" w:tplc="041B0001" w:tentative="1">
      <w:start w:val="1"/>
      <w:numFmt w:val="bullet"/>
      <w:lvlText w:val=""/>
      <w:lvlJc w:val="left"/>
      <w:pPr>
        <w:ind w:left="4995" w:hanging="360"/>
      </w:pPr>
      <w:rPr>
        <w:rFonts w:ascii="Symbol" w:hAnsi="Symbol" w:hint="default"/>
      </w:rPr>
    </w:lvl>
    <w:lvl w:ilvl="7" w:tplc="041B0003" w:tentative="1">
      <w:start w:val="1"/>
      <w:numFmt w:val="bullet"/>
      <w:lvlText w:val="o"/>
      <w:lvlJc w:val="left"/>
      <w:pPr>
        <w:ind w:left="5715" w:hanging="360"/>
      </w:pPr>
      <w:rPr>
        <w:rFonts w:ascii="Courier New" w:hAnsi="Courier New" w:cs="Courier New" w:hint="default"/>
      </w:rPr>
    </w:lvl>
    <w:lvl w:ilvl="8" w:tplc="041B0005" w:tentative="1">
      <w:start w:val="1"/>
      <w:numFmt w:val="bullet"/>
      <w:lvlText w:val=""/>
      <w:lvlJc w:val="left"/>
      <w:pPr>
        <w:ind w:left="6435" w:hanging="360"/>
      </w:pPr>
      <w:rPr>
        <w:rFonts w:ascii="Wingdings" w:hAnsi="Wingdings" w:hint="default"/>
      </w:rPr>
    </w:lvl>
  </w:abstractNum>
  <w:abstractNum w:abstractNumId="25" w15:restartNumberingAfterBreak="0">
    <w:nsid w:val="604806EF"/>
    <w:multiLevelType w:val="hybridMultilevel"/>
    <w:tmpl w:val="7B4C84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62A819EE"/>
    <w:multiLevelType w:val="hybridMultilevel"/>
    <w:tmpl w:val="05CA5560"/>
    <w:lvl w:ilvl="0" w:tplc="041B0001">
      <w:start w:val="1"/>
      <w:numFmt w:val="bullet"/>
      <w:lvlText w:val=""/>
      <w:lvlJc w:val="left"/>
      <w:pPr>
        <w:ind w:left="786"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6AB7F16"/>
    <w:multiLevelType w:val="hybridMultilevel"/>
    <w:tmpl w:val="631A6862"/>
    <w:lvl w:ilvl="0" w:tplc="F7DC5E06">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start w:val="1"/>
      <w:numFmt w:val="bullet"/>
      <w:pStyle w:val="Nadpis2"/>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79952634"/>
    <w:multiLevelType w:val="hybridMultilevel"/>
    <w:tmpl w:val="FDF8D25C"/>
    <w:lvl w:ilvl="0" w:tplc="72B62CD2">
      <w:start w:val="6"/>
      <w:numFmt w:val="bullet"/>
      <w:lvlText w:val="-"/>
      <w:lvlJc w:val="left"/>
      <w:pPr>
        <w:ind w:left="643" w:hanging="360"/>
      </w:pPr>
      <w:rPr>
        <w:rFonts w:ascii="Times New Roman" w:eastAsia="Times New Roman" w:hAnsi="Times New Roman" w:cs="Times New Roman" w:hint="default"/>
      </w:rPr>
    </w:lvl>
    <w:lvl w:ilvl="1" w:tplc="041B0003" w:tentative="1">
      <w:start w:val="1"/>
      <w:numFmt w:val="bullet"/>
      <w:lvlText w:val="o"/>
      <w:lvlJc w:val="left"/>
      <w:pPr>
        <w:ind w:left="1363" w:hanging="360"/>
      </w:pPr>
      <w:rPr>
        <w:rFonts w:ascii="Courier New" w:hAnsi="Courier New" w:cs="Courier New" w:hint="default"/>
      </w:rPr>
    </w:lvl>
    <w:lvl w:ilvl="2" w:tplc="041B0005" w:tentative="1">
      <w:start w:val="1"/>
      <w:numFmt w:val="bullet"/>
      <w:lvlText w:val=""/>
      <w:lvlJc w:val="left"/>
      <w:pPr>
        <w:ind w:left="2083" w:hanging="360"/>
      </w:pPr>
      <w:rPr>
        <w:rFonts w:ascii="Wingdings" w:hAnsi="Wingdings" w:hint="default"/>
      </w:rPr>
    </w:lvl>
    <w:lvl w:ilvl="3" w:tplc="041B0001" w:tentative="1">
      <w:start w:val="1"/>
      <w:numFmt w:val="bullet"/>
      <w:lvlText w:val=""/>
      <w:lvlJc w:val="left"/>
      <w:pPr>
        <w:ind w:left="2803" w:hanging="360"/>
      </w:pPr>
      <w:rPr>
        <w:rFonts w:ascii="Symbol" w:hAnsi="Symbol" w:hint="default"/>
      </w:rPr>
    </w:lvl>
    <w:lvl w:ilvl="4" w:tplc="041B0003" w:tentative="1">
      <w:start w:val="1"/>
      <w:numFmt w:val="bullet"/>
      <w:lvlText w:val="o"/>
      <w:lvlJc w:val="left"/>
      <w:pPr>
        <w:ind w:left="3523" w:hanging="360"/>
      </w:pPr>
      <w:rPr>
        <w:rFonts w:ascii="Courier New" w:hAnsi="Courier New" w:cs="Courier New" w:hint="default"/>
      </w:rPr>
    </w:lvl>
    <w:lvl w:ilvl="5" w:tplc="041B0005" w:tentative="1">
      <w:start w:val="1"/>
      <w:numFmt w:val="bullet"/>
      <w:lvlText w:val=""/>
      <w:lvlJc w:val="left"/>
      <w:pPr>
        <w:ind w:left="4243" w:hanging="360"/>
      </w:pPr>
      <w:rPr>
        <w:rFonts w:ascii="Wingdings" w:hAnsi="Wingdings" w:hint="default"/>
      </w:rPr>
    </w:lvl>
    <w:lvl w:ilvl="6" w:tplc="041B0001" w:tentative="1">
      <w:start w:val="1"/>
      <w:numFmt w:val="bullet"/>
      <w:lvlText w:val=""/>
      <w:lvlJc w:val="left"/>
      <w:pPr>
        <w:ind w:left="4963" w:hanging="360"/>
      </w:pPr>
      <w:rPr>
        <w:rFonts w:ascii="Symbol" w:hAnsi="Symbol" w:hint="default"/>
      </w:rPr>
    </w:lvl>
    <w:lvl w:ilvl="7" w:tplc="041B0003" w:tentative="1">
      <w:start w:val="1"/>
      <w:numFmt w:val="bullet"/>
      <w:lvlText w:val="o"/>
      <w:lvlJc w:val="left"/>
      <w:pPr>
        <w:ind w:left="5683" w:hanging="360"/>
      </w:pPr>
      <w:rPr>
        <w:rFonts w:ascii="Courier New" w:hAnsi="Courier New" w:cs="Courier New" w:hint="default"/>
      </w:rPr>
    </w:lvl>
    <w:lvl w:ilvl="8" w:tplc="041B0005" w:tentative="1">
      <w:start w:val="1"/>
      <w:numFmt w:val="bullet"/>
      <w:lvlText w:val=""/>
      <w:lvlJc w:val="left"/>
      <w:pPr>
        <w:ind w:left="6403" w:hanging="360"/>
      </w:pPr>
      <w:rPr>
        <w:rFonts w:ascii="Wingdings" w:hAnsi="Wingdings" w:hint="default"/>
      </w:rPr>
    </w:lvl>
  </w:abstractNum>
  <w:abstractNum w:abstractNumId="30" w15:restartNumberingAfterBreak="0">
    <w:nsid w:val="7ADC2589"/>
    <w:multiLevelType w:val="hybridMultilevel"/>
    <w:tmpl w:val="65B06C56"/>
    <w:lvl w:ilvl="0" w:tplc="BC020DB6">
      <w:start w:val="1"/>
      <w:numFmt w:val="bullet"/>
      <w:lvlText w:val="-"/>
      <w:lvlJc w:val="left"/>
      <w:pPr>
        <w:ind w:left="675" w:hanging="360"/>
      </w:pPr>
      <w:rPr>
        <w:rFonts w:ascii="Times New Roman" w:eastAsia="Times New Roman" w:hAnsi="Times New Roman" w:cs="Times New Roman" w:hint="default"/>
      </w:rPr>
    </w:lvl>
    <w:lvl w:ilvl="1" w:tplc="041B0003" w:tentative="1">
      <w:start w:val="1"/>
      <w:numFmt w:val="bullet"/>
      <w:lvlText w:val="o"/>
      <w:lvlJc w:val="left"/>
      <w:pPr>
        <w:ind w:left="1395" w:hanging="360"/>
      </w:pPr>
      <w:rPr>
        <w:rFonts w:ascii="Courier New" w:hAnsi="Courier New" w:cs="Courier New" w:hint="default"/>
      </w:rPr>
    </w:lvl>
    <w:lvl w:ilvl="2" w:tplc="041B0005" w:tentative="1">
      <w:start w:val="1"/>
      <w:numFmt w:val="bullet"/>
      <w:lvlText w:val=""/>
      <w:lvlJc w:val="left"/>
      <w:pPr>
        <w:ind w:left="2115" w:hanging="360"/>
      </w:pPr>
      <w:rPr>
        <w:rFonts w:ascii="Wingdings" w:hAnsi="Wingdings" w:hint="default"/>
      </w:rPr>
    </w:lvl>
    <w:lvl w:ilvl="3" w:tplc="041B0001" w:tentative="1">
      <w:start w:val="1"/>
      <w:numFmt w:val="bullet"/>
      <w:lvlText w:val=""/>
      <w:lvlJc w:val="left"/>
      <w:pPr>
        <w:ind w:left="2835" w:hanging="360"/>
      </w:pPr>
      <w:rPr>
        <w:rFonts w:ascii="Symbol" w:hAnsi="Symbol" w:hint="default"/>
      </w:rPr>
    </w:lvl>
    <w:lvl w:ilvl="4" w:tplc="041B0003" w:tentative="1">
      <w:start w:val="1"/>
      <w:numFmt w:val="bullet"/>
      <w:lvlText w:val="o"/>
      <w:lvlJc w:val="left"/>
      <w:pPr>
        <w:ind w:left="3555" w:hanging="360"/>
      </w:pPr>
      <w:rPr>
        <w:rFonts w:ascii="Courier New" w:hAnsi="Courier New" w:cs="Courier New" w:hint="default"/>
      </w:rPr>
    </w:lvl>
    <w:lvl w:ilvl="5" w:tplc="041B0005" w:tentative="1">
      <w:start w:val="1"/>
      <w:numFmt w:val="bullet"/>
      <w:lvlText w:val=""/>
      <w:lvlJc w:val="left"/>
      <w:pPr>
        <w:ind w:left="4275" w:hanging="360"/>
      </w:pPr>
      <w:rPr>
        <w:rFonts w:ascii="Wingdings" w:hAnsi="Wingdings" w:hint="default"/>
      </w:rPr>
    </w:lvl>
    <w:lvl w:ilvl="6" w:tplc="041B0001" w:tentative="1">
      <w:start w:val="1"/>
      <w:numFmt w:val="bullet"/>
      <w:lvlText w:val=""/>
      <w:lvlJc w:val="left"/>
      <w:pPr>
        <w:ind w:left="4995" w:hanging="360"/>
      </w:pPr>
      <w:rPr>
        <w:rFonts w:ascii="Symbol" w:hAnsi="Symbol" w:hint="default"/>
      </w:rPr>
    </w:lvl>
    <w:lvl w:ilvl="7" w:tplc="041B0003" w:tentative="1">
      <w:start w:val="1"/>
      <w:numFmt w:val="bullet"/>
      <w:lvlText w:val="o"/>
      <w:lvlJc w:val="left"/>
      <w:pPr>
        <w:ind w:left="5715" w:hanging="360"/>
      </w:pPr>
      <w:rPr>
        <w:rFonts w:ascii="Courier New" w:hAnsi="Courier New" w:cs="Courier New" w:hint="default"/>
      </w:rPr>
    </w:lvl>
    <w:lvl w:ilvl="8" w:tplc="041B0005" w:tentative="1">
      <w:start w:val="1"/>
      <w:numFmt w:val="bullet"/>
      <w:lvlText w:val=""/>
      <w:lvlJc w:val="left"/>
      <w:pPr>
        <w:ind w:left="6435" w:hanging="360"/>
      </w:pPr>
      <w:rPr>
        <w:rFonts w:ascii="Wingdings" w:hAnsi="Wingdings" w:hint="default"/>
      </w:rPr>
    </w:lvl>
  </w:abstractNum>
  <w:num w:numId="1" w16cid:durableId="1407873234">
    <w:abstractNumId w:val="0"/>
  </w:num>
  <w:num w:numId="2" w16cid:durableId="2013607913">
    <w:abstractNumId w:val="1"/>
  </w:num>
  <w:num w:numId="3" w16cid:durableId="2084914448">
    <w:abstractNumId w:val="2"/>
  </w:num>
  <w:num w:numId="4" w16cid:durableId="1748921875">
    <w:abstractNumId w:val="3"/>
  </w:num>
  <w:num w:numId="5" w16cid:durableId="576483023">
    <w:abstractNumId w:val="4"/>
  </w:num>
  <w:num w:numId="6" w16cid:durableId="1290432466">
    <w:abstractNumId w:val="5"/>
  </w:num>
  <w:num w:numId="7" w16cid:durableId="1623726438">
    <w:abstractNumId w:val="6"/>
  </w:num>
  <w:num w:numId="8" w16cid:durableId="1810974297">
    <w:abstractNumId w:val="7"/>
  </w:num>
  <w:num w:numId="9" w16cid:durableId="1297954238">
    <w:abstractNumId w:val="8"/>
  </w:num>
  <w:num w:numId="10" w16cid:durableId="2094818794">
    <w:abstractNumId w:val="9"/>
  </w:num>
  <w:num w:numId="11" w16cid:durableId="489520202">
    <w:abstractNumId w:val="10"/>
  </w:num>
  <w:num w:numId="12" w16cid:durableId="1610232359">
    <w:abstractNumId w:val="11"/>
  </w:num>
  <w:num w:numId="13" w16cid:durableId="822625719">
    <w:abstractNumId w:val="12"/>
  </w:num>
  <w:num w:numId="14" w16cid:durableId="1412317307">
    <w:abstractNumId w:val="13"/>
  </w:num>
  <w:num w:numId="15" w16cid:durableId="1057167995">
    <w:abstractNumId w:val="14"/>
  </w:num>
  <w:num w:numId="16" w16cid:durableId="1138720663">
    <w:abstractNumId w:val="15"/>
  </w:num>
  <w:num w:numId="17" w16cid:durableId="624626442">
    <w:abstractNumId w:val="16"/>
  </w:num>
  <w:num w:numId="18" w16cid:durableId="1564097368">
    <w:abstractNumId w:val="17"/>
  </w:num>
  <w:num w:numId="19" w16cid:durableId="1856457682">
    <w:abstractNumId w:val="18"/>
  </w:num>
  <w:num w:numId="20" w16cid:durableId="899172470">
    <w:abstractNumId w:val="19"/>
  </w:num>
  <w:num w:numId="21" w16cid:durableId="126513023">
    <w:abstractNumId w:val="21"/>
  </w:num>
  <w:num w:numId="22" w16cid:durableId="643386799">
    <w:abstractNumId w:val="28"/>
  </w:num>
  <w:num w:numId="23" w16cid:durableId="118572281">
    <w:abstractNumId w:val="23"/>
  </w:num>
  <w:num w:numId="24" w16cid:durableId="1247494557">
    <w:abstractNumId w:val="22"/>
  </w:num>
  <w:num w:numId="25" w16cid:durableId="1349480367">
    <w:abstractNumId w:val="25"/>
  </w:num>
  <w:num w:numId="26" w16cid:durableId="501362879">
    <w:abstractNumId w:val="26"/>
  </w:num>
  <w:num w:numId="27" w16cid:durableId="1644115264">
    <w:abstractNumId w:val="27"/>
  </w:num>
  <w:num w:numId="28" w16cid:durableId="953096074">
    <w:abstractNumId w:val="20"/>
  </w:num>
  <w:num w:numId="29" w16cid:durableId="2039158041">
    <w:abstractNumId w:val="29"/>
  </w:num>
  <w:num w:numId="30" w16cid:durableId="1204563149">
    <w:abstractNumId w:val="24"/>
  </w:num>
  <w:num w:numId="31" w16cid:durableId="130365733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58E9"/>
    <w:rsid w:val="00036EFA"/>
    <w:rsid w:val="000916EB"/>
    <w:rsid w:val="000F3CDB"/>
    <w:rsid w:val="00111350"/>
    <w:rsid w:val="001323C0"/>
    <w:rsid w:val="00133137"/>
    <w:rsid w:val="0013627A"/>
    <w:rsid w:val="00146FAF"/>
    <w:rsid w:val="0018188E"/>
    <w:rsid w:val="001A6E7E"/>
    <w:rsid w:val="001B25D6"/>
    <w:rsid w:val="001C2A71"/>
    <w:rsid w:val="001C2FF3"/>
    <w:rsid w:val="001C60B1"/>
    <w:rsid w:val="00232129"/>
    <w:rsid w:val="002416F5"/>
    <w:rsid w:val="002465D4"/>
    <w:rsid w:val="00252B1D"/>
    <w:rsid w:val="002926DC"/>
    <w:rsid w:val="002D2A21"/>
    <w:rsid w:val="002E2D2B"/>
    <w:rsid w:val="002F1CD0"/>
    <w:rsid w:val="0032637F"/>
    <w:rsid w:val="0033203F"/>
    <w:rsid w:val="0034115E"/>
    <w:rsid w:val="00341380"/>
    <w:rsid w:val="00354941"/>
    <w:rsid w:val="00360DC8"/>
    <w:rsid w:val="003A24E7"/>
    <w:rsid w:val="003B058D"/>
    <w:rsid w:val="003B3B31"/>
    <w:rsid w:val="003F1C21"/>
    <w:rsid w:val="00454A0C"/>
    <w:rsid w:val="004626FE"/>
    <w:rsid w:val="00467125"/>
    <w:rsid w:val="004A1FF3"/>
    <w:rsid w:val="004A4226"/>
    <w:rsid w:val="004A66DA"/>
    <w:rsid w:val="004A6F7E"/>
    <w:rsid w:val="004E076E"/>
    <w:rsid w:val="004F6ABB"/>
    <w:rsid w:val="00515AAB"/>
    <w:rsid w:val="00517B5E"/>
    <w:rsid w:val="00521D25"/>
    <w:rsid w:val="00524318"/>
    <w:rsid w:val="00534000"/>
    <w:rsid w:val="0056148E"/>
    <w:rsid w:val="00575A8C"/>
    <w:rsid w:val="005A6A12"/>
    <w:rsid w:val="00602A5D"/>
    <w:rsid w:val="006052FB"/>
    <w:rsid w:val="00644007"/>
    <w:rsid w:val="00657BCA"/>
    <w:rsid w:val="006650FD"/>
    <w:rsid w:val="00671699"/>
    <w:rsid w:val="006949F9"/>
    <w:rsid w:val="006C7DDB"/>
    <w:rsid w:val="006F4C26"/>
    <w:rsid w:val="00714B72"/>
    <w:rsid w:val="007239DF"/>
    <w:rsid w:val="00724233"/>
    <w:rsid w:val="00756C85"/>
    <w:rsid w:val="00763344"/>
    <w:rsid w:val="00764503"/>
    <w:rsid w:val="00782BD9"/>
    <w:rsid w:val="007B1673"/>
    <w:rsid w:val="007C7607"/>
    <w:rsid w:val="008218A6"/>
    <w:rsid w:val="00833CFF"/>
    <w:rsid w:val="00873294"/>
    <w:rsid w:val="008A0766"/>
    <w:rsid w:val="008B683B"/>
    <w:rsid w:val="008B7918"/>
    <w:rsid w:val="008B7EF4"/>
    <w:rsid w:val="008C1D1C"/>
    <w:rsid w:val="0094296F"/>
    <w:rsid w:val="0094419C"/>
    <w:rsid w:val="00992C35"/>
    <w:rsid w:val="00A42CDE"/>
    <w:rsid w:val="00A62F28"/>
    <w:rsid w:val="00A9329D"/>
    <w:rsid w:val="00A97144"/>
    <w:rsid w:val="00AA2EA9"/>
    <w:rsid w:val="00AC2CC9"/>
    <w:rsid w:val="00AD0199"/>
    <w:rsid w:val="00B108C7"/>
    <w:rsid w:val="00B573B5"/>
    <w:rsid w:val="00B7294A"/>
    <w:rsid w:val="00BA4C36"/>
    <w:rsid w:val="00BA517D"/>
    <w:rsid w:val="00BB316E"/>
    <w:rsid w:val="00BB4AAA"/>
    <w:rsid w:val="00BC7403"/>
    <w:rsid w:val="00C127B6"/>
    <w:rsid w:val="00C45303"/>
    <w:rsid w:val="00C71BDE"/>
    <w:rsid w:val="00C80677"/>
    <w:rsid w:val="00CC254C"/>
    <w:rsid w:val="00CD6D5C"/>
    <w:rsid w:val="00CF4957"/>
    <w:rsid w:val="00D20D43"/>
    <w:rsid w:val="00D97D1D"/>
    <w:rsid w:val="00DA1A31"/>
    <w:rsid w:val="00DB3B88"/>
    <w:rsid w:val="00DB5F21"/>
    <w:rsid w:val="00DE5A93"/>
    <w:rsid w:val="00DF1821"/>
    <w:rsid w:val="00E14846"/>
    <w:rsid w:val="00E26395"/>
    <w:rsid w:val="00E411EF"/>
    <w:rsid w:val="00E458E9"/>
    <w:rsid w:val="00E45A28"/>
    <w:rsid w:val="00E61A0E"/>
    <w:rsid w:val="00E72E48"/>
    <w:rsid w:val="00E84D29"/>
    <w:rsid w:val="00E96F8C"/>
    <w:rsid w:val="00EA5721"/>
    <w:rsid w:val="00ED1417"/>
    <w:rsid w:val="00ED2456"/>
    <w:rsid w:val="00EF28AE"/>
    <w:rsid w:val="00EF2EB3"/>
    <w:rsid w:val="00F112AC"/>
    <w:rsid w:val="00F22846"/>
    <w:rsid w:val="00F27261"/>
    <w:rsid w:val="00F37776"/>
    <w:rsid w:val="00F52EED"/>
    <w:rsid w:val="00F83BF5"/>
    <w:rsid w:val="00F84C29"/>
    <w:rsid w:val="00FA583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E3B092"/>
  <w15:docId w15:val="{4E40B638-F775-4336-B6B0-100961345F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458E9"/>
    <w:pPr>
      <w:suppressAutoHyphens/>
      <w:spacing w:after="0" w:line="240" w:lineRule="auto"/>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qFormat/>
    <w:rsid w:val="00E458E9"/>
    <w:pPr>
      <w:keepNext/>
      <w:numPr>
        <w:numId w:val="22"/>
      </w:numPr>
      <w:jc w:val="both"/>
      <w:outlineLvl w:val="0"/>
    </w:pPr>
    <w:rPr>
      <w:b/>
      <w:bCs/>
    </w:rPr>
  </w:style>
  <w:style w:type="paragraph" w:styleId="Nadpis2">
    <w:name w:val="heading 2"/>
    <w:basedOn w:val="Normlny"/>
    <w:next w:val="Normlny"/>
    <w:link w:val="Nadpis2Char"/>
    <w:qFormat/>
    <w:rsid w:val="00E458E9"/>
    <w:pPr>
      <w:keepNext/>
      <w:numPr>
        <w:ilvl w:val="1"/>
        <w:numId w:val="22"/>
      </w:numPr>
      <w:spacing w:before="240" w:after="60"/>
      <w:outlineLvl w:val="1"/>
    </w:pPr>
    <w:rPr>
      <w:rFonts w:ascii="Arial" w:hAnsi="Arial" w:cs="Arial"/>
      <w:b/>
      <w:bCs/>
      <w:i/>
      <w:iCs/>
      <w:sz w:val="28"/>
      <w:szCs w:val="28"/>
    </w:rPr>
  </w:style>
  <w:style w:type="paragraph" w:styleId="Nadpis5">
    <w:name w:val="heading 5"/>
    <w:basedOn w:val="Normlny"/>
    <w:next w:val="Normlny"/>
    <w:link w:val="Nadpis5Char"/>
    <w:uiPriority w:val="9"/>
    <w:semiHidden/>
    <w:unhideWhenUsed/>
    <w:qFormat/>
    <w:rsid w:val="00B7294A"/>
    <w:pPr>
      <w:keepNext/>
      <w:keepLines/>
      <w:spacing w:before="200"/>
      <w:outlineLvl w:val="4"/>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458E9"/>
    <w:rPr>
      <w:rFonts w:ascii="Times New Roman" w:eastAsia="Times New Roman" w:hAnsi="Times New Roman" w:cs="Times New Roman"/>
      <w:b/>
      <w:bCs/>
      <w:sz w:val="24"/>
      <w:szCs w:val="24"/>
      <w:lang w:eastAsia="ar-SA"/>
    </w:rPr>
  </w:style>
  <w:style w:type="character" w:customStyle="1" w:styleId="Nadpis2Char">
    <w:name w:val="Nadpis 2 Char"/>
    <w:basedOn w:val="Predvolenpsmoodseku"/>
    <w:link w:val="Nadpis2"/>
    <w:rsid w:val="00E458E9"/>
    <w:rPr>
      <w:rFonts w:ascii="Arial" w:eastAsia="Times New Roman" w:hAnsi="Arial" w:cs="Arial"/>
      <w:b/>
      <w:bCs/>
      <w:i/>
      <w:iCs/>
      <w:sz w:val="28"/>
      <w:szCs w:val="28"/>
      <w:lang w:eastAsia="ar-SA"/>
    </w:rPr>
  </w:style>
  <w:style w:type="character" w:styleId="Hypertextovprepojenie">
    <w:name w:val="Hyperlink"/>
    <w:semiHidden/>
    <w:rsid w:val="00E458E9"/>
    <w:rPr>
      <w:color w:val="0000FF"/>
      <w:u w:val="single"/>
    </w:rPr>
  </w:style>
  <w:style w:type="character" w:styleId="slostrany">
    <w:name w:val="page number"/>
    <w:basedOn w:val="Predvolenpsmoodseku"/>
    <w:semiHidden/>
    <w:rsid w:val="00E458E9"/>
  </w:style>
  <w:style w:type="paragraph" w:styleId="Zkladntext">
    <w:name w:val="Body Text"/>
    <w:basedOn w:val="Normlny"/>
    <w:link w:val="ZkladntextChar"/>
    <w:semiHidden/>
    <w:rsid w:val="00E458E9"/>
    <w:pPr>
      <w:jc w:val="both"/>
    </w:pPr>
  </w:style>
  <w:style w:type="character" w:customStyle="1" w:styleId="ZkladntextChar">
    <w:name w:val="Základný text Char"/>
    <w:basedOn w:val="Predvolenpsmoodseku"/>
    <w:link w:val="Zkladntext"/>
    <w:semiHidden/>
    <w:rsid w:val="00E458E9"/>
    <w:rPr>
      <w:rFonts w:ascii="Times New Roman" w:eastAsia="Times New Roman" w:hAnsi="Times New Roman" w:cs="Times New Roman"/>
      <w:sz w:val="24"/>
      <w:szCs w:val="24"/>
      <w:lang w:eastAsia="ar-SA"/>
    </w:rPr>
  </w:style>
  <w:style w:type="paragraph" w:styleId="Pta">
    <w:name w:val="footer"/>
    <w:basedOn w:val="Normlny"/>
    <w:link w:val="PtaChar"/>
    <w:semiHidden/>
    <w:rsid w:val="00E458E9"/>
    <w:pPr>
      <w:tabs>
        <w:tab w:val="center" w:pos="4536"/>
        <w:tab w:val="right" w:pos="9072"/>
      </w:tabs>
    </w:pPr>
  </w:style>
  <w:style w:type="character" w:customStyle="1" w:styleId="PtaChar">
    <w:name w:val="Päta Char"/>
    <w:basedOn w:val="Predvolenpsmoodseku"/>
    <w:link w:val="Pta"/>
    <w:semiHidden/>
    <w:rsid w:val="00E458E9"/>
    <w:rPr>
      <w:rFonts w:ascii="Times New Roman" w:eastAsia="Times New Roman" w:hAnsi="Times New Roman" w:cs="Times New Roman"/>
      <w:sz w:val="24"/>
      <w:szCs w:val="24"/>
      <w:lang w:eastAsia="ar-SA"/>
    </w:rPr>
  </w:style>
  <w:style w:type="paragraph" w:customStyle="1" w:styleId="WW-Obsahtabuky1">
    <w:name w:val="WW-Obsah tabuľky1"/>
    <w:basedOn w:val="Zkladntext"/>
    <w:rsid w:val="00E458E9"/>
    <w:pPr>
      <w:suppressLineNumbers/>
    </w:pPr>
  </w:style>
  <w:style w:type="paragraph" w:customStyle="1" w:styleId="WW-Obsahtabuky11111">
    <w:name w:val="WW-Obsah tabuľky11111"/>
    <w:basedOn w:val="Zkladntext"/>
    <w:rsid w:val="00E458E9"/>
    <w:pPr>
      <w:suppressLineNumbers/>
    </w:pPr>
  </w:style>
  <w:style w:type="paragraph" w:customStyle="1" w:styleId="WW-Nadpistabuky1">
    <w:name w:val="WW-Nadpis tabuľky1"/>
    <w:basedOn w:val="WW-Obsahtabuky1"/>
    <w:rsid w:val="00E458E9"/>
    <w:pPr>
      <w:jc w:val="center"/>
    </w:pPr>
    <w:rPr>
      <w:b/>
      <w:bCs/>
      <w:i/>
      <w:iCs/>
    </w:rPr>
  </w:style>
  <w:style w:type="paragraph" w:customStyle="1" w:styleId="WW-Nadpistabuky11111">
    <w:name w:val="WW-Nadpis tabuľky11111"/>
    <w:basedOn w:val="WW-Obsahtabuky11111"/>
    <w:rsid w:val="00E458E9"/>
    <w:pPr>
      <w:jc w:val="center"/>
    </w:pPr>
    <w:rPr>
      <w:b/>
      <w:bCs/>
      <w:i/>
      <w:iCs/>
    </w:rPr>
  </w:style>
  <w:style w:type="paragraph" w:customStyle="1" w:styleId="Pismenka">
    <w:name w:val="Pismenka"/>
    <w:basedOn w:val="Zkladntext"/>
    <w:rsid w:val="00E458E9"/>
    <w:pPr>
      <w:tabs>
        <w:tab w:val="left" w:pos="426"/>
      </w:tabs>
      <w:ind w:left="426" w:hanging="426"/>
    </w:pPr>
    <w:rPr>
      <w:b/>
      <w:bCs/>
      <w:u w:val="single"/>
    </w:rPr>
  </w:style>
  <w:style w:type="paragraph" w:styleId="Odsekzoznamu">
    <w:name w:val="List Paragraph"/>
    <w:basedOn w:val="Normlny"/>
    <w:uiPriority w:val="34"/>
    <w:qFormat/>
    <w:rsid w:val="002D2A21"/>
    <w:pPr>
      <w:ind w:left="720"/>
      <w:contextualSpacing/>
    </w:pPr>
  </w:style>
  <w:style w:type="paragraph" w:styleId="Textbubliny">
    <w:name w:val="Balloon Text"/>
    <w:basedOn w:val="Normlny"/>
    <w:link w:val="TextbublinyChar"/>
    <w:uiPriority w:val="99"/>
    <w:semiHidden/>
    <w:unhideWhenUsed/>
    <w:rsid w:val="001C60B1"/>
    <w:rPr>
      <w:rFonts w:ascii="Segoe UI" w:hAnsi="Segoe UI" w:cs="Segoe UI"/>
      <w:sz w:val="18"/>
      <w:szCs w:val="18"/>
    </w:rPr>
  </w:style>
  <w:style w:type="character" w:customStyle="1" w:styleId="TextbublinyChar">
    <w:name w:val="Text bubliny Char"/>
    <w:basedOn w:val="Predvolenpsmoodseku"/>
    <w:link w:val="Textbubliny"/>
    <w:uiPriority w:val="99"/>
    <w:semiHidden/>
    <w:rsid w:val="001C60B1"/>
    <w:rPr>
      <w:rFonts w:ascii="Segoe UI" w:eastAsia="Times New Roman" w:hAnsi="Segoe UI" w:cs="Segoe UI"/>
      <w:sz w:val="18"/>
      <w:szCs w:val="18"/>
      <w:lang w:eastAsia="ar-SA"/>
    </w:rPr>
  </w:style>
  <w:style w:type="paragraph" w:styleId="Normlnywebov">
    <w:name w:val="Normal (Web)"/>
    <w:basedOn w:val="Normlny"/>
    <w:uiPriority w:val="99"/>
    <w:semiHidden/>
    <w:unhideWhenUsed/>
    <w:rsid w:val="00DF1821"/>
    <w:pPr>
      <w:suppressAutoHyphens w:val="0"/>
      <w:spacing w:before="100" w:beforeAutospacing="1" w:after="100" w:afterAutospacing="1"/>
    </w:pPr>
    <w:rPr>
      <w:lang w:eastAsia="sk-SK"/>
    </w:rPr>
  </w:style>
  <w:style w:type="character" w:customStyle="1" w:styleId="Nadpis5Char">
    <w:name w:val="Nadpis 5 Char"/>
    <w:basedOn w:val="Predvolenpsmoodseku"/>
    <w:link w:val="Nadpis5"/>
    <w:uiPriority w:val="9"/>
    <w:semiHidden/>
    <w:rsid w:val="00B7294A"/>
    <w:rPr>
      <w:rFonts w:asciiTheme="majorHAnsi" w:eastAsiaTheme="majorEastAsia" w:hAnsiTheme="majorHAnsi" w:cstheme="majorBidi"/>
      <w:color w:val="1F4D78" w:themeColor="accent1" w:themeShade="7F"/>
      <w:sz w:val="24"/>
      <w:szCs w:val="24"/>
      <w:lang w:eastAsia="ar-SA"/>
    </w:rPr>
  </w:style>
  <w:style w:type="paragraph" w:styleId="Zkladntext2">
    <w:name w:val="Body Text 2"/>
    <w:basedOn w:val="Normlny"/>
    <w:link w:val="Zkladntext2Char"/>
    <w:uiPriority w:val="99"/>
    <w:semiHidden/>
    <w:unhideWhenUsed/>
    <w:rsid w:val="004A66DA"/>
    <w:pPr>
      <w:spacing w:after="120" w:line="480" w:lineRule="auto"/>
    </w:pPr>
  </w:style>
  <w:style w:type="character" w:customStyle="1" w:styleId="Zkladntext2Char">
    <w:name w:val="Základný text 2 Char"/>
    <w:basedOn w:val="Predvolenpsmoodseku"/>
    <w:link w:val="Zkladntext2"/>
    <w:uiPriority w:val="99"/>
    <w:semiHidden/>
    <w:rsid w:val="004A66DA"/>
    <w:rPr>
      <w:rFonts w:ascii="Times New Roman" w:eastAsia="Times New Roman" w:hAnsi="Times New Roman" w:cs="Times New Roman"/>
      <w:sz w:val="24"/>
      <w:szCs w:val="24"/>
      <w:lang w:eastAsia="ar-SA"/>
    </w:rPr>
  </w:style>
  <w:style w:type="table" w:customStyle="1" w:styleId="TableGrid">
    <w:name w:val="TableGrid"/>
    <w:rsid w:val="00F27261"/>
    <w:pPr>
      <w:spacing w:after="0" w:line="240" w:lineRule="auto"/>
    </w:pPr>
    <w:rPr>
      <w:rFonts w:eastAsiaTheme="minorEastAsia"/>
      <w:lang w:val="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7541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ssmsnenince@gmail." TargetMode="Externa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www.najkrajsikraj.sk/priroda-ostatne/rieka-ipel/" TargetMode="Externa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F53B87-31A2-4787-9A6C-FB5123C2DE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10</Pages>
  <Words>2803</Words>
  <Characters>15983</Characters>
  <Application>Microsoft Office Word</Application>
  <DocSecurity>0</DocSecurity>
  <Lines>133</Lines>
  <Paragraphs>37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Konto Microsoft</dc:creator>
  <cp:keywords/>
  <dc:description/>
  <cp:lastModifiedBy>OU Nenince</cp:lastModifiedBy>
  <cp:revision>3</cp:revision>
  <cp:lastPrinted>2021-06-28T08:48:00Z</cp:lastPrinted>
  <dcterms:created xsi:type="dcterms:W3CDTF">2022-05-10T09:09:00Z</dcterms:created>
  <dcterms:modified xsi:type="dcterms:W3CDTF">2022-05-10T10:02:00Z</dcterms:modified>
</cp:coreProperties>
</file>