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51EADF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0BAC491A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B7D26FC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B4D88C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2884540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797F99D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C4FE5E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033E87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22693E3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A84DE42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64F63BE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EB23AB9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1683CF1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59AC267A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3C4D0BF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72D09695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72DD780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4B12FA1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5C7CFD11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42055D40" w14:textId="77777777" w:rsidR="009B1ED3" w:rsidRPr="008A4624" w:rsidRDefault="009B1ED3" w:rsidP="009B1ED3">
      <w:pPr>
        <w:jc w:val="center"/>
        <w:rPr>
          <w:rFonts w:ascii="Consolas" w:hAnsi="Consolas"/>
        </w:rPr>
      </w:pPr>
    </w:p>
    <w:p w14:paraId="62D7458D" w14:textId="77777777" w:rsidR="009B1ED3" w:rsidRPr="008A4624" w:rsidRDefault="009B1ED3" w:rsidP="009B1ED3">
      <w:pPr>
        <w:jc w:val="center"/>
        <w:rPr>
          <w:rFonts w:ascii="Consolas" w:hAnsi="Consolas"/>
          <w:b/>
          <w:sz w:val="36"/>
          <w:szCs w:val="36"/>
        </w:rPr>
      </w:pPr>
    </w:p>
    <w:p w14:paraId="7794223D" w14:textId="52E50F9A" w:rsidR="009B1ED3" w:rsidRDefault="009B1ED3" w:rsidP="008A4624">
      <w:pPr>
        <w:jc w:val="center"/>
        <w:rPr>
          <w:rFonts w:ascii="Consolas" w:hAnsi="Consolas"/>
          <w:b/>
          <w:sz w:val="36"/>
          <w:szCs w:val="36"/>
        </w:rPr>
      </w:pPr>
      <w:r w:rsidRPr="00561A04">
        <w:rPr>
          <w:rFonts w:ascii="Consolas" w:hAnsi="Consolas"/>
          <w:b/>
          <w:caps/>
          <w:sz w:val="36"/>
          <w:szCs w:val="36"/>
        </w:rPr>
        <w:t xml:space="preserve">Výročná správa </w:t>
      </w:r>
      <w:r w:rsidR="00C04A5E">
        <w:rPr>
          <w:rFonts w:ascii="Consolas" w:hAnsi="Consolas"/>
          <w:b/>
          <w:caps/>
          <w:sz w:val="36"/>
          <w:szCs w:val="36"/>
        </w:rPr>
        <w:br/>
      </w:r>
      <w:r w:rsidRPr="008A4624">
        <w:rPr>
          <w:rFonts w:ascii="Consolas" w:hAnsi="Consolas"/>
          <w:b/>
          <w:sz w:val="36"/>
          <w:szCs w:val="36"/>
        </w:rPr>
        <w:t xml:space="preserve">za rok </w:t>
      </w:r>
      <w:r w:rsidR="00D70CE1">
        <w:rPr>
          <w:rFonts w:ascii="Consolas" w:hAnsi="Consolas"/>
          <w:b/>
          <w:sz w:val="36"/>
          <w:szCs w:val="36"/>
        </w:rPr>
        <w:t>2021</w:t>
      </w:r>
    </w:p>
    <w:p w14:paraId="19CAD97D" w14:textId="77777777" w:rsidR="00090877" w:rsidRPr="008A4624" w:rsidRDefault="00090877" w:rsidP="008A4624">
      <w:pPr>
        <w:jc w:val="center"/>
        <w:rPr>
          <w:rFonts w:ascii="Consolas" w:hAnsi="Consolas"/>
          <w:sz w:val="32"/>
          <w:szCs w:val="32"/>
        </w:rPr>
      </w:pPr>
    </w:p>
    <w:p w14:paraId="08F26D35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57544539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56F073AC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619270C3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9FCDC87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04A51245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BBA91C5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F770EF4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25857F0F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0D6822D1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6F0C6086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8DFE226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4FF3B42E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53542386" w14:textId="77777777" w:rsidR="009B1ED3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022C272A" w14:textId="77777777" w:rsidR="00BC4EB9" w:rsidRPr="008A4624" w:rsidRDefault="00BC4EB9" w:rsidP="009B1ED3">
      <w:pPr>
        <w:jc w:val="center"/>
        <w:rPr>
          <w:rFonts w:ascii="Consolas" w:hAnsi="Consolas"/>
          <w:sz w:val="32"/>
          <w:szCs w:val="32"/>
        </w:rPr>
      </w:pPr>
    </w:p>
    <w:p w14:paraId="72E722FD" w14:textId="77777777" w:rsidR="009B1ED3" w:rsidRPr="008A4624" w:rsidRDefault="009B1ED3" w:rsidP="009B1ED3">
      <w:pPr>
        <w:jc w:val="center"/>
        <w:rPr>
          <w:rFonts w:ascii="Consolas" w:hAnsi="Consolas"/>
          <w:sz w:val="32"/>
          <w:szCs w:val="32"/>
        </w:rPr>
      </w:pPr>
    </w:p>
    <w:p w14:paraId="28362E9D" w14:textId="2F45043F" w:rsidR="00561A04" w:rsidRDefault="009B1ED3">
      <w:pPr>
        <w:rPr>
          <w:rFonts w:ascii="Consolas" w:hAnsi="Consolas"/>
          <w:b/>
          <w:sz w:val="32"/>
          <w:szCs w:val="32"/>
          <w:u w:val="single"/>
        </w:rPr>
      </w:pPr>
      <w:r w:rsidRPr="0030692B">
        <w:rPr>
          <w:rFonts w:ascii="Consolas" w:hAnsi="Consolas"/>
        </w:rPr>
        <w:t>V</w:t>
      </w:r>
      <w:r w:rsidR="00561A04" w:rsidRPr="0030692B">
        <w:rPr>
          <w:rFonts w:ascii="Consolas" w:hAnsi="Consolas"/>
        </w:rPr>
        <w:t> Starej Ľubovni</w:t>
      </w:r>
      <w:r w:rsidRPr="006976A5">
        <w:rPr>
          <w:rFonts w:ascii="Consolas" w:hAnsi="Consolas"/>
        </w:rPr>
        <w:t xml:space="preserve">, </w:t>
      </w:r>
      <w:r w:rsidR="006112AB">
        <w:rPr>
          <w:rFonts w:ascii="Consolas" w:hAnsi="Consolas"/>
        </w:rPr>
        <w:t>30.</w:t>
      </w:r>
      <w:r w:rsidR="006112AB" w:rsidRPr="006112AB">
        <w:rPr>
          <w:rFonts w:ascii="Consolas" w:hAnsi="Consolas"/>
        </w:rPr>
        <w:t>júna</w:t>
      </w:r>
      <w:r w:rsidR="001E0A4D" w:rsidRPr="006112AB">
        <w:rPr>
          <w:rFonts w:ascii="Consolas" w:hAnsi="Consolas"/>
        </w:rPr>
        <w:t xml:space="preserve"> </w:t>
      </w:r>
      <w:r w:rsidR="0030692B" w:rsidRPr="006112AB">
        <w:rPr>
          <w:rFonts w:ascii="Consolas" w:hAnsi="Consolas"/>
        </w:rPr>
        <w:t>20</w:t>
      </w:r>
      <w:r w:rsidR="009F313B" w:rsidRPr="006112AB">
        <w:rPr>
          <w:rFonts w:ascii="Consolas" w:hAnsi="Consolas"/>
        </w:rPr>
        <w:t>2</w:t>
      </w:r>
      <w:r w:rsidR="00D70CE1" w:rsidRPr="006112AB">
        <w:rPr>
          <w:rFonts w:ascii="Consolas" w:hAnsi="Consolas"/>
        </w:rPr>
        <w:t>2</w:t>
      </w:r>
      <w:r w:rsidR="00561A04">
        <w:rPr>
          <w:rFonts w:ascii="Consolas" w:hAnsi="Consolas"/>
          <w:b/>
          <w:sz w:val="32"/>
          <w:szCs w:val="32"/>
          <w:u w:val="single"/>
        </w:rPr>
        <w:br w:type="page"/>
      </w:r>
    </w:p>
    <w:p w14:paraId="41A6FA67" w14:textId="77777777" w:rsidR="00561A04" w:rsidRDefault="00561A04" w:rsidP="009B1ED3">
      <w:pPr>
        <w:jc w:val="both"/>
        <w:rPr>
          <w:rFonts w:ascii="Consolas" w:hAnsi="Consolas"/>
          <w:b/>
          <w:sz w:val="32"/>
          <w:szCs w:val="32"/>
          <w:u w:val="single"/>
        </w:rPr>
      </w:pPr>
    </w:p>
    <w:p w14:paraId="3DE11231" w14:textId="77777777" w:rsidR="009B1ED3" w:rsidRPr="008A4624" w:rsidRDefault="00CD5A99" w:rsidP="009B1ED3">
      <w:pPr>
        <w:jc w:val="both"/>
        <w:rPr>
          <w:rFonts w:ascii="Consolas" w:hAnsi="Consolas"/>
          <w:b/>
          <w:sz w:val="32"/>
          <w:szCs w:val="32"/>
          <w:u w:val="single"/>
        </w:rPr>
      </w:pPr>
      <w:r>
        <w:rPr>
          <w:rFonts w:ascii="Consolas" w:hAnsi="Consolas"/>
          <w:b/>
          <w:sz w:val="32"/>
          <w:szCs w:val="32"/>
          <w:u w:val="single"/>
        </w:rPr>
        <w:t>OBSAH</w:t>
      </w:r>
    </w:p>
    <w:p w14:paraId="7E83B44B" w14:textId="77777777" w:rsidR="00971D06" w:rsidRPr="008A4624" w:rsidRDefault="00971D06" w:rsidP="009B1ED3">
      <w:pPr>
        <w:jc w:val="both"/>
        <w:rPr>
          <w:rFonts w:ascii="Consolas" w:hAnsi="Consolas"/>
          <w:sz w:val="28"/>
          <w:szCs w:val="28"/>
        </w:rPr>
      </w:pPr>
    </w:p>
    <w:p w14:paraId="1DA8A0ED" w14:textId="77777777" w:rsidR="00971D06" w:rsidRPr="008A4624" w:rsidRDefault="00971D06" w:rsidP="009B1ED3">
      <w:pPr>
        <w:jc w:val="both"/>
        <w:rPr>
          <w:rFonts w:ascii="Consolas" w:hAnsi="Consolas"/>
          <w:sz w:val="28"/>
          <w:szCs w:val="28"/>
        </w:rPr>
      </w:pPr>
    </w:p>
    <w:p w14:paraId="69326B5A" w14:textId="18BF810F" w:rsidR="00CD5A99" w:rsidRPr="00CD5A99" w:rsidRDefault="00971D06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r w:rsidRPr="00CD5A99">
        <w:fldChar w:fldCharType="begin"/>
      </w:r>
      <w:r w:rsidRPr="00CD5A99">
        <w:instrText xml:space="preserve"> TOC \o "1-1" \h \z \u </w:instrText>
      </w:r>
      <w:r w:rsidRPr="00CD5A99">
        <w:fldChar w:fldCharType="separate"/>
      </w:r>
      <w:hyperlink w:anchor="_Toc479939206" w:history="1">
        <w:r w:rsidR="00CD5A99" w:rsidRPr="00CD5A99">
          <w:rPr>
            <w:rStyle w:val="Hypertextovprepojenie"/>
            <w:rFonts w:ascii="Consolas" w:hAnsi="Consolas"/>
            <w:caps/>
            <w:noProof/>
            <w:sz w:val="22"/>
            <w:szCs w:val="22"/>
            <w:u w:val="none"/>
          </w:rPr>
          <w:t>1. ÚVOD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_Toc479939206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5E4689">
          <w:rPr>
            <w:noProof/>
            <w:webHidden/>
            <w:sz w:val="22"/>
            <w:szCs w:val="22"/>
          </w:rPr>
          <w:t>3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4E4D51EE" w14:textId="2D2E0A80" w:rsidR="00CD5A99" w:rsidRPr="00CD5A99" w:rsidRDefault="00FC0D78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07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2. Prehľad činností uskut</w:t>
        </w:r>
        <w:r w:rsidR="0075635D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očnených organizáciou za rok 202</w:t>
        </w:r>
        <w:r w:rsidR="006112AB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1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_Toc479939207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5E4689">
          <w:rPr>
            <w:noProof/>
            <w:webHidden/>
            <w:sz w:val="22"/>
            <w:szCs w:val="22"/>
          </w:rPr>
          <w:t>4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074D096E" w14:textId="02036E63" w:rsidR="00CD5A99" w:rsidRPr="00CD5A99" w:rsidRDefault="00FC0D78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08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3. Ročná účtovná závierka a zhodnotenie základných údajov v nej obsiahnutých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_Toc479939208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5E4689">
          <w:rPr>
            <w:noProof/>
            <w:webHidden/>
            <w:sz w:val="22"/>
            <w:szCs w:val="22"/>
          </w:rPr>
          <w:t>4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316F7F01" w14:textId="3684A472" w:rsidR="00CD5A99" w:rsidRPr="00CD5A99" w:rsidRDefault="00FC0D78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09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4. Výrok audítora k ročnej účtovnej závierke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_Toc479939209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5E4689">
          <w:rPr>
            <w:noProof/>
            <w:webHidden/>
            <w:sz w:val="22"/>
            <w:szCs w:val="22"/>
          </w:rPr>
          <w:t>5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1D680C20" w14:textId="7C5035CD" w:rsidR="00CD5A99" w:rsidRPr="00CD5A99" w:rsidRDefault="00FC0D78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10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5. Prehľad o peňažných príjmoch a výdavkov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_Toc479939210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5E4689">
          <w:rPr>
            <w:noProof/>
            <w:webHidden/>
            <w:sz w:val="22"/>
            <w:szCs w:val="22"/>
          </w:rPr>
          <w:t>5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3BA5FB65" w14:textId="53C0FB9D" w:rsidR="00CD5A99" w:rsidRPr="00CD5A99" w:rsidRDefault="00FC0D78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11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6. Stav a pohyb majetku a záväzkov organizácie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_Toc479939211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5E4689">
          <w:rPr>
            <w:noProof/>
            <w:webHidden/>
            <w:sz w:val="22"/>
            <w:szCs w:val="22"/>
          </w:rPr>
          <w:t>6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69AA2E60" w14:textId="5D7F414C" w:rsidR="00CD5A99" w:rsidRPr="00CD5A99" w:rsidRDefault="00FC0D78">
      <w:pPr>
        <w:pStyle w:val="Obsah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79939212" w:history="1">
        <w:r w:rsidR="00CD5A99" w:rsidRPr="00CD5A99">
          <w:rPr>
            <w:rStyle w:val="Hypertextovprepojenie"/>
            <w:rFonts w:ascii="Consolas" w:hAnsi="Consolas"/>
            <w:bCs/>
            <w:caps/>
            <w:noProof/>
            <w:sz w:val="22"/>
            <w:szCs w:val="22"/>
            <w:u w:val="none"/>
          </w:rPr>
          <w:t>7. Zmeny a nové zloženie organizácie</w:t>
        </w:r>
        <w:r w:rsidR="00CD5A99" w:rsidRPr="00CD5A99">
          <w:rPr>
            <w:noProof/>
            <w:webHidden/>
            <w:sz w:val="22"/>
            <w:szCs w:val="22"/>
          </w:rPr>
          <w:tab/>
        </w:r>
        <w:r w:rsidR="00CD5A99" w:rsidRPr="00CD5A99">
          <w:rPr>
            <w:noProof/>
            <w:webHidden/>
            <w:sz w:val="22"/>
            <w:szCs w:val="22"/>
          </w:rPr>
          <w:fldChar w:fldCharType="begin"/>
        </w:r>
        <w:r w:rsidR="00CD5A99" w:rsidRPr="00CD5A99">
          <w:rPr>
            <w:noProof/>
            <w:webHidden/>
            <w:sz w:val="22"/>
            <w:szCs w:val="22"/>
          </w:rPr>
          <w:instrText xml:space="preserve"> PAGEREF _Toc479939212 \h </w:instrText>
        </w:r>
        <w:r w:rsidR="00CD5A99" w:rsidRPr="00CD5A99">
          <w:rPr>
            <w:noProof/>
            <w:webHidden/>
            <w:sz w:val="22"/>
            <w:szCs w:val="22"/>
          </w:rPr>
        </w:r>
        <w:r w:rsidR="00CD5A99" w:rsidRPr="00CD5A99">
          <w:rPr>
            <w:noProof/>
            <w:webHidden/>
            <w:sz w:val="22"/>
            <w:szCs w:val="22"/>
          </w:rPr>
          <w:fldChar w:fldCharType="separate"/>
        </w:r>
        <w:r w:rsidR="005E4689">
          <w:rPr>
            <w:noProof/>
            <w:webHidden/>
            <w:sz w:val="22"/>
            <w:szCs w:val="22"/>
          </w:rPr>
          <w:t>6</w:t>
        </w:r>
        <w:r w:rsidR="00CD5A99" w:rsidRPr="00CD5A99">
          <w:rPr>
            <w:noProof/>
            <w:webHidden/>
            <w:sz w:val="22"/>
            <w:szCs w:val="22"/>
          </w:rPr>
          <w:fldChar w:fldCharType="end"/>
        </w:r>
      </w:hyperlink>
    </w:p>
    <w:p w14:paraId="40C20D2A" w14:textId="77777777" w:rsidR="00B959BB" w:rsidRPr="008A4624" w:rsidRDefault="00971D06" w:rsidP="009B1ED3">
      <w:pPr>
        <w:jc w:val="both"/>
        <w:rPr>
          <w:rFonts w:ascii="Consolas" w:hAnsi="Consolas"/>
          <w:sz w:val="32"/>
          <w:szCs w:val="32"/>
        </w:rPr>
      </w:pPr>
      <w:r w:rsidRPr="00CD5A99">
        <w:rPr>
          <w:rFonts w:ascii="Consolas" w:hAnsi="Consolas"/>
        </w:rPr>
        <w:fldChar w:fldCharType="end"/>
      </w:r>
    </w:p>
    <w:p w14:paraId="6F7FDA7F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16EE3CF7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4CA588E6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0581D01A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6019222D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3F41030C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3C1EB003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005335F7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349F42A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728A1EA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0CD847C3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6045C0E3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6F05A793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46FAA006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7D9D622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1AF88290" w14:textId="77777777" w:rsidR="00B959BB" w:rsidRPr="008A4624" w:rsidRDefault="00B959BB" w:rsidP="009B1ED3">
      <w:pPr>
        <w:jc w:val="both"/>
        <w:rPr>
          <w:rFonts w:ascii="Consolas" w:hAnsi="Consolas"/>
          <w:sz w:val="32"/>
          <w:szCs w:val="32"/>
        </w:rPr>
      </w:pPr>
    </w:p>
    <w:p w14:paraId="4AB5883B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313828EF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52872912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263F85FC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6E03E458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265BEEF8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2FEB6242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7425405C" w14:textId="77777777" w:rsidR="009B1ED3" w:rsidRPr="008A4624" w:rsidRDefault="009B1ED3" w:rsidP="009B1ED3">
      <w:pPr>
        <w:jc w:val="both"/>
        <w:rPr>
          <w:rFonts w:ascii="Consolas" w:hAnsi="Consolas"/>
          <w:sz w:val="32"/>
          <w:szCs w:val="32"/>
        </w:rPr>
      </w:pPr>
    </w:p>
    <w:p w14:paraId="54230713" w14:textId="77777777" w:rsidR="0030692B" w:rsidRDefault="00583D00" w:rsidP="00B959BB">
      <w:pPr>
        <w:pStyle w:val="Nadpis1"/>
        <w:rPr>
          <w:rFonts w:ascii="Consolas" w:hAnsi="Consolas"/>
          <w:b/>
          <w:caps/>
          <w:sz w:val="32"/>
          <w:szCs w:val="32"/>
        </w:rPr>
      </w:pPr>
      <w:bookmarkStart w:id="0" w:name="_Toc276040532"/>
      <w:bookmarkStart w:id="1" w:name="_Toc276040636"/>
      <w:bookmarkStart w:id="2" w:name="_Toc276040533"/>
      <w:r w:rsidRPr="008A4624">
        <w:rPr>
          <w:rFonts w:ascii="Consolas" w:hAnsi="Consolas"/>
          <w:b/>
          <w:caps/>
          <w:sz w:val="32"/>
          <w:szCs w:val="32"/>
        </w:rPr>
        <w:br w:type="page"/>
      </w:r>
    </w:p>
    <w:p w14:paraId="5ED35544" w14:textId="77777777" w:rsidR="0030692B" w:rsidRDefault="0030692B" w:rsidP="00B959BB">
      <w:pPr>
        <w:pStyle w:val="Nadpis1"/>
        <w:rPr>
          <w:rFonts w:ascii="Consolas" w:hAnsi="Consolas"/>
          <w:b/>
          <w:caps/>
          <w:sz w:val="32"/>
          <w:szCs w:val="32"/>
        </w:rPr>
      </w:pPr>
    </w:p>
    <w:p w14:paraId="6C7B0B16" w14:textId="77777777" w:rsidR="009B1ED3" w:rsidRPr="008A4624" w:rsidRDefault="00246B39" w:rsidP="003B2167">
      <w:pPr>
        <w:pStyle w:val="Nadpis1"/>
        <w:spacing w:after="240"/>
        <w:rPr>
          <w:rFonts w:ascii="Consolas" w:hAnsi="Consolas"/>
          <w:b/>
          <w:caps/>
          <w:sz w:val="32"/>
          <w:szCs w:val="32"/>
        </w:rPr>
      </w:pPr>
      <w:bookmarkStart w:id="3" w:name="_Toc479939206"/>
      <w:r w:rsidRPr="008A4624">
        <w:rPr>
          <w:rFonts w:ascii="Consolas" w:hAnsi="Consolas"/>
          <w:b/>
          <w:caps/>
          <w:sz w:val="32"/>
          <w:szCs w:val="32"/>
        </w:rPr>
        <w:t xml:space="preserve">1. </w:t>
      </w:r>
      <w:r w:rsidR="009B1ED3" w:rsidRPr="008A4624">
        <w:rPr>
          <w:rFonts w:ascii="Consolas" w:hAnsi="Consolas"/>
          <w:b/>
          <w:caps/>
          <w:sz w:val="32"/>
          <w:szCs w:val="32"/>
        </w:rPr>
        <w:t>ÚVOD</w:t>
      </w:r>
      <w:bookmarkEnd w:id="0"/>
      <w:bookmarkEnd w:id="1"/>
      <w:bookmarkEnd w:id="2"/>
      <w:bookmarkEnd w:id="3"/>
    </w:p>
    <w:p w14:paraId="47652EB9" w14:textId="77777777" w:rsidR="009B1ED3" w:rsidRPr="008A4624" w:rsidRDefault="00C875DD" w:rsidP="008D2277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Nezisková organizácia</w:t>
      </w:r>
      <w:r w:rsidR="00235D46" w:rsidRPr="008A4624">
        <w:rPr>
          <w:rFonts w:ascii="Consolas" w:hAnsi="Consolas"/>
          <w:sz w:val="22"/>
          <w:szCs w:val="22"/>
        </w:rPr>
        <w:t xml:space="preserve"> </w:t>
      </w:r>
      <w:r w:rsidR="00561A04">
        <w:rPr>
          <w:rFonts w:ascii="Consolas" w:hAnsi="Consolas"/>
          <w:b/>
          <w:sz w:val="22"/>
          <w:szCs w:val="22"/>
        </w:rPr>
        <w:t>Spolužitie zrodené z minulosti</w:t>
      </w:r>
      <w:r w:rsidRPr="008A4624">
        <w:rPr>
          <w:rFonts w:ascii="Consolas" w:hAnsi="Consolas"/>
          <w:b/>
          <w:sz w:val="22"/>
          <w:szCs w:val="22"/>
        </w:rPr>
        <w:t>, n.o.</w:t>
      </w:r>
      <w:r w:rsidRPr="008A4624">
        <w:rPr>
          <w:rFonts w:ascii="Consolas" w:hAnsi="Consolas"/>
          <w:sz w:val="22"/>
          <w:szCs w:val="22"/>
        </w:rPr>
        <w:t xml:space="preserve"> so sídlom </w:t>
      </w:r>
      <w:r w:rsidR="00561A04">
        <w:rPr>
          <w:rFonts w:ascii="Consolas" w:hAnsi="Consolas"/>
          <w:sz w:val="22"/>
          <w:szCs w:val="22"/>
        </w:rPr>
        <w:t>Námestie sv. Mikuláša 1/1</w:t>
      </w:r>
      <w:r w:rsidR="00235D46" w:rsidRPr="008A4624">
        <w:rPr>
          <w:rFonts w:ascii="Consolas" w:hAnsi="Consolas"/>
          <w:sz w:val="22"/>
          <w:szCs w:val="22"/>
        </w:rPr>
        <w:t>, 06</w:t>
      </w:r>
      <w:r w:rsidR="00561A04">
        <w:rPr>
          <w:rFonts w:ascii="Consolas" w:hAnsi="Consolas"/>
          <w:sz w:val="22"/>
          <w:szCs w:val="22"/>
        </w:rPr>
        <w:t>4 </w:t>
      </w:r>
      <w:r w:rsidR="00235D46" w:rsidRPr="008A4624">
        <w:rPr>
          <w:rFonts w:ascii="Consolas" w:hAnsi="Consolas"/>
          <w:sz w:val="22"/>
          <w:szCs w:val="22"/>
        </w:rPr>
        <w:t xml:space="preserve">01 </w:t>
      </w:r>
      <w:r w:rsidR="00561A04">
        <w:rPr>
          <w:rFonts w:ascii="Consolas" w:hAnsi="Consolas"/>
          <w:sz w:val="22"/>
          <w:szCs w:val="22"/>
        </w:rPr>
        <w:t>Stará Ľubovňa</w:t>
      </w:r>
      <w:r w:rsidR="006E7418" w:rsidRPr="008A4624">
        <w:rPr>
          <w:rFonts w:ascii="Consolas" w:hAnsi="Consolas"/>
          <w:sz w:val="22"/>
          <w:szCs w:val="22"/>
        </w:rPr>
        <w:t>, IČO</w:t>
      </w:r>
      <w:r w:rsidR="00561A04">
        <w:rPr>
          <w:rFonts w:ascii="Consolas" w:hAnsi="Consolas"/>
          <w:sz w:val="22"/>
          <w:szCs w:val="22"/>
        </w:rPr>
        <w:t xml:space="preserve"> 50625985 bola založená dňa 4.11.2016</w:t>
      </w:r>
      <w:r w:rsidR="00235D46" w:rsidRPr="008A4624">
        <w:rPr>
          <w:rFonts w:ascii="Consolas" w:hAnsi="Consolas"/>
          <w:sz w:val="22"/>
          <w:szCs w:val="22"/>
        </w:rPr>
        <w:t xml:space="preserve"> spoločnosťou </w:t>
      </w:r>
      <w:r w:rsidR="00561A04">
        <w:rPr>
          <w:rFonts w:ascii="Consolas" w:hAnsi="Consolas"/>
          <w:sz w:val="22"/>
          <w:szCs w:val="22"/>
        </w:rPr>
        <w:t xml:space="preserve">GURMEN s.r.o. </w:t>
      </w:r>
      <w:r w:rsidR="006E7418" w:rsidRPr="008A4624">
        <w:rPr>
          <w:rFonts w:ascii="Consolas" w:hAnsi="Consolas"/>
          <w:sz w:val="22"/>
          <w:szCs w:val="22"/>
        </w:rPr>
        <w:t xml:space="preserve">so sídlom </w:t>
      </w:r>
      <w:r w:rsidR="00561A04">
        <w:rPr>
          <w:rFonts w:ascii="Consolas" w:hAnsi="Consolas"/>
          <w:sz w:val="22"/>
          <w:szCs w:val="22"/>
        </w:rPr>
        <w:t>Námestie sv. Mikuláša 1</w:t>
      </w:r>
      <w:r w:rsidR="00561A04" w:rsidRPr="008A4624">
        <w:rPr>
          <w:rFonts w:ascii="Consolas" w:hAnsi="Consolas"/>
          <w:sz w:val="22"/>
          <w:szCs w:val="22"/>
        </w:rPr>
        <w:t>, 06</w:t>
      </w:r>
      <w:r w:rsidR="00561A04">
        <w:rPr>
          <w:rFonts w:ascii="Consolas" w:hAnsi="Consolas"/>
          <w:sz w:val="22"/>
          <w:szCs w:val="22"/>
        </w:rPr>
        <w:t>4 </w:t>
      </w:r>
      <w:r w:rsidR="00561A04" w:rsidRPr="008A4624">
        <w:rPr>
          <w:rFonts w:ascii="Consolas" w:hAnsi="Consolas"/>
          <w:sz w:val="22"/>
          <w:szCs w:val="22"/>
        </w:rPr>
        <w:t xml:space="preserve">01 </w:t>
      </w:r>
      <w:r w:rsidR="00561A04">
        <w:rPr>
          <w:rFonts w:ascii="Consolas" w:hAnsi="Consolas"/>
          <w:sz w:val="22"/>
          <w:szCs w:val="22"/>
        </w:rPr>
        <w:t>Stará Ľubovňa</w:t>
      </w:r>
      <w:r w:rsidR="006E7418" w:rsidRPr="008A4624">
        <w:rPr>
          <w:rFonts w:ascii="Consolas" w:hAnsi="Consolas"/>
          <w:sz w:val="22"/>
          <w:szCs w:val="22"/>
        </w:rPr>
        <w:t>, IČO</w:t>
      </w:r>
      <w:r w:rsidR="00235D46" w:rsidRPr="008A4624">
        <w:rPr>
          <w:rFonts w:ascii="Consolas" w:hAnsi="Consolas"/>
          <w:sz w:val="22"/>
          <w:szCs w:val="22"/>
        </w:rPr>
        <w:t xml:space="preserve"> </w:t>
      </w:r>
      <w:r w:rsidR="00561A04">
        <w:rPr>
          <w:rFonts w:ascii="Consolas" w:hAnsi="Consolas"/>
          <w:sz w:val="22"/>
          <w:szCs w:val="22"/>
        </w:rPr>
        <w:t>44025718 a vznikla dňa 30.1</w:t>
      </w:r>
      <w:r w:rsidR="006E7418" w:rsidRPr="008A4624">
        <w:rPr>
          <w:rFonts w:ascii="Consolas" w:hAnsi="Consolas"/>
          <w:sz w:val="22"/>
          <w:szCs w:val="22"/>
        </w:rPr>
        <w:t>1.</w:t>
      </w:r>
      <w:r w:rsidR="00235D46" w:rsidRPr="008A4624">
        <w:rPr>
          <w:rFonts w:ascii="Consolas" w:hAnsi="Consolas"/>
          <w:sz w:val="22"/>
          <w:szCs w:val="22"/>
        </w:rPr>
        <w:t>2016</w:t>
      </w:r>
      <w:r w:rsidRPr="008A4624">
        <w:rPr>
          <w:rFonts w:ascii="Consolas" w:hAnsi="Consolas"/>
          <w:sz w:val="22"/>
          <w:szCs w:val="22"/>
        </w:rPr>
        <w:t xml:space="preserve"> na základe </w:t>
      </w:r>
      <w:r w:rsidR="00D66987" w:rsidRPr="008A4624">
        <w:rPr>
          <w:rFonts w:ascii="Consolas" w:hAnsi="Consolas"/>
          <w:sz w:val="22"/>
          <w:szCs w:val="22"/>
        </w:rPr>
        <w:t>R</w:t>
      </w:r>
      <w:r w:rsidRPr="008A4624">
        <w:rPr>
          <w:rFonts w:ascii="Consolas" w:hAnsi="Consolas"/>
          <w:sz w:val="22"/>
          <w:szCs w:val="22"/>
        </w:rPr>
        <w:t xml:space="preserve">ozhodnutia </w:t>
      </w:r>
      <w:r w:rsidR="00235D46" w:rsidRPr="008A4624">
        <w:rPr>
          <w:rFonts w:ascii="Consolas" w:hAnsi="Consolas"/>
          <w:sz w:val="22"/>
          <w:szCs w:val="22"/>
        </w:rPr>
        <w:t>Okresného úradu Prešov</w:t>
      </w:r>
      <w:r w:rsidR="00D66987" w:rsidRPr="008A4624">
        <w:rPr>
          <w:rFonts w:ascii="Consolas" w:hAnsi="Consolas"/>
          <w:sz w:val="22"/>
          <w:szCs w:val="22"/>
        </w:rPr>
        <w:t>,</w:t>
      </w:r>
      <w:r w:rsidR="00235D46" w:rsidRPr="008A4624">
        <w:rPr>
          <w:rFonts w:ascii="Consolas" w:hAnsi="Consolas"/>
          <w:sz w:val="22"/>
          <w:szCs w:val="22"/>
        </w:rPr>
        <w:t xml:space="preserve"> </w:t>
      </w:r>
      <w:r w:rsidR="00D66987" w:rsidRPr="008A4624">
        <w:rPr>
          <w:rFonts w:ascii="Consolas" w:hAnsi="Consolas"/>
          <w:sz w:val="22"/>
          <w:szCs w:val="22"/>
        </w:rPr>
        <w:t>odboru všeobecnej vnútornej sprá</w:t>
      </w:r>
      <w:r w:rsidR="00561A04">
        <w:rPr>
          <w:rFonts w:ascii="Consolas" w:hAnsi="Consolas"/>
          <w:sz w:val="22"/>
          <w:szCs w:val="22"/>
        </w:rPr>
        <w:t>vy č. OVVS-558</w:t>
      </w:r>
      <w:r w:rsidR="00D66987" w:rsidRPr="008A4624">
        <w:rPr>
          <w:rFonts w:ascii="Consolas" w:hAnsi="Consolas"/>
          <w:sz w:val="22"/>
          <w:szCs w:val="22"/>
        </w:rPr>
        <w:t>/2016-NO podľa ustanovenia § 11 ods. 1 zákona č. 213/1997 Z. </w:t>
      </w:r>
      <w:r w:rsidRPr="008A4624">
        <w:rPr>
          <w:rFonts w:ascii="Consolas" w:hAnsi="Consolas"/>
          <w:sz w:val="22"/>
          <w:szCs w:val="22"/>
        </w:rPr>
        <w:t>z. o</w:t>
      </w:r>
      <w:r w:rsidR="00D66987" w:rsidRPr="008A4624">
        <w:rPr>
          <w:rFonts w:ascii="Consolas" w:hAnsi="Consolas"/>
          <w:sz w:val="22"/>
          <w:szCs w:val="22"/>
        </w:rPr>
        <w:t xml:space="preserve"> </w:t>
      </w:r>
      <w:r w:rsidRPr="008A4624">
        <w:rPr>
          <w:rFonts w:ascii="Consolas" w:hAnsi="Consolas"/>
          <w:sz w:val="22"/>
          <w:szCs w:val="22"/>
        </w:rPr>
        <w:t>neziskových organizáciách poskytujúcich všeobecne prospešné služby v platnom znení</w:t>
      </w:r>
      <w:r w:rsidR="00BE2854" w:rsidRPr="008A4624">
        <w:rPr>
          <w:rFonts w:ascii="Consolas" w:hAnsi="Consolas"/>
          <w:sz w:val="22"/>
          <w:szCs w:val="22"/>
        </w:rPr>
        <w:t xml:space="preserve"> (ďalej </w:t>
      </w:r>
      <w:r w:rsidR="00907C73" w:rsidRPr="008A4624">
        <w:rPr>
          <w:rFonts w:ascii="Consolas" w:hAnsi="Consolas"/>
          <w:sz w:val="22"/>
          <w:szCs w:val="22"/>
        </w:rPr>
        <w:t xml:space="preserve">aj </w:t>
      </w:r>
      <w:r w:rsidR="00BE2854" w:rsidRPr="008A4624">
        <w:rPr>
          <w:rFonts w:ascii="Consolas" w:hAnsi="Consolas"/>
          <w:sz w:val="22"/>
          <w:szCs w:val="22"/>
        </w:rPr>
        <w:t>len „Zákon“)</w:t>
      </w:r>
      <w:r w:rsidRPr="008A4624">
        <w:rPr>
          <w:rFonts w:ascii="Consolas" w:hAnsi="Consolas"/>
          <w:sz w:val="22"/>
          <w:szCs w:val="22"/>
        </w:rPr>
        <w:t>.</w:t>
      </w:r>
    </w:p>
    <w:p w14:paraId="0FBE400F" w14:textId="77777777" w:rsidR="00C875DD" w:rsidRPr="008A4624" w:rsidRDefault="00C875DD" w:rsidP="009B1ED3">
      <w:pPr>
        <w:ind w:left="360"/>
        <w:jc w:val="both"/>
        <w:rPr>
          <w:rFonts w:ascii="Consolas" w:hAnsi="Consolas"/>
          <w:sz w:val="22"/>
          <w:szCs w:val="22"/>
        </w:rPr>
      </w:pPr>
    </w:p>
    <w:p w14:paraId="10AC328E" w14:textId="77777777" w:rsidR="00C875DD" w:rsidRPr="00ED3301" w:rsidRDefault="00561A04" w:rsidP="00561A04">
      <w:pPr>
        <w:spacing w:after="120"/>
        <w:jc w:val="both"/>
        <w:rPr>
          <w:rFonts w:ascii="Consolas" w:hAnsi="Consolas" w:cs="Calibri"/>
          <w:sz w:val="22"/>
          <w:szCs w:val="22"/>
        </w:rPr>
      </w:pPr>
      <w:r w:rsidRPr="00561A04">
        <w:rPr>
          <w:rFonts w:ascii="Consolas" w:hAnsi="Consolas" w:cs="Calibri"/>
          <w:sz w:val="22"/>
          <w:szCs w:val="22"/>
        </w:rPr>
        <w:t>Spolužitie zrodené z minulosti</w:t>
      </w:r>
      <w:r w:rsidR="00F355FE">
        <w:rPr>
          <w:rFonts w:ascii="Consolas" w:hAnsi="Consolas" w:cs="Calibri"/>
          <w:sz w:val="22"/>
          <w:szCs w:val="22"/>
        </w:rPr>
        <w:t>, n.</w:t>
      </w:r>
      <w:r w:rsidR="00C875DD" w:rsidRPr="008A4624">
        <w:rPr>
          <w:rFonts w:ascii="Consolas" w:hAnsi="Consolas" w:cs="Calibri"/>
          <w:sz w:val="22"/>
          <w:szCs w:val="22"/>
        </w:rPr>
        <w:t>o</w:t>
      </w:r>
      <w:r w:rsidR="00D66987" w:rsidRPr="00ED3301">
        <w:rPr>
          <w:rFonts w:ascii="Consolas" w:hAnsi="Consolas" w:cs="Calibri"/>
          <w:sz w:val="22"/>
          <w:szCs w:val="22"/>
        </w:rPr>
        <w:t>.</w:t>
      </w:r>
      <w:r w:rsidRPr="00ED3301">
        <w:rPr>
          <w:rFonts w:ascii="Consolas" w:hAnsi="Consolas" w:cs="Calibri"/>
          <w:sz w:val="22"/>
          <w:szCs w:val="22"/>
        </w:rPr>
        <w:t xml:space="preserve"> </w:t>
      </w:r>
      <w:r w:rsidR="00C875DD" w:rsidRPr="00ED3301">
        <w:rPr>
          <w:rFonts w:ascii="Consolas" w:hAnsi="Consolas" w:cs="Calibri"/>
          <w:i/>
          <w:sz w:val="22"/>
          <w:szCs w:val="22"/>
        </w:rPr>
        <w:t>poskytuje</w:t>
      </w:r>
      <w:r w:rsidR="00C875DD" w:rsidRPr="00ED3301">
        <w:rPr>
          <w:rFonts w:ascii="Consolas" w:hAnsi="Consolas" w:cs="Calibri"/>
          <w:sz w:val="22"/>
          <w:szCs w:val="22"/>
        </w:rPr>
        <w:t xml:space="preserve"> </w:t>
      </w:r>
      <w:r w:rsidR="00C875DD" w:rsidRPr="00ED3301">
        <w:rPr>
          <w:rFonts w:ascii="Consolas" w:hAnsi="Consolas" w:cs="Calibri"/>
          <w:i/>
          <w:sz w:val="22"/>
          <w:szCs w:val="22"/>
        </w:rPr>
        <w:t>všeobecne prospešné služby</w:t>
      </w:r>
      <w:r w:rsidR="00D66987" w:rsidRPr="00ED3301">
        <w:rPr>
          <w:rFonts w:ascii="Consolas" w:hAnsi="Consolas" w:cs="Calibri"/>
          <w:i/>
          <w:sz w:val="22"/>
          <w:szCs w:val="22"/>
        </w:rPr>
        <w:t xml:space="preserve"> </w:t>
      </w:r>
      <w:r w:rsidR="00ED3301" w:rsidRPr="00ED3301">
        <w:rPr>
          <w:rFonts w:ascii="Consolas" w:hAnsi="Consolas" w:cs="Calibri"/>
          <w:sz w:val="22"/>
          <w:szCs w:val="22"/>
        </w:rPr>
        <w:t>predovšetkým v </w:t>
      </w:r>
      <w:r w:rsidR="00ED3301" w:rsidRPr="00ED3301">
        <w:rPr>
          <w:rFonts w:ascii="Consolas" w:hAnsi="Consolas" w:cs="Calibri"/>
          <w:i/>
          <w:sz w:val="22"/>
          <w:szCs w:val="22"/>
        </w:rPr>
        <w:t xml:space="preserve">nasledovných </w:t>
      </w:r>
      <w:r w:rsidR="00D66987" w:rsidRPr="00ED3301">
        <w:rPr>
          <w:rFonts w:ascii="Consolas" w:hAnsi="Consolas" w:cs="Calibri"/>
          <w:i/>
          <w:sz w:val="22"/>
          <w:szCs w:val="22"/>
        </w:rPr>
        <w:t>oblasti</w:t>
      </w:r>
      <w:r w:rsidR="00ED3301" w:rsidRPr="00ED3301">
        <w:rPr>
          <w:rFonts w:ascii="Consolas" w:hAnsi="Consolas" w:cs="Calibri"/>
          <w:i/>
          <w:sz w:val="22"/>
          <w:szCs w:val="22"/>
        </w:rPr>
        <w:t>ach</w:t>
      </w:r>
      <w:r w:rsidR="00C875DD" w:rsidRPr="00ED3301">
        <w:rPr>
          <w:rFonts w:ascii="Consolas" w:hAnsi="Consolas" w:cs="Calibri"/>
          <w:sz w:val="22"/>
          <w:szCs w:val="22"/>
        </w:rPr>
        <w:t>:</w:t>
      </w:r>
    </w:p>
    <w:p w14:paraId="2C0B3C8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tvorby, rozvoja, ochrany, obnovy a prezentácie duchovných a kultúrnych hodnôt, </w:t>
      </w:r>
    </w:p>
    <w:p w14:paraId="461D1A66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ochrane ľudských práv a základných slobôd, </w:t>
      </w:r>
    </w:p>
    <w:p w14:paraId="658A865B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poskytovania informačného servisu a šírenie osvety o ochrana práv národnostných menšín a etnických skupín, práca v prospech rovnosti žien a mužov, aktivity proti diskriminácii, rasizmu, xenofóbii, antisemitizmu a intolerancii, ľudí v nebezpečenstve, ako aj občianskej neznášanlivosti, </w:t>
      </w:r>
    </w:p>
    <w:p w14:paraId="0E513FF5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podpory inovačných projektov v oblasti sociálneho začleňovania rizikových skupín obyvateľstva a zvyšovania kvality a dostupnosti sociálnych služieb,</w:t>
      </w:r>
    </w:p>
    <w:p w14:paraId="5E0F46E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vzdelávania, výchovy a rozvoja  telesnej kultúry,</w:t>
      </w:r>
    </w:p>
    <w:p w14:paraId="0B1F44BD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organizovania kultúrnych, spoločenských a športových podujatí, výstav, prezentácií, osvetových podujatí a stretnutí,</w:t>
      </w:r>
    </w:p>
    <w:p w14:paraId="499CCB1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poskytovania a podporovania neformálneho vzdelávania, vzdelávania mládeže a dospelých a rozvoja individuálneho štúdia na neformálnej úrovni, </w:t>
      </w:r>
    </w:p>
    <w:p w14:paraId="1F27452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vzdelávania poskytovaného prostredníctvom seminárov, konferencií, workshopov, návštev škôl a univerzít, centier mladosti a ostatných inštitúcií, ktoré poskytujú vzdelávanie,</w:t>
      </w:r>
    </w:p>
    <w:p w14:paraId="409504A5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podieľania sa na projektoch zameraných na aktívne využívanie voľno časových aktivít detí a mládeže, podávania informácií o činnosti a aktivitách týchto organizácií, o možnostiach kultúrneho a športového využitia, a takto ich zabezpečovať v spolupráci s občianskymi združeniami, neziskových organizáciami a nadáciami, inštitúciami a inými zariadeniami pracujúcimi s mládežou na národnej a medzinárodnej úrovni,</w:t>
      </w:r>
    </w:p>
    <w:p w14:paraId="2FE0041C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výskumu, vývoja, vedecko-technických služieb a informačných služieb, </w:t>
      </w:r>
    </w:p>
    <w:p w14:paraId="400A7BAA" w14:textId="0C6E8751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tvorby a ochrany životného prostredia a ochrany zdravia obyvateľstva prostredníctvom poskytovania informácií, organizovania seminárov, konferencií a works</w:t>
      </w:r>
      <w:r w:rsidR="0057767B">
        <w:rPr>
          <w:rFonts w:ascii="Consolas" w:hAnsi="Consolas"/>
        </w:rPr>
        <w:t>h</w:t>
      </w:r>
      <w:r w:rsidRPr="00F75013">
        <w:rPr>
          <w:rFonts w:ascii="Consolas" w:hAnsi="Consolas"/>
        </w:rPr>
        <w:t>opov a ostatných neformálnych foriem vzdelávania,</w:t>
      </w:r>
    </w:p>
    <w:p w14:paraId="6D370C43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podporovania účasti občanov na miestnom a regionálnom rozvoji,</w:t>
      </w:r>
    </w:p>
    <w:p w14:paraId="73DE4891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podporovania cezhraničnej spolupráce a spolupráce medzi etnickými skupinami, národnostnými menšinami za účelom výmeny informácií a ďalšieho využívania už získaných úspešných skúseností, </w:t>
      </w:r>
    </w:p>
    <w:p w14:paraId="3192E7F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podporovania regionálneho rozvoja, zamestnanosti a rozvoja malého a stredného podnikania, a to hlavne pri  obnove, oživení a rozvoji  výroby tradičných výrobkov a remesiel,</w:t>
      </w:r>
    </w:p>
    <w:p w14:paraId="6BDA1AB0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 xml:space="preserve">vydavateľská,  polygrafická a knihárska činnosť, </w:t>
      </w:r>
    </w:p>
    <w:p w14:paraId="293ECCF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lastRenderedPageBreak/>
        <w:t>poskytovanie sociálnych služieb,</w:t>
      </w:r>
    </w:p>
    <w:p w14:paraId="694A29D2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prevádzkovanie kultúrnych, spoločenských a športových zariadení,</w:t>
      </w:r>
    </w:p>
    <w:p w14:paraId="5D33546C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poskytovanie obslužných služieb pri kultúrnych a iných spoločenských podujatiach,</w:t>
      </w:r>
    </w:p>
    <w:p w14:paraId="153AAC1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informačná činnosť,</w:t>
      </w:r>
    </w:p>
    <w:p w14:paraId="06E8EE09" w14:textId="77777777" w:rsidR="00F75013" w:rsidRPr="00F75013" w:rsidRDefault="00F75013" w:rsidP="00F75013">
      <w:pPr>
        <w:pStyle w:val="Bezriadkovania"/>
        <w:numPr>
          <w:ilvl w:val="0"/>
          <w:numId w:val="12"/>
        </w:numPr>
        <w:tabs>
          <w:tab w:val="left" w:pos="993"/>
        </w:tabs>
        <w:spacing w:after="60"/>
        <w:ind w:left="714" w:right="-2" w:hanging="357"/>
        <w:jc w:val="both"/>
        <w:rPr>
          <w:rFonts w:ascii="Consolas" w:hAnsi="Consolas"/>
        </w:rPr>
      </w:pPr>
      <w:r w:rsidRPr="00F75013">
        <w:rPr>
          <w:rFonts w:ascii="Consolas" w:hAnsi="Consolas"/>
        </w:rPr>
        <w:t>poskytovanie služieb súvisiacich s produkciou filmov, videozáznamov a zvukových nahrávok.</w:t>
      </w:r>
    </w:p>
    <w:p w14:paraId="1129B061" w14:textId="77777777" w:rsidR="00C875DD" w:rsidRPr="008A4624" w:rsidRDefault="00C875DD" w:rsidP="00A32C8B">
      <w:pPr>
        <w:jc w:val="both"/>
        <w:rPr>
          <w:rFonts w:ascii="Consolas" w:hAnsi="Consolas"/>
          <w:sz w:val="22"/>
          <w:szCs w:val="22"/>
        </w:rPr>
      </w:pPr>
    </w:p>
    <w:p w14:paraId="07603C3A" w14:textId="77777777" w:rsidR="0030692B" w:rsidRPr="00A32C8B" w:rsidRDefault="0030692B" w:rsidP="00246B39">
      <w:pPr>
        <w:jc w:val="both"/>
        <w:rPr>
          <w:rFonts w:ascii="Consolas" w:hAnsi="Consolas"/>
          <w:sz w:val="22"/>
          <w:szCs w:val="22"/>
        </w:rPr>
      </w:pPr>
    </w:p>
    <w:p w14:paraId="11F33F63" w14:textId="77777777" w:rsidR="00A34C58" w:rsidRDefault="00C875DD" w:rsidP="00A32C8B">
      <w:pPr>
        <w:jc w:val="both"/>
        <w:rPr>
          <w:rFonts w:ascii="Consolas" w:hAnsi="Consolas"/>
          <w:sz w:val="22"/>
          <w:szCs w:val="22"/>
        </w:rPr>
      </w:pPr>
      <w:r w:rsidRPr="00FE0D19">
        <w:rPr>
          <w:rFonts w:ascii="Consolas" w:hAnsi="Consolas"/>
          <w:b/>
          <w:i/>
          <w:sz w:val="22"/>
          <w:szCs w:val="22"/>
        </w:rPr>
        <w:t>Hlavným cieľom</w:t>
      </w:r>
      <w:r w:rsidR="00295B6F">
        <w:rPr>
          <w:rFonts w:ascii="Consolas" w:hAnsi="Consolas"/>
          <w:b/>
          <w:i/>
          <w:sz w:val="22"/>
          <w:szCs w:val="22"/>
        </w:rPr>
        <w:t xml:space="preserve"> -</w:t>
      </w:r>
      <w:r w:rsidR="00ED3301">
        <w:rPr>
          <w:rFonts w:ascii="Consolas" w:hAnsi="Consolas"/>
          <w:b/>
          <w:i/>
          <w:sz w:val="22"/>
          <w:szCs w:val="22"/>
        </w:rPr>
        <w:t xml:space="preserve"> </w:t>
      </w:r>
      <w:r w:rsidR="00295B6F">
        <w:rPr>
          <w:rFonts w:ascii="Consolas" w:hAnsi="Consolas"/>
          <w:b/>
          <w:i/>
          <w:sz w:val="22"/>
          <w:szCs w:val="22"/>
        </w:rPr>
        <w:t>poslaním</w:t>
      </w:r>
      <w:r w:rsidRPr="008A4624">
        <w:rPr>
          <w:rFonts w:ascii="Consolas" w:hAnsi="Consolas"/>
          <w:sz w:val="22"/>
          <w:szCs w:val="22"/>
        </w:rPr>
        <w:t xml:space="preserve"> </w:t>
      </w:r>
      <w:r w:rsidR="00246B39" w:rsidRPr="008A4624">
        <w:rPr>
          <w:rFonts w:ascii="Consolas" w:hAnsi="Consolas"/>
          <w:sz w:val="22"/>
          <w:szCs w:val="22"/>
        </w:rPr>
        <w:t>n</w:t>
      </w:r>
      <w:r w:rsidR="00F52100" w:rsidRPr="008A4624">
        <w:rPr>
          <w:rFonts w:ascii="Consolas" w:hAnsi="Consolas"/>
          <w:sz w:val="22"/>
          <w:szCs w:val="22"/>
        </w:rPr>
        <w:t>eziskovej organizácie</w:t>
      </w:r>
      <w:r w:rsidR="00246B39" w:rsidRPr="008A4624">
        <w:rPr>
          <w:rFonts w:ascii="Consolas" w:hAnsi="Consolas"/>
          <w:sz w:val="22"/>
          <w:szCs w:val="22"/>
        </w:rPr>
        <w:t xml:space="preserve"> </w:t>
      </w:r>
      <w:r w:rsidR="00ED3301">
        <w:rPr>
          <w:rFonts w:ascii="Consolas" w:hAnsi="Consolas" w:cs="Calibri"/>
          <w:sz w:val="22"/>
          <w:szCs w:val="22"/>
        </w:rPr>
        <w:t>Spolužitie zrodené z </w:t>
      </w:r>
      <w:r w:rsidR="00F355FE" w:rsidRPr="00561A04">
        <w:rPr>
          <w:rFonts w:ascii="Consolas" w:hAnsi="Consolas" w:cs="Calibri"/>
          <w:sz w:val="22"/>
          <w:szCs w:val="22"/>
        </w:rPr>
        <w:t>minulosti</w:t>
      </w:r>
      <w:r w:rsidR="00F355FE">
        <w:rPr>
          <w:rFonts w:ascii="Consolas" w:hAnsi="Consolas" w:cs="Calibri"/>
          <w:sz w:val="22"/>
          <w:szCs w:val="22"/>
        </w:rPr>
        <w:t>, n.</w:t>
      </w:r>
      <w:r w:rsidR="00F355FE" w:rsidRPr="008A4624">
        <w:rPr>
          <w:rFonts w:ascii="Consolas" w:hAnsi="Consolas" w:cs="Calibri"/>
          <w:sz w:val="22"/>
          <w:szCs w:val="22"/>
        </w:rPr>
        <w:t>o.</w:t>
      </w:r>
      <w:r w:rsidR="00246B39" w:rsidRPr="008A4624">
        <w:rPr>
          <w:rFonts w:ascii="Consolas" w:hAnsi="Consolas"/>
          <w:sz w:val="22"/>
          <w:szCs w:val="22"/>
        </w:rPr>
        <w:t xml:space="preserve"> je najmä svojou činnosťou </w:t>
      </w:r>
      <w:r w:rsidR="0030692B">
        <w:rPr>
          <w:rFonts w:ascii="Consolas" w:hAnsi="Consolas"/>
          <w:sz w:val="22"/>
          <w:szCs w:val="22"/>
        </w:rPr>
        <w:t>nadväzovať spoluprácu a</w:t>
      </w:r>
      <w:r w:rsidR="00FE0D19">
        <w:rPr>
          <w:rFonts w:ascii="Consolas" w:hAnsi="Consolas"/>
          <w:sz w:val="22"/>
          <w:szCs w:val="22"/>
        </w:rPr>
        <w:t xml:space="preserve"> </w:t>
      </w:r>
      <w:r w:rsidR="0030692B">
        <w:rPr>
          <w:rFonts w:ascii="Consolas" w:hAnsi="Consolas"/>
          <w:sz w:val="22"/>
          <w:szCs w:val="22"/>
        </w:rPr>
        <w:t xml:space="preserve">vzťahy </w:t>
      </w:r>
      <w:r w:rsidR="00ED3301">
        <w:rPr>
          <w:rFonts w:ascii="Consolas" w:hAnsi="Consolas"/>
          <w:sz w:val="22"/>
          <w:szCs w:val="22"/>
        </w:rPr>
        <w:t>s </w:t>
      </w:r>
      <w:r w:rsidR="0030692B">
        <w:rPr>
          <w:rFonts w:ascii="Consolas" w:hAnsi="Consolas"/>
          <w:sz w:val="22"/>
          <w:szCs w:val="22"/>
        </w:rPr>
        <w:t xml:space="preserve">rodákmi zo </w:t>
      </w:r>
      <w:r w:rsidR="00DC6C8F">
        <w:rPr>
          <w:rFonts w:ascii="Consolas" w:hAnsi="Consolas"/>
          <w:sz w:val="22"/>
          <w:szCs w:val="22"/>
        </w:rPr>
        <w:t>Slovenska s dôrazom na región Spiš</w:t>
      </w:r>
      <w:r w:rsidR="0030692B">
        <w:rPr>
          <w:rFonts w:ascii="Consolas" w:hAnsi="Consolas"/>
          <w:sz w:val="22"/>
          <w:szCs w:val="22"/>
        </w:rPr>
        <w:t>, resp. ich potomkami</w:t>
      </w:r>
      <w:r w:rsidR="00DC6C8F">
        <w:rPr>
          <w:rFonts w:ascii="Consolas" w:hAnsi="Consolas"/>
          <w:sz w:val="22"/>
          <w:szCs w:val="22"/>
        </w:rPr>
        <w:t>, žujúcimi mimo regiónu alebo v </w:t>
      </w:r>
      <w:r w:rsidR="0030692B">
        <w:rPr>
          <w:rFonts w:ascii="Consolas" w:hAnsi="Consolas"/>
          <w:sz w:val="22"/>
          <w:szCs w:val="22"/>
        </w:rPr>
        <w:t>zahraničí a prezentovať ich tvorivú prácu</w:t>
      </w:r>
      <w:r w:rsidR="00A34C58">
        <w:rPr>
          <w:rFonts w:ascii="Consolas" w:hAnsi="Consolas"/>
          <w:sz w:val="22"/>
          <w:szCs w:val="22"/>
        </w:rPr>
        <w:t xml:space="preserve">, </w:t>
      </w:r>
      <w:r w:rsidR="0030692B">
        <w:rPr>
          <w:rFonts w:ascii="Consolas" w:hAnsi="Consolas"/>
          <w:sz w:val="22"/>
          <w:szCs w:val="22"/>
        </w:rPr>
        <w:t>diela</w:t>
      </w:r>
      <w:r w:rsidR="00ED3301">
        <w:rPr>
          <w:rFonts w:ascii="Consolas" w:hAnsi="Consolas"/>
          <w:sz w:val="22"/>
          <w:szCs w:val="22"/>
        </w:rPr>
        <w:t xml:space="preserve"> a</w:t>
      </w:r>
      <w:r w:rsidR="00A34C58">
        <w:rPr>
          <w:rFonts w:ascii="Consolas" w:hAnsi="Consolas"/>
          <w:sz w:val="22"/>
          <w:szCs w:val="22"/>
        </w:rPr>
        <w:t xml:space="preserve"> život</w:t>
      </w:r>
      <w:r w:rsidR="0030692B">
        <w:rPr>
          <w:rFonts w:ascii="Consolas" w:hAnsi="Consolas"/>
          <w:sz w:val="22"/>
          <w:szCs w:val="22"/>
        </w:rPr>
        <w:t xml:space="preserve"> </w:t>
      </w:r>
      <w:r w:rsidR="00A34C58">
        <w:rPr>
          <w:rFonts w:ascii="Consolas" w:hAnsi="Consolas"/>
          <w:sz w:val="22"/>
          <w:szCs w:val="22"/>
        </w:rPr>
        <w:t>širšej verejnosti v</w:t>
      </w:r>
      <w:r w:rsidR="00ED3301">
        <w:rPr>
          <w:rFonts w:ascii="Consolas" w:hAnsi="Consolas"/>
          <w:sz w:val="22"/>
          <w:szCs w:val="22"/>
        </w:rPr>
        <w:t> </w:t>
      </w:r>
      <w:r w:rsidR="00A34C58">
        <w:rPr>
          <w:rFonts w:ascii="Consolas" w:hAnsi="Consolas"/>
          <w:sz w:val="22"/>
          <w:szCs w:val="22"/>
        </w:rPr>
        <w:t>regióne, z</w:t>
      </w:r>
      <w:r w:rsidR="003B2167">
        <w:rPr>
          <w:rFonts w:ascii="Consolas" w:hAnsi="Consolas"/>
          <w:sz w:val="22"/>
          <w:szCs w:val="22"/>
        </w:rPr>
        <w:t xml:space="preserve"> </w:t>
      </w:r>
      <w:r w:rsidR="00A34C58">
        <w:rPr>
          <w:rFonts w:ascii="Consolas" w:hAnsi="Consolas"/>
          <w:sz w:val="22"/>
          <w:szCs w:val="22"/>
        </w:rPr>
        <w:t>ktorého pochádzajú a recipročne prostredníctvom ich pomoci a</w:t>
      </w:r>
      <w:r w:rsidR="00ED3301">
        <w:rPr>
          <w:rFonts w:ascii="Consolas" w:hAnsi="Consolas"/>
          <w:sz w:val="22"/>
          <w:szCs w:val="22"/>
        </w:rPr>
        <w:t> </w:t>
      </w:r>
      <w:r w:rsidR="00A34C58">
        <w:rPr>
          <w:rFonts w:ascii="Consolas" w:hAnsi="Consolas"/>
          <w:sz w:val="22"/>
          <w:szCs w:val="22"/>
        </w:rPr>
        <w:t>podpory prezentovať tvorivého ducha, kultúru a</w:t>
      </w:r>
      <w:r w:rsidR="00FE0D19">
        <w:rPr>
          <w:rFonts w:ascii="Consolas" w:hAnsi="Consolas"/>
          <w:sz w:val="22"/>
          <w:szCs w:val="22"/>
        </w:rPr>
        <w:t xml:space="preserve"> </w:t>
      </w:r>
      <w:r w:rsidR="00A34C58">
        <w:rPr>
          <w:rFonts w:ascii="Consolas" w:hAnsi="Consolas"/>
          <w:sz w:val="22"/>
          <w:szCs w:val="22"/>
        </w:rPr>
        <w:t xml:space="preserve">tradície tunajších ľudí </w:t>
      </w:r>
      <w:r w:rsidR="003B2167">
        <w:rPr>
          <w:rFonts w:ascii="Consolas" w:hAnsi="Consolas"/>
          <w:sz w:val="22"/>
          <w:szCs w:val="22"/>
        </w:rPr>
        <w:t xml:space="preserve">za hranicami regiónu a </w:t>
      </w:r>
      <w:r w:rsidR="00ED3301">
        <w:rPr>
          <w:rFonts w:ascii="Consolas" w:hAnsi="Consolas"/>
          <w:sz w:val="22"/>
          <w:szCs w:val="22"/>
        </w:rPr>
        <w:t>vo svete a tak uchovávať a upevňovať väzby</w:t>
      </w:r>
      <w:r w:rsidR="003B2167">
        <w:rPr>
          <w:rFonts w:ascii="Consolas" w:hAnsi="Consolas"/>
          <w:sz w:val="22"/>
          <w:szCs w:val="22"/>
        </w:rPr>
        <w:t xml:space="preserve"> so svojim rodiskom.</w:t>
      </w:r>
      <w:r w:rsidR="00ED3301">
        <w:rPr>
          <w:rFonts w:ascii="Consolas" w:hAnsi="Consolas"/>
          <w:sz w:val="22"/>
          <w:szCs w:val="22"/>
        </w:rPr>
        <w:t xml:space="preserve"> </w:t>
      </w:r>
    </w:p>
    <w:p w14:paraId="3BD362ED" w14:textId="77777777" w:rsidR="00F269B1" w:rsidRDefault="00F269B1" w:rsidP="00A32C8B">
      <w:pPr>
        <w:jc w:val="both"/>
        <w:rPr>
          <w:rFonts w:ascii="Consolas" w:hAnsi="Consolas"/>
          <w:sz w:val="22"/>
          <w:szCs w:val="22"/>
        </w:rPr>
      </w:pPr>
    </w:p>
    <w:p w14:paraId="3786ED26" w14:textId="77777777" w:rsidR="00CB6D98" w:rsidRPr="008A4624" w:rsidRDefault="00CB6D98" w:rsidP="00A34C58">
      <w:pPr>
        <w:jc w:val="both"/>
        <w:rPr>
          <w:rFonts w:ascii="Consolas" w:hAnsi="Consolas"/>
          <w:sz w:val="22"/>
          <w:szCs w:val="22"/>
        </w:rPr>
      </w:pPr>
    </w:p>
    <w:p w14:paraId="4E44967B" w14:textId="77777777" w:rsidR="00CB6D98" w:rsidRPr="008A4624" w:rsidRDefault="00CB6D98" w:rsidP="006E7418">
      <w:pPr>
        <w:spacing w:after="120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i/>
          <w:sz w:val="22"/>
          <w:szCs w:val="22"/>
        </w:rPr>
        <w:t>Orgánmi neziskovej organizácie</w:t>
      </w:r>
      <w:r w:rsidRPr="008A4624">
        <w:rPr>
          <w:rFonts w:ascii="Consolas" w:hAnsi="Consolas"/>
          <w:sz w:val="22"/>
          <w:szCs w:val="22"/>
        </w:rPr>
        <w:t xml:space="preserve"> sú:</w:t>
      </w:r>
    </w:p>
    <w:p w14:paraId="384DD80E" w14:textId="77777777" w:rsidR="00CB6D98" w:rsidRPr="008A4624" w:rsidRDefault="006E7418" w:rsidP="00F355FE">
      <w:pPr>
        <w:numPr>
          <w:ilvl w:val="0"/>
          <w:numId w:val="6"/>
        </w:numPr>
        <w:tabs>
          <w:tab w:val="clear" w:pos="720"/>
          <w:tab w:val="num" w:pos="42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správna rada, ktorej členmi sú: </w:t>
      </w:r>
      <w:r w:rsidR="00F355FE">
        <w:rPr>
          <w:rFonts w:ascii="Consolas" w:hAnsi="Consolas"/>
          <w:sz w:val="22"/>
          <w:szCs w:val="22"/>
        </w:rPr>
        <w:t>Jozefa Guregová</w:t>
      </w:r>
      <w:r w:rsidRPr="008A4624">
        <w:rPr>
          <w:rFonts w:ascii="Consolas" w:hAnsi="Consolas"/>
          <w:sz w:val="22"/>
          <w:szCs w:val="22"/>
        </w:rPr>
        <w:t xml:space="preserve"> – predseda, </w:t>
      </w:r>
      <w:r w:rsidR="00F355FE">
        <w:rPr>
          <w:rFonts w:ascii="Consolas" w:hAnsi="Consolas"/>
          <w:sz w:val="22"/>
          <w:szCs w:val="22"/>
        </w:rPr>
        <w:t>Juliána Guregová</w:t>
      </w:r>
      <w:r w:rsidRPr="008A4624">
        <w:rPr>
          <w:rFonts w:ascii="Consolas" w:hAnsi="Consolas"/>
          <w:sz w:val="22"/>
          <w:szCs w:val="22"/>
        </w:rPr>
        <w:t xml:space="preserve">, </w:t>
      </w:r>
      <w:r w:rsidR="00F355FE">
        <w:rPr>
          <w:rFonts w:ascii="Consolas" w:hAnsi="Consolas"/>
          <w:sz w:val="22"/>
          <w:szCs w:val="22"/>
        </w:rPr>
        <w:t>Marcus Joseph Gurega</w:t>
      </w:r>
      <w:r w:rsidRPr="008A4624">
        <w:rPr>
          <w:rFonts w:ascii="Consolas" w:hAnsi="Consolas"/>
          <w:sz w:val="22"/>
          <w:szCs w:val="22"/>
        </w:rPr>
        <w:t>;</w:t>
      </w:r>
    </w:p>
    <w:p w14:paraId="1D667617" w14:textId="77777777" w:rsidR="00CB6D98" w:rsidRPr="008A4624" w:rsidRDefault="006E7418" w:rsidP="00F355FE">
      <w:pPr>
        <w:numPr>
          <w:ilvl w:val="0"/>
          <w:numId w:val="6"/>
        </w:numPr>
        <w:tabs>
          <w:tab w:val="clear" w:pos="720"/>
          <w:tab w:val="num" w:pos="42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revízor: </w:t>
      </w:r>
      <w:r w:rsidR="00F355FE">
        <w:rPr>
          <w:rFonts w:ascii="Consolas" w:hAnsi="Consolas"/>
          <w:sz w:val="22"/>
          <w:szCs w:val="22"/>
        </w:rPr>
        <w:t>Marián</w:t>
      </w:r>
      <w:r w:rsidRPr="008A4624">
        <w:rPr>
          <w:rFonts w:ascii="Consolas" w:hAnsi="Consolas"/>
          <w:sz w:val="22"/>
          <w:szCs w:val="22"/>
        </w:rPr>
        <w:t xml:space="preserve"> Gurega</w:t>
      </w:r>
      <w:r w:rsidR="00CB6D98" w:rsidRPr="008A4624">
        <w:rPr>
          <w:rFonts w:ascii="Consolas" w:hAnsi="Consolas"/>
          <w:sz w:val="22"/>
          <w:szCs w:val="22"/>
        </w:rPr>
        <w:t>;</w:t>
      </w:r>
    </w:p>
    <w:p w14:paraId="7ECD247F" w14:textId="77777777" w:rsidR="00CB6D98" w:rsidRPr="008A4624" w:rsidRDefault="006E7418" w:rsidP="00246B39">
      <w:pPr>
        <w:numPr>
          <w:ilvl w:val="0"/>
          <w:numId w:val="6"/>
        </w:numPr>
        <w:tabs>
          <w:tab w:val="clear" w:pos="720"/>
          <w:tab w:val="num" w:pos="426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riaditeľ: </w:t>
      </w:r>
      <w:r w:rsidR="00F355FE">
        <w:rPr>
          <w:rFonts w:ascii="Consolas" w:hAnsi="Consolas"/>
          <w:sz w:val="22"/>
          <w:szCs w:val="22"/>
        </w:rPr>
        <w:t>Ladislav Gurega</w:t>
      </w:r>
      <w:r w:rsidRPr="008A4624">
        <w:rPr>
          <w:rFonts w:ascii="Consolas" w:hAnsi="Consolas"/>
          <w:sz w:val="22"/>
          <w:szCs w:val="22"/>
        </w:rPr>
        <w:t>.</w:t>
      </w:r>
    </w:p>
    <w:p w14:paraId="1EFE1BAB" w14:textId="77777777" w:rsidR="00C875DD" w:rsidRPr="008A4624" w:rsidRDefault="00C875DD" w:rsidP="00246B39">
      <w:pPr>
        <w:tabs>
          <w:tab w:val="num" w:pos="426"/>
        </w:tabs>
        <w:ind w:left="426" w:hanging="426"/>
        <w:jc w:val="both"/>
        <w:rPr>
          <w:rFonts w:ascii="Consolas" w:hAnsi="Consolas"/>
          <w:sz w:val="32"/>
          <w:szCs w:val="32"/>
        </w:rPr>
      </w:pPr>
    </w:p>
    <w:p w14:paraId="15782898" w14:textId="7FC20958" w:rsidR="001A5DC8" w:rsidRDefault="001A5DC8">
      <w:pPr>
        <w:rPr>
          <w:rFonts w:ascii="Consolas" w:hAnsi="Consolas"/>
          <w:b/>
          <w:bCs/>
          <w:caps/>
          <w:sz w:val="32"/>
          <w:szCs w:val="20"/>
          <w:u w:val="single"/>
        </w:rPr>
      </w:pPr>
      <w:bookmarkStart w:id="4" w:name="_Toc276040534"/>
      <w:bookmarkStart w:id="5" w:name="_Toc276040637"/>
      <w:bookmarkStart w:id="6" w:name="_Toc479939207"/>
    </w:p>
    <w:p w14:paraId="3DBA0EE9" w14:textId="06DDFBBE" w:rsidR="00C875DD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r w:rsidRPr="008A4624">
        <w:rPr>
          <w:rFonts w:ascii="Consolas" w:hAnsi="Consolas"/>
          <w:b/>
          <w:bCs/>
          <w:caps/>
          <w:sz w:val="32"/>
        </w:rPr>
        <w:t xml:space="preserve">2. </w:t>
      </w:r>
      <w:r w:rsidR="00C875DD" w:rsidRPr="008A4624">
        <w:rPr>
          <w:rFonts w:ascii="Consolas" w:hAnsi="Consolas"/>
          <w:b/>
          <w:bCs/>
          <w:caps/>
          <w:sz w:val="32"/>
        </w:rPr>
        <w:t>Prehľad činností uskutočnených organizáciou za rok 20</w:t>
      </w:r>
      <w:bookmarkEnd w:id="4"/>
      <w:bookmarkEnd w:id="5"/>
      <w:bookmarkEnd w:id="6"/>
      <w:r w:rsidR="00017C4D">
        <w:rPr>
          <w:rFonts w:ascii="Consolas" w:hAnsi="Consolas"/>
          <w:b/>
          <w:bCs/>
          <w:caps/>
          <w:sz w:val="32"/>
        </w:rPr>
        <w:t>21</w:t>
      </w:r>
    </w:p>
    <w:p w14:paraId="23ABA7E8" w14:textId="54F6147F" w:rsidR="0079659E" w:rsidRDefault="0079659E" w:rsidP="0079659E"/>
    <w:p w14:paraId="7F7D3089" w14:textId="77777777" w:rsidR="0079659E" w:rsidRPr="0079659E" w:rsidRDefault="0079659E" w:rsidP="0079659E"/>
    <w:p w14:paraId="697F33A7" w14:textId="18FF7D41" w:rsidR="00FD273C" w:rsidRPr="00017C4D" w:rsidRDefault="00D70CE1" w:rsidP="00FD273C">
      <w:pPr>
        <w:pStyle w:val="Obyajntext"/>
        <w:jc w:val="both"/>
        <w:rPr>
          <w:rFonts w:ascii="Consolas" w:hAnsi="Consolas" w:cs="Times New Roman"/>
          <w:color w:val="FF0000"/>
          <w:szCs w:val="22"/>
        </w:rPr>
      </w:pPr>
      <w:r w:rsidRPr="00017C4D">
        <w:rPr>
          <w:rFonts w:ascii="Consolas" w:hAnsi="Consolas" w:cs="Times New Roman"/>
          <w:color w:val="FF0000"/>
          <w:szCs w:val="22"/>
        </w:rPr>
        <w:t>Aj r</w:t>
      </w:r>
      <w:r w:rsidR="00403855" w:rsidRPr="00017C4D">
        <w:rPr>
          <w:rFonts w:ascii="Consolas" w:hAnsi="Consolas" w:cs="Times New Roman"/>
          <w:color w:val="FF0000"/>
          <w:szCs w:val="22"/>
        </w:rPr>
        <w:t>ok 202</w:t>
      </w:r>
      <w:r w:rsidRPr="00017C4D">
        <w:rPr>
          <w:rFonts w:ascii="Consolas" w:hAnsi="Consolas" w:cs="Times New Roman"/>
          <w:color w:val="FF0000"/>
          <w:szCs w:val="22"/>
        </w:rPr>
        <w:t>1</w:t>
      </w:r>
      <w:r w:rsidR="00857F75" w:rsidRPr="00017C4D">
        <w:rPr>
          <w:rFonts w:ascii="Consolas" w:hAnsi="Consolas" w:cs="Times New Roman"/>
          <w:color w:val="FF0000"/>
          <w:szCs w:val="22"/>
        </w:rPr>
        <w:t xml:space="preserve"> </w:t>
      </w:r>
      <w:r w:rsidRPr="00017C4D">
        <w:rPr>
          <w:rFonts w:ascii="Consolas" w:hAnsi="Consolas" w:cs="Times New Roman"/>
          <w:color w:val="FF0000"/>
          <w:szCs w:val="22"/>
        </w:rPr>
        <w:t>bol poznačený</w:t>
      </w:r>
      <w:r w:rsidR="00857F75" w:rsidRPr="00017C4D">
        <w:rPr>
          <w:rFonts w:ascii="Consolas" w:hAnsi="Consolas" w:cs="Times New Roman"/>
          <w:color w:val="FF0000"/>
          <w:szCs w:val="22"/>
        </w:rPr>
        <w:t xml:space="preserve"> </w:t>
      </w:r>
      <w:r w:rsidR="001A131A" w:rsidRPr="00017C4D">
        <w:rPr>
          <w:rFonts w:ascii="Consolas" w:hAnsi="Consolas" w:cs="Times New Roman"/>
          <w:color w:val="FF0000"/>
          <w:szCs w:val="22"/>
        </w:rPr>
        <w:t>pandémiou COVID 19</w:t>
      </w:r>
      <w:r w:rsidR="00B35169">
        <w:rPr>
          <w:rFonts w:ascii="Consolas" w:hAnsi="Consolas" w:cs="Times New Roman"/>
          <w:color w:val="FF0000"/>
          <w:szCs w:val="22"/>
        </w:rPr>
        <w:t>, čo sa týka hromadných kultúrnych podujatí.</w:t>
      </w:r>
      <w:r w:rsidRPr="00017C4D">
        <w:rPr>
          <w:rFonts w:ascii="Consolas" w:hAnsi="Consolas" w:cs="Times New Roman"/>
          <w:color w:val="FF0000"/>
          <w:szCs w:val="22"/>
        </w:rPr>
        <w:t xml:space="preserve"> </w:t>
      </w:r>
      <w:r w:rsidR="006112AB">
        <w:rPr>
          <w:rFonts w:ascii="Consolas" w:hAnsi="Consolas" w:cs="Times New Roman"/>
          <w:color w:val="FF0000"/>
          <w:szCs w:val="22"/>
        </w:rPr>
        <w:t>A t</w:t>
      </w:r>
      <w:r w:rsidRPr="00017C4D">
        <w:rPr>
          <w:rFonts w:ascii="Consolas" w:hAnsi="Consolas" w:cs="Times New Roman"/>
          <w:color w:val="FF0000"/>
          <w:szCs w:val="22"/>
        </w:rPr>
        <w:t>ak sme sa pustili do udržiavacích prác na kaplnke sv. Jozefa</w:t>
      </w:r>
      <w:r w:rsidR="0057767B">
        <w:rPr>
          <w:rFonts w:ascii="Consolas" w:hAnsi="Consolas" w:cs="Times New Roman"/>
          <w:color w:val="FF0000"/>
          <w:szCs w:val="22"/>
        </w:rPr>
        <w:t>, ktorá nemá majiteľa a je umiestnená na pravej strane pri bývalom družstve v </w:t>
      </w:r>
      <w:r w:rsidRPr="00017C4D">
        <w:rPr>
          <w:rFonts w:ascii="Consolas" w:hAnsi="Consolas" w:cs="Times New Roman"/>
          <w:color w:val="FF0000"/>
          <w:szCs w:val="22"/>
        </w:rPr>
        <w:t>Hniezdnom</w:t>
      </w:r>
      <w:r w:rsidR="0057767B">
        <w:rPr>
          <w:rFonts w:ascii="Consolas" w:hAnsi="Consolas" w:cs="Times New Roman"/>
          <w:color w:val="FF0000"/>
          <w:szCs w:val="22"/>
        </w:rPr>
        <w:t xml:space="preserve"> v smere na Starú Ľubovňu</w:t>
      </w:r>
      <w:r w:rsidRPr="00017C4D">
        <w:rPr>
          <w:rFonts w:ascii="Consolas" w:hAnsi="Consolas" w:cs="Times New Roman"/>
          <w:color w:val="FF0000"/>
          <w:szCs w:val="22"/>
        </w:rPr>
        <w:t xml:space="preserve">, </w:t>
      </w:r>
      <w:r w:rsidR="006112AB">
        <w:rPr>
          <w:rFonts w:ascii="Consolas" w:hAnsi="Consolas" w:cs="Times New Roman"/>
          <w:color w:val="FF0000"/>
          <w:szCs w:val="22"/>
        </w:rPr>
        <w:t>ktorá</w:t>
      </w:r>
      <w:r w:rsidRPr="00017C4D">
        <w:rPr>
          <w:rFonts w:ascii="Consolas" w:hAnsi="Consolas" w:cs="Times New Roman"/>
          <w:color w:val="FF0000"/>
          <w:szCs w:val="22"/>
        </w:rPr>
        <w:t xml:space="preserve"> bola vo veľmi zlom </w:t>
      </w:r>
      <w:r w:rsidR="00B35169">
        <w:rPr>
          <w:rFonts w:ascii="Consolas" w:hAnsi="Consolas" w:cs="Times New Roman"/>
          <w:color w:val="FF0000"/>
          <w:szCs w:val="22"/>
        </w:rPr>
        <w:t xml:space="preserve">technickom </w:t>
      </w:r>
      <w:r w:rsidRPr="00017C4D">
        <w:rPr>
          <w:rFonts w:ascii="Consolas" w:hAnsi="Consolas" w:cs="Times New Roman"/>
          <w:color w:val="FF0000"/>
          <w:szCs w:val="22"/>
        </w:rPr>
        <w:t>stave.</w:t>
      </w:r>
    </w:p>
    <w:p w14:paraId="055CA6DA" w14:textId="611EECF8" w:rsidR="0079659E" w:rsidRPr="00017C4D" w:rsidRDefault="006112AB" w:rsidP="00D70CE1">
      <w:pPr>
        <w:rPr>
          <w:rFonts w:ascii="Consolas" w:hAnsi="Consolas"/>
          <w:color w:val="FF0000"/>
          <w:sz w:val="22"/>
          <w:szCs w:val="22"/>
        </w:rPr>
      </w:pPr>
      <w:bookmarkStart w:id="7" w:name="_Toc276040638"/>
      <w:bookmarkStart w:id="8" w:name="_Toc479939208"/>
      <w:r>
        <w:rPr>
          <w:rFonts w:ascii="Consolas" w:hAnsi="Consolas"/>
          <w:color w:val="FF0000"/>
          <w:sz w:val="22"/>
          <w:szCs w:val="22"/>
        </w:rPr>
        <w:t>Týmto sa naša nezisková organizácia snažío</w:t>
      </w:r>
      <w:r w:rsidR="00D70CE1" w:rsidRPr="00017C4D">
        <w:rPr>
          <w:rFonts w:ascii="Consolas" w:hAnsi="Consolas"/>
          <w:color w:val="FF0000"/>
          <w:sz w:val="22"/>
          <w:szCs w:val="22"/>
        </w:rPr>
        <w:t xml:space="preserve"> zachovanie kultúrnych hodnôt, </w:t>
      </w:r>
      <w:r w:rsidR="00017C4D" w:rsidRPr="00017C4D">
        <w:rPr>
          <w:rFonts w:ascii="Consolas" w:hAnsi="Consolas"/>
          <w:color w:val="FF0000"/>
          <w:sz w:val="22"/>
          <w:szCs w:val="22"/>
        </w:rPr>
        <w:t>pretože</w:t>
      </w:r>
      <w:r w:rsidR="00D70CE1" w:rsidRPr="00017C4D">
        <w:rPr>
          <w:rFonts w:ascii="Consolas" w:hAnsi="Consolas"/>
          <w:color w:val="FF0000"/>
          <w:sz w:val="22"/>
          <w:szCs w:val="22"/>
        </w:rPr>
        <w:t xml:space="preserve"> kaplnka sv. Jozefa </w:t>
      </w:r>
      <w:r w:rsidR="0057767B">
        <w:rPr>
          <w:rFonts w:ascii="Consolas" w:hAnsi="Consolas"/>
          <w:color w:val="FF0000"/>
          <w:sz w:val="22"/>
          <w:szCs w:val="22"/>
        </w:rPr>
        <w:t>je národnou kultúrnou pamiatkou od roku 1974.</w:t>
      </w:r>
    </w:p>
    <w:p w14:paraId="55214E75" w14:textId="15EF1141" w:rsidR="00D70CE1" w:rsidRPr="00017C4D" w:rsidRDefault="00D70CE1" w:rsidP="00D70CE1">
      <w:pPr>
        <w:rPr>
          <w:rFonts w:ascii="Consolas" w:hAnsi="Consolas"/>
          <w:color w:val="FF0000"/>
          <w:sz w:val="22"/>
          <w:szCs w:val="22"/>
        </w:rPr>
      </w:pPr>
    </w:p>
    <w:p w14:paraId="352862BF" w14:textId="77777777" w:rsidR="0079659E" w:rsidRDefault="0079659E" w:rsidP="0079659E">
      <w:pPr>
        <w:spacing w:after="120"/>
        <w:jc w:val="both"/>
        <w:rPr>
          <w:rFonts w:ascii="Consolas" w:hAnsi="Consolas"/>
          <w:b/>
          <w:bCs/>
          <w:caps/>
          <w:sz w:val="32"/>
        </w:rPr>
      </w:pPr>
    </w:p>
    <w:p w14:paraId="60F0D75C" w14:textId="2FB45B89" w:rsidR="00C875DD" w:rsidRPr="0079659E" w:rsidRDefault="00B959BB" w:rsidP="0079659E">
      <w:pPr>
        <w:spacing w:after="120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b/>
          <w:bCs/>
          <w:caps/>
          <w:sz w:val="32"/>
        </w:rPr>
        <w:t xml:space="preserve">3. </w:t>
      </w:r>
      <w:r w:rsidR="00C875DD" w:rsidRPr="008A4624">
        <w:rPr>
          <w:rFonts w:ascii="Consolas" w:hAnsi="Consolas"/>
          <w:b/>
          <w:bCs/>
          <w:caps/>
          <w:sz w:val="32"/>
        </w:rPr>
        <w:t>Ročná účtovná závierka a zhodnotenie základných údajov v nej obsiahnutých</w:t>
      </w:r>
      <w:bookmarkEnd w:id="7"/>
      <w:bookmarkEnd w:id="8"/>
    </w:p>
    <w:p w14:paraId="1282BF17" w14:textId="77777777" w:rsidR="00A7082F" w:rsidRPr="008A4624" w:rsidRDefault="003635FA" w:rsidP="009D2D0E">
      <w:pPr>
        <w:spacing w:after="120"/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V súlade so zákonom</w:t>
      </w:r>
      <w:r w:rsidR="00A7082F" w:rsidRPr="008A4624">
        <w:rPr>
          <w:rFonts w:ascii="Consolas" w:hAnsi="Consolas"/>
          <w:sz w:val="22"/>
          <w:szCs w:val="22"/>
        </w:rPr>
        <w:t xml:space="preserve"> č. 431/2002 Z. z. o účtovníctve v platnom znení </w:t>
      </w:r>
      <w:r w:rsidRPr="008A4624">
        <w:rPr>
          <w:rFonts w:ascii="Consolas" w:hAnsi="Consolas"/>
          <w:sz w:val="22"/>
          <w:szCs w:val="22"/>
        </w:rPr>
        <w:t xml:space="preserve">a v súlade s Opatrením </w:t>
      </w:r>
      <w:r w:rsidR="009D2D0E" w:rsidRPr="008A4624">
        <w:rPr>
          <w:rFonts w:ascii="Consolas" w:hAnsi="Consolas"/>
          <w:sz w:val="22"/>
          <w:szCs w:val="22"/>
        </w:rPr>
        <w:t>MF SR</w:t>
      </w:r>
      <w:hyperlink r:id="rId10" w:tgtFrame="_blank" w:tooltip="Opatrenie [nové okno]" w:history="1">
        <w:r w:rsidR="009D2D0E" w:rsidRPr="008A4624">
          <w:rPr>
            <w:rFonts w:ascii="Consolas" w:hAnsi="Consolas"/>
            <w:sz w:val="22"/>
            <w:szCs w:val="22"/>
          </w:rPr>
          <w:t xml:space="preserve"> č. </w:t>
        </w:r>
        <w:r w:rsidRPr="008A4624">
          <w:rPr>
            <w:rFonts w:ascii="Consolas" w:hAnsi="Consolas"/>
            <w:sz w:val="22"/>
            <w:szCs w:val="22"/>
          </w:rPr>
          <w:t>MF/</w:t>
        </w:r>
        <w:r w:rsidR="009D2D0E" w:rsidRPr="008A4624">
          <w:rPr>
            <w:rFonts w:ascii="Consolas" w:hAnsi="Consolas"/>
            <w:sz w:val="22"/>
            <w:szCs w:val="22"/>
          </w:rPr>
          <w:t>24342/2007</w:t>
        </w:r>
        <w:r w:rsidRPr="008A4624">
          <w:rPr>
            <w:rFonts w:ascii="Consolas" w:hAnsi="Consolas"/>
            <w:sz w:val="22"/>
            <w:szCs w:val="22"/>
          </w:rPr>
          <w:t>-74</w:t>
        </w:r>
      </w:hyperlink>
      <w:r w:rsidR="009D2D0E" w:rsidRPr="008A4624">
        <w:rPr>
          <w:rFonts w:ascii="Consolas" w:hAnsi="Consolas"/>
          <w:sz w:val="22"/>
          <w:szCs w:val="22"/>
        </w:rPr>
        <w:t>, kto</w:t>
      </w:r>
      <w:r w:rsidR="00C27893">
        <w:rPr>
          <w:rFonts w:ascii="Consolas" w:hAnsi="Consolas"/>
          <w:sz w:val="22"/>
          <w:szCs w:val="22"/>
        </w:rPr>
        <w:t>rým sa ustanovujú podrobnosti o </w:t>
      </w:r>
      <w:r w:rsidR="009D2D0E" w:rsidRPr="008A4624">
        <w:rPr>
          <w:rFonts w:ascii="Consolas" w:hAnsi="Consolas"/>
          <w:sz w:val="22"/>
          <w:szCs w:val="22"/>
        </w:rPr>
        <w:t xml:space="preserve">postupoch účtovania a účtovej osnove pre účtovné jednotky, ktoré nie sú založené alebo zriadené na účel podnikania v znení neskorších predpisov </w:t>
      </w:r>
      <w:r w:rsidR="003B2E75" w:rsidRPr="008A4624">
        <w:rPr>
          <w:rFonts w:ascii="Consolas" w:hAnsi="Consolas"/>
          <w:sz w:val="22"/>
          <w:szCs w:val="22"/>
        </w:rPr>
        <w:t>nezisková organizácia</w:t>
      </w:r>
      <w:r w:rsidR="009D2D0E" w:rsidRPr="008A4624">
        <w:rPr>
          <w:rFonts w:ascii="Consolas" w:hAnsi="Consolas"/>
          <w:sz w:val="22"/>
          <w:szCs w:val="22"/>
        </w:rPr>
        <w:t xml:space="preserve"> </w:t>
      </w:r>
      <w:r w:rsidR="00C27893" w:rsidRPr="00C27893">
        <w:rPr>
          <w:rFonts w:ascii="Consolas" w:hAnsi="Consolas"/>
          <w:sz w:val="22"/>
          <w:szCs w:val="22"/>
        </w:rPr>
        <w:t>Spolužitie zrodené z minulosti, n.o.</w:t>
      </w:r>
      <w:r w:rsidR="00C27893">
        <w:rPr>
          <w:rFonts w:ascii="Consolas" w:hAnsi="Consolas"/>
          <w:sz w:val="22"/>
          <w:szCs w:val="22"/>
        </w:rPr>
        <w:t xml:space="preserve"> sa rozhodla, že bude účtovať</w:t>
      </w:r>
      <w:r w:rsidR="00A7082F" w:rsidRPr="008A4624">
        <w:rPr>
          <w:rFonts w:ascii="Consolas" w:hAnsi="Consolas"/>
          <w:sz w:val="22"/>
          <w:szCs w:val="22"/>
        </w:rPr>
        <w:t xml:space="preserve"> v sústave </w:t>
      </w:r>
      <w:r w:rsidR="003B2E75" w:rsidRPr="008A4624">
        <w:rPr>
          <w:rFonts w:ascii="Consolas" w:hAnsi="Consolas"/>
          <w:b/>
          <w:sz w:val="22"/>
          <w:szCs w:val="22"/>
        </w:rPr>
        <w:t>podvojného</w:t>
      </w:r>
      <w:r w:rsidR="00A7082F" w:rsidRPr="008A4624">
        <w:rPr>
          <w:rFonts w:ascii="Consolas" w:hAnsi="Consolas"/>
          <w:b/>
          <w:sz w:val="22"/>
          <w:szCs w:val="22"/>
        </w:rPr>
        <w:t xml:space="preserve"> účtovníctva</w:t>
      </w:r>
      <w:r w:rsidR="00A7082F" w:rsidRPr="008A4624">
        <w:rPr>
          <w:rFonts w:ascii="Consolas" w:hAnsi="Consolas"/>
          <w:sz w:val="22"/>
          <w:szCs w:val="22"/>
        </w:rPr>
        <w:t xml:space="preserve">. </w:t>
      </w:r>
    </w:p>
    <w:p w14:paraId="3CE98097" w14:textId="4D98912A" w:rsidR="009D2D0E" w:rsidRDefault="009D2D0E" w:rsidP="00246B39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lastRenderedPageBreak/>
        <w:t>Výk</w:t>
      </w:r>
      <w:r w:rsidR="0075635D">
        <w:rPr>
          <w:rFonts w:ascii="Consolas" w:hAnsi="Consolas"/>
          <w:sz w:val="22"/>
          <w:szCs w:val="22"/>
        </w:rPr>
        <w:t>a</w:t>
      </w:r>
      <w:r w:rsidR="00D70CE1">
        <w:rPr>
          <w:rFonts w:ascii="Consolas" w:hAnsi="Consolas"/>
          <w:sz w:val="22"/>
          <w:szCs w:val="22"/>
        </w:rPr>
        <w:t>zy účtovnej závierky za rok 2021</w:t>
      </w:r>
      <w:r w:rsidRPr="008A4624">
        <w:rPr>
          <w:rFonts w:ascii="Consolas" w:hAnsi="Consolas"/>
          <w:sz w:val="22"/>
          <w:szCs w:val="22"/>
        </w:rPr>
        <w:t xml:space="preserve"> tvoria prílohu výročnej správy</w:t>
      </w:r>
      <w:r w:rsidR="00D70CE1">
        <w:rPr>
          <w:rFonts w:ascii="Consolas" w:hAnsi="Consolas"/>
          <w:sz w:val="22"/>
          <w:szCs w:val="22"/>
        </w:rPr>
        <w:t xml:space="preserve"> za rok 2021</w:t>
      </w:r>
      <w:r w:rsidR="00D52DEB" w:rsidRPr="008A4624">
        <w:rPr>
          <w:rFonts w:ascii="Consolas" w:hAnsi="Consolas"/>
          <w:sz w:val="22"/>
          <w:szCs w:val="22"/>
        </w:rPr>
        <w:t>.</w:t>
      </w:r>
    </w:p>
    <w:p w14:paraId="64F6F346" w14:textId="77777777" w:rsidR="00A34C58" w:rsidRPr="008A4624" w:rsidRDefault="00A34C58" w:rsidP="00246B39">
      <w:pPr>
        <w:jc w:val="both"/>
        <w:rPr>
          <w:rFonts w:ascii="Consolas" w:hAnsi="Consolas"/>
          <w:sz w:val="22"/>
          <w:szCs w:val="22"/>
        </w:rPr>
      </w:pPr>
    </w:p>
    <w:p w14:paraId="70DFBD23" w14:textId="77777777" w:rsidR="0079636E" w:rsidRPr="003B2167" w:rsidRDefault="0079636E" w:rsidP="003B2167">
      <w:pPr>
        <w:jc w:val="both"/>
        <w:rPr>
          <w:rFonts w:ascii="Consolas" w:hAnsi="Consolas"/>
          <w:sz w:val="22"/>
          <w:szCs w:val="22"/>
        </w:rPr>
      </w:pPr>
    </w:p>
    <w:p w14:paraId="5267D975" w14:textId="77777777" w:rsidR="00C875DD" w:rsidRPr="008A4624" w:rsidRDefault="00B959BB" w:rsidP="004920E5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bookmarkStart w:id="9" w:name="_Toc276040639"/>
      <w:bookmarkStart w:id="10" w:name="_Toc479939209"/>
      <w:r w:rsidRPr="008A4624">
        <w:rPr>
          <w:rFonts w:ascii="Consolas" w:hAnsi="Consolas"/>
          <w:b/>
          <w:bCs/>
          <w:caps/>
          <w:sz w:val="32"/>
        </w:rPr>
        <w:t xml:space="preserve">4. </w:t>
      </w:r>
      <w:r w:rsidR="00C875DD" w:rsidRPr="008A4624">
        <w:rPr>
          <w:rFonts w:ascii="Consolas" w:hAnsi="Consolas"/>
          <w:b/>
          <w:bCs/>
          <w:caps/>
          <w:sz w:val="32"/>
        </w:rPr>
        <w:t>Výrok audítora k ročnej účtovnej závierke</w:t>
      </w:r>
      <w:bookmarkEnd w:id="9"/>
      <w:bookmarkEnd w:id="10"/>
    </w:p>
    <w:p w14:paraId="750E2D26" w14:textId="6C2280DA" w:rsidR="00BE2854" w:rsidRPr="008A4624" w:rsidRDefault="00BE2854" w:rsidP="005F7D12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>Vzhľadom na skutočnosť, že</w:t>
      </w:r>
      <w:r w:rsidR="00D70CE1">
        <w:rPr>
          <w:rFonts w:ascii="Consolas" w:hAnsi="Consolas"/>
          <w:sz w:val="22"/>
          <w:szCs w:val="22"/>
        </w:rPr>
        <w:t xml:space="preserve"> v roku 2021</w:t>
      </w:r>
      <w:r w:rsidR="00F461B8" w:rsidRPr="008A4624">
        <w:rPr>
          <w:rFonts w:ascii="Consolas" w:hAnsi="Consolas"/>
          <w:sz w:val="22"/>
          <w:szCs w:val="22"/>
        </w:rPr>
        <w:t xml:space="preserve"> neboli splnené podmienky uvedené v § 33 ods.</w:t>
      </w:r>
      <w:r w:rsidR="00F461B8" w:rsidRPr="008A4624">
        <w:rPr>
          <w:rFonts w:ascii="Consolas" w:hAnsi="Consolas"/>
        </w:rPr>
        <w:t> </w:t>
      </w:r>
      <w:r w:rsidR="00F461B8" w:rsidRPr="008A4624">
        <w:rPr>
          <w:rFonts w:ascii="Consolas" w:hAnsi="Consolas"/>
          <w:sz w:val="22"/>
          <w:szCs w:val="22"/>
        </w:rPr>
        <w:t>3 zákona č. 213/1997 Z.z. o neziskových organizáciách poskytujúcich všeobecne prospešné služby v znení neskorších predpisov</w:t>
      </w:r>
      <w:r w:rsidR="00172329" w:rsidRPr="008A4624">
        <w:rPr>
          <w:rFonts w:ascii="Consolas" w:hAnsi="Consolas"/>
          <w:sz w:val="22"/>
          <w:szCs w:val="22"/>
        </w:rPr>
        <w:t>,</w:t>
      </w:r>
      <w:r w:rsidR="00F461B8" w:rsidRPr="008A4624">
        <w:rPr>
          <w:rFonts w:ascii="Consolas" w:hAnsi="Consolas"/>
          <w:sz w:val="22"/>
          <w:szCs w:val="22"/>
        </w:rPr>
        <w:t xml:space="preserve"> nebol vykonaný audit ročnej účtovnej závierky</w:t>
      </w:r>
      <w:r w:rsidR="00D70CE1">
        <w:rPr>
          <w:rFonts w:ascii="Consolas" w:hAnsi="Consolas"/>
          <w:sz w:val="22"/>
          <w:szCs w:val="22"/>
        </w:rPr>
        <w:t xml:space="preserve"> za rok 2021</w:t>
      </w:r>
      <w:r w:rsidR="00F461B8" w:rsidRPr="008A4624">
        <w:rPr>
          <w:rFonts w:ascii="Consolas" w:hAnsi="Consolas"/>
          <w:sz w:val="22"/>
          <w:szCs w:val="22"/>
        </w:rPr>
        <w:t>.</w:t>
      </w:r>
    </w:p>
    <w:p w14:paraId="3BE70E3B" w14:textId="77777777" w:rsidR="00BE2854" w:rsidRPr="008A4624" w:rsidRDefault="00BE2854" w:rsidP="003B2167">
      <w:pPr>
        <w:jc w:val="both"/>
        <w:rPr>
          <w:rFonts w:ascii="Consolas" w:hAnsi="Consolas"/>
          <w:sz w:val="22"/>
          <w:szCs w:val="22"/>
        </w:rPr>
      </w:pPr>
    </w:p>
    <w:p w14:paraId="2A19B7FD" w14:textId="77777777" w:rsidR="00831F5B" w:rsidRPr="008A4624" w:rsidRDefault="00831F5B" w:rsidP="003B2167">
      <w:pPr>
        <w:jc w:val="both"/>
        <w:rPr>
          <w:rFonts w:ascii="Consolas" w:hAnsi="Consolas"/>
          <w:sz w:val="22"/>
          <w:szCs w:val="22"/>
        </w:rPr>
      </w:pPr>
    </w:p>
    <w:p w14:paraId="37B4347C" w14:textId="77777777" w:rsidR="00C875DD" w:rsidRPr="008A4624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bookmarkStart w:id="11" w:name="_Toc276040640"/>
      <w:bookmarkStart w:id="12" w:name="_Toc479939210"/>
      <w:r w:rsidRPr="008A4624">
        <w:rPr>
          <w:rFonts w:ascii="Consolas" w:hAnsi="Consolas"/>
          <w:b/>
          <w:bCs/>
          <w:caps/>
          <w:sz w:val="32"/>
        </w:rPr>
        <w:t xml:space="preserve">5. </w:t>
      </w:r>
      <w:r w:rsidR="00C875DD" w:rsidRPr="008A4624">
        <w:rPr>
          <w:rFonts w:ascii="Consolas" w:hAnsi="Consolas"/>
          <w:b/>
          <w:bCs/>
          <w:caps/>
          <w:sz w:val="32"/>
        </w:rPr>
        <w:t>Prehľad o peňažných príjmoch a výdavkov</w:t>
      </w:r>
      <w:bookmarkEnd w:id="11"/>
      <w:bookmarkEnd w:id="12"/>
    </w:p>
    <w:p w14:paraId="174E4F24" w14:textId="1D4FCFD2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b/>
          <w:sz w:val="22"/>
          <w:szCs w:val="22"/>
          <w:u w:val="single"/>
        </w:rPr>
      </w:pPr>
      <w:bookmarkStart w:id="13" w:name="_Toc276040641"/>
      <w:r w:rsidRPr="00FC0D78">
        <w:rPr>
          <w:rFonts w:ascii="Consolas" w:hAnsi="Consolas"/>
          <w:b/>
          <w:sz w:val="22"/>
          <w:szCs w:val="22"/>
          <w:u w:val="single"/>
        </w:rPr>
        <w:t>Počiatočný stav k 1.1.20</w:t>
      </w:r>
      <w:r w:rsidR="00D70CE1" w:rsidRPr="00FC0D78">
        <w:rPr>
          <w:rFonts w:ascii="Consolas" w:hAnsi="Consolas"/>
          <w:b/>
          <w:sz w:val="22"/>
          <w:szCs w:val="22"/>
          <w:u w:val="single"/>
        </w:rPr>
        <w:t>21</w:t>
      </w:r>
    </w:p>
    <w:p w14:paraId="323EE69B" w14:textId="16E537F7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pokladničnej hotovosti</w:t>
      </w:r>
      <w:r w:rsidRPr="00FC0D78">
        <w:rPr>
          <w:rFonts w:ascii="Consolas" w:hAnsi="Consolas"/>
          <w:sz w:val="22"/>
          <w:szCs w:val="22"/>
        </w:rPr>
        <w:tab/>
      </w:r>
      <w:r w:rsidR="006112AB" w:rsidRPr="00FC0D78">
        <w:rPr>
          <w:rFonts w:ascii="Consolas" w:hAnsi="Consolas"/>
          <w:sz w:val="22"/>
          <w:szCs w:val="22"/>
        </w:rPr>
        <w:t>434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6112AB" w:rsidRPr="00FC0D78">
        <w:rPr>
          <w:rFonts w:ascii="Consolas" w:hAnsi="Consolas"/>
          <w:sz w:val="22"/>
          <w:szCs w:val="22"/>
        </w:rPr>
        <w:t>76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32218993" w14:textId="3CA216F2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na bankových účtoch</w:t>
      </w:r>
      <w:r w:rsidRPr="00FC0D78">
        <w:rPr>
          <w:rFonts w:ascii="Consolas" w:hAnsi="Consolas"/>
          <w:sz w:val="22"/>
          <w:szCs w:val="22"/>
        </w:rPr>
        <w:tab/>
      </w:r>
      <w:r w:rsidR="006112AB" w:rsidRPr="00FC0D78">
        <w:rPr>
          <w:rFonts w:ascii="Consolas" w:hAnsi="Consolas"/>
          <w:sz w:val="22"/>
          <w:szCs w:val="22"/>
        </w:rPr>
        <w:t>13 478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6112AB" w:rsidRPr="00FC0D78">
        <w:rPr>
          <w:rFonts w:ascii="Consolas" w:hAnsi="Consolas"/>
          <w:sz w:val="22"/>
          <w:szCs w:val="22"/>
        </w:rPr>
        <w:t>10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4BA787E5" w14:textId="117448A8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  <w:r w:rsidRPr="00FC0D78">
        <w:rPr>
          <w:rFonts w:ascii="Consolas" w:hAnsi="Consolas"/>
          <w:b/>
          <w:sz w:val="22"/>
          <w:szCs w:val="22"/>
        </w:rPr>
        <w:t>Spolu:</w:t>
      </w:r>
      <w:r w:rsidRPr="00FC0D78">
        <w:rPr>
          <w:rFonts w:ascii="Consolas" w:hAnsi="Consolas"/>
          <w:b/>
          <w:sz w:val="22"/>
          <w:szCs w:val="22"/>
        </w:rPr>
        <w:tab/>
      </w:r>
      <w:r w:rsidR="006112AB" w:rsidRPr="00FC0D78">
        <w:rPr>
          <w:rFonts w:ascii="Consolas" w:hAnsi="Consolas"/>
          <w:b/>
          <w:sz w:val="22"/>
          <w:szCs w:val="22"/>
        </w:rPr>
        <w:t>13 912</w:t>
      </w:r>
      <w:r w:rsidR="00B35169" w:rsidRPr="00FC0D78">
        <w:rPr>
          <w:rFonts w:ascii="Consolas" w:hAnsi="Consolas"/>
          <w:sz w:val="22"/>
          <w:szCs w:val="22"/>
        </w:rPr>
        <w:t>,</w:t>
      </w:r>
      <w:r w:rsidR="006112AB" w:rsidRPr="00FC0D78">
        <w:rPr>
          <w:rFonts w:ascii="Consolas" w:hAnsi="Consolas"/>
          <w:sz w:val="22"/>
          <w:szCs w:val="22"/>
        </w:rPr>
        <w:t>86</w:t>
      </w:r>
      <w:r w:rsidR="00B35169" w:rsidRPr="00FC0D78">
        <w:rPr>
          <w:rFonts w:ascii="Consolas" w:hAnsi="Consolas"/>
          <w:sz w:val="22"/>
          <w:szCs w:val="22"/>
        </w:rPr>
        <w:t xml:space="preserve"> €</w:t>
      </w:r>
    </w:p>
    <w:p w14:paraId="75153E92" w14:textId="77777777" w:rsidR="003B2167" w:rsidRPr="00FC0D78" w:rsidRDefault="003B2167" w:rsidP="003B2167">
      <w:pPr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</w:p>
    <w:p w14:paraId="4B0E53D6" w14:textId="5C74EB9F" w:rsidR="003B2167" w:rsidRPr="00FC0D78" w:rsidRDefault="00CE5762" w:rsidP="003B2167">
      <w:pPr>
        <w:tabs>
          <w:tab w:val="decimal" w:pos="6804"/>
        </w:tabs>
        <w:jc w:val="both"/>
        <w:rPr>
          <w:rFonts w:ascii="Consolas" w:hAnsi="Consolas"/>
          <w:b/>
          <w:sz w:val="22"/>
          <w:szCs w:val="22"/>
          <w:u w:val="single"/>
        </w:rPr>
      </w:pPr>
      <w:r w:rsidRPr="00FC0D78">
        <w:rPr>
          <w:rFonts w:ascii="Consolas" w:hAnsi="Consolas"/>
          <w:b/>
          <w:sz w:val="22"/>
          <w:szCs w:val="22"/>
          <w:u w:val="single"/>
        </w:rPr>
        <w:t>Príjmy</w:t>
      </w:r>
      <w:r w:rsidR="003B2167" w:rsidRPr="00FC0D78">
        <w:rPr>
          <w:rFonts w:ascii="Consolas" w:hAnsi="Consolas"/>
          <w:b/>
          <w:sz w:val="22"/>
          <w:szCs w:val="22"/>
          <w:u w:val="single"/>
        </w:rPr>
        <w:t xml:space="preserve"> za rok 20</w:t>
      </w:r>
      <w:r w:rsidR="00D70CE1" w:rsidRPr="00FC0D78">
        <w:rPr>
          <w:rFonts w:ascii="Consolas" w:hAnsi="Consolas"/>
          <w:b/>
          <w:sz w:val="22"/>
          <w:szCs w:val="22"/>
          <w:u w:val="single"/>
        </w:rPr>
        <w:t>21</w:t>
      </w:r>
    </w:p>
    <w:p w14:paraId="7FB308B0" w14:textId="052FA6DD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Prijaté dary </w:t>
      </w:r>
      <w:r w:rsidRPr="00FC0D78">
        <w:rPr>
          <w:rFonts w:ascii="Consolas" w:hAnsi="Consolas"/>
          <w:sz w:val="22"/>
          <w:szCs w:val="22"/>
        </w:rPr>
        <w:tab/>
      </w:r>
      <w:r w:rsidR="00B35169" w:rsidRPr="00FC0D78">
        <w:rPr>
          <w:rFonts w:ascii="Consolas" w:hAnsi="Consolas"/>
          <w:sz w:val="22"/>
          <w:szCs w:val="22"/>
        </w:rPr>
        <w:t>0,00 €</w:t>
      </w:r>
    </w:p>
    <w:p w14:paraId="126140E0" w14:textId="3B560A64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Príjmy</w:t>
      </w:r>
      <w:r w:rsidR="003B2167" w:rsidRPr="00FC0D78">
        <w:rPr>
          <w:rFonts w:ascii="Consolas" w:hAnsi="Consolas"/>
          <w:sz w:val="22"/>
          <w:szCs w:val="22"/>
        </w:rPr>
        <w:t xml:space="preserve"> z hlavnej </w:t>
      </w:r>
      <w:r w:rsidR="003C3A21" w:rsidRPr="00FC0D78">
        <w:rPr>
          <w:rFonts w:ascii="Consolas" w:hAnsi="Consolas"/>
          <w:sz w:val="22"/>
          <w:szCs w:val="22"/>
        </w:rPr>
        <w:t xml:space="preserve">(nezdaňovanej) </w:t>
      </w:r>
      <w:r w:rsidR="003B2167" w:rsidRPr="00FC0D78">
        <w:rPr>
          <w:rFonts w:ascii="Consolas" w:hAnsi="Consolas"/>
          <w:sz w:val="22"/>
          <w:szCs w:val="22"/>
        </w:rPr>
        <w:t>činnosti</w:t>
      </w:r>
      <w:r w:rsidR="003B2167" w:rsidRPr="00FC0D78">
        <w:rPr>
          <w:rFonts w:ascii="Consolas" w:hAnsi="Consolas"/>
          <w:sz w:val="22"/>
          <w:szCs w:val="22"/>
        </w:rPr>
        <w:tab/>
      </w:r>
      <w:r w:rsidR="003E6B17" w:rsidRPr="00FC0D78">
        <w:rPr>
          <w:rFonts w:ascii="Consolas" w:hAnsi="Consolas"/>
          <w:sz w:val="22"/>
          <w:szCs w:val="22"/>
        </w:rPr>
        <w:t>32</w:t>
      </w:r>
      <w:r w:rsidR="00B35169" w:rsidRPr="00FC0D78">
        <w:rPr>
          <w:rFonts w:ascii="Consolas" w:hAnsi="Consolas"/>
          <w:sz w:val="22"/>
          <w:szCs w:val="22"/>
        </w:rPr>
        <w:t>,</w:t>
      </w:r>
      <w:r w:rsidR="003E6B17" w:rsidRPr="00FC0D78">
        <w:rPr>
          <w:rFonts w:ascii="Consolas" w:hAnsi="Consolas"/>
          <w:sz w:val="22"/>
          <w:szCs w:val="22"/>
        </w:rPr>
        <w:t>72</w:t>
      </w:r>
      <w:r w:rsidR="00B35169" w:rsidRPr="00FC0D78">
        <w:rPr>
          <w:rFonts w:ascii="Consolas" w:hAnsi="Consolas"/>
          <w:sz w:val="22"/>
          <w:szCs w:val="22"/>
        </w:rPr>
        <w:t xml:space="preserve"> €</w:t>
      </w:r>
    </w:p>
    <w:p w14:paraId="38028B72" w14:textId="7CEB512F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Príjmy</w:t>
      </w:r>
      <w:r w:rsidR="003B2167" w:rsidRPr="00FC0D78">
        <w:rPr>
          <w:rFonts w:ascii="Consolas" w:hAnsi="Consolas"/>
          <w:sz w:val="22"/>
          <w:szCs w:val="22"/>
        </w:rPr>
        <w:t xml:space="preserve"> z</w:t>
      </w:r>
      <w:r w:rsidR="003C3A21" w:rsidRPr="00FC0D78">
        <w:rPr>
          <w:rFonts w:ascii="Consolas" w:hAnsi="Consolas"/>
          <w:sz w:val="22"/>
          <w:szCs w:val="22"/>
        </w:rPr>
        <w:t> </w:t>
      </w:r>
      <w:r w:rsidR="003B2167" w:rsidRPr="00FC0D78">
        <w:rPr>
          <w:rFonts w:ascii="Consolas" w:hAnsi="Consolas"/>
          <w:sz w:val="22"/>
          <w:szCs w:val="22"/>
        </w:rPr>
        <w:t>podnikateľskej</w:t>
      </w:r>
      <w:r w:rsidR="003C3A21" w:rsidRPr="00FC0D78">
        <w:rPr>
          <w:rFonts w:ascii="Consolas" w:hAnsi="Consolas"/>
          <w:sz w:val="22"/>
          <w:szCs w:val="22"/>
        </w:rPr>
        <w:t xml:space="preserve"> (zdaňovanej) </w:t>
      </w:r>
      <w:r w:rsidR="003B2167" w:rsidRPr="00FC0D78">
        <w:rPr>
          <w:rFonts w:ascii="Consolas" w:hAnsi="Consolas"/>
          <w:sz w:val="22"/>
          <w:szCs w:val="22"/>
        </w:rPr>
        <w:t>činnosti</w:t>
      </w:r>
      <w:r w:rsidR="003B2167" w:rsidRPr="00FC0D78">
        <w:rPr>
          <w:rFonts w:ascii="Consolas" w:hAnsi="Consolas"/>
          <w:sz w:val="22"/>
          <w:szCs w:val="22"/>
        </w:rPr>
        <w:tab/>
      </w:r>
      <w:r w:rsidR="00C01EE7" w:rsidRPr="00FC0D78">
        <w:rPr>
          <w:rFonts w:ascii="Consolas" w:hAnsi="Consolas"/>
          <w:sz w:val="22"/>
          <w:szCs w:val="22"/>
        </w:rPr>
        <w:t>0</w:t>
      </w:r>
      <w:r w:rsidR="00715D59" w:rsidRPr="00FC0D78">
        <w:rPr>
          <w:rFonts w:ascii="Consolas" w:hAnsi="Consolas"/>
          <w:sz w:val="22"/>
          <w:szCs w:val="22"/>
        </w:rPr>
        <w:t>,</w:t>
      </w:r>
      <w:r w:rsidR="00C01EE7" w:rsidRPr="00FC0D78">
        <w:rPr>
          <w:rFonts w:ascii="Consolas" w:hAnsi="Consolas"/>
          <w:sz w:val="22"/>
          <w:szCs w:val="22"/>
        </w:rPr>
        <w:t>00</w:t>
      </w:r>
      <w:r w:rsidR="003B2167" w:rsidRPr="00FC0D78">
        <w:rPr>
          <w:rFonts w:ascii="Consolas" w:hAnsi="Consolas"/>
          <w:sz w:val="22"/>
          <w:szCs w:val="22"/>
        </w:rPr>
        <w:t xml:space="preserve"> €</w:t>
      </w:r>
    </w:p>
    <w:p w14:paraId="54AC657C" w14:textId="6BB0103F" w:rsidR="00CE5762" w:rsidRPr="00FC0D78" w:rsidRDefault="002D72FF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Návratná f</w:t>
      </w:r>
      <w:r w:rsidR="00CE5762" w:rsidRPr="00FC0D78">
        <w:rPr>
          <w:rFonts w:ascii="Consolas" w:hAnsi="Consolas"/>
          <w:sz w:val="22"/>
          <w:szCs w:val="22"/>
        </w:rPr>
        <w:t>inančná výpomoc</w:t>
      </w:r>
      <w:r w:rsidR="00C01EE7" w:rsidRPr="00FC0D78">
        <w:rPr>
          <w:rFonts w:ascii="Consolas" w:hAnsi="Consolas"/>
          <w:sz w:val="22"/>
          <w:szCs w:val="22"/>
        </w:rPr>
        <w:t xml:space="preserve"> - prijatie</w:t>
      </w:r>
      <w:r w:rsidR="00CE5762" w:rsidRPr="00FC0D78">
        <w:rPr>
          <w:rFonts w:ascii="Consolas" w:hAnsi="Consolas"/>
          <w:sz w:val="22"/>
          <w:szCs w:val="22"/>
        </w:rPr>
        <w:tab/>
        <w:t>0,00</w:t>
      </w:r>
      <w:r w:rsidRPr="00FC0D78">
        <w:rPr>
          <w:rFonts w:ascii="Consolas" w:hAnsi="Consolas"/>
          <w:sz w:val="22"/>
          <w:szCs w:val="22"/>
        </w:rPr>
        <w:t xml:space="preserve"> €</w:t>
      </w:r>
    </w:p>
    <w:p w14:paraId="29BA3804" w14:textId="4E4DB30C" w:rsidR="001A131A" w:rsidRPr="00FC0D78" w:rsidRDefault="001A131A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Príspevky z podielu zaplatenej dane 2%</w:t>
      </w:r>
      <w:r w:rsidRPr="00FC0D78">
        <w:rPr>
          <w:rFonts w:ascii="Consolas" w:hAnsi="Consolas"/>
          <w:sz w:val="22"/>
          <w:szCs w:val="22"/>
        </w:rPr>
        <w:tab/>
      </w:r>
      <w:r w:rsidR="007832CC" w:rsidRPr="00FC0D78">
        <w:rPr>
          <w:rFonts w:ascii="Consolas" w:hAnsi="Consolas"/>
          <w:sz w:val="22"/>
          <w:szCs w:val="22"/>
        </w:rPr>
        <w:t xml:space="preserve">1 187,96 </w:t>
      </w:r>
      <w:r w:rsidR="007832CC" w:rsidRPr="00FC0D78">
        <w:rPr>
          <w:rFonts w:ascii="Consolas" w:hAnsi="Consolas"/>
          <w:sz w:val="22"/>
          <w:szCs w:val="22"/>
        </w:rPr>
        <w:t>€</w:t>
      </w:r>
    </w:p>
    <w:p w14:paraId="423711E7" w14:textId="3E2793BB" w:rsidR="00FD273C" w:rsidRPr="00FC0D78" w:rsidRDefault="00FD273C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Dotácia zo ŠR SR</w:t>
      </w:r>
      <w:r w:rsidRPr="00FC0D78">
        <w:rPr>
          <w:rFonts w:ascii="Consolas" w:hAnsi="Consolas"/>
          <w:sz w:val="22"/>
          <w:szCs w:val="22"/>
        </w:rPr>
        <w:tab/>
      </w:r>
      <w:r w:rsidR="0057767B" w:rsidRPr="00FC0D78">
        <w:rPr>
          <w:rFonts w:ascii="Consolas" w:hAnsi="Consolas"/>
          <w:sz w:val="22"/>
          <w:szCs w:val="22"/>
        </w:rPr>
        <w:t>0,00 €</w:t>
      </w:r>
    </w:p>
    <w:p w14:paraId="74BE346A" w14:textId="1583E3D4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  <w:r w:rsidRPr="00FC0D78">
        <w:rPr>
          <w:rFonts w:ascii="Consolas" w:hAnsi="Consolas"/>
          <w:b/>
          <w:sz w:val="22"/>
          <w:szCs w:val="22"/>
        </w:rPr>
        <w:t>Spolu:</w:t>
      </w:r>
      <w:r w:rsidRPr="00FC0D78">
        <w:rPr>
          <w:rFonts w:ascii="Consolas" w:hAnsi="Consolas"/>
          <w:b/>
          <w:sz w:val="22"/>
          <w:szCs w:val="22"/>
        </w:rPr>
        <w:tab/>
      </w:r>
      <w:r w:rsidR="003E6B17" w:rsidRPr="00FC0D78">
        <w:rPr>
          <w:rFonts w:ascii="Consolas" w:hAnsi="Consolas"/>
          <w:b/>
          <w:sz w:val="22"/>
          <w:szCs w:val="22"/>
        </w:rPr>
        <w:t>1 220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3E6B17" w:rsidRPr="00FC0D78">
        <w:rPr>
          <w:rFonts w:ascii="Consolas" w:hAnsi="Consolas"/>
          <w:sz w:val="22"/>
          <w:szCs w:val="22"/>
        </w:rPr>
        <w:t>68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3FEDB5B4" w14:textId="77777777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</w:p>
    <w:p w14:paraId="1D608326" w14:textId="508F833F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  <w:u w:val="single"/>
        </w:rPr>
      </w:pPr>
      <w:r w:rsidRPr="00FC0D78">
        <w:rPr>
          <w:rFonts w:ascii="Consolas" w:hAnsi="Consolas"/>
          <w:b/>
          <w:sz w:val="22"/>
          <w:szCs w:val="22"/>
          <w:u w:val="single"/>
        </w:rPr>
        <w:t>Výdavky</w:t>
      </w:r>
      <w:r w:rsidR="00D70CE1" w:rsidRPr="00FC0D78">
        <w:rPr>
          <w:rFonts w:ascii="Consolas" w:hAnsi="Consolas"/>
          <w:b/>
          <w:sz w:val="22"/>
          <w:szCs w:val="22"/>
          <w:u w:val="single"/>
        </w:rPr>
        <w:t xml:space="preserve"> za rok 2021</w:t>
      </w:r>
    </w:p>
    <w:p w14:paraId="1A940A98" w14:textId="1D643BE2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Výdavky</w:t>
      </w:r>
      <w:r w:rsidR="003C3A21" w:rsidRPr="00FC0D78">
        <w:rPr>
          <w:rFonts w:ascii="Consolas" w:hAnsi="Consolas"/>
          <w:sz w:val="22"/>
          <w:szCs w:val="22"/>
        </w:rPr>
        <w:t xml:space="preserve"> k hlavnej (nezdaňovanej</w:t>
      </w:r>
      <w:r w:rsidRPr="00FC0D78">
        <w:rPr>
          <w:rFonts w:ascii="Consolas" w:hAnsi="Consolas"/>
          <w:sz w:val="22"/>
          <w:szCs w:val="22"/>
        </w:rPr>
        <w:t>)</w:t>
      </w:r>
      <w:r w:rsidR="00BF2102" w:rsidRPr="00FC0D78">
        <w:rPr>
          <w:rFonts w:ascii="Consolas" w:hAnsi="Consolas"/>
          <w:sz w:val="22"/>
          <w:szCs w:val="22"/>
        </w:rPr>
        <w:t xml:space="preserve"> </w:t>
      </w:r>
      <w:r w:rsidRPr="00FC0D78">
        <w:rPr>
          <w:rFonts w:ascii="Consolas" w:hAnsi="Consolas"/>
          <w:sz w:val="22"/>
          <w:szCs w:val="22"/>
        </w:rPr>
        <w:t>činnosti</w:t>
      </w:r>
      <w:r w:rsidR="003B2167" w:rsidRPr="00FC0D78">
        <w:rPr>
          <w:rFonts w:ascii="Consolas" w:hAnsi="Consolas"/>
          <w:sz w:val="22"/>
          <w:szCs w:val="22"/>
        </w:rPr>
        <w:tab/>
      </w:r>
      <w:r w:rsidR="003E6B17" w:rsidRPr="00FC0D78">
        <w:rPr>
          <w:rFonts w:ascii="Consolas" w:hAnsi="Consolas"/>
          <w:sz w:val="22"/>
          <w:szCs w:val="22"/>
        </w:rPr>
        <w:t>380</w:t>
      </w:r>
      <w:r w:rsidR="00B35169" w:rsidRPr="00FC0D78">
        <w:rPr>
          <w:rFonts w:ascii="Consolas" w:hAnsi="Consolas"/>
          <w:sz w:val="22"/>
          <w:szCs w:val="22"/>
        </w:rPr>
        <w:t>,</w:t>
      </w:r>
      <w:r w:rsidR="003E6B17" w:rsidRPr="00FC0D78">
        <w:rPr>
          <w:rFonts w:ascii="Consolas" w:hAnsi="Consolas"/>
          <w:sz w:val="22"/>
          <w:szCs w:val="22"/>
        </w:rPr>
        <w:t>99</w:t>
      </w:r>
      <w:r w:rsidR="00B35169" w:rsidRPr="00FC0D78">
        <w:rPr>
          <w:rFonts w:ascii="Consolas" w:hAnsi="Consolas"/>
          <w:sz w:val="22"/>
          <w:szCs w:val="22"/>
        </w:rPr>
        <w:t xml:space="preserve"> €</w:t>
      </w:r>
    </w:p>
    <w:p w14:paraId="3C672F21" w14:textId="493A18EA" w:rsidR="003B2167" w:rsidRPr="00FC0D78" w:rsidRDefault="00CE5762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Výdavky</w:t>
      </w:r>
      <w:r w:rsidR="003B2167" w:rsidRPr="00FC0D78">
        <w:rPr>
          <w:rFonts w:ascii="Consolas" w:hAnsi="Consolas"/>
          <w:sz w:val="22"/>
          <w:szCs w:val="22"/>
        </w:rPr>
        <w:t xml:space="preserve"> k</w:t>
      </w:r>
      <w:r w:rsidRPr="00FC0D78">
        <w:rPr>
          <w:rFonts w:ascii="Consolas" w:hAnsi="Consolas"/>
          <w:sz w:val="22"/>
          <w:szCs w:val="22"/>
        </w:rPr>
        <w:t> podnikateľskej (</w:t>
      </w:r>
      <w:r w:rsidR="003B2167" w:rsidRPr="00FC0D78">
        <w:rPr>
          <w:rFonts w:ascii="Consolas" w:hAnsi="Consolas"/>
          <w:sz w:val="22"/>
          <w:szCs w:val="22"/>
        </w:rPr>
        <w:t>zdaňovanej</w:t>
      </w:r>
      <w:r w:rsidRPr="00FC0D78">
        <w:rPr>
          <w:rFonts w:ascii="Consolas" w:hAnsi="Consolas"/>
          <w:sz w:val="22"/>
          <w:szCs w:val="22"/>
        </w:rPr>
        <w:t>)</w:t>
      </w:r>
      <w:r w:rsidR="003B2167" w:rsidRPr="00FC0D78">
        <w:rPr>
          <w:rFonts w:ascii="Consolas" w:hAnsi="Consolas"/>
          <w:sz w:val="22"/>
          <w:szCs w:val="22"/>
        </w:rPr>
        <w:t xml:space="preserve"> činnosti</w:t>
      </w:r>
      <w:r w:rsidR="003B2167" w:rsidRPr="00FC0D78">
        <w:rPr>
          <w:rFonts w:ascii="Consolas" w:hAnsi="Consolas"/>
          <w:sz w:val="22"/>
          <w:szCs w:val="22"/>
        </w:rPr>
        <w:tab/>
        <w:t>0,00 €</w:t>
      </w:r>
    </w:p>
    <w:p w14:paraId="6D3F042B" w14:textId="2F80BD43" w:rsidR="00C01EE7" w:rsidRPr="00FC0D78" w:rsidRDefault="00C01EE7" w:rsidP="00C01EE7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Návratná finančná výpomoc - vrátenie</w:t>
      </w:r>
      <w:r w:rsidRPr="00FC0D78">
        <w:rPr>
          <w:rFonts w:ascii="Consolas" w:hAnsi="Consolas"/>
          <w:sz w:val="22"/>
          <w:szCs w:val="22"/>
        </w:rPr>
        <w:tab/>
      </w:r>
      <w:r w:rsidR="001E53D5" w:rsidRPr="00FC0D78">
        <w:rPr>
          <w:rFonts w:ascii="Consolas" w:hAnsi="Consolas"/>
          <w:sz w:val="22"/>
          <w:szCs w:val="22"/>
        </w:rPr>
        <w:t xml:space="preserve">0,00 </w:t>
      </w:r>
      <w:r w:rsidRPr="00FC0D78">
        <w:rPr>
          <w:rFonts w:ascii="Consolas" w:hAnsi="Consolas"/>
          <w:sz w:val="22"/>
          <w:szCs w:val="22"/>
        </w:rPr>
        <w:t>€</w:t>
      </w:r>
    </w:p>
    <w:p w14:paraId="5D87CA85" w14:textId="251FE870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Daň z príjmu PO r. 201</w:t>
      </w:r>
      <w:r w:rsidR="001A131A" w:rsidRPr="00FC0D78">
        <w:rPr>
          <w:rFonts w:ascii="Consolas" w:hAnsi="Consolas"/>
          <w:sz w:val="22"/>
          <w:szCs w:val="22"/>
        </w:rPr>
        <w:t>9</w:t>
      </w:r>
      <w:r w:rsidRPr="00FC0D78">
        <w:rPr>
          <w:rFonts w:ascii="Consolas" w:hAnsi="Consolas"/>
          <w:sz w:val="22"/>
          <w:szCs w:val="22"/>
        </w:rPr>
        <w:tab/>
        <w:t>0,00 €</w:t>
      </w:r>
    </w:p>
    <w:p w14:paraId="5424D03A" w14:textId="4D28C7DF" w:rsidR="001A131A" w:rsidRPr="00FC0D78" w:rsidRDefault="001A131A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Poskytnuté príspevky z podielu zaplatenej dane</w:t>
      </w:r>
      <w:r w:rsidRPr="00FC0D78">
        <w:rPr>
          <w:rFonts w:ascii="Consolas" w:hAnsi="Consolas"/>
          <w:sz w:val="22"/>
          <w:szCs w:val="22"/>
        </w:rPr>
        <w:tab/>
      </w:r>
      <w:r w:rsidR="003E6B17" w:rsidRPr="00FC0D78">
        <w:rPr>
          <w:rFonts w:ascii="Consolas" w:hAnsi="Consolas"/>
          <w:sz w:val="22"/>
          <w:szCs w:val="22"/>
        </w:rPr>
        <w:t>28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3E6B17" w:rsidRPr="00FC0D78">
        <w:rPr>
          <w:rFonts w:ascii="Consolas" w:hAnsi="Consolas"/>
          <w:sz w:val="22"/>
          <w:szCs w:val="22"/>
        </w:rPr>
        <w:t>58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3D713FBC" w14:textId="472C3FC9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  <w:r w:rsidRPr="00FC0D78">
        <w:rPr>
          <w:rFonts w:ascii="Consolas" w:hAnsi="Consolas"/>
          <w:b/>
          <w:sz w:val="22"/>
          <w:szCs w:val="22"/>
        </w:rPr>
        <w:t>Spolu:</w:t>
      </w:r>
      <w:r w:rsidRPr="00FC0D78">
        <w:rPr>
          <w:rFonts w:ascii="Consolas" w:hAnsi="Consolas"/>
          <w:b/>
          <w:sz w:val="22"/>
          <w:szCs w:val="22"/>
        </w:rPr>
        <w:tab/>
      </w:r>
      <w:r w:rsidR="003E6B17" w:rsidRPr="00FC0D78">
        <w:rPr>
          <w:rFonts w:ascii="Consolas" w:hAnsi="Consolas"/>
          <w:b/>
          <w:sz w:val="22"/>
          <w:szCs w:val="22"/>
        </w:rPr>
        <w:t>409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3E6B17" w:rsidRPr="00FC0D78">
        <w:rPr>
          <w:rFonts w:ascii="Consolas" w:hAnsi="Consolas"/>
          <w:sz w:val="22"/>
          <w:szCs w:val="22"/>
        </w:rPr>
        <w:t>57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3CA6ECF5" w14:textId="77777777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</w:rPr>
      </w:pPr>
    </w:p>
    <w:p w14:paraId="6ADD4ECA" w14:textId="23911595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b/>
          <w:sz w:val="22"/>
          <w:szCs w:val="22"/>
          <w:u w:val="single"/>
        </w:rPr>
      </w:pPr>
      <w:r w:rsidRPr="00FC0D78">
        <w:rPr>
          <w:rFonts w:ascii="Consolas" w:hAnsi="Consolas"/>
          <w:b/>
          <w:sz w:val="22"/>
          <w:szCs w:val="22"/>
          <w:u w:val="single"/>
        </w:rPr>
        <w:t>Konečný zostatok k 31.12.20</w:t>
      </w:r>
      <w:r w:rsidR="00D70CE1" w:rsidRPr="00FC0D78">
        <w:rPr>
          <w:rFonts w:ascii="Consolas" w:hAnsi="Consolas"/>
          <w:b/>
          <w:sz w:val="22"/>
          <w:szCs w:val="22"/>
          <w:u w:val="single"/>
        </w:rPr>
        <w:t>21</w:t>
      </w:r>
    </w:p>
    <w:p w14:paraId="472488C7" w14:textId="15939D39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pokladničnej hotovosti</w:t>
      </w:r>
      <w:r w:rsidRPr="00FC0D78">
        <w:rPr>
          <w:rFonts w:ascii="Consolas" w:hAnsi="Consolas"/>
          <w:sz w:val="22"/>
          <w:szCs w:val="22"/>
        </w:rPr>
        <w:tab/>
      </w:r>
      <w:r w:rsidR="003E6B17" w:rsidRPr="00FC0D78">
        <w:rPr>
          <w:rFonts w:ascii="Consolas" w:hAnsi="Consolas"/>
          <w:sz w:val="22"/>
          <w:szCs w:val="22"/>
        </w:rPr>
        <w:t>24</w:t>
      </w:r>
      <w:r w:rsidR="0057767B" w:rsidRPr="00FC0D78">
        <w:rPr>
          <w:rFonts w:ascii="Consolas" w:hAnsi="Consolas"/>
          <w:sz w:val="22"/>
          <w:szCs w:val="22"/>
        </w:rPr>
        <w:t>0,</w:t>
      </w:r>
      <w:r w:rsidR="003E6B17" w:rsidRPr="00FC0D78">
        <w:rPr>
          <w:rFonts w:ascii="Consolas" w:hAnsi="Consolas"/>
          <w:sz w:val="22"/>
          <w:szCs w:val="22"/>
        </w:rPr>
        <w:t>71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5FA01BA0" w14:textId="661F5192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na bankových účtoch</w:t>
      </w:r>
      <w:r w:rsidRPr="00FC0D78">
        <w:rPr>
          <w:rFonts w:ascii="Consolas" w:hAnsi="Consolas"/>
          <w:sz w:val="22"/>
          <w:szCs w:val="22"/>
        </w:rPr>
        <w:tab/>
      </w:r>
      <w:r w:rsidR="003E6B17" w:rsidRPr="00FC0D78">
        <w:rPr>
          <w:rFonts w:ascii="Consolas" w:hAnsi="Consolas"/>
          <w:sz w:val="22"/>
          <w:szCs w:val="22"/>
        </w:rPr>
        <w:t>14 991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3E6B17" w:rsidRPr="00FC0D78">
        <w:rPr>
          <w:rFonts w:ascii="Consolas" w:hAnsi="Consolas"/>
          <w:sz w:val="22"/>
          <w:szCs w:val="22"/>
        </w:rPr>
        <w:t>98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1C50A118" w14:textId="49BFCF8F" w:rsidR="003B2167" w:rsidRPr="00FC0D78" w:rsidRDefault="003B2167" w:rsidP="006E1F82">
      <w:pPr>
        <w:shd w:val="clear" w:color="auto" w:fill="FFFFFF" w:themeFill="background1"/>
        <w:tabs>
          <w:tab w:val="decimal" w:pos="6804"/>
        </w:tabs>
        <w:jc w:val="both"/>
        <w:rPr>
          <w:rFonts w:ascii="Sitka Text" w:hAnsi="Sitka Text"/>
          <w:b/>
          <w:sz w:val="22"/>
          <w:szCs w:val="22"/>
        </w:rPr>
      </w:pPr>
      <w:r w:rsidRPr="00FC0D78">
        <w:rPr>
          <w:rFonts w:ascii="Consolas" w:hAnsi="Consolas"/>
          <w:b/>
          <w:sz w:val="22"/>
          <w:szCs w:val="22"/>
        </w:rPr>
        <w:t>Spolu:</w:t>
      </w:r>
      <w:r w:rsidRPr="00FC0D78">
        <w:rPr>
          <w:rFonts w:ascii="Consolas" w:hAnsi="Consolas"/>
          <w:b/>
          <w:sz w:val="22"/>
          <w:szCs w:val="22"/>
        </w:rPr>
        <w:tab/>
      </w:r>
      <w:r w:rsidR="003E6B17" w:rsidRPr="00FC0D78">
        <w:rPr>
          <w:rFonts w:ascii="Consolas" w:hAnsi="Consolas"/>
          <w:b/>
          <w:sz w:val="22"/>
          <w:szCs w:val="22"/>
        </w:rPr>
        <w:t>15 232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3E6B17" w:rsidRPr="00FC0D78">
        <w:rPr>
          <w:rFonts w:ascii="Consolas" w:hAnsi="Consolas"/>
          <w:sz w:val="22"/>
          <w:szCs w:val="22"/>
        </w:rPr>
        <w:t>69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5C40D2A2" w14:textId="77777777" w:rsidR="00A34C58" w:rsidRPr="00FC0D78" w:rsidRDefault="00A34C58">
      <w:pPr>
        <w:rPr>
          <w:rFonts w:ascii="Consolas" w:hAnsi="Consolas"/>
          <w:b/>
          <w:bCs/>
          <w:caps/>
          <w:sz w:val="32"/>
          <w:szCs w:val="20"/>
          <w:u w:val="single"/>
        </w:rPr>
      </w:pPr>
    </w:p>
    <w:p w14:paraId="4163E0A2" w14:textId="77777777" w:rsidR="00F250F4" w:rsidRPr="0079659E" w:rsidRDefault="00F250F4">
      <w:pPr>
        <w:rPr>
          <w:rFonts w:ascii="Consolas" w:hAnsi="Consolas"/>
          <w:b/>
          <w:bCs/>
          <w:caps/>
          <w:color w:val="FF0000"/>
          <w:sz w:val="32"/>
          <w:szCs w:val="20"/>
          <w:u w:val="single"/>
        </w:rPr>
      </w:pPr>
      <w:bookmarkStart w:id="14" w:name="_Toc479939211"/>
      <w:r w:rsidRPr="0079659E">
        <w:rPr>
          <w:rFonts w:ascii="Consolas" w:hAnsi="Consolas"/>
          <w:b/>
          <w:bCs/>
          <w:caps/>
          <w:color w:val="FF0000"/>
          <w:sz w:val="32"/>
        </w:rPr>
        <w:br w:type="page"/>
      </w:r>
    </w:p>
    <w:p w14:paraId="3DDD848B" w14:textId="7CBEDE52" w:rsidR="00C875DD" w:rsidRPr="008A4624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r w:rsidRPr="008A4624">
        <w:rPr>
          <w:rFonts w:ascii="Consolas" w:hAnsi="Consolas"/>
          <w:b/>
          <w:bCs/>
          <w:caps/>
          <w:sz w:val="32"/>
        </w:rPr>
        <w:lastRenderedPageBreak/>
        <w:t xml:space="preserve">6. </w:t>
      </w:r>
      <w:r w:rsidR="00C875DD" w:rsidRPr="008A4624">
        <w:rPr>
          <w:rFonts w:ascii="Consolas" w:hAnsi="Consolas"/>
          <w:b/>
          <w:bCs/>
          <w:caps/>
          <w:sz w:val="32"/>
        </w:rPr>
        <w:t>Stav a pohyb majetku a záväzkov organizácie</w:t>
      </w:r>
      <w:bookmarkEnd w:id="13"/>
      <w:bookmarkEnd w:id="14"/>
    </w:p>
    <w:p w14:paraId="76328D5A" w14:textId="1B3CD9C5" w:rsidR="00A42A49" w:rsidRPr="00FC0D78" w:rsidRDefault="00A42A49" w:rsidP="00246B39">
      <w:pPr>
        <w:spacing w:after="120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Stav aktív a</w:t>
      </w:r>
      <w:r w:rsidR="00172329" w:rsidRPr="00FC0D78">
        <w:rPr>
          <w:rFonts w:ascii="Consolas" w:hAnsi="Consolas"/>
          <w:sz w:val="22"/>
          <w:szCs w:val="22"/>
        </w:rPr>
        <w:t xml:space="preserve"> pasív k </w:t>
      </w:r>
      <w:r w:rsidRPr="00FC0D78">
        <w:rPr>
          <w:rFonts w:ascii="Consolas" w:hAnsi="Consolas"/>
          <w:sz w:val="22"/>
          <w:szCs w:val="22"/>
        </w:rPr>
        <w:t>31.12.20</w:t>
      </w:r>
      <w:r w:rsidR="00644A2F" w:rsidRPr="00FC0D78">
        <w:rPr>
          <w:rFonts w:ascii="Consolas" w:hAnsi="Consolas"/>
          <w:sz w:val="22"/>
          <w:szCs w:val="22"/>
        </w:rPr>
        <w:t>21</w:t>
      </w:r>
      <w:r w:rsidRPr="00FC0D78">
        <w:rPr>
          <w:rFonts w:ascii="Consolas" w:hAnsi="Consolas"/>
          <w:sz w:val="22"/>
          <w:szCs w:val="22"/>
        </w:rPr>
        <w:t xml:space="preserve"> predstav</w:t>
      </w:r>
      <w:r w:rsidR="00995B12" w:rsidRPr="00FC0D78">
        <w:rPr>
          <w:rFonts w:ascii="Consolas" w:hAnsi="Consolas"/>
          <w:sz w:val="22"/>
          <w:szCs w:val="22"/>
        </w:rPr>
        <w:t>oval</w:t>
      </w:r>
      <w:r w:rsidRPr="00FC0D78">
        <w:rPr>
          <w:rFonts w:ascii="Consolas" w:hAnsi="Consolas"/>
          <w:sz w:val="22"/>
          <w:szCs w:val="22"/>
        </w:rPr>
        <w:t xml:space="preserve"> sumu </w:t>
      </w:r>
      <w:r w:rsidR="003E6B17" w:rsidRPr="00FC0D78">
        <w:rPr>
          <w:rFonts w:ascii="Consolas" w:hAnsi="Consolas"/>
          <w:sz w:val="22"/>
          <w:szCs w:val="22"/>
        </w:rPr>
        <w:t>15 752</w:t>
      </w:r>
      <w:r w:rsidR="0057767B" w:rsidRPr="00FC0D78">
        <w:rPr>
          <w:rFonts w:ascii="Consolas" w:hAnsi="Consolas"/>
          <w:sz w:val="22"/>
          <w:szCs w:val="22"/>
        </w:rPr>
        <w:t>,0</w:t>
      </w:r>
      <w:r w:rsidR="003E6B17" w:rsidRPr="00FC0D78">
        <w:rPr>
          <w:rFonts w:ascii="Consolas" w:hAnsi="Consolas"/>
          <w:sz w:val="22"/>
          <w:szCs w:val="22"/>
        </w:rPr>
        <w:t>5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  <w:r w:rsidR="00172329" w:rsidRPr="00FC0D78">
        <w:rPr>
          <w:rFonts w:ascii="Consolas" w:hAnsi="Consolas"/>
          <w:sz w:val="22"/>
          <w:szCs w:val="22"/>
        </w:rPr>
        <w:t xml:space="preserve">. Z </w:t>
      </w:r>
      <w:r w:rsidRPr="00FC0D78">
        <w:rPr>
          <w:rFonts w:ascii="Consolas" w:hAnsi="Consolas"/>
          <w:sz w:val="22"/>
          <w:szCs w:val="22"/>
        </w:rPr>
        <w:t xml:space="preserve">toho majetok vo výške </w:t>
      </w:r>
      <w:r w:rsidR="003E6B17" w:rsidRPr="00FC0D78">
        <w:rPr>
          <w:rFonts w:ascii="Consolas" w:hAnsi="Consolas"/>
          <w:sz w:val="22"/>
          <w:szCs w:val="22"/>
        </w:rPr>
        <w:t>15 752</w:t>
      </w:r>
      <w:r w:rsidR="0057767B" w:rsidRPr="00FC0D78">
        <w:rPr>
          <w:rFonts w:ascii="Consolas" w:hAnsi="Consolas"/>
          <w:sz w:val="22"/>
          <w:szCs w:val="22"/>
        </w:rPr>
        <w:t>,0</w:t>
      </w:r>
      <w:r w:rsidR="003E6B17" w:rsidRPr="00FC0D78">
        <w:rPr>
          <w:rFonts w:ascii="Consolas" w:hAnsi="Consolas"/>
          <w:sz w:val="22"/>
          <w:szCs w:val="22"/>
        </w:rPr>
        <w:t>5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  <w:r w:rsidRPr="00FC0D78">
        <w:rPr>
          <w:rFonts w:ascii="Consolas" w:hAnsi="Consolas"/>
          <w:sz w:val="22"/>
          <w:szCs w:val="22"/>
        </w:rPr>
        <w:t xml:space="preserve"> pozostáva</w:t>
      </w:r>
      <w:r w:rsidR="00995B12" w:rsidRPr="00FC0D78">
        <w:rPr>
          <w:rFonts w:ascii="Consolas" w:hAnsi="Consolas"/>
          <w:sz w:val="22"/>
          <w:szCs w:val="22"/>
        </w:rPr>
        <w:t>l</w:t>
      </w:r>
      <w:r w:rsidRPr="00FC0D78">
        <w:rPr>
          <w:rFonts w:ascii="Consolas" w:hAnsi="Consolas"/>
          <w:sz w:val="22"/>
          <w:szCs w:val="22"/>
        </w:rPr>
        <w:t xml:space="preserve"> z:</w:t>
      </w:r>
    </w:p>
    <w:p w14:paraId="0C65B321" w14:textId="77777777" w:rsidR="00A42A49" w:rsidRPr="00FC0D78" w:rsidRDefault="00A42A49" w:rsidP="00E52059">
      <w:pPr>
        <w:numPr>
          <w:ilvl w:val="0"/>
          <w:numId w:val="5"/>
        </w:numPr>
        <w:tabs>
          <w:tab w:val="clear" w:pos="720"/>
          <w:tab w:val="decimal" w:pos="3969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dlhodobého majetku: </w:t>
      </w:r>
      <w:r w:rsidR="00E52059" w:rsidRPr="00FC0D78">
        <w:rPr>
          <w:rFonts w:ascii="Consolas" w:hAnsi="Consolas"/>
          <w:sz w:val="22"/>
          <w:szCs w:val="22"/>
        </w:rPr>
        <w:tab/>
        <w:t>0</w:t>
      </w:r>
      <w:r w:rsidR="00995B12" w:rsidRPr="00FC0D78">
        <w:rPr>
          <w:rFonts w:ascii="Consolas" w:hAnsi="Consolas"/>
          <w:sz w:val="22"/>
          <w:szCs w:val="22"/>
        </w:rPr>
        <w:t>,00</w:t>
      </w:r>
      <w:r w:rsidR="00E52059" w:rsidRPr="00FC0D78">
        <w:rPr>
          <w:rFonts w:ascii="Consolas" w:hAnsi="Consolas"/>
          <w:sz w:val="22"/>
          <w:szCs w:val="22"/>
        </w:rPr>
        <w:t xml:space="preserve"> </w:t>
      </w:r>
      <w:r w:rsidR="00995B12" w:rsidRPr="00FC0D78">
        <w:rPr>
          <w:rFonts w:ascii="Consolas" w:hAnsi="Consolas"/>
          <w:sz w:val="22"/>
          <w:szCs w:val="22"/>
        </w:rPr>
        <w:t>€</w:t>
      </w:r>
    </w:p>
    <w:p w14:paraId="2AF19254" w14:textId="47A4220A" w:rsidR="0079659E" w:rsidRPr="00FC0D78" w:rsidRDefault="00A42A49" w:rsidP="0079659E">
      <w:pPr>
        <w:numPr>
          <w:ilvl w:val="0"/>
          <w:numId w:val="5"/>
        </w:numPr>
        <w:tabs>
          <w:tab w:val="clear" w:pos="720"/>
          <w:tab w:val="decimal" w:pos="3969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krátkodobého majetku: </w:t>
      </w:r>
      <w:r w:rsidR="00E52059" w:rsidRPr="00FC0D78">
        <w:rPr>
          <w:rFonts w:ascii="Consolas" w:hAnsi="Consolas"/>
          <w:sz w:val="22"/>
          <w:szCs w:val="22"/>
        </w:rPr>
        <w:tab/>
      </w:r>
      <w:r w:rsidR="003E6B17" w:rsidRPr="00FC0D78">
        <w:rPr>
          <w:rFonts w:ascii="Consolas" w:hAnsi="Consolas"/>
          <w:sz w:val="22"/>
          <w:szCs w:val="22"/>
        </w:rPr>
        <w:t>15 752</w:t>
      </w:r>
      <w:r w:rsidR="0057767B" w:rsidRPr="00FC0D78">
        <w:rPr>
          <w:rFonts w:ascii="Consolas" w:hAnsi="Consolas"/>
          <w:sz w:val="22"/>
          <w:szCs w:val="22"/>
        </w:rPr>
        <w:t>,0</w:t>
      </w:r>
      <w:r w:rsidR="003E6B17" w:rsidRPr="00FC0D78">
        <w:rPr>
          <w:rFonts w:ascii="Consolas" w:hAnsi="Consolas"/>
          <w:sz w:val="22"/>
          <w:szCs w:val="22"/>
        </w:rPr>
        <w:t>5</w:t>
      </w:r>
      <w:r w:rsidR="0057767B" w:rsidRPr="00FC0D78">
        <w:rPr>
          <w:rFonts w:ascii="Consolas" w:hAnsi="Consolas"/>
          <w:sz w:val="22"/>
          <w:szCs w:val="22"/>
        </w:rPr>
        <w:t xml:space="preserve"> </w:t>
      </w:r>
      <w:r w:rsidR="0079659E" w:rsidRPr="00FC0D78">
        <w:rPr>
          <w:rFonts w:ascii="Consolas" w:hAnsi="Consolas"/>
          <w:sz w:val="22"/>
          <w:szCs w:val="22"/>
        </w:rPr>
        <w:t>€</w:t>
      </w:r>
    </w:p>
    <w:p w14:paraId="6D6D9E3E" w14:textId="13F14BB1" w:rsidR="00995B12" w:rsidRPr="00FC0D78" w:rsidRDefault="00995B12" w:rsidP="0079659E">
      <w:pPr>
        <w:tabs>
          <w:tab w:val="decimal" w:pos="3969"/>
        </w:tabs>
        <w:ind w:left="426"/>
        <w:jc w:val="both"/>
        <w:rPr>
          <w:rFonts w:ascii="Consolas" w:hAnsi="Consolas"/>
          <w:sz w:val="22"/>
          <w:szCs w:val="22"/>
        </w:rPr>
      </w:pPr>
    </w:p>
    <w:p w14:paraId="215CB560" w14:textId="27FE1E4C" w:rsidR="00A42A49" w:rsidRPr="00FC0D78" w:rsidRDefault="00246B39" w:rsidP="00246B39">
      <w:pPr>
        <w:spacing w:after="12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K 31.12.20</w:t>
      </w:r>
      <w:r w:rsidR="00644A2F" w:rsidRPr="00FC0D78">
        <w:rPr>
          <w:rFonts w:ascii="Consolas" w:hAnsi="Consolas"/>
          <w:sz w:val="22"/>
          <w:szCs w:val="22"/>
        </w:rPr>
        <w:t>21</w:t>
      </w:r>
      <w:r w:rsidR="00A42A49" w:rsidRPr="00FC0D78">
        <w:rPr>
          <w:rFonts w:ascii="Consolas" w:hAnsi="Consolas"/>
          <w:sz w:val="22"/>
          <w:szCs w:val="22"/>
        </w:rPr>
        <w:t xml:space="preserve"> predstavoval (i):</w:t>
      </w:r>
    </w:p>
    <w:p w14:paraId="7CA6D94C" w14:textId="5CA14A1C" w:rsidR="00A42A49" w:rsidRPr="00FC0D78" w:rsidRDefault="00A30599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f</w:t>
      </w:r>
      <w:r w:rsidR="00A42A49" w:rsidRPr="00FC0D78">
        <w:rPr>
          <w:rFonts w:ascii="Consolas" w:hAnsi="Consolas"/>
          <w:sz w:val="22"/>
          <w:szCs w:val="22"/>
        </w:rPr>
        <w:t xml:space="preserve">inančný majetok čiastku </w:t>
      </w:r>
      <w:r w:rsidR="00E52059" w:rsidRPr="00FC0D78">
        <w:rPr>
          <w:rFonts w:ascii="Consolas" w:hAnsi="Consolas"/>
          <w:sz w:val="22"/>
          <w:szCs w:val="22"/>
        </w:rPr>
        <w:tab/>
      </w:r>
      <w:r w:rsidR="003E6B17" w:rsidRPr="00FC0D78">
        <w:rPr>
          <w:rFonts w:ascii="Consolas" w:hAnsi="Consolas"/>
          <w:sz w:val="22"/>
          <w:szCs w:val="22"/>
        </w:rPr>
        <w:t>15 232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3E6B17" w:rsidRPr="00FC0D78">
        <w:rPr>
          <w:rFonts w:ascii="Consolas" w:hAnsi="Consolas"/>
          <w:sz w:val="22"/>
          <w:szCs w:val="22"/>
        </w:rPr>
        <w:t>69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27EB2602" w14:textId="0D03B7BC" w:rsidR="006E1F82" w:rsidRPr="00FC0D78" w:rsidRDefault="006E1F82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pohľadávky</w:t>
      </w:r>
      <w:r w:rsidR="00CA6E2A" w:rsidRPr="00FC0D78">
        <w:rPr>
          <w:rFonts w:ascii="Consolas" w:hAnsi="Consolas"/>
          <w:sz w:val="22"/>
          <w:szCs w:val="22"/>
        </w:rPr>
        <w:t xml:space="preserve"> čiastku</w:t>
      </w:r>
      <w:r w:rsidRPr="00FC0D78">
        <w:rPr>
          <w:rFonts w:ascii="Consolas" w:hAnsi="Consolas"/>
          <w:sz w:val="22"/>
          <w:szCs w:val="22"/>
        </w:rPr>
        <w:tab/>
      </w:r>
      <w:r w:rsidR="003E6B17" w:rsidRPr="00FC0D78">
        <w:rPr>
          <w:rFonts w:ascii="Consolas" w:hAnsi="Consolas"/>
          <w:sz w:val="22"/>
          <w:szCs w:val="22"/>
        </w:rPr>
        <w:t>519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3E6B17" w:rsidRPr="00FC0D78">
        <w:rPr>
          <w:rFonts w:ascii="Consolas" w:hAnsi="Consolas"/>
          <w:sz w:val="22"/>
          <w:szCs w:val="22"/>
        </w:rPr>
        <w:t>36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  <w:bookmarkStart w:id="15" w:name="_GoBack"/>
      <w:bookmarkEnd w:id="15"/>
    </w:p>
    <w:p w14:paraId="031DD5B3" w14:textId="77777777" w:rsidR="006E1F82" w:rsidRPr="00FC0D78" w:rsidRDefault="006E1F82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obežný majetok čiastku (zásoby)</w:t>
      </w:r>
      <w:r w:rsidRPr="00FC0D78">
        <w:rPr>
          <w:rFonts w:ascii="Consolas" w:hAnsi="Consolas"/>
          <w:sz w:val="22"/>
          <w:szCs w:val="22"/>
        </w:rPr>
        <w:tab/>
      </w:r>
      <w:r w:rsidR="002D72FF" w:rsidRPr="00FC0D78">
        <w:rPr>
          <w:rFonts w:ascii="Consolas" w:hAnsi="Consolas"/>
          <w:sz w:val="22"/>
          <w:szCs w:val="22"/>
        </w:rPr>
        <w:t>0,00 €</w:t>
      </w:r>
    </w:p>
    <w:p w14:paraId="2A9BE5A2" w14:textId="103D32C2" w:rsidR="00995B12" w:rsidRPr="00FC0D78" w:rsidRDefault="00A42A49" w:rsidP="00995B12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vlastné zdroje krytia majetku</w:t>
      </w:r>
      <w:r w:rsidR="00A30599" w:rsidRPr="00FC0D78">
        <w:rPr>
          <w:rFonts w:ascii="Consolas" w:hAnsi="Consolas"/>
          <w:sz w:val="22"/>
          <w:szCs w:val="22"/>
        </w:rPr>
        <w:t xml:space="preserve"> čiastku</w:t>
      </w:r>
      <w:r w:rsidR="00300AEF" w:rsidRPr="00FC0D78">
        <w:rPr>
          <w:rFonts w:ascii="Consolas" w:hAnsi="Consolas"/>
          <w:sz w:val="22"/>
          <w:szCs w:val="22"/>
        </w:rPr>
        <w:t xml:space="preserve"> </w:t>
      </w:r>
      <w:r w:rsidR="00300AEF" w:rsidRPr="00FC0D78">
        <w:rPr>
          <w:rFonts w:ascii="Consolas" w:hAnsi="Consolas"/>
          <w:sz w:val="22"/>
          <w:szCs w:val="22"/>
        </w:rPr>
        <w:tab/>
      </w:r>
      <w:r w:rsidR="00FC0D78" w:rsidRPr="00FC0D78">
        <w:rPr>
          <w:rFonts w:ascii="Consolas" w:hAnsi="Consolas"/>
          <w:sz w:val="22"/>
          <w:szCs w:val="22"/>
        </w:rPr>
        <w:t>14 940</w:t>
      </w:r>
      <w:r w:rsidR="0057767B" w:rsidRPr="00FC0D78">
        <w:rPr>
          <w:rFonts w:ascii="Consolas" w:hAnsi="Consolas"/>
          <w:sz w:val="22"/>
          <w:szCs w:val="22"/>
        </w:rPr>
        <w:t>,</w:t>
      </w:r>
      <w:r w:rsidR="00FC0D78" w:rsidRPr="00FC0D78">
        <w:rPr>
          <w:rFonts w:ascii="Consolas" w:hAnsi="Consolas"/>
          <w:sz w:val="22"/>
          <w:szCs w:val="22"/>
        </w:rPr>
        <w:t>94</w:t>
      </w:r>
      <w:r w:rsidR="0057767B" w:rsidRPr="00FC0D78">
        <w:rPr>
          <w:rFonts w:ascii="Consolas" w:hAnsi="Consolas"/>
          <w:sz w:val="22"/>
          <w:szCs w:val="22"/>
        </w:rPr>
        <w:t xml:space="preserve"> €</w:t>
      </w:r>
    </w:p>
    <w:p w14:paraId="39C534C5" w14:textId="5E515EAD" w:rsidR="00A42A49" w:rsidRPr="00FC0D78" w:rsidRDefault="00A42A49" w:rsidP="00300AEF">
      <w:pPr>
        <w:numPr>
          <w:ilvl w:val="0"/>
          <w:numId w:val="7"/>
        </w:numPr>
        <w:tabs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cudzie zdroje krytia majetku</w:t>
      </w:r>
      <w:r w:rsidR="00A30599" w:rsidRPr="00FC0D78">
        <w:rPr>
          <w:rFonts w:ascii="Consolas" w:hAnsi="Consolas"/>
          <w:sz w:val="22"/>
          <w:szCs w:val="22"/>
        </w:rPr>
        <w:t xml:space="preserve"> čiastku</w:t>
      </w:r>
      <w:r w:rsidRPr="00FC0D78">
        <w:rPr>
          <w:rFonts w:ascii="Consolas" w:hAnsi="Consolas"/>
          <w:sz w:val="22"/>
          <w:szCs w:val="22"/>
        </w:rPr>
        <w:t xml:space="preserve"> </w:t>
      </w:r>
      <w:r w:rsidR="00300AEF" w:rsidRPr="00FC0D78">
        <w:rPr>
          <w:rFonts w:ascii="Consolas" w:hAnsi="Consolas"/>
          <w:sz w:val="22"/>
          <w:szCs w:val="22"/>
        </w:rPr>
        <w:tab/>
      </w:r>
      <w:r w:rsidR="002D72FF" w:rsidRPr="00FC0D78">
        <w:rPr>
          <w:rFonts w:ascii="Consolas" w:hAnsi="Consolas"/>
          <w:sz w:val="22"/>
          <w:szCs w:val="22"/>
        </w:rPr>
        <w:t>0,00 €</w:t>
      </w:r>
    </w:p>
    <w:p w14:paraId="5D864DE5" w14:textId="77777777" w:rsidR="00A42A49" w:rsidRPr="00FC0D78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oprávky k dlhodobému hmotnému majetku</w:t>
      </w:r>
      <w:r w:rsidR="00A30599" w:rsidRPr="00FC0D78">
        <w:rPr>
          <w:rFonts w:ascii="Consolas" w:hAnsi="Consolas"/>
          <w:sz w:val="22"/>
          <w:szCs w:val="22"/>
        </w:rPr>
        <w:t xml:space="preserve"> čiastku</w:t>
      </w:r>
      <w:r w:rsidRPr="00FC0D78">
        <w:rPr>
          <w:rFonts w:ascii="Consolas" w:hAnsi="Consolas"/>
          <w:sz w:val="22"/>
          <w:szCs w:val="22"/>
        </w:rPr>
        <w:t xml:space="preserve"> </w:t>
      </w:r>
      <w:r w:rsidR="00300AEF" w:rsidRPr="00FC0D78">
        <w:rPr>
          <w:rFonts w:ascii="Consolas" w:hAnsi="Consolas"/>
          <w:sz w:val="22"/>
          <w:szCs w:val="22"/>
        </w:rPr>
        <w:tab/>
      </w:r>
      <w:r w:rsidR="002D72FF" w:rsidRPr="00FC0D78">
        <w:rPr>
          <w:rFonts w:ascii="Consolas" w:hAnsi="Consolas"/>
          <w:sz w:val="22"/>
          <w:szCs w:val="22"/>
        </w:rPr>
        <w:t>0,00 €</w:t>
      </w:r>
    </w:p>
    <w:p w14:paraId="04672C5A" w14:textId="77777777" w:rsidR="00A42A49" w:rsidRPr="00FC0D78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>oprávky k dlhodobému nehmotnému majetku</w:t>
      </w:r>
      <w:r w:rsidR="00A30599" w:rsidRPr="00FC0D78">
        <w:rPr>
          <w:rFonts w:ascii="Consolas" w:hAnsi="Consolas"/>
          <w:sz w:val="22"/>
          <w:szCs w:val="22"/>
        </w:rPr>
        <w:t xml:space="preserve"> čiastku</w:t>
      </w:r>
      <w:r w:rsidRPr="00FC0D78">
        <w:rPr>
          <w:rFonts w:ascii="Consolas" w:hAnsi="Consolas"/>
          <w:sz w:val="22"/>
          <w:szCs w:val="22"/>
        </w:rPr>
        <w:t xml:space="preserve"> </w:t>
      </w:r>
      <w:r w:rsidR="00300AEF" w:rsidRPr="00FC0D78">
        <w:rPr>
          <w:rFonts w:ascii="Consolas" w:hAnsi="Consolas"/>
          <w:sz w:val="22"/>
          <w:szCs w:val="22"/>
        </w:rPr>
        <w:tab/>
      </w:r>
      <w:r w:rsidR="002D72FF" w:rsidRPr="00FC0D78">
        <w:rPr>
          <w:rFonts w:ascii="Consolas" w:hAnsi="Consolas"/>
          <w:sz w:val="22"/>
          <w:szCs w:val="22"/>
        </w:rPr>
        <w:t>0,00 €</w:t>
      </w:r>
    </w:p>
    <w:p w14:paraId="051D2A3A" w14:textId="77777777" w:rsidR="00A42A49" w:rsidRPr="00FC0D78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spacing w:after="60"/>
        <w:ind w:left="425" w:hanging="425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dlhodobé záväzky čiastku </w:t>
      </w:r>
      <w:r w:rsidR="00300AEF" w:rsidRPr="00FC0D78">
        <w:rPr>
          <w:rFonts w:ascii="Consolas" w:hAnsi="Consolas"/>
          <w:sz w:val="22"/>
          <w:szCs w:val="22"/>
        </w:rPr>
        <w:tab/>
      </w:r>
      <w:r w:rsidR="002D72FF" w:rsidRPr="00FC0D78">
        <w:rPr>
          <w:rFonts w:ascii="Consolas" w:hAnsi="Consolas"/>
          <w:sz w:val="22"/>
          <w:szCs w:val="22"/>
        </w:rPr>
        <w:t>0,00 €</w:t>
      </w:r>
    </w:p>
    <w:p w14:paraId="4AE9A905" w14:textId="77777777" w:rsidR="00A42A49" w:rsidRPr="00FC0D78" w:rsidRDefault="00A42A49" w:rsidP="00300AEF">
      <w:pPr>
        <w:numPr>
          <w:ilvl w:val="0"/>
          <w:numId w:val="7"/>
        </w:numPr>
        <w:tabs>
          <w:tab w:val="num" w:pos="426"/>
          <w:tab w:val="decimal" w:pos="6946"/>
        </w:tabs>
        <w:ind w:left="426" w:hanging="426"/>
        <w:jc w:val="both"/>
        <w:rPr>
          <w:rFonts w:ascii="Consolas" w:hAnsi="Consolas"/>
          <w:sz w:val="22"/>
          <w:szCs w:val="22"/>
        </w:rPr>
      </w:pPr>
      <w:r w:rsidRPr="00FC0D78">
        <w:rPr>
          <w:rFonts w:ascii="Consolas" w:hAnsi="Consolas"/>
          <w:sz w:val="22"/>
          <w:szCs w:val="22"/>
        </w:rPr>
        <w:t xml:space="preserve">krátkodobé záväzky čiastku </w:t>
      </w:r>
      <w:r w:rsidR="00300AEF" w:rsidRPr="00FC0D78">
        <w:rPr>
          <w:rFonts w:ascii="Consolas" w:hAnsi="Consolas"/>
          <w:sz w:val="22"/>
          <w:szCs w:val="22"/>
        </w:rPr>
        <w:tab/>
      </w:r>
      <w:r w:rsidR="002D72FF" w:rsidRPr="00FC0D78">
        <w:rPr>
          <w:rFonts w:ascii="Consolas" w:hAnsi="Consolas"/>
          <w:sz w:val="22"/>
          <w:szCs w:val="22"/>
        </w:rPr>
        <w:t>0,00 €</w:t>
      </w:r>
    </w:p>
    <w:p w14:paraId="0105F645" w14:textId="77777777" w:rsidR="00831F5B" w:rsidRPr="00995B12" w:rsidRDefault="00831F5B" w:rsidP="003B2167">
      <w:pPr>
        <w:jc w:val="both"/>
        <w:rPr>
          <w:rFonts w:ascii="Consolas" w:hAnsi="Consolas"/>
          <w:sz w:val="22"/>
          <w:szCs w:val="22"/>
        </w:rPr>
      </w:pPr>
    </w:p>
    <w:p w14:paraId="5CC55330" w14:textId="77777777" w:rsidR="00A34C58" w:rsidRPr="003B2167" w:rsidRDefault="00A34C58" w:rsidP="003B2167">
      <w:pPr>
        <w:jc w:val="both"/>
        <w:rPr>
          <w:rFonts w:ascii="Consolas" w:hAnsi="Consolas"/>
          <w:sz w:val="22"/>
          <w:szCs w:val="22"/>
        </w:rPr>
      </w:pPr>
    </w:p>
    <w:p w14:paraId="5D5369A2" w14:textId="77777777" w:rsidR="00C875DD" w:rsidRPr="008A4624" w:rsidRDefault="00B959BB" w:rsidP="003B2167">
      <w:pPr>
        <w:pStyle w:val="Nadpis1"/>
        <w:spacing w:after="240"/>
        <w:rPr>
          <w:rFonts w:ascii="Consolas" w:hAnsi="Consolas"/>
          <w:b/>
          <w:bCs/>
          <w:caps/>
          <w:sz w:val="32"/>
        </w:rPr>
      </w:pPr>
      <w:bookmarkStart w:id="16" w:name="_Toc276040642"/>
      <w:bookmarkStart w:id="17" w:name="_Toc479939212"/>
      <w:r w:rsidRPr="008A4624">
        <w:rPr>
          <w:rFonts w:ascii="Consolas" w:hAnsi="Consolas"/>
          <w:b/>
          <w:bCs/>
          <w:caps/>
          <w:sz w:val="32"/>
        </w:rPr>
        <w:t xml:space="preserve">7. </w:t>
      </w:r>
      <w:r w:rsidR="00C875DD" w:rsidRPr="008A4624">
        <w:rPr>
          <w:rFonts w:ascii="Consolas" w:hAnsi="Consolas"/>
          <w:b/>
          <w:bCs/>
          <w:caps/>
          <w:sz w:val="32"/>
        </w:rPr>
        <w:t>Zmeny a nové zloženie organizácie</w:t>
      </w:r>
      <w:bookmarkEnd w:id="16"/>
      <w:bookmarkEnd w:id="17"/>
    </w:p>
    <w:p w14:paraId="640860BD" w14:textId="77777777" w:rsidR="007049D6" w:rsidRPr="008A4624" w:rsidRDefault="007049D6" w:rsidP="00246B39">
      <w:pPr>
        <w:jc w:val="both"/>
        <w:rPr>
          <w:rFonts w:ascii="Consolas" w:hAnsi="Consolas"/>
          <w:sz w:val="22"/>
          <w:szCs w:val="22"/>
        </w:rPr>
      </w:pPr>
      <w:r w:rsidRPr="008A4624">
        <w:rPr>
          <w:rFonts w:ascii="Consolas" w:hAnsi="Consolas"/>
          <w:sz w:val="22"/>
          <w:szCs w:val="22"/>
        </w:rPr>
        <w:t xml:space="preserve">Správna rada </w:t>
      </w:r>
      <w:r w:rsidR="00246B39" w:rsidRPr="008A4624">
        <w:rPr>
          <w:rFonts w:ascii="Consolas" w:hAnsi="Consolas"/>
          <w:sz w:val="22"/>
          <w:szCs w:val="22"/>
        </w:rPr>
        <w:t xml:space="preserve">neziskovej organizácie </w:t>
      </w:r>
      <w:r w:rsidR="00300AEF" w:rsidRPr="00300AEF">
        <w:rPr>
          <w:rFonts w:ascii="Consolas" w:hAnsi="Consolas"/>
          <w:sz w:val="22"/>
          <w:szCs w:val="22"/>
        </w:rPr>
        <w:t>Spolužitie zrodené z minulosti</w:t>
      </w:r>
      <w:r w:rsidR="00246B39" w:rsidRPr="008A4624">
        <w:rPr>
          <w:rFonts w:ascii="Consolas" w:hAnsi="Consolas"/>
          <w:sz w:val="22"/>
          <w:szCs w:val="22"/>
        </w:rPr>
        <w:t>, n.o.</w:t>
      </w:r>
      <w:r w:rsidRPr="008A4624">
        <w:rPr>
          <w:rFonts w:ascii="Consolas" w:hAnsi="Consolas"/>
          <w:sz w:val="22"/>
          <w:szCs w:val="22"/>
        </w:rPr>
        <w:t xml:space="preserve"> sa n</w:t>
      </w:r>
      <w:r w:rsidR="00172329" w:rsidRPr="008A4624">
        <w:rPr>
          <w:rFonts w:ascii="Consolas" w:hAnsi="Consolas"/>
          <w:sz w:val="22"/>
          <w:szCs w:val="22"/>
        </w:rPr>
        <w:t xml:space="preserve">euzniesla na žiadnych zmenách v </w:t>
      </w:r>
      <w:r w:rsidRPr="008A4624">
        <w:rPr>
          <w:rFonts w:ascii="Consolas" w:hAnsi="Consolas"/>
          <w:sz w:val="22"/>
          <w:szCs w:val="22"/>
        </w:rPr>
        <w:t>štatúte ani zložení orgánov neziskovej organizácie.</w:t>
      </w:r>
    </w:p>
    <w:p w14:paraId="30741A4A" w14:textId="77777777" w:rsidR="00A30599" w:rsidRPr="008A4624" w:rsidRDefault="00A30599" w:rsidP="007049D6">
      <w:pPr>
        <w:ind w:left="360"/>
        <w:jc w:val="both"/>
        <w:rPr>
          <w:rFonts w:ascii="Consolas" w:hAnsi="Consolas"/>
          <w:sz w:val="22"/>
          <w:szCs w:val="22"/>
        </w:rPr>
      </w:pPr>
    </w:p>
    <w:p w14:paraId="71214460" w14:textId="77777777" w:rsidR="00A30599" w:rsidRPr="008A4624" w:rsidRDefault="00A30599" w:rsidP="007049D6">
      <w:pPr>
        <w:ind w:left="360"/>
        <w:jc w:val="both"/>
        <w:rPr>
          <w:rFonts w:ascii="Consolas" w:hAnsi="Consolas"/>
          <w:sz w:val="22"/>
          <w:szCs w:val="22"/>
        </w:rPr>
      </w:pPr>
    </w:p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583"/>
      </w:tblGrid>
      <w:tr w:rsidR="007049D6" w:rsidRPr="008A4624" w14:paraId="1E8F1F7D" w14:textId="77777777">
        <w:tc>
          <w:tcPr>
            <w:tcW w:w="2583" w:type="dxa"/>
            <w:tcBorders>
              <w:bottom w:val="single" w:sz="4" w:space="0" w:color="auto"/>
            </w:tcBorders>
          </w:tcPr>
          <w:p w14:paraId="2448F942" w14:textId="77777777" w:rsidR="007049D6" w:rsidRPr="008A4624" w:rsidRDefault="007049D6" w:rsidP="003744F8">
            <w:pPr>
              <w:pStyle w:val="Nadpis2"/>
              <w:rPr>
                <w:rFonts w:ascii="Consolas" w:hAnsi="Consolas"/>
                <w:i w:val="0"/>
                <w:sz w:val="22"/>
                <w:szCs w:val="22"/>
              </w:rPr>
            </w:pPr>
          </w:p>
        </w:tc>
      </w:tr>
      <w:tr w:rsidR="007049D6" w:rsidRPr="008A4624" w14:paraId="2A06AD72" w14:textId="77777777">
        <w:tc>
          <w:tcPr>
            <w:tcW w:w="2583" w:type="dxa"/>
            <w:tcBorders>
              <w:top w:val="single" w:sz="4" w:space="0" w:color="auto"/>
            </w:tcBorders>
          </w:tcPr>
          <w:p w14:paraId="73B7AEF6" w14:textId="77777777" w:rsidR="007049D6" w:rsidRPr="008A4624" w:rsidRDefault="00F350DE" w:rsidP="007049D6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r>
              <w:rPr>
                <w:rFonts w:ascii="Consolas" w:hAnsi="Consolas"/>
                <w:b w:val="0"/>
                <w:sz w:val="22"/>
                <w:szCs w:val="22"/>
              </w:rPr>
              <w:t>Ladislav</w:t>
            </w:r>
            <w:r w:rsidR="00300AEF">
              <w:rPr>
                <w:rFonts w:ascii="Consolas" w:hAnsi="Consolas"/>
                <w:b w:val="0"/>
                <w:sz w:val="22"/>
                <w:szCs w:val="22"/>
              </w:rPr>
              <w:t xml:space="preserve"> Gurega</w:t>
            </w:r>
          </w:p>
          <w:p w14:paraId="68C0082E" w14:textId="77777777" w:rsidR="007049D6" w:rsidRPr="008A4624" w:rsidRDefault="00246B39" w:rsidP="00F350DE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bookmarkStart w:id="18" w:name="_Toc276040536"/>
            <w:bookmarkStart w:id="19" w:name="_Toc276040644"/>
            <w:bookmarkStart w:id="20" w:name="_Toc473890720"/>
            <w:r w:rsidRPr="008A4624">
              <w:rPr>
                <w:rFonts w:ascii="Consolas" w:hAnsi="Consolas"/>
                <w:b w:val="0"/>
                <w:sz w:val="22"/>
                <w:szCs w:val="22"/>
              </w:rPr>
              <w:t>r</w:t>
            </w:r>
            <w:r w:rsidR="007049D6" w:rsidRPr="008A4624">
              <w:rPr>
                <w:rFonts w:ascii="Consolas" w:hAnsi="Consolas"/>
                <w:b w:val="0"/>
                <w:sz w:val="22"/>
                <w:szCs w:val="22"/>
              </w:rPr>
              <w:t>iaditeľ n.o.</w:t>
            </w:r>
            <w:bookmarkEnd w:id="18"/>
            <w:bookmarkEnd w:id="19"/>
            <w:bookmarkEnd w:id="20"/>
            <w:r w:rsidR="007049D6" w:rsidRPr="008A4624">
              <w:rPr>
                <w:rFonts w:ascii="Consolas" w:hAnsi="Consolas"/>
                <w:b w:val="0"/>
                <w:sz w:val="22"/>
                <w:szCs w:val="22"/>
              </w:rPr>
              <w:t xml:space="preserve"> </w:t>
            </w:r>
          </w:p>
        </w:tc>
      </w:tr>
    </w:tbl>
    <w:p w14:paraId="5D38B4FF" w14:textId="77777777" w:rsidR="00330BF2" w:rsidRDefault="00330BF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63847885" w14:textId="77777777" w:rsidR="00330BF2" w:rsidRDefault="00330BF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6C107702" w14:textId="77777777" w:rsidR="00330BF2" w:rsidRDefault="00330BF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4EB268C2" w14:textId="6573D37F" w:rsidR="00330BF2" w:rsidRPr="00FC0D78" w:rsidRDefault="00507A60" w:rsidP="00507A60">
      <w:pPr>
        <w:rPr>
          <w:rFonts w:ascii="Consolas" w:hAnsi="Consolas"/>
        </w:rPr>
      </w:pPr>
      <w:r w:rsidRPr="00507A60">
        <w:rPr>
          <w:rFonts w:ascii="Consolas" w:hAnsi="Consolas"/>
        </w:rPr>
        <w:t>Schválené správnou radou</w:t>
      </w:r>
      <w:r w:rsidR="000D4238">
        <w:rPr>
          <w:rFonts w:ascii="Consolas" w:hAnsi="Consolas"/>
        </w:rPr>
        <w:t xml:space="preserve"> </w:t>
      </w:r>
      <w:r w:rsidR="005E4689" w:rsidRPr="00FC0D78">
        <w:rPr>
          <w:rFonts w:ascii="Consolas" w:hAnsi="Consolas"/>
        </w:rPr>
        <w:t>30</w:t>
      </w:r>
      <w:r w:rsidR="0079659E" w:rsidRPr="00FC0D78">
        <w:rPr>
          <w:rFonts w:ascii="Consolas" w:hAnsi="Consolas"/>
        </w:rPr>
        <w:t>.</w:t>
      </w:r>
      <w:r w:rsidR="00FC0D78" w:rsidRPr="00FC0D78">
        <w:rPr>
          <w:rFonts w:ascii="Consolas" w:hAnsi="Consolas"/>
        </w:rPr>
        <w:t>06</w:t>
      </w:r>
      <w:r w:rsidR="00644A2F" w:rsidRPr="00FC0D78">
        <w:rPr>
          <w:rFonts w:ascii="Consolas" w:hAnsi="Consolas"/>
        </w:rPr>
        <w:t>.202</w:t>
      </w:r>
      <w:r w:rsidR="00FC0D78" w:rsidRPr="00FC0D78">
        <w:rPr>
          <w:rFonts w:ascii="Consolas" w:hAnsi="Consolas"/>
        </w:rPr>
        <w:t>2</w:t>
      </w:r>
    </w:p>
    <w:p w14:paraId="2D69BD02" w14:textId="77777777" w:rsidR="00DA52E3" w:rsidRPr="00507A60" w:rsidRDefault="00DA52E3" w:rsidP="00507A60">
      <w:pPr>
        <w:rPr>
          <w:rFonts w:ascii="Consolas" w:hAnsi="Consolas"/>
        </w:rPr>
      </w:pPr>
    </w:p>
    <w:p w14:paraId="4C84CA18" w14:textId="77777777" w:rsidR="00330BF2" w:rsidRPr="00507A60" w:rsidRDefault="00330BF2" w:rsidP="00C875DD">
      <w:pPr>
        <w:ind w:left="360"/>
        <w:jc w:val="both"/>
        <w:rPr>
          <w:rFonts w:ascii="Consolas" w:hAnsi="Consolas"/>
          <w:sz w:val="12"/>
          <w:szCs w:val="12"/>
        </w:rPr>
      </w:pPr>
    </w:p>
    <w:p w14:paraId="1D49E8CA" w14:textId="77777777" w:rsidR="00507A60" w:rsidRPr="00507A60" w:rsidRDefault="00507A60" w:rsidP="00507A60">
      <w:pPr>
        <w:tabs>
          <w:tab w:val="center" w:pos="6946"/>
        </w:tabs>
        <w:jc w:val="both"/>
        <w:rPr>
          <w:rFonts w:ascii="Consolas" w:hAnsi="Consolas"/>
        </w:rPr>
      </w:pPr>
      <w:r w:rsidRPr="00507A60">
        <w:rPr>
          <w:rFonts w:ascii="Consolas" w:hAnsi="Consolas"/>
        </w:rPr>
        <w:t xml:space="preserve">Za správnu radu: </w:t>
      </w:r>
    </w:p>
    <w:p w14:paraId="377460B4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</w:rPr>
      </w:pPr>
      <w:r w:rsidRPr="00507A60">
        <w:rPr>
          <w:rFonts w:ascii="Consolas" w:hAnsi="Consolas"/>
        </w:rPr>
        <w:tab/>
      </w:r>
    </w:p>
    <w:p w14:paraId="06AEB2A2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</w:rPr>
      </w:pPr>
    </w:p>
    <w:p w14:paraId="7707B123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  <w:sz w:val="32"/>
          <w:szCs w:val="32"/>
        </w:rPr>
      </w:pPr>
      <w:r>
        <w:rPr>
          <w:rFonts w:ascii="Consolas" w:hAnsi="Consolas"/>
        </w:rPr>
        <w:tab/>
      </w:r>
    </w:p>
    <w:tbl>
      <w:tblPr>
        <w:tblW w:w="0" w:type="auto"/>
        <w:tblInd w:w="6237" w:type="dxa"/>
        <w:tblLook w:val="04A0" w:firstRow="1" w:lastRow="0" w:firstColumn="1" w:lastColumn="0" w:noHBand="0" w:noVBand="1"/>
      </w:tblPr>
      <w:tblGrid>
        <w:gridCol w:w="2977"/>
      </w:tblGrid>
      <w:tr w:rsidR="00507A60" w:rsidRPr="008A4624" w14:paraId="56DB5234" w14:textId="77777777" w:rsidTr="00507A60">
        <w:tc>
          <w:tcPr>
            <w:tcW w:w="2977" w:type="dxa"/>
            <w:tcBorders>
              <w:bottom w:val="single" w:sz="4" w:space="0" w:color="auto"/>
            </w:tcBorders>
          </w:tcPr>
          <w:p w14:paraId="7D238612" w14:textId="77777777" w:rsidR="00507A60" w:rsidRPr="008A4624" w:rsidRDefault="00507A60" w:rsidP="009B2A09">
            <w:pPr>
              <w:pStyle w:val="Nadpis2"/>
              <w:rPr>
                <w:rFonts w:ascii="Consolas" w:hAnsi="Consolas"/>
                <w:i w:val="0"/>
                <w:sz w:val="22"/>
                <w:szCs w:val="22"/>
              </w:rPr>
            </w:pPr>
          </w:p>
        </w:tc>
      </w:tr>
      <w:tr w:rsidR="00507A60" w:rsidRPr="008A4624" w14:paraId="7F1631DD" w14:textId="77777777" w:rsidTr="00507A60">
        <w:tc>
          <w:tcPr>
            <w:tcW w:w="2977" w:type="dxa"/>
            <w:tcBorders>
              <w:top w:val="single" w:sz="4" w:space="0" w:color="auto"/>
            </w:tcBorders>
          </w:tcPr>
          <w:p w14:paraId="36ED83DC" w14:textId="77777777" w:rsidR="00507A60" w:rsidRPr="008A4624" w:rsidRDefault="00507A60" w:rsidP="009B2A09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r>
              <w:rPr>
                <w:rFonts w:ascii="Consolas" w:hAnsi="Consolas"/>
                <w:b w:val="0"/>
                <w:sz w:val="22"/>
                <w:szCs w:val="22"/>
              </w:rPr>
              <w:t>Jozefa Guregová</w:t>
            </w:r>
          </w:p>
          <w:p w14:paraId="50E86923" w14:textId="77777777" w:rsidR="00507A60" w:rsidRPr="008A4624" w:rsidRDefault="00507A60" w:rsidP="009B2A09">
            <w:pPr>
              <w:pStyle w:val="Nadpis2"/>
              <w:spacing w:before="0" w:after="0"/>
              <w:jc w:val="center"/>
              <w:rPr>
                <w:rFonts w:ascii="Consolas" w:hAnsi="Consolas"/>
                <w:b w:val="0"/>
                <w:sz w:val="22"/>
                <w:szCs w:val="22"/>
              </w:rPr>
            </w:pPr>
            <w:r>
              <w:rPr>
                <w:rFonts w:ascii="Consolas" w:hAnsi="Consolas"/>
                <w:b w:val="0"/>
                <w:sz w:val="22"/>
                <w:szCs w:val="22"/>
              </w:rPr>
              <w:t>predseda správnej rady</w:t>
            </w:r>
            <w:r w:rsidRPr="008A4624">
              <w:rPr>
                <w:rFonts w:ascii="Consolas" w:hAnsi="Consolas"/>
                <w:b w:val="0"/>
                <w:sz w:val="22"/>
                <w:szCs w:val="22"/>
              </w:rPr>
              <w:t xml:space="preserve"> </w:t>
            </w:r>
          </w:p>
        </w:tc>
      </w:tr>
    </w:tbl>
    <w:p w14:paraId="1183D670" w14:textId="77777777" w:rsidR="00507A60" w:rsidRDefault="00507A60" w:rsidP="00507A60">
      <w:pPr>
        <w:tabs>
          <w:tab w:val="center" w:pos="6946"/>
        </w:tabs>
        <w:jc w:val="both"/>
        <w:rPr>
          <w:rFonts w:ascii="Consolas" w:hAnsi="Consolas"/>
          <w:sz w:val="32"/>
          <w:szCs w:val="32"/>
        </w:rPr>
      </w:pPr>
    </w:p>
    <w:p w14:paraId="6F9FEB91" w14:textId="77777777" w:rsidR="00995B12" w:rsidRDefault="00995B1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651D0FE9" w14:textId="77777777" w:rsidR="00995B12" w:rsidRDefault="00995B12" w:rsidP="00C875DD">
      <w:pPr>
        <w:ind w:left="360"/>
        <w:jc w:val="both"/>
        <w:rPr>
          <w:rFonts w:ascii="Consolas" w:hAnsi="Consolas"/>
          <w:sz w:val="32"/>
          <w:szCs w:val="32"/>
        </w:rPr>
      </w:pPr>
    </w:p>
    <w:p w14:paraId="26F84FC3" w14:textId="77777777" w:rsidR="00330BF2" w:rsidRPr="00295B6F" w:rsidRDefault="00330BF2" w:rsidP="00295B6F">
      <w:pPr>
        <w:spacing w:after="60"/>
        <w:jc w:val="both"/>
        <w:rPr>
          <w:rFonts w:ascii="Consolas" w:hAnsi="Consolas"/>
          <w:b/>
          <w:u w:val="single"/>
        </w:rPr>
      </w:pPr>
      <w:r w:rsidRPr="00295B6F">
        <w:rPr>
          <w:rFonts w:ascii="Consolas" w:hAnsi="Consolas"/>
          <w:b/>
          <w:u w:val="single"/>
        </w:rPr>
        <w:t>Prílohy:</w:t>
      </w:r>
    </w:p>
    <w:p w14:paraId="1F18B7D2" w14:textId="55FFCB98" w:rsidR="00330BF2" w:rsidRPr="00295B6F" w:rsidRDefault="00330BF2" w:rsidP="00C875DD">
      <w:pPr>
        <w:pStyle w:val="Odsekzoznamu"/>
        <w:numPr>
          <w:ilvl w:val="0"/>
          <w:numId w:val="9"/>
        </w:numPr>
        <w:ind w:left="360"/>
        <w:jc w:val="both"/>
        <w:rPr>
          <w:rFonts w:ascii="Consolas" w:hAnsi="Consolas"/>
          <w:sz w:val="32"/>
          <w:szCs w:val="32"/>
        </w:rPr>
      </w:pPr>
      <w:r w:rsidRPr="00295B6F">
        <w:rPr>
          <w:rFonts w:ascii="Consolas" w:hAnsi="Consolas"/>
          <w:sz w:val="22"/>
          <w:szCs w:val="22"/>
        </w:rPr>
        <w:t>Účtovná závierka za rok 20</w:t>
      </w:r>
      <w:r w:rsidR="0075635D">
        <w:rPr>
          <w:rFonts w:ascii="Consolas" w:hAnsi="Consolas"/>
          <w:sz w:val="22"/>
          <w:szCs w:val="22"/>
        </w:rPr>
        <w:t>2</w:t>
      </w:r>
      <w:r w:rsidR="00644A2F">
        <w:rPr>
          <w:rFonts w:ascii="Consolas" w:hAnsi="Consolas"/>
          <w:sz w:val="22"/>
          <w:szCs w:val="22"/>
        </w:rPr>
        <w:t>1</w:t>
      </w:r>
    </w:p>
    <w:sectPr w:rsidR="00330BF2" w:rsidRPr="00295B6F" w:rsidSect="00805B79">
      <w:headerReference w:type="default" r:id="rId11"/>
      <w:footerReference w:type="even" r:id="rId12"/>
      <w:footerReference w:type="default" r:id="rId13"/>
      <w:headerReference w:type="first" r:id="rId14"/>
      <w:pgSz w:w="11906" w:h="16838" w:code="9"/>
      <w:pgMar w:top="1134" w:right="1134" w:bottom="1134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63DA2F" w14:textId="77777777" w:rsidR="00247BED" w:rsidRDefault="00247BED">
      <w:r>
        <w:separator/>
      </w:r>
    </w:p>
  </w:endnote>
  <w:endnote w:type="continuationSeparator" w:id="0">
    <w:p w14:paraId="6382B634" w14:textId="77777777" w:rsidR="00247BED" w:rsidRDefault="00247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NeueLTPro-Roman">
    <w:altName w:val="Arial"/>
    <w:panose1 w:val="00000000000000000000"/>
    <w:charset w:val="00"/>
    <w:family w:val="roman"/>
    <w:notTrueType/>
    <w:pitch w:val="default"/>
  </w:font>
  <w:font w:name="Bold">
    <w:altName w:val="Cambria"/>
    <w:panose1 w:val="00000000000000000000"/>
    <w:charset w:val="00"/>
    <w:family w:val="roman"/>
    <w:notTrueType/>
    <w:pitch w:val="default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2DC759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A457B2D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i/>
      </w:rPr>
      <w:id w:val="354469926"/>
      <w:docPartObj>
        <w:docPartGallery w:val="Page Numbers (Top of Page)"/>
        <w:docPartUnique/>
      </w:docPartObj>
    </w:sdtPr>
    <w:sdtEndPr>
      <w:rPr>
        <w:rFonts w:ascii="Consolas" w:hAnsi="Consolas"/>
        <w:sz w:val="18"/>
        <w:szCs w:val="18"/>
      </w:rPr>
    </w:sdtEndPr>
    <w:sdtContent>
      <w:p w14:paraId="7425BE6B" w14:textId="2D2C1614" w:rsidR="00A30599" w:rsidRPr="002A774D" w:rsidRDefault="00583D00" w:rsidP="00BC4EB9">
        <w:pPr>
          <w:pStyle w:val="Pta"/>
          <w:jc w:val="center"/>
          <w:rPr>
            <w:rFonts w:ascii="Consolas" w:hAnsi="Consolas"/>
            <w:i/>
            <w:sz w:val="18"/>
            <w:szCs w:val="18"/>
          </w:rPr>
        </w:pP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PAGE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FC0D78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6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  <w:r w:rsidRPr="002A774D">
          <w:rPr>
            <w:rFonts w:ascii="Consolas" w:hAnsi="Consolas" w:cstheme="minorHAnsi"/>
            <w:i/>
            <w:sz w:val="18"/>
            <w:szCs w:val="18"/>
          </w:rPr>
          <w:t xml:space="preserve"> z 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begin"/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instrText>NUMPAGES</w:instrTex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separate"/>
        </w:r>
        <w:r w:rsidR="00FC0D78">
          <w:rPr>
            <w:rFonts w:ascii="Consolas" w:hAnsi="Consolas" w:cstheme="minorHAnsi"/>
            <w:b/>
            <w:bCs/>
            <w:i/>
            <w:noProof/>
            <w:sz w:val="18"/>
            <w:szCs w:val="18"/>
          </w:rPr>
          <w:t>6</w:t>
        </w:r>
        <w:r w:rsidRPr="002A774D">
          <w:rPr>
            <w:rFonts w:ascii="Consolas" w:hAnsi="Consolas" w:cstheme="minorHAnsi"/>
            <w:b/>
            <w:bCs/>
            <w:i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FECB6FA" w14:textId="77777777" w:rsidR="00247BED" w:rsidRDefault="00247BED">
      <w:r>
        <w:separator/>
      </w:r>
    </w:p>
  </w:footnote>
  <w:footnote w:type="continuationSeparator" w:id="0">
    <w:p w14:paraId="78CCC756" w14:textId="77777777" w:rsidR="00247BED" w:rsidRDefault="00247B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30228B" w14:textId="77777777" w:rsidR="00A30599" w:rsidRPr="00561A04" w:rsidRDefault="002D72FF" w:rsidP="002D72FF">
    <w:pPr>
      <w:pStyle w:val="Nadpis1"/>
      <w:pBdr>
        <w:between w:val="single" w:sz="4" w:space="1" w:color="auto"/>
      </w:pBdr>
      <w:jc w:val="right"/>
      <w:rPr>
        <w:rFonts w:ascii="Garamond" w:hAnsi="Garamond"/>
        <w:sz w:val="12"/>
        <w:szCs w:val="12"/>
      </w:rPr>
    </w:pPr>
    <w:r w:rsidRPr="002D72FF">
      <w:rPr>
        <w:noProof/>
        <w:u w:val="none"/>
      </w:rPr>
      <w:drawing>
        <wp:anchor distT="0" distB="0" distL="114300" distR="114300" simplePos="0" relativeHeight="251660288" behindDoc="1" locked="0" layoutInCell="1" allowOverlap="1" wp14:anchorId="6B119928" wp14:editId="1D2D93E3">
          <wp:simplePos x="0" y="0"/>
          <wp:positionH relativeFrom="column">
            <wp:posOffset>4813935</wp:posOffset>
          </wp:positionH>
          <wp:positionV relativeFrom="paragraph">
            <wp:posOffset>-155165</wp:posOffset>
          </wp:positionV>
          <wp:extent cx="1517769" cy="613635"/>
          <wp:effectExtent l="0" t="0" r="635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21612" cy="6151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1C919F" w14:textId="77777777" w:rsidR="00FC6E11" w:rsidRPr="004B54BB" w:rsidRDefault="00FC6E11" w:rsidP="00FC6E11">
    <w:pPr>
      <w:pStyle w:val="Nadpis1"/>
      <w:jc w:val="center"/>
      <w:rPr>
        <w:rFonts w:ascii="Consolas" w:hAnsi="Consolas"/>
        <w:sz w:val="22"/>
        <w:szCs w:val="22"/>
        <w:u w:val="none"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788F24C8" wp14:editId="26830B23">
          <wp:simplePos x="0" y="0"/>
          <wp:positionH relativeFrom="column">
            <wp:posOffset>-529590</wp:posOffset>
          </wp:positionH>
          <wp:positionV relativeFrom="paragraph">
            <wp:posOffset>-445770</wp:posOffset>
          </wp:positionV>
          <wp:extent cx="1504950" cy="15049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04950" cy="1504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4B54BB">
      <w:rPr>
        <w:rFonts w:ascii="Consolas" w:hAnsi="Consolas"/>
        <w:b/>
        <w:szCs w:val="24"/>
        <w:u w:val="none"/>
      </w:rPr>
      <w:t>Spolu</w:t>
    </w:r>
    <w:r w:rsidRPr="004B54BB">
      <w:rPr>
        <w:rFonts w:ascii="Consolas" w:hAnsi="Consolas" w:cs="Cambria"/>
        <w:b/>
        <w:szCs w:val="24"/>
        <w:u w:val="none"/>
      </w:rPr>
      <w:t>ž</w:t>
    </w:r>
    <w:r w:rsidRPr="004B54BB">
      <w:rPr>
        <w:rFonts w:ascii="Consolas" w:hAnsi="Consolas"/>
        <w:b/>
        <w:szCs w:val="24"/>
        <w:u w:val="none"/>
      </w:rPr>
      <w:t>itie zrodené z minulosti, n.o.</w:t>
    </w:r>
    <w:r w:rsidRPr="008A4624">
      <w:rPr>
        <w:rFonts w:ascii="Consolas" w:hAnsi="Consolas"/>
        <w:b/>
        <w:sz w:val="30"/>
        <w:szCs w:val="30"/>
        <w:u w:val="none"/>
      </w:rPr>
      <w:t xml:space="preserve"> </w:t>
    </w:r>
    <w:r>
      <w:rPr>
        <w:rFonts w:ascii="Consolas" w:hAnsi="Consolas"/>
        <w:b/>
        <w:sz w:val="30"/>
        <w:szCs w:val="30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so sídlom Námestie sv. Mikuláša 1/1, 064 01 Stará Ľubovňa,</w:t>
    </w:r>
    <w:r>
      <w:rPr>
        <w:rFonts w:ascii="Consolas" w:hAnsi="Consolas"/>
        <w:sz w:val="22"/>
        <w:szCs w:val="22"/>
        <w:u w:val="none"/>
      </w:rPr>
      <w:br/>
    </w:r>
    <w:r w:rsidRPr="004B54BB">
      <w:rPr>
        <w:rFonts w:ascii="Consolas" w:hAnsi="Consolas"/>
        <w:sz w:val="22"/>
        <w:szCs w:val="22"/>
        <w:u w:val="none"/>
      </w:rPr>
      <w:t>I</w:t>
    </w:r>
    <w:r w:rsidRPr="004B54BB">
      <w:rPr>
        <w:rFonts w:ascii="Consolas" w:hAnsi="Consolas" w:cs="Cambria"/>
        <w:sz w:val="22"/>
        <w:szCs w:val="22"/>
        <w:u w:val="none"/>
      </w:rPr>
      <w:t>Č</w:t>
    </w:r>
    <w:r w:rsidRPr="004B54BB">
      <w:rPr>
        <w:rFonts w:ascii="Consolas" w:hAnsi="Consolas"/>
        <w:sz w:val="22"/>
        <w:szCs w:val="22"/>
        <w:u w:val="none"/>
      </w:rPr>
      <w:t>O: 50625985</w:t>
    </w:r>
    <w:r>
      <w:rPr>
        <w:rFonts w:ascii="Consolas" w:hAnsi="Consolas"/>
        <w:sz w:val="22"/>
        <w:szCs w:val="22"/>
        <w:u w:val="none"/>
      </w:rPr>
      <w:t>, DIČ: 2120502956</w:t>
    </w:r>
  </w:p>
  <w:p w14:paraId="4A0B4CBD" w14:textId="77777777" w:rsidR="00FC6E11" w:rsidRPr="004B54BB" w:rsidRDefault="00FC6E11" w:rsidP="00FC6E11">
    <w:pPr>
      <w:pStyle w:val="Hlavika"/>
      <w:jc w:val="center"/>
      <w:rPr>
        <w:rFonts w:ascii="Consolas" w:hAnsi="Consolas"/>
        <w:sz w:val="22"/>
        <w:szCs w:val="22"/>
      </w:rPr>
    </w:pPr>
    <w:r w:rsidRPr="004B54BB">
      <w:rPr>
        <w:rFonts w:ascii="Consolas" w:hAnsi="Consolas"/>
        <w:sz w:val="22"/>
        <w:szCs w:val="22"/>
      </w:rPr>
      <w:t>registračné číslo: OVVS-558/2016-NO</w:t>
    </w:r>
  </w:p>
  <w:p w14:paraId="2E8BCF8B" w14:textId="77777777" w:rsidR="00BC4EB9" w:rsidRPr="007F1CE0" w:rsidRDefault="00BC4EB9" w:rsidP="00BC4EB9">
    <w:pPr>
      <w:pStyle w:val="Hlavika"/>
      <w:pBdr>
        <w:bottom w:val="single" w:sz="4" w:space="1" w:color="auto"/>
      </w:pBdr>
      <w:jc w:val="center"/>
      <w:rPr>
        <w:rFonts w:ascii="Consolas" w:hAnsi="Consolas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D8186D"/>
    <w:multiLevelType w:val="hybridMultilevel"/>
    <w:tmpl w:val="C090ED5E"/>
    <w:lvl w:ilvl="0" w:tplc="38BA9F16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31513BF"/>
    <w:multiLevelType w:val="hybridMultilevel"/>
    <w:tmpl w:val="949A7504"/>
    <w:lvl w:ilvl="0" w:tplc="BAE2F13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8C0AC0"/>
    <w:multiLevelType w:val="hybridMultilevel"/>
    <w:tmpl w:val="33C697EE"/>
    <w:lvl w:ilvl="0" w:tplc="7B1C88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01A7288"/>
    <w:multiLevelType w:val="hybridMultilevel"/>
    <w:tmpl w:val="B52A9934"/>
    <w:lvl w:ilvl="0" w:tplc="1610B4CE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10C3025"/>
    <w:multiLevelType w:val="hybridMultilevel"/>
    <w:tmpl w:val="3306B67C"/>
    <w:lvl w:ilvl="0" w:tplc="B25ACFAA">
      <w:start w:val="5"/>
      <w:numFmt w:val="bullet"/>
      <w:lvlText w:val="-"/>
      <w:lvlJc w:val="left"/>
      <w:pPr>
        <w:ind w:left="720" w:hanging="360"/>
      </w:pPr>
      <w:rPr>
        <w:rFonts w:ascii="Consolas" w:eastAsia="Times New Roman" w:hAnsi="Consola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7"/>
  </w:num>
  <w:num w:numId="5">
    <w:abstractNumId w:val="4"/>
  </w:num>
  <w:num w:numId="6">
    <w:abstractNumId w:val="3"/>
  </w:num>
  <w:num w:numId="7">
    <w:abstractNumId w:val="8"/>
  </w:num>
  <w:num w:numId="8">
    <w:abstractNumId w:val="9"/>
  </w:num>
  <w:num w:numId="9">
    <w:abstractNumId w:val="5"/>
  </w:num>
  <w:num w:numId="10">
    <w:abstractNumId w:val="2"/>
  </w:num>
  <w:num w:numId="11">
    <w:abstractNumId w:val="10"/>
  </w:num>
  <w:num w:numId="1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ED3"/>
    <w:rsid w:val="000049B5"/>
    <w:rsid w:val="000062B2"/>
    <w:rsid w:val="00017C4D"/>
    <w:rsid w:val="00025389"/>
    <w:rsid w:val="00052DA3"/>
    <w:rsid w:val="0006019D"/>
    <w:rsid w:val="00081D62"/>
    <w:rsid w:val="00090877"/>
    <w:rsid w:val="00095B15"/>
    <w:rsid w:val="000A01FA"/>
    <w:rsid w:val="000A2746"/>
    <w:rsid w:val="000D4238"/>
    <w:rsid w:val="000E4563"/>
    <w:rsid w:val="001135B8"/>
    <w:rsid w:val="00130A46"/>
    <w:rsid w:val="0013205B"/>
    <w:rsid w:val="00150DCA"/>
    <w:rsid w:val="00157EF9"/>
    <w:rsid w:val="00172329"/>
    <w:rsid w:val="001766A9"/>
    <w:rsid w:val="001A0BDA"/>
    <w:rsid w:val="001A131A"/>
    <w:rsid w:val="001A5DC8"/>
    <w:rsid w:val="001B7EB2"/>
    <w:rsid w:val="001C7CC8"/>
    <w:rsid w:val="001D40C4"/>
    <w:rsid w:val="001D5D4D"/>
    <w:rsid w:val="001E0A4D"/>
    <w:rsid w:val="001E53D5"/>
    <w:rsid w:val="002356DD"/>
    <w:rsid w:val="00235D46"/>
    <w:rsid w:val="00246B39"/>
    <w:rsid w:val="00247BED"/>
    <w:rsid w:val="00251892"/>
    <w:rsid w:val="002643E3"/>
    <w:rsid w:val="0027111A"/>
    <w:rsid w:val="0027626C"/>
    <w:rsid w:val="0029289B"/>
    <w:rsid w:val="00295B6F"/>
    <w:rsid w:val="00296D5D"/>
    <w:rsid w:val="002A54FA"/>
    <w:rsid w:val="002A774D"/>
    <w:rsid w:val="002D72FF"/>
    <w:rsid w:val="002F1B00"/>
    <w:rsid w:val="00300AEF"/>
    <w:rsid w:val="0030692B"/>
    <w:rsid w:val="00322538"/>
    <w:rsid w:val="00330BF2"/>
    <w:rsid w:val="003635FA"/>
    <w:rsid w:val="003659A2"/>
    <w:rsid w:val="003742D5"/>
    <w:rsid w:val="003744F8"/>
    <w:rsid w:val="0037711D"/>
    <w:rsid w:val="00380B09"/>
    <w:rsid w:val="003A333D"/>
    <w:rsid w:val="003B2167"/>
    <w:rsid w:val="003B2E75"/>
    <w:rsid w:val="003B31EB"/>
    <w:rsid w:val="003C3A21"/>
    <w:rsid w:val="003C66C8"/>
    <w:rsid w:val="003D531D"/>
    <w:rsid w:val="003D60E2"/>
    <w:rsid w:val="003E6B17"/>
    <w:rsid w:val="00403855"/>
    <w:rsid w:val="00405C8A"/>
    <w:rsid w:val="00406CC6"/>
    <w:rsid w:val="004467DB"/>
    <w:rsid w:val="004575EF"/>
    <w:rsid w:val="00463E91"/>
    <w:rsid w:val="00470916"/>
    <w:rsid w:val="004920E5"/>
    <w:rsid w:val="004A0C90"/>
    <w:rsid w:val="004B7C67"/>
    <w:rsid w:val="004C4485"/>
    <w:rsid w:val="004D3D53"/>
    <w:rsid w:val="004E51EF"/>
    <w:rsid w:val="0050617B"/>
    <w:rsid w:val="00507A60"/>
    <w:rsid w:val="00510218"/>
    <w:rsid w:val="0053074F"/>
    <w:rsid w:val="00535097"/>
    <w:rsid w:val="00561A04"/>
    <w:rsid w:val="0057767B"/>
    <w:rsid w:val="00583D00"/>
    <w:rsid w:val="005E2629"/>
    <w:rsid w:val="005E4689"/>
    <w:rsid w:val="005F1273"/>
    <w:rsid w:val="005F7D12"/>
    <w:rsid w:val="006112AB"/>
    <w:rsid w:val="006221A4"/>
    <w:rsid w:val="006245EF"/>
    <w:rsid w:val="00642270"/>
    <w:rsid w:val="00644A2F"/>
    <w:rsid w:val="006519D1"/>
    <w:rsid w:val="0069012E"/>
    <w:rsid w:val="006976A5"/>
    <w:rsid w:val="006B42D4"/>
    <w:rsid w:val="006C122A"/>
    <w:rsid w:val="006D279E"/>
    <w:rsid w:val="006E1F82"/>
    <w:rsid w:val="006E7418"/>
    <w:rsid w:val="006F109C"/>
    <w:rsid w:val="007049D6"/>
    <w:rsid w:val="00715D59"/>
    <w:rsid w:val="007207EE"/>
    <w:rsid w:val="0074098D"/>
    <w:rsid w:val="007449E4"/>
    <w:rsid w:val="00754FAA"/>
    <w:rsid w:val="0075635D"/>
    <w:rsid w:val="007832CC"/>
    <w:rsid w:val="0079636E"/>
    <w:rsid w:val="0079659E"/>
    <w:rsid w:val="007E460E"/>
    <w:rsid w:val="007F0CB2"/>
    <w:rsid w:val="007F1CE0"/>
    <w:rsid w:val="00805B79"/>
    <w:rsid w:val="00816DBC"/>
    <w:rsid w:val="00821451"/>
    <w:rsid w:val="00831F5B"/>
    <w:rsid w:val="00857F75"/>
    <w:rsid w:val="00860C79"/>
    <w:rsid w:val="00874C81"/>
    <w:rsid w:val="008776FC"/>
    <w:rsid w:val="00882C0C"/>
    <w:rsid w:val="008A06AE"/>
    <w:rsid w:val="008A1583"/>
    <w:rsid w:val="008A3BD8"/>
    <w:rsid w:val="008A4624"/>
    <w:rsid w:val="008C02AE"/>
    <w:rsid w:val="008D2277"/>
    <w:rsid w:val="00907C73"/>
    <w:rsid w:val="009200C6"/>
    <w:rsid w:val="0092649F"/>
    <w:rsid w:val="00965855"/>
    <w:rsid w:val="00970F11"/>
    <w:rsid w:val="00971D06"/>
    <w:rsid w:val="00976E9C"/>
    <w:rsid w:val="00995B12"/>
    <w:rsid w:val="009A5FE3"/>
    <w:rsid w:val="009A6A92"/>
    <w:rsid w:val="009B1ED3"/>
    <w:rsid w:val="009D2D0E"/>
    <w:rsid w:val="009F313B"/>
    <w:rsid w:val="00A1564D"/>
    <w:rsid w:val="00A30599"/>
    <w:rsid w:val="00A32C8B"/>
    <w:rsid w:val="00A33517"/>
    <w:rsid w:val="00A34C58"/>
    <w:rsid w:val="00A42A49"/>
    <w:rsid w:val="00A42CA9"/>
    <w:rsid w:val="00A46E4D"/>
    <w:rsid w:val="00A65B45"/>
    <w:rsid w:val="00A7082F"/>
    <w:rsid w:val="00A84915"/>
    <w:rsid w:val="00AB471E"/>
    <w:rsid w:val="00AB4FEF"/>
    <w:rsid w:val="00AE752F"/>
    <w:rsid w:val="00B06852"/>
    <w:rsid w:val="00B16648"/>
    <w:rsid w:val="00B30B2B"/>
    <w:rsid w:val="00B33B5F"/>
    <w:rsid w:val="00B35169"/>
    <w:rsid w:val="00B42673"/>
    <w:rsid w:val="00B470D5"/>
    <w:rsid w:val="00B91A61"/>
    <w:rsid w:val="00B937AA"/>
    <w:rsid w:val="00B959BB"/>
    <w:rsid w:val="00BB03BE"/>
    <w:rsid w:val="00BC4EB9"/>
    <w:rsid w:val="00BC4F8D"/>
    <w:rsid w:val="00BE2854"/>
    <w:rsid w:val="00BF2102"/>
    <w:rsid w:val="00BF76CA"/>
    <w:rsid w:val="00C01EE7"/>
    <w:rsid w:val="00C04A5E"/>
    <w:rsid w:val="00C27893"/>
    <w:rsid w:val="00C35593"/>
    <w:rsid w:val="00C537C3"/>
    <w:rsid w:val="00C875DD"/>
    <w:rsid w:val="00CA6E2A"/>
    <w:rsid w:val="00CB6D98"/>
    <w:rsid w:val="00CC096A"/>
    <w:rsid w:val="00CC2E37"/>
    <w:rsid w:val="00CD06D2"/>
    <w:rsid w:val="00CD56CA"/>
    <w:rsid w:val="00CD5A99"/>
    <w:rsid w:val="00CE5762"/>
    <w:rsid w:val="00CF7D27"/>
    <w:rsid w:val="00D0389C"/>
    <w:rsid w:val="00D1341B"/>
    <w:rsid w:val="00D3388B"/>
    <w:rsid w:val="00D365CF"/>
    <w:rsid w:val="00D52DEB"/>
    <w:rsid w:val="00D5393E"/>
    <w:rsid w:val="00D66987"/>
    <w:rsid w:val="00D70CE1"/>
    <w:rsid w:val="00D8645D"/>
    <w:rsid w:val="00D87D40"/>
    <w:rsid w:val="00DA52E3"/>
    <w:rsid w:val="00DC38BD"/>
    <w:rsid w:val="00DC6C8F"/>
    <w:rsid w:val="00DE0FAA"/>
    <w:rsid w:val="00DF3581"/>
    <w:rsid w:val="00E52059"/>
    <w:rsid w:val="00E714D2"/>
    <w:rsid w:val="00E733B2"/>
    <w:rsid w:val="00E91E49"/>
    <w:rsid w:val="00ED3301"/>
    <w:rsid w:val="00F05BE3"/>
    <w:rsid w:val="00F24B7D"/>
    <w:rsid w:val="00F250F4"/>
    <w:rsid w:val="00F269B1"/>
    <w:rsid w:val="00F350DE"/>
    <w:rsid w:val="00F355FE"/>
    <w:rsid w:val="00F461B8"/>
    <w:rsid w:val="00F5001F"/>
    <w:rsid w:val="00F52100"/>
    <w:rsid w:val="00F52D10"/>
    <w:rsid w:val="00F67AD8"/>
    <w:rsid w:val="00F75013"/>
    <w:rsid w:val="00FC0D78"/>
    <w:rsid w:val="00FC6E11"/>
    <w:rsid w:val="00FD273C"/>
    <w:rsid w:val="00FE0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4F088E1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  <w:style w:type="character" w:styleId="Siln">
    <w:name w:val="Strong"/>
    <w:basedOn w:val="Predvolenpsmoodseku"/>
    <w:uiPriority w:val="22"/>
    <w:qFormat/>
    <w:rsid w:val="00D70CE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Plain Tex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uiPriority w:val="39"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30692B"/>
    <w:pPr>
      <w:tabs>
        <w:tab w:val="right" w:leader="dot" w:pos="9628"/>
      </w:tabs>
      <w:ind w:left="426" w:hanging="426"/>
    </w:pPr>
    <w:rPr>
      <w:rFonts w:asciiTheme="majorHAnsi" w:hAnsiTheme="majorHAnsi"/>
    </w:rPr>
  </w:style>
  <w:style w:type="character" w:customStyle="1" w:styleId="cell">
    <w:name w:val="cell"/>
    <w:rsid w:val="00D66987"/>
  </w:style>
  <w:style w:type="character" w:customStyle="1" w:styleId="PtaChar">
    <w:name w:val="Päta Char"/>
    <w:link w:val="Pta"/>
    <w:uiPriority w:val="99"/>
    <w:rsid w:val="00583D00"/>
    <w:rPr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583D00"/>
    <w:rPr>
      <w:rFonts w:ascii="Calibri" w:hAnsi="Calibri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583D00"/>
    <w:rPr>
      <w:rFonts w:ascii="Calibri" w:hAnsi="Calibr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971D06"/>
    <w:pPr>
      <w:keepLines/>
      <w:spacing w:before="240" w:line="259" w:lineRule="auto"/>
      <w:jc w:val="left"/>
      <w:outlineLvl w:val="9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u w:val="none"/>
    </w:rPr>
  </w:style>
  <w:style w:type="paragraph" w:styleId="Textbubliny">
    <w:name w:val="Balloon Text"/>
    <w:basedOn w:val="Normlny"/>
    <w:link w:val="TextbublinyChar"/>
    <w:rsid w:val="0053509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3509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30BF2"/>
    <w:pPr>
      <w:ind w:left="720"/>
      <w:contextualSpacing/>
    </w:pPr>
  </w:style>
  <w:style w:type="character" w:customStyle="1" w:styleId="HlavikaChar">
    <w:name w:val="Hlavička Char"/>
    <w:link w:val="Hlavika"/>
    <w:rsid w:val="007F1CE0"/>
    <w:rPr>
      <w:sz w:val="24"/>
      <w:szCs w:val="24"/>
    </w:rPr>
  </w:style>
  <w:style w:type="character" w:customStyle="1" w:styleId="fontstyle01">
    <w:name w:val="fontstyle01"/>
    <w:basedOn w:val="Predvolenpsmoodseku"/>
    <w:rsid w:val="00DE0FAA"/>
    <w:rPr>
      <w:rFonts w:ascii="HelveticaNeueLTPro-Roman" w:hAnsi="HelveticaNeueLTPro-Roman" w:hint="default"/>
      <w:b w:val="0"/>
      <w:bCs w:val="0"/>
      <w:i w:val="0"/>
      <w:iCs w:val="0"/>
      <w:color w:val="231F20"/>
      <w:sz w:val="20"/>
      <w:szCs w:val="20"/>
    </w:rPr>
  </w:style>
  <w:style w:type="character" w:customStyle="1" w:styleId="fontstyle21">
    <w:name w:val="fontstyle21"/>
    <w:basedOn w:val="Predvolenpsmoodseku"/>
    <w:rsid w:val="00965855"/>
    <w:rPr>
      <w:rFonts w:ascii="Bold" w:hAnsi="Bold" w:hint="default"/>
      <w:b/>
      <w:bCs/>
      <w:i w:val="0"/>
      <w:iCs w:val="0"/>
      <w:color w:val="000000"/>
      <w:sz w:val="20"/>
      <w:szCs w:val="20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273C"/>
    <w:rPr>
      <w:rFonts w:ascii="Calibri" w:hAnsi="Calibri" w:cs="Calibri"/>
      <w:sz w:val="22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273C"/>
    <w:rPr>
      <w:rFonts w:ascii="Calibri" w:hAnsi="Calibri" w:cs="Calibri"/>
      <w:sz w:val="22"/>
      <w:szCs w:val="21"/>
    </w:rPr>
  </w:style>
  <w:style w:type="character" w:customStyle="1" w:styleId="cell1">
    <w:name w:val="cell1"/>
    <w:basedOn w:val="Predvolenpsmoodseku"/>
    <w:rsid w:val="00F75013"/>
  </w:style>
  <w:style w:type="character" w:styleId="Siln">
    <w:name w:val="Strong"/>
    <w:basedOn w:val="Predvolenpsmoodseku"/>
    <w:uiPriority w:val="22"/>
    <w:qFormat/>
    <w:rsid w:val="00D70CE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311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microsoft.com/office/2007/relationships/stylesWithEffects" Target="stylesWithEffects.xml"/><Relationship Id="rId15" Type="http://schemas.openxmlformats.org/officeDocument/2006/relationships/fontTable" Target="fontTable.xml"/><Relationship Id="rId10" Type="http://schemas.openxmlformats.org/officeDocument/2006/relationships/hyperlink" Target="http://www.finance.gov.sk/Default.aspx?CatID=10556" TargetMode="Externa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9C2BF25-A2B0-485F-9B61-99800378B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6</Pages>
  <Words>1093</Words>
  <Characters>7119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8196</CharactersWithSpaces>
  <SharedDoc>false</SharedDoc>
  <HLinks>
    <vt:vector size="48" baseType="variant">
      <vt:variant>
        <vt:i4>6881314</vt:i4>
      </vt:variant>
      <vt:variant>
        <vt:i4>45</vt:i4>
      </vt:variant>
      <vt:variant>
        <vt:i4>0</vt:i4>
      </vt:variant>
      <vt:variant>
        <vt:i4>5</vt:i4>
      </vt:variant>
      <vt:variant>
        <vt:lpwstr>http://www.finance.gov.sk/Default.aspx?CatID=10556</vt:lpwstr>
      </vt:variant>
      <vt:variant>
        <vt:lpwstr/>
      </vt:variant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Danka Guregová, Ing.</cp:lastModifiedBy>
  <cp:revision>10</cp:revision>
  <cp:lastPrinted>2021-09-29T06:43:00Z</cp:lastPrinted>
  <dcterms:created xsi:type="dcterms:W3CDTF">2022-01-05T13:33:00Z</dcterms:created>
  <dcterms:modified xsi:type="dcterms:W3CDTF">2022-09-16T12:56:00Z</dcterms:modified>
</cp:coreProperties>
</file>