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6791D" w14:textId="71B50AE8" w:rsidR="00D369B6" w:rsidRDefault="00263994" w:rsidP="001043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943257">
        <w:rPr>
          <w:rFonts w:ascii="Times New Roman" w:hAnsi="Times New Roman" w:cs="Times New Roman"/>
          <w:sz w:val="28"/>
          <w:szCs w:val="28"/>
        </w:rPr>
        <w:tab/>
      </w:r>
      <w:r w:rsidR="00943257"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="00943257"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</w:p>
    <w:p w14:paraId="47C87ECB" w14:textId="77777777" w:rsidR="00943257" w:rsidRDefault="00943257" w:rsidP="00104399">
      <w:pPr>
        <w:rPr>
          <w:rFonts w:ascii="Times New Roman" w:hAnsi="Times New Roman" w:cs="Times New Roman"/>
          <w:sz w:val="36"/>
          <w:szCs w:val="36"/>
        </w:rPr>
      </w:pPr>
    </w:p>
    <w:p w14:paraId="38F3B6F7" w14:textId="2EBE4AAC" w:rsidR="00104399" w:rsidRPr="00D369B6" w:rsidRDefault="00943257" w:rsidP="001043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IMMERSIV s.r.o.</w:t>
      </w:r>
      <w:r w:rsidR="00D369B6">
        <w:rPr>
          <w:rFonts w:ascii="Times New Roman" w:hAnsi="Times New Roman" w:cs="Times New Roman"/>
          <w:sz w:val="36"/>
          <w:szCs w:val="36"/>
        </w:rPr>
        <w:t xml:space="preserve">             </w:t>
      </w:r>
      <w:r w:rsidRPr="00943257">
        <w:rPr>
          <w:rFonts w:ascii="Times New Roman" w:hAnsi="Times New Roman" w:cs="Times New Roman"/>
          <w:sz w:val="28"/>
          <w:szCs w:val="28"/>
        </w:rPr>
        <w:t>IČO: 53921224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D369B6" w:rsidRPr="00943257">
        <w:rPr>
          <w:rFonts w:ascii="Times New Roman" w:hAnsi="Times New Roman" w:cs="Times New Roman"/>
          <w:sz w:val="28"/>
          <w:szCs w:val="28"/>
        </w:rPr>
        <w:t xml:space="preserve">  </w:t>
      </w:r>
      <w:r w:rsidR="00B64378" w:rsidRPr="00943257">
        <w:rPr>
          <w:rFonts w:ascii="Times New Roman" w:hAnsi="Times New Roman" w:cs="Times New Roman"/>
          <w:sz w:val="28"/>
          <w:szCs w:val="28"/>
        </w:rPr>
        <w:t>DIČ</w:t>
      </w:r>
      <w:r w:rsidR="00D369B6" w:rsidRPr="00943257">
        <w:rPr>
          <w:rFonts w:ascii="Times New Roman" w:hAnsi="Times New Roman" w:cs="Times New Roman"/>
          <w:sz w:val="28"/>
          <w:szCs w:val="28"/>
        </w:rPr>
        <w:t xml:space="preserve">: </w:t>
      </w:r>
      <w:r w:rsidRPr="00943257">
        <w:rPr>
          <w:rFonts w:ascii="Times New Roman" w:hAnsi="Times New Roman" w:cs="Times New Roman"/>
          <w:sz w:val="28"/>
          <w:szCs w:val="28"/>
        </w:rPr>
        <w:t>2121539376</w:t>
      </w:r>
    </w:p>
    <w:p w14:paraId="78BEEF94" w14:textId="77777777" w:rsidR="00ED246F" w:rsidRPr="00D369B6" w:rsidRDefault="00ED246F" w:rsidP="00104399">
      <w:pPr>
        <w:rPr>
          <w:rFonts w:ascii="Times New Roman" w:hAnsi="Times New Roman" w:cs="Times New Roman"/>
          <w:sz w:val="24"/>
          <w:szCs w:val="24"/>
        </w:rPr>
      </w:pPr>
    </w:p>
    <w:p w14:paraId="4FF9F667" w14:textId="61C8F3D9" w:rsidR="00B64378" w:rsidRPr="00943257" w:rsidRDefault="00B64378" w:rsidP="00104399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43257">
        <w:rPr>
          <w:rFonts w:ascii="Times New Roman" w:hAnsi="Times New Roman" w:cs="Times New Roman"/>
          <w:b/>
          <w:bCs/>
          <w:sz w:val="28"/>
          <w:szCs w:val="28"/>
        </w:rPr>
        <w:t>Informácie o účtovnej jednotke</w:t>
      </w:r>
    </w:p>
    <w:p w14:paraId="753FC464" w14:textId="77777777" w:rsidR="00D369B6" w:rsidRPr="00D369B6" w:rsidRDefault="00D369B6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81BD4C1" w14:textId="0A9CF639" w:rsidR="00B64378" w:rsidRDefault="00B64378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943257">
        <w:rPr>
          <w:rFonts w:ascii="Times New Roman" w:hAnsi="Times New Roman" w:cs="Times New Roman"/>
          <w:sz w:val="24"/>
          <w:szCs w:val="24"/>
        </w:rPr>
        <w:t>5.8.2021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43257">
        <w:rPr>
          <w:rFonts w:ascii="Times New Roman" w:hAnsi="Times New Roman" w:cs="Times New Roman"/>
          <w:sz w:val="24"/>
          <w:szCs w:val="24"/>
        </w:rPr>
        <w:t xml:space="preserve">Spoločnosť je zapísaná </w:t>
      </w:r>
      <w:r>
        <w:rPr>
          <w:rFonts w:ascii="Times New Roman" w:hAnsi="Times New Roman" w:cs="Times New Roman"/>
          <w:sz w:val="24"/>
          <w:szCs w:val="24"/>
        </w:rPr>
        <w:t xml:space="preserve">do OR OS </w:t>
      </w:r>
      <w:r w:rsidR="00943257">
        <w:rPr>
          <w:rFonts w:ascii="Times New Roman" w:hAnsi="Times New Roman" w:cs="Times New Roman"/>
          <w:sz w:val="24"/>
          <w:szCs w:val="24"/>
        </w:rPr>
        <w:t>Bratislava I</w:t>
      </w:r>
      <w:r w:rsidR="00D369B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 w:rsidR="00D369B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vložka č. </w:t>
      </w:r>
      <w:r w:rsidR="00943257">
        <w:rPr>
          <w:rFonts w:ascii="Times New Roman" w:hAnsi="Times New Roman" w:cs="Times New Roman"/>
          <w:sz w:val="24"/>
          <w:szCs w:val="24"/>
        </w:rPr>
        <w:t>159777</w:t>
      </w:r>
      <w:r>
        <w:rPr>
          <w:rFonts w:ascii="Times New Roman" w:hAnsi="Times New Roman" w:cs="Times New Roman"/>
          <w:sz w:val="24"/>
          <w:szCs w:val="24"/>
        </w:rPr>
        <w:t>/</w:t>
      </w:r>
      <w:r w:rsidR="00943257">
        <w:rPr>
          <w:rFonts w:ascii="Times New Roman" w:hAnsi="Times New Roman" w:cs="Times New Roman"/>
          <w:sz w:val="24"/>
          <w:szCs w:val="24"/>
        </w:rPr>
        <w:t>B.</w:t>
      </w:r>
    </w:p>
    <w:p w14:paraId="2EBDA7A3" w14:textId="77777777" w:rsidR="003622A6" w:rsidRDefault="003622A6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D4E28B" w14:textId="4089534D" w:rsidR="003622A6" w:rsidRDefault="00B64378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943257">
        <w:rPr>
          <w:rFonts w:ascii="Times New Roman" w:hAnsi="Times New Roman" w:cs="Times New Roman"/>
          <w:sz w:val="24"/>
          <w:szCs w:val="24"/>
        </w:rPr>
        <w:t>činnosť reklamnej agentúry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3D5081" w14:textId="6BCC4243" w:rsidR="00B64378" w:rsidRDefault="00B64378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</w:t>
      </w:r>
      <w:r w:rsidR="00943257">
        <w:rPr>
          <w:rFonts w:ascii="Times New Roman" w:hAnsi="Times New Roman" w:cs="Times New Roman"/>
          <w:sz w:val="24"/>
          <w:szCs w:val="24"/>
        </w:rPr>
        <w:t xml:space="preserve"> nemá zamestnancov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165157" w14:textId="13916F24" w:rsidR="00104399" w:rsidRDefault="00A72F8D" w:rsidP="0094325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53F31">
        <w:rPr>
          <w:rFonts w:ascii="Times New Roman" w:hAnsi="Times New Roman" w:cs="Times New Roman"/>
          <w:sz w:val="24"/>
          <w:szCs w:val="24"/>
        </w:rPr>
        <w:t>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D369B6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862AFD">
        <w:rPr>
          <w:rFonts w:ascii="Times New Roman" w:hAnsi="Times New Roman" w:cs="Times New Roman"/>
          <w:sz w:val="24"/>
          <w:szCs w:val="24"/>
        </w:rPr>
        <w:t>ov</w:t>
      </w:r>
      <w:r w:rsidR="00D369B6">
        <w:rPr>
          <w:rFonts w:ascii="Times New Roman" w:hAnsi="Times New Roman" w:cs="Times New Roman"/>
          <w:sz w:val="24"/>
          <w:szCs w:val="24"/>
        </w:rPr>
        <w:t>,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943257">
        <w:rPr>
          <w:rFonts w:ascii="Times New Roman" w:hAnsi="Times New Roman" w:cs="Times New Roman"/>
          <w:sz w:val="24"/>
          <w:szCs w:val="24"/>
        </w:rPr>
        <w:t>Dominika Lehockého a Moniku Rybárovú</w:t>
      </w:r>
      <w:r w:rsidR="00253F31">
        <w:rPr>
          <w:rFonts w:ascii="Times New Roman" w:hAnsi="Times New Roman" w:cs="Times New Roman"/>
          <w:sz w:val="24"/>
          <w:szCs w:val="24"/>
        </w:rPr>
        <w:t>,</w:t>
      </w:r>
      <w:r w:rsidR="00943257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 w:rsidR="00943257">
        <w:rPr>
          <w:rFonts w:ascii="Times New Roman" w:hAnsi="Times New Roman" w:cs="Times New Roman"/>
          <w:sz w:val="24"/>
          <w:szCs w:val="24"/>
        </w:rPr>
        <w:t xml:space="preserve"> je Dominik Lehocký. </w:t>
      </w:r>
      <w:r w:rsidR="00253F31">
        <w:rPr>
          <w:rFonts w:ascii="Times New Roman" w:hAnsi="Times New Roman" w:cs="Times New Roman"/>
          <w:sz w:val="24"/>
          <w:szCs w:val="24"/>
        </w:rPr>
        <w:t xml:space="preserve"> Základné imanie je 5000</w:t>
      </w:r>
      <w:r w:rsidR="00D369B6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€</w:t>
      </w:r>
      <w:r w:rsidR="00D369B6">
        <w:rPr>
          <w:rFonts w:ascii="Times New Roman" w:hAnsi="Times New Roman" w:cs="Times New Roman"/>
          <w:sz w:val="24"/>
          <w:szCs w:val="24"/>
        </w:rPr>
        <w:t>,</w:t>
      </w:r>
      <w:r w:rsidR="00862AFD">
        <w:rPr>
          <w:rFonts w:ascii="Times New Roman" w:hAnsi="Times New Roman" w:cs="Times New Roman"/>
          <w:sz w:val="24"/>
          <w:szCs w:val="24"/>
        </w:rPr>
        <w:t xml:space="preserve"> s</w:t>
      </w:r>
      <w:r w:rsidR="00943257">
        <w:rPr>
          <w:rFonts w:ascii="Times New Roman" w:hAnsi="Times New Roman" w:cs="Times New Roman"/>
          <w:sz w:val="24"/>
          <w:szCs w:val="24"/>
        </w:rPr>
        <w:t> </w:t>
      </w:r>
      <w:r w:rsidR="00862AFD">
        <w:rPr>
          <w:rFonts w:ascii="Times New Roman" w:hAnsi="Times New Roman" w:cs="Times New Roman"/>
          <w:sz w:val="24"/>
          <w:szCs w:val="24"/>
        </w:rPr>
        <w:t>vkladom</w:t>
      </w:r>
      <w:r w:rsidR="00943257">
        <w:rPr>
          <w:rFonts w:ascii="Times New Roman" w:hAnsi="Times New Roman" w:cs="Times New Roman"/>
          <w:sz w:val="24"/>
          <w:szCs w:val="24"/>
        </w:rPr>
        <w:t xml:space="preserve"> spoločníka Lehockého 2500 € a spoločníčky Rybárovej 2500</w:t>
      </w:r>
      <w:r w:rsidR="00D369B6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083B23F1" w14:textId="77777777" w:rsidR="00F27933" w:rsidRDefault="00F27933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545B6AF4" w:rsidR="00437A92" w:rsidRDefault="00734D6E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D369B6">
        <w:rPr>
          <w:rFonts w:ascii="Times New Roman" w:hAnsi="Times New Roman" w:cs="Times New Roman"/>
          <w:sz w:val="24"/>
          <w:szCs w:val="24"/>
        </w:rPr>
        <w:t xml:space="preserve">v roku 2021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43257">
        <w:rPr>
          <w:rFonts w:ascii="Times New Roman" w:hAnsi="Times New Roman" w:cs="Times New Roman"/>
          <w:sz w:val="24"/>
          <w:szCs w:val="24"/>
        </w:rPr>
        <w:t>1895</w:t>
      </w:r>
      <w:r w:rsidR="00D369B6">
        <w:rPr>
          <w:rFonts w:ascii="Times New Roman" w:hAnsi="Times New Roman" w:cs="Times New Roman"/>
          <w:sz w:val="24"/>
          <w:szCs w:val="24"/>
        </w:rPr>
        <w:t xml:space="preserve"> </w:t>
      </w:r>
      <w:r w:rsidR="00437A92">
        <w:rPr>
          <w:rFonts w:ascii="Times New Roman" w:hAnsi="Times New Roman" w:cs="Times New Roman"/>
          <w:sz w:val="24"/>
          <w:szCs w:val="24"/>
        </w:rPr>
        <w:t>€ z</w:t>
      </w:r>
      <w:r w:rsidR="00943257">
        <w:rPr>
          <w:rFonts w:ascii="Times New Roman" w:hAnsi="Times New Roman" w:cs="Times New Roman"/>
          <w:sz w:val="24"/>
          <w:szCs w:val="24"/>
        </w:rPr>
        <w:t> predaja služieb</w:t>
      </w:r>
      <w:r w:rsidR="00437A9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99371F6" w14:textId="77777777" w:rsidR="00437A92" w:rsidRDefault="00437A92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4F88F7" w14:textId="1B3D3F10" w:rsidR="00437A92" w:rsidRDefault="00437A92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4409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Spoločnosť mala za rok 20</w:t>
      </w:r>
      <w:r w:rsidR="00D22EBB">
        <w:rPr>
          <w:rFonts w:ascii="Times New Roman" w:hAnsi="Times New Roman" w:cs="Times New Roman"/>
          <w:sz w:val="24"/>
          <w:szCs w:val="24"/>
        </w:rPr>
        <w:t>2</w:t>
      </w:r>
      <w:r w:rsidR="0044097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náklady vo výške</w:t>
      </w:r>
      <w:r w:rsidR="00D22EBB">
        <w:rPr>
          <w:rFonts w:ascii="Times New Roman" w:hAnsi="Times New Roman" w:cs="Times New Roman"/>
          <w:sz w:val="24"/>
          <w:szCs w:val="24"/>
        </w:rPr>
        <w:t xml:space="preserve"> </w:t>
      </w:r>
      <w:r w:rsidR="00943257">
        <w:rPr>
          <w:rFonts w:ascii="Times New Roman" w:hAnsi="Times New Roman" w:cs="Times New Roman"/>
          <w:sz w:val="24"/>
          <w:szCs w:val="24"/>
        </w:rPr>
        <w:t>8319,88</w:t>
      </w:r>
      <w:r w:rsidR="004409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za materiál, </w:t>
      </w:r>
      <w:r w:rsidR="00943257">
        <w:rPr>
          <w:rFonts w:ascii="Times New Roman" w:hAnsi="Times New Roman" w:cs="Times New Roman"/>
          <w:sz w:val="24"/>
          <w:szCs w:val="24"/>
        </w:rPr>
        <w:t>1050,43</w:t>
      </w:r>
      <w:r w:rsidR="004409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za  </w:t>
      </w:r>
    </w:p>
    <w:p w14:paraId="79D4146C" w14:textId="58205B15" w:rsidR="00C041F2" w:rsidRDefault="00437A92" w:rsidP="00C041F2">
      <w:pPr>
        <w:ind w:left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poskytnuté služby</w:t>
      </w:r>
      <w:r w:rsidR="000B450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3257">
        <w:rPr>
          <w:rFonts w:ascii="Times New Roman" w:hAnsi="Times New Roman" w:cs="Times New Roman"/>
          <w:sz w:val="24"/>
          <w:szCs w:val="24"/>
        </w:rPr>
        <w:t>124,52</w:t>
      </w:r>
      <w:r w:rsidR="004409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 za bankové poplatky</w:t>
      </w:r>
      <w:r w:rsidR="000B4505">
        <w:rPr>
          <w:rFonts w:ascii="Times New Roman" w:hAnsi="Times New Roman" w:cs="Times New Roman"/>
          <w:sz w:val="24"/>
          <w:szCs w:val="24"/>
        </w:rPr>
        <w:t xml:space="preserve">, </w:t>
      </w:r>
      <w:r w:rsidR="00943257">
        <w:rPr>
          <w:rFonts w:ascii="Times New Roman" w:hAnsi="Times New Roman" w:cs="Times New Roman"/>
          <w:sz w:val="24"/>
          <w:szCs w:val="24"/>
        </w:rPr>
        <w:t>188,77</w:t>
      </w:r>
      <w:r w:rsidR="000B4505">
        <w:rPr>
          <w:rFonts w:ascii="Times New Roman" w:hAnsi="Times New Roman" w:cs="Times New Roman"/>
          <w:sz w:val="24"/>
          <w:szCs w:val="24"/>
        </w:rPr>
        <w:t xml:space="preserve"> € </w:t>
      </w:r>
      <w:r w:rsidR="00943257">
        <w:rPr>
          <w:rFonts w:ascii="Times New Roman" w:hAnsi="Times New Roman" w:cs="Times New Roman"/>
          <w:sz w:val="24"/>
          <w:szCs w:val="24"/>
        </w:rPr>
        <w:t>úroky.</w:t>
      </w:r>
    </w:p>
    <w:p w14:paraId="4C2B20BC" w14:textId="77777777" w:rsidR="003622A6" w:rsidRDefault="0083017E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3A7DC" w14:textId="6C532B8A" w:rsidR="00995914" w:rsidRDefault="00437A92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DBA3116" w14:textId="7AF9FED1" w:rsidR="00C041F2" w:rsidRDefault="00C041F2" w:rsidP="000B450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B1925B" w14:textId="67A0AA03" w:rsidR="00C041F2" w:rsidRDefault="00C041F2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má záväzok z krátkodobého úveru vo výške 7904,42 €.</w:t>
      </w:r>
    </w:p>
    <w:p w14:paraId="149B7B6A" w14:textId="77777777" w:rsidR="00B64378" w:rsidRPr="00B64378" w:rsidRDefault="00995914" w:rsidP="000B45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530862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B4505"/>
    <w:rsid w:val="000C6931"/>
    <w:rsid w:val="00104399"/>
    <w:rsid w:val="001955AE"/>
    <w:rsid w:val="00253F31"/>
    <w:rsid w:val="00263994"/>
    <w:rsid w:val="003622A6"/>
    <w:rsid w:val="00436459"/>
    <w:rsid w:val="00437A92"/>
    <w:rsid w:val="00440977"/>
    <w:rsid w:val="00487945"/>
    <w:rsid w:val="00734D6E"/>
    <w:rsid w:val="0083017E"/>
    <w:rsid w:val="00862AFD"/>
    <w:rsid w:val="00943257"/>
    <w:rsid w:val="00995914"/>
    <w:rsid w:val="00A72F8D"/>
    <w:rsid w:val="00AE47FA"/>
    <w:rsid w:val="00B64378"/>
    <w:rsid w:val="00B73ABA"/>
    <w:rsid w:val="00C031D1"/>
    <w:rsid w:val="00C041F2"/>
    <w:rsid w:val="00C24B64"/>
    <w:rsid w:val="00D22EBB"/>
    <w:rsid w:val="00D369B6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3</cp:revision>
  <cp:lastPrinted>2016-03-29T08:24:00Z</cp:lastPrinted>
  <dcterms:created xsi:type="dcterms:W3CDTF">2022-10-27T08:49:00Z</dcterms:created>
  <dcterms:modified xsi:type="dcterms:W3CDTF">2022-10-27T08:49:00Z</dcterms:modified>
</cp:coreProperties>
</file>