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7A8" w:rsidRPr="006D62D7" w:rsidRDefault="006D62D7">
      <w:pPr>
        <w:rPr>
          <w:b/>
        </w:rPr>
      </w:pPr>
      <w:r>
        <w:t xml:space="preserve">                                                       </w:t>
      </w:r>
      <w:r w:rsidRPr="006D62D7">
        <w:rPr>
          <w:b/>
        </w:rPr>
        <w:t>Príloha k závierke</w:t>
      </w:r>
    </w:p>
    <w:p w:rsidR="006D62D7" w:rsidRDefault="006D62D7"/>
    <w:p w:rsidR="006D62D7" w:rsidRDefault="006D62D7"/>
    <w:p w:rsidR="006D62D7" w:rsidRDefault="006D62D7">
      <w:r>
        <w:t>Bozen Apartment s.r.o.</w:t>
      </w:r>
    </w:p>
    <w:p w:rsidR="006D62D7" w:rsidRDefault="006D62D7">
      <w:r>
        <w:t>Myslenická 98</w:t>
      </w:r>
    </w:p>
    <w:p w:rsidR="006D62D7" w:rsidRDefault="006D62D7">
      <w:r>
        <w:t>902 03 Pezinok</w:t>
      </w:r>
    </w:p>
    <w:p w:rsidR="006D62D7" w:rsidRDefault="006D62D7"/>
    <w:p w:rsidR="006D62D7" w:rsidRDefault="006D62D7">
      <w:r>
        <w:t xml:space="preserve"> Deň zápisu do OR : 16.04.2015</w:t>
      </w:r>
    </w:p>
    <w:p w:rsidR="006D62D7" w:rsidRDefault="006D62D7"/>
    <w:p w:rsidR="006D62D7" w:rsidRDefault="006D62D7">
      <w:r>
        <w:t>Spoločnosť vznikla za účelom výstavby obytných a neobytných bytov a následne ich</w:t>
      </w:r>
    </w:p>
    <w:p w:rsidR="006D62D7" w:rsidRDefault="006D62D7">
      <w:r>
        <w:t>predaja alebo prenájmu. K 31/12/2021 spoločnosť nevykonala činnosti s horeuvede-</w:t>
      </w:r>
    </w:p>
    <w:p w:rsidR="006D62D7" w:rsidRDefault="006D62D7">
      <w:r>
        <w:t>ným zámerom.</w:t>
      </w:r>
      <w:bookmarkStart w:id="0" w:name="_GoBack"/>
      <w:bookmarkEnd w:id="0"/>
    </w:p>
    <w:p w:rsidR="006D62D7" w:rsidRDefault="006D62D7"/>
    <w:p w:rsidR="006D62D7" w:rsidRDefault="006D62D7"/>
    <w:sectPr w:rsidR="006D62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2D7"/>
    <w:rsid w:val="006D62D7"/>
    <w:rsid w:val="00D7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299853-4C52-4B9B-94E0-1FFD52D0D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Ekonomicke</dc:creator>
  <cp:keywords/>
  <dc:description/>
  <cp:lastModifiedBy>Ekonomicke</cp:lastModifiedBy>
  <cp:revision>2</cp:revision>
  <dcterms:created xsi:type="dcterms:W3CDTF">2022-11-15T13:20:00Z</dcterms:created>
  <dcterms:modified xsi:type="dcterms:W3CDTF">2022-11-15T13:28:00Z</dcterms:modified>
</cp:coreProperties>
</file>