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417" w:rsidRPr="00526417" w:rsidRDefault="00526417" w:rsidP="00526417">
      <w:pPr>
        <w:tabs>
          <w:tab w:val="left" w:pos="8265"/>
        </w:tabs>
        <w:spacing w:after="0" w:line="240" w:lineRule="auto"/>
        <w:rPr>
          <w:rFonts w:ascii="Times New Roman" w:eastAsia="Times New Roman" w:hAnsi="Times New Roman" w:cs="Times New Roman"/>
          <w:sz w:val="24"/>
          <w:szCs w:val="24"/>
          <w:lang w:val="cs-CZ" w:eastAsia="cs-CZ"/>
        </w:rPr>
      </w:pPr>
      <w:r w:rsidRPr="00526417">
        <w:rPr>
          <w:rFonts w:ascii="Times New Roman" w:eastAsia="Times New Roman" w:hAnsi="Times New Roman" w:cs="Times New Roman"/>
          <w:noProof/>
          <w:sz w:val="24"/>
          <w:szCs w:val="24"/>
          <w:lang w:val="cs-CZ" w:eastAsia="sk-SK"/>
        </w:rPr>
        <w:t xml:space="preserve">                                                      </w:t>
      </w:r>
      <w:r w:rsidRPr="00526417">
        <w:rPr>
          <w:rFonts w:ascii="Times New Roman" w:eastAsia="Times New Roman" w:hAnsi="Times New Roman" w:cs="Times New Roman"/>
          <w:noProof/>
          <w:sz w:val="24"/>
          <w:szCs w:val="24"/>
          <w:lang w:eastAsia="sk-SK"/>
        </w:rPr>
        <w:drawing>
          <wp:inline distT="0" distB="0" distL="0" distR="0" wp14:anchorId="3A177F36" wp14:editId="32780D30">
            <wp:extent cx="1981200" cy="18573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981200" cy="1857375"/>
                    </a:xfrm>
                    <a:prstGeom prst="rect">
                      <a:avLst/>
                    </a:prstGeom>
                    <a:noFill/>
                    <a:ln>
                      <a:noFill/>
                    </a:ln>
                  </pic:spPr>
                </pic:pic>
              </a:graphicData>
            </a:graphic>
          </wp:inline>
        </w:drawing>
      </w:r>
      <w:r w:rsidRPr="00526417">
        <w:rPr>
          <w:rFonts w:ascii="Times New Roman" w:eastAsia="Times New Roman" w:hAnsi="Times New Roman" w:cs="Times New Roman"/>
          <w:noProof/>
          <w:sz w:val="24"/>
          <w:szCs w:val="24"/>
          <w:lang w:val="cs-CZ" w:eastAsia="sk-SK"/>
        </w:rPr>
        <w:tab/>
      </w:r>
    </w:p>
    <w:p w:rsidR="00526417" w:rsidRPr="00526417" w:rsidRDefault="00526417" w:rsidP="00526417">
      <w:pPr>
        <w:spacing w:after="0" w:line="240" w:lineRule="auto"/>
        <w:jc w:val="center"/>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jc w:val="center"/>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0"/>
          <w:lang w:eastAsia="sk-SK"/>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jc w:val="center"/>
        <w:rPr>
          <w:rFonts w:ascii="Times New Roman" w:eastAsia="Times New Roman" w:hAnsi="Times New Roman" w:cs="Times New Roman"/>
          <w:b/>
          <w:bCs/>
          <w:sz w:val="48"/>
          <w:szCs w:val="24"/>
          <w:lang w:val="cs-CZ" w:eastAsia="cs-CZ"/>
        </w:rPr>
      </w:pPr>
      <w:r w:rsidRPr="00526417">
        <w:rPr>
          <w:rFonts w:ascii="Times New Roman" w:eastAsia="Times New Roman" w:hAnsi="Times New Roman" w:cs="Times New Roman"/>
          <w:b/>
          <w:bCs/>
          <w:sz w:val="48"/>
          <w:szCs w:val="24"/>
          <w:lang w:val="cs-CZ" w:eastAsia="cs-CZ"/>
        </w:rPr>
        <w:t>VÝROČNÁ SPRÁVA</w:t>
      </w:r>
    </w:p>
    <w:p w:rsidR="00526417" w:rsidRPr="00526417" w:rsidRDefault="00526417" w:rsidP="00526417">
      <w:pPr>
        <w:keepNext/>
        <w:spacing w:after="0" w:line="240" w:lineRule="auto"/>
        <w:jc w:val="center"/>
        <w:outlineLvl w:val="3"/>
        <w:rPr>
          <w:rFonts w:ascii="Times New Roman" w:eastAsia="Times New Roman" w:hAnsi="Times New Roman" w:cs="Times New Roman"/>
          <w:b/>
          <w:bCs/>
          <w:sz w:val="48"/>
          <w:szCs w:val="24"/>
          <w:lang w:eastAsia="sk-SK"/>
        </w:rPr>
      </w:pPr>
      <w:r w:rsidRPr="00526417">
        <w:rPr>
          <w:rFonts w:ascii="Times New Roman" w:eastAsia="Times New Roman" w:hAnsi="Times New Roman" w:cs="Times New Roman"/>
          <w:b/>
          <w:bCs/>
          <w:sz w:val="48"/>
          <w:szCs w:val="24"/>
          <w:lang w:eastAsia="sk-SK"/>
        </w:rPr>
        <w:t>OBCE  BANSKÉ</w:t>
      </w:r>
    </w:p>
    <w:p w:rsidR="00526417" w:rsidRPr="00526417" w:rsidRDefault="00526417" w:rsidP="00526417">
      <w:pPr>
        <w:spacing w:after="0" w:line="240" w:lineRule="auto"/>
        <w:jc w:val="center"/>
        <w:rPr>
          <w:rFonts w:ascii="Times New Roman" w:eastAsia="Times New Roman" w:hAnsi="Times New Roman" w:cs="Times New Roman"/>
          <w:sz w:val="48"/>
          <w:szCs w:val="24"/>
          <w:lang w:val="cs-CZ" w:eastAsia="cs-CZ"/>
        </w:rPr>
      </w:pPr>
      <w:r w:rsidRPr="00526417">
        <w:rPr>
          <w:rFonts w:ascii="Times New Roman" w:eastAsia="Times New Roman" w:hAnsi="Times New Roman" w:cs="Times New Roman"/>
          <w:b/>
          <w:bCs/>
          <w:sz w:val="48"/>
          <w:szCs w:val="24"/>
          <w:lang w:val="cs-CZ" w:eastAsia="cs-CZ"/>
        </w:rPr>
        <w:t>za rok 20</w:t>
      </w:r>
      <w:r w:rsidR="00C9718D">
        <w:rPr>
          <w:rFonts w:ascii="Times New Roman" w:eastAsia="Times New Roman" w:hAnsi="Times New Roman" w:cs="Times New Roman"/>
          <w:b/>
          <w:bCs/>
          <w:sz w:val="48"/>
          <w:szCs w:val="24"/>
          <w:lang w:val="cs-CZ" w:eastAsia="cs-CZ"/>
        </w:rPr>
        <w:t>2</w:t>
      </w:r>
      <w:r w:rsidR="00285DD6">
        <w:rPr>
          <w:rFonts w:ascii="Times New Roman" w:eastAsia="Times New Roman" w:hAnsi="Times New Roman" w:cs="Times New Roman"/>
          <w:b/>
          <w:bCs/>
          <w:sz w:val="48"/>
          <w:szCs w:val="24"/>
          <w:lang w:val="cs-CZ" w:eastAsia="cs-CZ"/>
        </w:rPr>
        <w:t>1</w:t>
      </w: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spacing w:after="0" w:line="240" w:lineRule="auto"/>
        <w:rPr>
          <w:rFonts w:ascii="Times New Roman" w:eastAsia="Times New Roman" w:hAnsi="Times New Roman" w:cs="Times New Roman"/>
          <w:sz w:val="24"/>
          <w:szCs w:val="24"/>
          <w:lang w:val="cs-CZ" w:eastAsia="cs-CZ"/>
        </w:rPr>
      </w:pPr>
    </w:p>
    <w:p w:rsidR="00526417" w:rsidRPr="00526417" w:rsidRDefault="00526417" w:rsidP="00526417">
      <w:pPr>
        <w:keepNext/>
        <w:spacing w:after="0" w:line="240" w:lineRule="auto"/>
        <w:outlineLvl w:val="8"/>
        <w:rPr>
          <w:rFonts w:ascii="Times New Roman" w:eastAsia="Times New Roman" w:hAnsi="Times New Roman" w:cs="Times New Roman"/>
          <w:sz w:val="24"/>
          <w:szCs w:val="20"/>
          <w:lang w:eastAsia="sk-SK"/>
        </w:rPr>
      </w:pPr>
      <w:r w:rsidRPr="00526417">
        <w:rPr>
          <w:rFonts w:ascii="Times New Roman" w:eastAsia="Times New Roman" w:hAnsi="Times New Roman" w:cs="Times New Roman"/>
          <w:sz w:val="24"/>
          <w:szCs w:val="24"/>
          <w:lang w:val="cs-CZ" w:eastAsia="cs-CZ"/>
        </w:rPr>
        <w:t>V </w:t>
      </w:r>
      <w:r w:rsidRPr="00526417">
        <w:rPr>
          <w:rFonts w:ascii="Times New Roman" w:eastAsia="Times New Roman" w:hAnsi="Times New Roman" w:cs="Times New Roman"/>
          <w:sz w:val="24"/>
          <w:szCs w:val="24"/>
          <w:lang w:eastAsia="cs-CZ"/>
        </w:rPr>
        <w:t>Banskom, marec 20</w:t>
      </w:r>
      <w:r w:rsidR="00C9718D">
        <w:rPr>
          <w:rFonts w:ascii="Times New Roman" w:eastAsia="Times New Roman" w:hAnsi="Times New Roman" w:cs="Times New Roman"/>
          <w:sz w:val="24"/>
          <w:szCs w:val="24"/>
          <w:lang w:eastAsia="cs-CZ"/>
        </w:rPr>
        <w:t>2</w:t>
      </w:r>
      <w:r w:rsidR="00285DD6">
        <w:rPr>
          <w:rFonts w:ascii="Times New Roman" w:eastAsia="Times New Roman" w:hAnsi="Times New Roman" w:cs="Times New Roman"/>
          <w:sz w:val="24"/>
          <w:szCs w:val="24"/>
          <w:lang w:eastAsia="cs-CZ"/>
        </w:rPr>
        <w:t>2</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Pr>
        <w:spacing w:after="0" w:line="240" w:lineRule="auto"/>
        <w:rPr>
          <w:rFonts w:ascii="Times New Roman" w:eastAsia="Times New Roman" w:hAnsi="Times New Roman" w:cs="Times New Roman"/>
          <w:b/>
          <w:sz w:val="28"/>
          <w:szCs w:val="28"/>
          <w:lang w:eastAsia="cs-CZ"/>
        </w:rPr>
      </w:pPr>
    </w:p>
    <w:p w:rsidR="00526417" w:rsidRPr="00526417" w:rsidRDefault="00526417" w:rsidP="00526417">
      <w:pPr>
        <w:spacing w:after="0" w:line="240" w:lineRule="auto"/>
        <w:rPr>
          <w:rFonts w:ascii="Times New Roman" w:eastAsia="Times New Roman" w:hAnsi="Times New Roman" w:cs="Times New Roman"/>
          <w:b/>
          <w:sz w:val="28"/>
          <w:szCs w:val="28"/>
          <w:lang w:eastAsia="cs-CZ"/>
        </w:rPr>
      </w:pPr>
    </w:p>
    <w:p w:rsidR="00526417" w:rsidRPr="00526417" w:rsidRDefault="00526417" w:rsidP="00526417">
      <w:pPr>
        <w:tabs>
          <w:tab w:val="right" w:pos="8820"/>
        </w:tabs>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lastRenderedPageBreak/>
        <w:t>OBSAH</w:t>
      </w:r>
      <w:r w:rsidRPr="00526417">
        <w:rPr>
          <w:rFonts w:ascii="Times New Roman" w:eastAsia="Times New Roman" w:hAnsi="Times New Roman" w:cs="Times New Roman"/>
          <w:b/>
          <w:sz w:val="24"/>
          <w:szCs w:val="24"/>
          <w:lang w:eastAsia="cs-CZ"/>
        </w:rPr>
        <w:tab/>
        <w:t>str.</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Úvodné slovo starostu obce </w:t>
      </w:r>
      <w:r w:rsidRPr="00526417">
        <w:rPr>
          <w:rFonts w:ascii="Times New Roman" w:eastAsia="Times New Roman" w:hAnsi="Times New Roman" w:cs="Times New Roman"/>
          <w:sz w:val="24"/>
          <w:szCs w:val="24"/>
          <w:lang w:eastAsia="cs-CZ"/>
        </w:rPr>
        <w:tab/>
        <w:t xml:space="preserve">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3</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Identifikačné údaje obce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4</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Organizačná štruktúra obce a identifikácia vedúcich predstaviteľov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4</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Poslanie, vízie, ciele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6</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Základná charakteristika obce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4B0E2E">
        <w:rPr>
          <w:rFonts w:ascii="Times New Roman" w:eastAsia="Times New Roman" w:hAnsi="Times New Roman" w:cs="Times New Roman"/>
          <w:sz w:val="24"/>
          <w:szCs w:val="24"/>
          <w:lang w:eastAsia="cs-CZ"/>
        </w:rPr>
        <w:t>6</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5.1.  Geografické údaje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4B0E2E">
        <w:rPr>
          <w:rFonts w:ascii="Times New Roman" w:eastAsia="Times New Roman" w:hAnsi="Times New Roman" w:cs="Times New Roman"/>
          <w:sz w:val="24"/>
          <w:szCs w:val="24"/>
          <w:lang w:eastAsia="cs-CZ"/>
        </w:rPr>
        <w:t>7</w:t>
      </w:r>
    </w:p>
    <w:p w:rsidR="00526417" w:rsidRPr="00526417" w:rsidRDefault="00526417" w:rsidP="00526417">
      <w:pPr>
        <w:tabs>
          <w:tab w:val="right" w:pos="-567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5.2.  Demografické údaje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8</w:t>
      </w:r>
    </w:p>
    <w:p w:rsidR="00526417" w:rsidRPr="00526417" w:rsidRDefault="00526417" w:rsidP="00526417">
      <w:pPr>
        <w:tabs>
          <w:tab w:val="right" w:pos="-567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5.3.  Ekonomické údaje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9</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5.4.  Symboly obce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9</w:t>
      </w:r>
    </w:p>
    <w:p w:rsidR="00526417" w:rsidRPr="00526417" w:rsidRDefault="00526417" w:rsidP="00526417">
      <w:pPr>
        <w:tabs>
          <w:tab w:val="right" w:pos="-5529"/>
          <w:tab w:val="right" w:pos="9072"/>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5.5.  História obce                                                                                                            </w:t>
      </w:r>
      <w:r w:rsidR="004B0E2E">
        <w:rPr>
          <w:rFonts w:ascii="Times New Roman" w:eastAsia="Times New Roman" w:hAnsi="Times New Roman" w:cs="Times New Roman"/>
          <w:sz w:val="24"/>
          <w:szCs w:val="24"/>
          <w:lang w:eastAsia="cs-CZ"/>
        </w:rPr>
        <w:t>9</w:t>
      </w:r>
      <w:r w:rsidRPr="00526417">
        <w:rPr>
          <w:rFonts w:ascii="Times New Roman" w:eastAsia="Times New Roman" w:hAnsi="Times New Roman" w:cs="Times New Roman"/>
          <w:sz w:val="24"/>
          <w:szCs w:val="24"/>
          <w:lang w:eastAsia="cs-CZ"/>
        </w:rPr>
        <w:tab/>
        <w:t xml:space="preserve">    </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Plnenie úloh obce (prenesené kompetencie, originálne kompetencie)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10</w:t>
      </w: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6.1. Výchova a vzdelávanie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10</w:t>
      </w:r>
    </w:p>
    <w:p w:rsidR="00526417" w:rsidRPr="00526417" w:rsidRDefault="00526417" w:rsidP="00526417">
      <w:pPr>
        <w:tabs>
          <w:tab w:val="right" w:pos="-567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6.2. Kultúra</w:t>
      </w:r>
      <w:r w:rsidR="004B0E2E">
        <w:rPr>
          <w:rFonts w:ascii="Times New Roman" w:eastAsia="Times New Roman" w:hAnsi="Times New Roman" w:cs="Times New Roman"/>
          <w:sz w:val="24"/>
          <w:szCs w:val="24"/>
          <w:lang w:eastAsia="cs-CZ"/>
        </w:rPr>
        <w:t xml:space="preserve"> a šport</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4B0E2E">
        <w:rPr>
          <w:rFonts w:ascii="Times New Roman" w:eastAsia="Times New Roman" w:hAnsi="Times New Roman" w:cs="Times New Roman"/>
          <w:sz w:val="24"/>
          <w:szCs w:val="24"/>
          <w:lang w:eastAsia="cs-CZ"/>
        </w:rPr>
        <w:t>10</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Informácia o vývoji obce z pohľadu rozpočtovníctva</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11</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7.1.  Plnenie príjmov a čerpanie výdavkov za rok 20</w:t>
      </w:r>
      <w:r w:rsidR="002626CF">
        <w:rPr>
          <w:rFonts w:ascii="Times New Roman" w:eastAsia="Times New Roman" w:hAnsi="Times New Roman" w:cs="Times New Roman"/>
          <w:sz w:val="24"/>
          <w:szCs w:val="24"/>
          <w:lang w:eastAsia="cs-CZ"/>
        </w:rPr>
        <w:t>2</w:t>
      </w:r>
      <w:r w:rsidR="000F72A1">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 xml:space="preserve">            11</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7.2.  Prebytok/schodok rozp</w:t>
      </w:r>
      <w:r w:rsidR="002626CF">
        <w:rPr>
          <w:rFonts w:ascii="Times New Roman" w:eastAsia="Times New Roman" w:hAnsi="Times New Roman" w:cs="Times New Roman"/>
          <w:sz w:val="24"/>
          <w:szCs w:val="24"/>
          <w:lang w:eastAsia="cs-CZ"/>
        </w:rPr>
        <w:t>očtového hospodárenia za rok 202</w:t>
      </w:r>
      <w:r w:rsidR="000F72A1">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 xml:space="preserve">           </w:t>
      </w:r>
      <w:r w:rsidR="00F75663">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 xml:space="preserve"> 12</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7.3.  Rozpočet na roky </w:t>
      </w:r>
      <w:r w:rsidR="002626CF">
        <w:rPr>
          <w:rFonts w:ascii="Times New Roman" w:eastAsia="Times New Roman" w:hAnsi="Times New Roman" w:cs="Times New Roman"/>
          <w:sz w:val="24"/>
          <w:szCs w:val="24"/>
          <w:lang w:eastAsia="cs-CZ"/>
        </w:rPr>
        <w:t>202</w:t>
      </w:r>
      <w:r w:rsidR="000F72A1">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- 202</w:t>
      </w:r>
      <w:r w:rsidR="000F72A1">
        <w:rPr>
          <w:rFonts w:ascii="Times New Roman" w:eastAsia="Times New Roman" w:hAnsi="Times New Roman" w:cs="Times New Roman"/>
          <w:sz w:val="24"/>
          <w:szCs w:val="24"/>
          <w:lang w:eastAsia="cs-CZ"/>
        </w:rPr>
        <w:t>3</w:t>
      </w: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13</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Informácia o vývoji obce z pohľadu účtovníctva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13</w:t>
      </w:r>
    </w:p>
    <w:p w:rsidR="00526417" w:rsidRPr="00526417" w:rsidRDefault="00526417" w:rsidP="00526417">
      <w:pPr>
        <w:tabs>
          <w:tab w:val="right" w:pos="-567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8.1.  Majetok</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13</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8.2.  Zdroje krytia</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14</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8.3.  Pohľadávky</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15</w:t>
      </w:r>
    </w:p>
    <w:p w:rsidR="00526417" w:rsidRPr="00526417" w:rsidRDefault="00526417" w:rsidP="00526417">
      <w:pPr>
        <w:tabs>
          <w:tab w:val="right" w:pos="-567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8.4.  Záväzky</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15</w:t>
      </w:r>
    </w:p>
    <w:p w:rsidR="00526417" w:rsidRPr="00526417" w:rsidRDefault="00526417" w:rsidP="00526417">
      <w:pPr>
        <w:numPr>
          <w:ilvl w:val="0"/>
          <w:numId w:val="6"/>
        </w:numPr>
        <w:spacing w:after="0" w:line="360" w:lineRule="auto"/>
        <w:ind w:left="284" w:hanging="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Hospodársky výsledok za rok 20</w:t>
      </w:r>
      <w:r w:rsidR="002626CF">
        <w:rPr>
          <w:rFonts w:ascii="Times New Roman" w:eastAsia="Times New Roman" w:hAnsi="Times New Roman" w:cs="Times New Roman"/>
          <w:sz w:val="24"/>
          <w:szCs w:val="24"/>
          <w:lang w:eastAsia="cs-CZ"/>
        </w:rPr>
        <w:t>2</w:t>
      </w:r>
      <w:r w:rsidR="000F72A1">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 vývoj nákladov a výnosov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w:t>
      </w:r>
      <w:r w:rsidR="004B0E2E">
        <w:rPr>
          <w:rFonts w:ascii="Times New Roman" w:eastAsia="Times New Roman" w:hAnsi="Times New Roman" w:cs="Times New Roman"/>
          <w:sz w:val="24"/>
          <w:szCs w:val="24"/>
          <w:lang w:eastAsia="cs-CZ"/>
        </w:rPr>
        <w:t>6</w:t>
      </w:r>
    </w:p>
    <w:p w:rsidR="00526417" w:rsidRPr="00526417" w:rsidRDefault="00526417" w:rsidP="00526417">
      <w:pPr>
        <w:numPr>
          <w:ilvl w:val="0"/>
          <w:numId w:val="6"/>
        </w:numPr>
        <w:spacing w:after="0" w:line="360" w:lineRule="auto"/>
        <w:ind w:left="426" w:hanging="426"/>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Ostatné dôležité informácie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17</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10.1. Prijaté granty a transfery</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17</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10.2. Poskytnuté dotácie</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18</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10.3. Významné investičné akcie v roku 20</w:t>
      </w:r>
      <w:r w:rsidR="002626CF">
        <w:rPr>
          <w:rFonts w:ascii="Times New Roman" w:eastAsia="Times New Roman" w:hAnsi="Times New Roman" w:cs="Times New Roman"/>
          <w:sz w:val="24"/>
          <w:szCs w:val="24"/>
          <w:lang w:eastAsia="cs-CZ"/>
        </w:rPr>
        <w:t>2</w:t>
      </w:r>
      <w:r w:rsidR="000F72A1">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w:t>
      </w:r>
      <w:r w:rsidR="004B0E2E">
        <w:rPr>
          <w:rFonts w:ascii="Times New Roman" w:eastAsia="Times New Roman" w:hAnsi="Times New Roman" w:cs="Times New Roman"/>
          <w:sz w:val="24"/>
          <w:szCs w:val="24"/>
          <w:lang w:eastAsia="cs-CZ"/>
        </w:rPr>
        <w:t>9</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10.4. Predpokladaný budúci vývoj činnosti</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1</w:t>
      </w:r>
      <w:r w:rsidR="004B0E2E">
        <w:rPr>
          <w:rFonts w:ascii="Times New Roman" w:eastAsia="Times New Roman" w:hAnsi="Times New Roman" w:cs="Times New Roman"/>
          <w:sz w:val="24"/>
          <w:szCs w:val="24"/>
          <w:lang w:eastAsia="cs-CZ"/>
        </w:rPr>
        <w:t>9</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10.5  Udalosti osobitného významu po skončení účtovného obdobia</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4B0E2E">
        <w:rPr>
          <w:rFonts w:ascii="Times New Roman" w:eastAsia="Times New Roman" w:hAnsi="Times New Roman" w:cs="Times New Roman"/>
          <w:sz w:val="24"/>
          <w:szCs w:val="24"/>
          <w:lang w:eastAsia="cs-CZ"/>
        </w:rPr>
        <w:t>20</w:t>
      </w: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10.6. Významné riziká a neistoty, ktorým je účtovná jednotka vystavená </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4B0E2E">
        <w:rPr>
          <w:rFonts w:ascii="Times New Roman" w:eastAsia="Times New Roman" w:hAnsi="Times New Roman" w:cs="Times New Roman"/>
          <w:sz w:val="24"/>
          <w:szCs w:val="24"/>
          <w:lang w:eastAsia="cs-CZ"/>
        </w:rPr>
        <w:t>20</w:t>
      </w:r>
    </w:p>
    <w:p w:rsidR="00526417" w:rsidRPr="00526417" w:rsidRDefault="00526417" w:rsidP="00526417">
      <w:pPr>
        <w:tabs>
          <w:tab w:val="right" w:pos="8820"/>
        </w:tabs>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tabs>
          <w:tab w:val="right" w:pos="-5529"/>
        </w:tabs>
        <w:spacing w:after="0" w:line="360" w:lineRule="auto"/>
        <w:jc w:val="both"/>
        <w:rPr>
          <w:rFonts w:ascii="Times New Roman" w:eastAsia="Times New Roman" w:hAnsi="Times New Roman" w:cs="Times New Roman"/>
          <w:sz w:val="24"/>
          <w:szCs w:val="24"/>
          <w:lang w:eastAsia="cs-CZ"/>
        </w:rPr>
      </w:pPr>
    </w:p>
    <w:p w:rsidR="00526417" w:rsidRDefault="00526417" w:rsidP="00526417">
      <w:pPr>
        <w:numPr>
          <w:ilvl w:val="0"/>
          <w:numId w:val="7"/>
        </w:numPr>
        <w:spacing w:after="0" w:line="360" w:lineRule="auto"/>
        <w:ind w:left="284" w:hanging="284"/>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Úvodné slovo starostu</w:t>
      </w:r>
    </w:p>
    <w:p w:rsidR="000F0F06" w:rsidRDefault="00526417" w:rsidP="00526417">
      <w:pPr>
        <w:spacing w:after="0" w:line="360" w:lineRule="auto"/>
        <w:ind w:left="284"/>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Výročná správa obce Banské  je </w:t>
      </w:r>
      <w:r w:rsidR="0037213D">
        <w:rPr>
          <w:rFonts w:ascii="Times New Roman" w:eastAsia="Times New Roman" w:hAnsi="Times New Roman" w:cs="Times New Roman"/>
          <w:sz w:val="24"/>
          <w:szCs w:val="24"/>
          <w:lang w:eastAsia="cs-CZ"/>
        </w:rPr>
        <w:t>zostavená na základe výsledkov ekonomických ukazovateľov za rok 202</w:t>
      </w:r>
      <w:r w:rsidR="00C8037F">
        <w:rPr>
          <w:rFonts w:ascii="Times New Roman" w:eastAsia="Times New Roman" w:hAnsi="Times New Roman" w:cs="Times New Roman"/>
          <w:sz w:val="24"/>
          <w:szCs w:val="24"/>
          <w:lang w:eastAsia="cs-CZ"/>
        </w:rPr>
        <w:t>1</w:t>
      </w:r>
      <w:r w:rsidR="0037213D">
        <w:rPr>
          <w:rFonts w:ascii="Times New Roman" w:eastAsia="Times New Roman" w:hAnsi="Times New Roman" w:cs="Times New Roman"/>
          <w:sz w:val="24"/>
          <w:szCs w:val="24"/>
          <w:lang w:eastAsia="cs-CZ"/>
        </w:rPr>
        <w:t xml:space="preserve"> . Je dokumentom, ktorý poskytuje informácie o majetkovej a finančnej situácii obce, analýzu príjmov a výdavkov, prehľad o prijatých a poskytnutých transferoch  so </w:t>
      </w:r>
      <w:r w:rsidRPr="00526417">
        <w:rPr>
          <w:rFonts w:ascii="Times New Roman" w:eastAsia="Times New Roman" w:hAnsi="Times New Roman" w:cs="Times New Roman"/>
          <w:sz w:val="24"/>
          <w:szCs w:val="24"/>
          <w:lang w:eastAsia="cs-CZ"/>
        </w:rPr>
        <w:t>zameran</w:t>
      </w:r>
      <w:r w:rsidR="0037213D">
        <w:rPr>
          <w:rFonts w:ascii="Times New Roman" w:eastAsia="Times New Roman" w:hAnsi="Times New Roman" w:cs="Times New Roman"/>
          <w:sz w:val="24"/>
          <w:szCs w:val="24"/>
          <w:lang w:eastAsia="cs-CZ"/>
        </w:rPr>
        <w:t>ím</w:t>
      </w:r>
      <w:r w:rsidRPr="00526417">
        <w:rPr>
          <w:rFonts w:ascii="Times New Roman" w:eastAsia="Times New Roman" w:hAnsi="Times New Roman" w:cs="Times New Roman"/>
          <w:sz w:val="24"/>
          <w:szCs w:val="24"/>
          <w:lang w:eastAsia="cs-CZ"/>
        </w:rPr>
        <w:t xml:space="preserve"> najmä na hospodárenie obce, na významné udalosti a zmeny v obci so  smerovaním  k uspokojovaniu potrieb občanov žijúcich v obci. </w:t>
      </w:r>
    </w:p>
    <w:p w:rsidR="00526417" w:rsidRPr="00526417" w:rsidRDefault="0037213D" w:rsidP="00526417">
      <w:pPr>
        <w:spacing w:after="0" w:line="360" w:lineRule="auto"/>
        <w:ind w:left="284"/>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Snahou obce je  využívať možnosť čerpania dotácii zo Š</w:t>
      </w:r>
      <w:r w:rsidR="00C40351">
        <w:rPr>
          <w:rFonts w:ascii="Times New Roman" w:eastAsia="Times New Roman" w:hAnsi="Times New Roman" w:cs="Times New Roman"/>
          <w:sz w:val="24"/>
          <w:szCs w:val="24"/>
          <w:lang w:eastAsia="cs-CZ"/>
        </w:rPr>
        <w:t xml:space="preserve">R a </w:t>
      </w:r>
      <w:r>
        <w:rPr>
          <w:rFonts w:ascii="Times New Roman" w:eastAsia="Times New Roman" w:hAnsi="Times New Roman" w:cs="Times New Roman"/>
          <w:sz w:val="24"/>
          <w:szCs w:val="24"/>
          <w:lang w:eastAsia="cs-CZ"/>
        </w:rPr>
        <w:t>EU.</w:t>
      </w:r>
    </w:p>
    <w:p w:rsidR="00526417" w:rsidRPr="00526417" w:rsidRDefault="00526417" w:rsidP="00526417">
      <w:pPr>
        <w:spacing w:after="0" w:line="360" w:lineRule="auto"/>
        <w:ind w:left="284"/>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 ekonomického hľadiska bol rok 20</w:t>
      </w:r>
      <w:r w:rsidR="00BE0D78">
        <w:rPr>
          <w:rFonts w:ascii="Times New Roman" w:eastAsia="Times New Roman" w:hAnsi="Times New Roman" w:cs="Times New Roman"/>
          <w:sz w:val="24"/>
          <w:szCs w:val="24"/>
          <w:lang w:eastAsia="cs-CZ"/>
        </w:rPr>
        <w:t>2</w:t>
      </w:r>
      <w:r w:rsidR="00C8037F">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zameraný na zabezpečenie a plnenie samosprávnych úloh s hlavným zameraním  </w:t>
      </w:r>
      <w:r w:rsidR="00C8037F">
        <w:rPr>
          <w:rFonts w:ascii="Times New Roman" w:eastAsia="Times New Roman" w:hAnsi="Times New Roman" w:cs="Times New Roman"/>
          <w:sz w:val="24"/>
          <w:szCs w:val="24"/>
          <w:lang w:eastAsia="cs-CZ"/>
        </w:rPr>
        <w:t xml:space="preserve">na </w:t>
      </w:r>
      <w:r w:rsidR="00C40351">
        <w:rPr>
          <w:rFonts w:ascii="Times New Roman" w:eastAsia="Times New Roman" w:hAnsi="Times New Roman" w:cs="Times New Roman"/>
          <w:sz w:val="24"/>
          <w:szCs w:val="24"/>
          <w:lang w:eastAsia="cs-CZ"/>
        </w:rPr>
        <w:t xml:space="preserve">dostavbu </w:t>
      </w:r>
      <w:r w:rsidRPr="00526417">
        <w:rPr>
          <w:rFonts w:ascii="Times New Roman" w:eastAsia="Times New Roman" w:hAnsi="Times New Roman" w:cs="Times New Roman"/>
          <w:sz w:val="24"/>
          <w:szCs w:val="24"/>
          <w:lang w:eastAsia="cs-CZ"/>
        </w:rPr>
        <w:t xml:space="preserve"> </w:t>
      </w:r>
      <w:r w:rsidR="00C8037F">
        <w:rPr>
          <w:rFonts w:ascii="Times New Roman" w:eastAsia="Times New Roman" w:hAnsi="Times New Roman" w:cs="Times New Roman"/>
          <w:sz w:val="24"/>
          <w:szCs w:val="24"/>
          <w:lang w:eastAsia="cs-CZ"/>
        </w:rPr>
        <w:t xml:space="preserve">Amfiteátra, Rozšírenie cintorína a  rekonštrukcia </w:t>
      </w:r>
      <w:r w:rsidR="0056113C">
        <w:rPr>
          <w:rFonts w:ascii="Times New Roman" w:eastAsia="Times New Roman" w:hAnsi="Times New Roman" w:cs="Times New Roman"/>
          <w:sz w:val="24"/>
          <w:szCs w:val="24"/>
          <w:lang w:eastAsia="cs-CZ"/>
        </w:rPr>
        <w:t xml:space="preserve"> </w:t>
      </w:r>
      <w:r w:rsidR="00C8037F">
        <w:rPr>
          <w:rFonts w:ascii="Times New Roman" w:eastAsia="Times New Roman" w:hAnsi="Times New Roman" w:cs="Times New Roman"/>
          <w:sz w:val="24"/>
          <w:szCs w:val="24"/>
          <w:lang w:eastAsia="cs-CZ"/>
        </w:rPr>
        <w:t>a oprava miestnych komunikácií.</w:t>
      </w:r>
    </w:p>
    <w:p w:rsidR="00526417" w:rsidRPr="00526417" w:rsidRDefault="00C40351" w:rsidP="00526417">
      <w:pPr>
        <w:spacing w:after="0" w:line="360" w:lineRule="auto"/>
        <w:ind w:left="284"/>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Obec zabezpečovala </w:t>
      </w:r>
      <w:r w:rsidR="0056113C">
        <w:rPr>
          <w:rFonts w:ascii="Times New Roman" w:eastAsia="Times New Roman" w:hAnsi="Times New Roman" w:cs="Times New Roman"/>
          <w:sz w:val="24"/>
          <w:szCs w:val="24"/>
          <w:lang w:eastAsia="cs-CZ"/>
        </w:rPr>
        <w:t>a podieľala sa na riešení vzniknutej</w:t>
      </w:r>
      <w:r>
        <w:rPr>
          <w:rFonts w:ascii="Times New Roman" w:eastAsia="Times New Roman" w:hAnsi="Times New Roman" w:cs="Times New Roman"/>
          <w:sz w:val="24"/>
          <w:szCs w:val="24"/>
          <w:lang w:eastAsia="cs-CZ"/>
        </w:rPr>
        <w:t xml:space="preserve"> pandemickej situácie </w:t>
      </w:r>
      <w:r w:rsidR="00C8037F">
        <w:rPr>
          <w:rFonts w:ascii="Times New Roman" w:eastAsia="Times New Roman" w:hAnsi="Times New Roman" w:cs="Times New Roman"/>
          <w:sz w:val="24"/>
          <w:szCs w:val="24"/>
          <w:lang w:eastAsia="cs-CZ"/>
        </w:rPr>
        <w:t xml:space="preserve">súvisiacej </w:t>
      </w:r>
      <w:r w:rsidR="005D3E09">
        <w:rPr>
          <w:rFonts w:ascii="Times New Roman" w:eastAsia="Times New Roman" w:hAnsi="Times New Roman" w:cs="Times New Roman"/>
          <w:sz w:val="24"/>
          <w:szCs w:val="24"/>
          <w:lang w:eastAsia="cs-CZ"/>
        </w:rPr>
        <w:t>s</w:t>
      </w:r>
      <w:r w:rsidR="0056113C">
        <w:rPr>
          <w:rFonts w:ascii="Times New Roman" w:eastAsia="Times New Roman" w:hAnsi="Times New Roman" w:cs="Times New Roman"/>
          <w:sz w:val="24"/>
          <w:szCs w:val="24"/>
          <w:lang w:eastAsia="cs-CZ"/>
        </w:rPr>
        <w:t xml:space="preserve"> ochorením </w:t>
      </w:r>
      <w:r>
        <w:rPr>
          <w:rFonts w:ascii="Times New Roman" w:eastAsia="Times New Roman" w:hAnsi="Times New Roman" w:cs="Times New Roman"/>
          <w:sz w:val="24"/>
          <w:szCs w:val="24"/>
          <w:lang w:eastAsia="cs-CZ"/>
        </w:rPr>
        <w:t xml:space="preserve"> COVID 19 </w:t>
      </w:r>
      <w:r w:rsidR="005D3E09">
        <w:rPr>
          <w:rFonts w:ascii="Times New Roman" w:eastAsia="Times New Roman" w:hAnsi="Times New Roman" w:cs="Times New Roman"/>
          <w:sz w:val="24"/>
          <w:szCs w:val="24"/>
          <w:lang w:eastAsia="cs-CZ"/>
        </w:rPr>
        <w:t>.</w:t>
      </w:r>
      <w:r>
        <w:rPr>
          <w:rFonts w:ascii="Times New Roman" w:eastAsia="Times New Roman" w:hAnsi="Times New Roman" w:cs="Times New Roman"/>
          <w:sz w:val="24"/>
          <w:szCs w:val="24"/>
          <w:lang w:eastAsia="cs-CZ"/>
        </w:rPr>
        <w:t>Z</w:t>
      </w:r>
      <w:r w:rsidR="00522B4E">
        <w:rPr>
          <w:rFonts w:ascii="Times New Roman" w:eastAsia="Times New Roman" w:hAnsi="Times New Roman" w:cs="Times New Roman"/>
          <w:sz w:val="24"/>
          <w:szCs w:val="24"/>
          <w:lang w:eastAsia="cs-CZ"/>
        </w:rPr>
        <w:t xml:space="preserve"> </w:t>
      </w:r>
      <w:bookmarkStart w:id="0" w:name="_GoBack"/>
      <w:bookmarkEnd w:id="0"/>
      <w:r>
        <w:rPr>
          <w:rFonts w:ascii="Times New Roman" w:eastAsia="Times New Roman" w:hAnsi="Times New Roman" w:cs="Times New Roman"/>
          <w:sz w:val="24"/>
          <w:szCs w:val="24"/>
          <w:lang w:eastAsia="cs-CZ"/>
        </w:rPr>
        <w:t xml:space="preserve">dôvodu </w:t>
      </w:r>
      <w:r w:rsidR="00860830">
        <w:rPr>
          <w:rFonts w:ascii="Times New Roman" w:eastAsia="Times New Roman" w:hAnsi="Times New Roman" w:cs="Times New Roman"/>
          <w:sz w:val="24"/>
          <w:szCs w:val="24"/>
          <w:lang w:eastAsia="cs-CZ"/>
        </w:rPr>
        <w:t xml:space="preserve">nariadení a opatrení boli neboli organizované </w:t>
      </w:r>
      <w:r>
        <w:rPr>
          <w:rFonts w:ascii="Times New Roman" w:eastAsia="Times New Roman" w:hAnsi="Times New Roman" w:cs="Times New Roman"/>
          <w:sz w:val="24"/>
          <w:szCs w:val="24"/>
          <w:lang w:eastAsia="cs-CZ"/>
        </w:rPr>
        <w:t xml:space="preserve"> kultúrne a spoločenské podu</w:t>
      </w:r>
      <w:r w:rsidR="005D3E09">
        <w:rPr>
          <w:rFonts w:ascii="Times New Roman" w:eastAsia="Times New Roman" w:hAnsi="Times New Roman" w:cs="Times New Roman"/>
          <w:sz w:val="24"/>
          <w:szCs w:val="24"/>
          <w:lang w:eastAsia="cs-CZ"/>
        </w:rPr>
        <w:t>j</w:t>
      </w:r>
      <w:r w:rsidR="00C8037F">
        <w:rPr>
          <w:rFonts w:ascii="Times New Roman" w:eastAsia="Times New Roman" w:hAnsi="Times New Roman" w:cs="Times New Roman"/>
          <w:sz w:val="24"/>
          <w:szCs w:val="24"/>
          <w:lang w:eastAsia="cs-CZ"/>
        </w:rPr>
        <w:t>a</w:t>
      </w:r>
      <w:r>
        <w:rPr>
          <w:rFonts w:ascii="Times New Roman" w:eastAsia="Times New Roman" w:hAnsi="Times New Roman" w:cs="Times New Roman"/>
          <w:sz w:val="24"/>
          <w:szCs w:val="24"/>
          <w:lang w:eastAsia="cs-CZ"/>
        </w:rPr>
        <w:t>tia</w:t>
      </w:r>
      <w:r w:rsidR="00860830">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Obec bola spoluorganizátorom</w:t>
      </w:r>
      <w:r w:rsidR="00C8037F">
        <w:rPr>
          <w:rFonts w:ascii="Times New Roman" w:eastAsia="Times New Roman" w:hAnsi="Times New Roman" w:cs="Times New Roman"/>
          <w:sz w:val="24"/>
          <w:szCs w:val="24"/>
          <w:lang w:eastAsia="cs-CZ"/>
        </w:rPr>
        <w:t xml:space="preserve"> športových podujatí</w:t>
      </w:r>
      <w:r w:rsidR="008F49B6">
        <w:rPr>
          <w:rFonts w:ascii="Times New Roman" w:eastAsia="Times New Roman" w:hAnsi="Times New Roman" w:cs="Times New Roman"/>
          <w:sz w:val="24"/>
          <w:szCs w:val="24"/>
          <w:lang w:eastAsia="cs-CZ"/>
        </w:rPr>
        <w:t xml:space="preserve"> ako</w:t>
      </w:r>
      <w:r w:rsidR="00C8037F">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 xml:space="preserve"> Bančansk</w:t>
      </w:r>
      <w:r w:rsidR="008F49B6">
        <w:rPr>
          <w:rFonts w:ascii="Times New Roman" w:eastAsia="Times New Roman" w:hAnsi="Times New Roman" w:cs="Times New Roman"/>
          <w:sz w:val="24"/>
          <w:szCs w:val="24"/>
          <w:lang w:eastAsia="cs-CZ"/>
        </w:rPr>
        <w:t>á</w:t>
      </w:r>
      <w:r w:rsidR="00526417" w:rsidRPr="00526417">
        <w:rPr>
          <w:rFonts w:ascii="Times New Roman" w:eastAsia="Times New Roman" w:hAnsi="Times New Roman" w:cs="Times New Roman"/>
          <w:sz w:val="24"/>
          <w:szCs w:val="24"/>
          <w:lang w:eastAsia="cs-CZ"/>
        </w:rPr>
        <w:t xml:space="preserve"> desiatk</w:t>
      </w:r>
      <w:r w:rsidR="008F49B6">
        <w:rPr>
          <w:rFonts w:ascii="Times New Roman" w:eastAsia="Times New Roman" w:hAnsi="Times New Roman" w:cs="Times New Roman"/>
          <w:sz w:val="24"/>
          <w:szCs w:val="24"/>
          <w:lang w:eastAsia="cs-CZ"/>
        </w:rPr>
        <w:t>a</w:t>
      </w:r>
      <w:r w:rsidR="00526417" w:rsidRPr="00526417">
        <w:rPr>
          <w:rFonts w:ascii="Times New Roman" w:eastAsia="Times New Roman" w:hAnsi="Times New Roman" w:cs="Times New Roman"/>
          <w:sz w:val="24"/>
          <w:szCs w:val="24"/>
          <w:lang w:eastAsia="cs-CZ"/>
        </w:rPr>
        <w:t xml:space="preserve">, </w:t>
      </w:r>
      <w:r w:rsidR="00C8037F">
        <w:rPr>
          <w:rFonts w:ascii="Times New Roman" w:eastAsia="Times New Roman" w:hAnsi="Times New Roman" w:cs="Times New Roman"/>
          <w:sz w:val="24"/>
          <w:szCs w:val="24"/>
          <w:lang w:eastAsia="cs-CZ"/>
        </w:rPr>
        <w:t>C</w:t>
      </w:r>
      <w:r w:rsidR="00526417" w:rsidRPr="00526417">
        <w:rPr>
          <w:rFonts w:ascii="Times New Roman" w:eastAsia="Times New Roman" w:hAnsi="Times New Roman" w:cs="Times New Roman"/>
          <w:sz w:val="24"/>
          <w:szCs w:val="24"/>
          <w:lang w:eastAsia="cs-CZ"/>
        </w:rPr>
        <w:t>yklistick</w:t>
      </w:r>
      <w:r w:rsidR="008F49B6">
        <w:rPr>
          <w:rFonts w:ascii="Times New Roman" w:eastAsia="Times New Roman" w:hAnsi="Times New Roman" w:cs="Times New Roman"/>
          <w:sz w:val="24"/>
          <w:szCs w:val="24"/>
          <w:lang w:eastAsia="cs-CZ"/>
        </w:rPr>
        <w:t>é</w:t>
      </w:r>
      <w:r w:rsidR="00526417" w:rsidRPr="00526417">
        <w:rPr>
          <w:rFonts w:ascii="Times New Roman" w:eastAsia="Times New Roman" w:hAnsi="Times New Roman" w:cs="Times New Roman"/>
          <w:sz w:val="24"/>
          <w:szCs w:val="24"/>
          <w:lang w:eastAsia="cs-CZ"/>
        </w:rPr>
        <w:t xml:space="preserve"> pretek</w:t>
      </w:r>
      <w:r w:rsidR="008F49B6">
        <w:rPr>
          <w:rFonts w:ascii="Times New Roman" w:eastAsia="Times New Roman" w:hAnsi="Times New Roman" w:cs="Times New Roman"/>
          <w:sz w:val="24"/>
          <w:szCs w:val="24"/>
          <w:lang w:eastAsia="cs-CZ"/>
        </w:rPr>
        <w:t>y Banské –Mláčky  a Beh</w:t>
      </w:r>
      <w:r w:rsidR="00526417" w:rsidRPr="00526417">
        <w:rPr>
          <w:rFonts w:ascii="Times New Roman" w:eastAsia="Times New Roman" w:hAnsi="Times New Roman" w:cs="Times New Roman"/>
          <w:sz w:val="24"/>
          <w:szCs w:val="24"/>
          <w:lang w:eastAsia="cs-CZ"/>
        </w:rPr>
        <w:t xml:space="preserve"> do vrchu</w:t>
      </w:r>
      <w:r w:rsidR="005D3E09">
        <w:rPr>
          <w:rFonts w:ascii="Times New Roman" w:eastAsia="Times New Roman" w:hAnsi="Times New Roman" w:cs="Times New Roman"/>
          <w:sz w:val="24"/>
          <w:szCs w:val="24"/>
          <w:lang w:eastAsia="cs-CZ"/>
        </w:rPr>
        <w:t xml:space="preserve"> </w:t>
      </w:r>
      <w:r w:rsidR="008F49B6">
        <w:rPr>
          <w:rFonts w:ascii="Times New Roman" w:eastAsia="Times New Roman" w:hAnsi="Times New Roman" w:cs="Times New Roman"/>
          <w:sz w:val="24"/>
          <w:szCs w:val="24"/>
          <w:lang w:eastAsia="cs-CZ"/>
        </w:rPr>
        <w:t xml:space="preserve">. Preteky sa konali v exterieri </w:t>
      </w:r>
      <w:r w:rsidR="005D3E09">
        <w:rPr>
          <w:rFonts w:ascii="Times New Roman" w:eastAsia="Times New Roman" w:hAnsi="Times New Roman" w:cs="Times New Roman"/>
          <w:sz w:val="24"/>
          <w:szCs w:val="24"/>
          <w:lang w:eastAsia="cs-CZ"/>
        </w:rPr>
        <w:t>v</w:t>
      </w:r>
      <w:r>
        <w:rPr>
          <w:rFonts w:ascii="Times New Roman" w:eastAsia="Times New Roman" w:hAnsi="Times New Roman" w:cs="Times New Roman"/>
          <w:sz w:val="24"/>
          <w:szCs w:val="24"/>
          <w:lang w:eastAsia="cs-CZ"/>
        </w:rPr>
        <w:t xml:space="preserve"> obmedzenom režime. </w:t>
      </w: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PaedDr. Stanislav Maloš</w:t>
      </w: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Starosta obce</w:t>
      </w: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Default="00526417" w:rsidP="00526417">
      <w:pPr>
        <w:spacing w:after="0" w:line="360" w:lineRule="auto"/>
        <w:ind w:left="284"/>
        <w:rPr>
          <w:rFonts w:ascii="Times New Roman" w:eastAsia="Times New Roman" w:hAnsi="Times New Roman" w:cs="Times New Roman"/>
          <w:sz w:val="24"/>
          <w:szCs w:val="24"/>
          <w:lang w:eastAsia="cs-CZ"/>
        </w:rPr>
      </w:pPr>
    </w:p>
    <w:p w:rsidR="00860830" w:rsidRDefault="00860830" w:rsidP="00526417">
      <w:pPr>
        <w:spacing w:after="0" w:line="360" w:lineRule="auto"/>
        <w:ind w:left="284"/>
        <w:rPr>
          <w:rFonts w:ascii="Times New Roman" w:eastAsia="Times New Roman" w:hAnsi="Times New Roman" w:cs="Times New Roman"/>
          <w:sz w:val="24"/>
          <w:szCs w:val="24"/>
          <w:lang w:eastAsia="cs-CZ"/>
        </w:rPr>
      </w:pPr>
    </w:p>
    <w:p w:rsidR="00860830" w:rsidRDefault="00860830" w:rsidP="00526417">
      <w:pPr>
        <w:spacing w:after="0" w:line="360" w:lineRule="auto"/>
        <w:ind w:left="284"/>
        <w:rPr>
          <w:rFonts w:ascii="Times New Roman" w:eastAsia="Times New Roman" w:hAnsi="Times New Roman" w:cs="Times New Roman"/>
          <w:sz w:val="24"/>
          <w:szCs w:val="24"/>
          <w:lang w:eastAsia="cs-CZ"/>
        </w:rPr>
      </w:pPr>
    </w:p>
    <w:p w:rsidR="00860830" w:rsidRDefault="00860830" w:rsidP="00526417">
      <w:pPr>
        <w:spacing w:after="0" w:line="360" w:lineRule="auto"/>
        <w:ind w:left="284"/>
        <w:rPr>
          <w:rFonts w:ascii="Times New Roman" w:eastAsia="Times New Roman" w:hAnsi="Times New Roman" w:cs="Times New Roman"/>
          <w:sz w:val="24"/>
          <w:szCs w:val="24"/>
          <w:lang w:eastAsia="cs-CZ"/>
        </w:rPr>
      </w:pPr>
    </w:p>
    <w:p w:rsidR="00860830" w:rsidRDefault="00860830" w:rsidP="00526417">
      <w:pPr>
        <w:spacing w:after="0" w:line="360" w:lineRule="auto"/>
        <w:ind w:left="284"/>
        <w:rPr>
          <w:rFonts w:ascii="Times New Roman" w:eastAsia="Times New Roman" w:hAnsi="Times New Roman" w:cs="Times New Roman"/>
          <w:sz w:val="24"/>
          <w:szCs w:val="24"/>
          <w:lang w:eastAsia="cs-CZ"/>
        </w:rPr>
      </w:pPr>
    </w:p>
    <w:p w:rsidR="00860830" w:rsidRPr="00526417" w:rsidRDefault="00860830"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284"/>
        <w:rPr>
          <w:rFonts w:ascii="Times New Roman" w:eastAsia="Times New Roman" w:hAnsi="Times New Roman" w:cs="Times New Roman"/>
          <w:sz w:val="24"/>
          <w:szCs w:val="24"/>
          <w:lang w:eastAsia="cs-CZ"/>
        </w:rPr>
      </w:pPr>
    </w:p>
    <w:p w:rsidR="00526417" w:rsidRPr="00526417" w:rsidRDefault="00526417" w:rsidP="00526417">
      <w:pPr>
        <w:numPr>
          <w:ilvl w:val="0"/>
          <w:numId w:val="7"/>
        </w:numPr>
        <w:spacing w:after="0" w:line="360" w:lineRule="auto"/>
        <w:ind w:left="284" w:hanging="284"/>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Identifikačné údaje obce</w:t>
      </w: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sz w:val="28"/>
          <w:szCs w:val="28"/>
          <w:lang w:eastAsia="cs-CZ"/>
        </w:rPr>
        <w:t xml:space="preserve">Názov:  </w:t>
      </w:r>
      <w:r w:rsidR="00D0783F">
        <w:rPr>
          <w:rFonts w:ascii="Times New Roman" w:eastAsia="Times New Roman" w:hAnsi="Times New Roman" w:cs="Times New Roman"/>
          <w:sz w:val="28"/>
          <w:szCs w:val="28"/>
          <w:lang w:eastAsia="cs-CZ"/>
        </w:rPr>
        <w:tab/>
      </w:r>
      <w:r w:rsidR="00D0783F">
        <w:rPr>
          <w:rFonts w:ascii="Times New Roman" w:eastAsia="Times New Roman" w:hAnsi="Times New Roman" w:cs="Times New Roman"/>
          <w:sz w:val="28"/>
          <w:szCs w:val="28"/>
          <w:lang w:eastAsia="cs-CZ"/>
        </w:rPr>
        <w:tab/>
      </w:r>
      <w:r w:rsidRPr="00526417">
        <w:rPr>
          <w:rFonts w:ascii="Times New Roman" w:eastAsia="Times New Roman" w:hAnsi="Times New Roman" w:cs="Times New Roman"/>
          <w:sz w:val="28"/>
          <w:szCs w:val="28"/>
          <w:lang w:eastAsia="cs-CZ"/>
        </w:rPr>
        <w:t xml:space="preserve">                   </w:t>
      </w:r>
      <w:r w:rsidRPr="00526417">
        <w:rPr>
          <w:rFonts w:ascii="Times New Roman" w:eastAsia="Times New Roman" w:hAnsi="Times New Roman" w:cs="Times New Roman"/>
          <w:sz w:val="28"/>
          <w:szCs w:val="28"/>
          <w:lang w:eastAsia="cs-CZ"/>
        </w:rPr>
        <w:tab/>
        <w:t xml:space="preserve"> </w:t>
      </w:r>
      <w:r w:rsidRPr="00526417">
        <w:rPr>
          <w:rFonts w:ascii="Times New Roman" w:eastAsia="Times New Roman" w:hAnsi="Times New Roman" w:cs="Times New Roman"/>
          <w:b/>
          <w:sz w:val="28"/>
          <w:szCs w:val="28"/>
          <w:lang w:eastAsia="cs-CZ"/>
        </w:rPr>
        <w:t xml:space="preserve">Obec  Banské </w:t>
      </w:r>
    </w:p>
    <w:p w:rsidR="00526417" w:rsidRPr="00526417" w:rsidRDefault="00115461" w:rsidP="00526417">
      <w:pPr>
        <w:spacing w:after="0" w:line="240" w:lineRule="auto"/>
        <w:rPr>
          <w:rFonts w:ascii="Times New Roman" w:eastAsia="Times New Roman" w:hAnsi="Times New Roman" w:cs="Times New Roman"/>
          <w:sz w:val="28"/>
          <w:szCs w:val="28"/>
          <w:lang w:eastAsia="cs-CZ"/>
        </w:rPr>
      </w:pPr>
      <w:r>
        <w:rPr>
          <w:rFonts w:ascii="Times New Roman" w:eastAsia="Times New Roman" w:hAnsi="Times New Roman" w:cs="Times New Roman"/>
          <w:sz w:val="28"/>
          <w:szCs w:val="28"/>
          <w:lang w:eastAsia="cs-CZ"/>
        </w:rPr>
        <w:t xml:space="preserve">Sídlo </w:t>
      </w:r>
      <w:r w:rsidR="00526417" w:rsidRPr="00526417">
        <w:rPr>
          <w:rFonts w:ascii="Times New Roman" w:eastAsia="Times New Roman" w:hAnsi="Times New Roman" w:cs="Times New Roman"/>
          <w:sz w:val="28"/>
          <w:szCs w:val="28"/>
          <w:lang w:eastAsia="cs-CZ"/>
        </w:rPr>
        <w:t xml:space="preserve">:      </w:t>
      </w:r>
      <w:r w:rsidR="00D0783F">
        <w:rPr>
          <w:rFonts w:ascii="Times New Roman" w:eastAsia="Times New Roman" w:hAnsi="Times New Roman" w:cs="Times New Roman"/>
          <w:sz w:val="28"/>
          <w:szCs w:val="28"/>
          <w:lang w:eastAsia="cs-CZ"/>
        </w:rPr>
        <w:tab/>
      </w:r>
      <w:r w:rsidR="00D0783F">
        <w:rPr>
          <w:rFonts w:ascii="Times New Roman" w:eastAsia="Times New Roman" w:hAnsi="Times New Roman" w:cs="Times New Roman"/>
          <w:sz w:val="28"/>
          <w:szCs w:val="28"/>
          <w:lang w:eastAsia="cs-CZ"/>
        </w:rPr>
        <w:tab/>
      </w:r>
      <w:r w:rsidR="00526417" w:rsidRPr="00526417">
        <w:rPr>
          <w:rFonts w:ascii="Times New Roman" w:eastAsia="Times New Roman" w:hAnsi="Times New Roman" w:cs="Times New Roman"/>
          <w:sz w:val="28"/>
          <w:szCs w:val="28"/>
          <w:lang w:eastAsia="cs-CZ"/>
        </w:rPr>
        <w:t xml:space="preserve">               </w:t>
      </w:r>
      <w:r w:rsidR="00526417" w:rsidRPr="00526417">
        <w:rPr>
          <w:rFonts w:ascii="Times New Roman" w:eastAsia="Times New Roman" w:hAnsi="Times New Roman" w:cs="Times New Roman"/>
          <w:sz w:val="28"/>
          <w:szCs w:val="28"/>
          <w:lang w:eastAsia="cs-CZ"/>
        </w:rPr>
        <w:tab/>
        <w:t xml:space="preserve"> Banské 320, 094 12 Vechec</w:t>
      </w:r>
    </w:p>
    <w:p w:rsidR="00115461" w:rsidRPr="00526417" w:rsidRDefault="00115461" w:rsidP="00115461">
      <w:pPr>
        <w:spacing w:after="0" w:line="240" w:lineRule="auto"/>
        <w:rPr>
          <w:rFonts w:ascii="Times New Roman" w:eastAsia="Times New Roman" w:hAnsi="Times New Roman" w:cs="Times New Roman"/>
          <w:sz w:val="28"/>
          <w:szCs w:val="28"/>
          <w:lang w:eastAsia="cs-CZ"/>
        </w:rPr>
      </w:pPr>
      <w:r w:rsidRPr="00526417">
        <w:rPr>
          <w:rFonts w:ascii="Times New Roman" w:eastAsia="Times New Roman" w:hAnsi="Times New Roman" w:cs="Times New Roman"/>
          <w:sz w:val="28"/>
          <w:szCs w:val="28"/>
          <w:lang w:eastAsia="cs-CZ"/>
        </w:rPr>
        <w:t xml:space="preserve">IČO:           </w:t>
      </w:r>
      <w:r w:rsidR="00D0783F">
        <w:rPr>
          <w:rFonts w:ascii="Times New Roman" w:eastAsia="Times New Roman" w:hAnsi="Times New Roman" w:cs="Times New Roman"/>
          <w:sz w:val="28"/>
          <w:szCs w:val="28"/>
          <w:lang w:eastAsia="cs-CZ"/>
        </w:rPr>
        <w:tab/>
      </w:r>
      <w:r w:rsidR="00D0783F">
        <w:rPr>
          <w:rFonts w:ascii="Times New Roman" w:eastAsia="Times New Roman" w:hAnsi="Times New Roman" w:cs="Times New Roman"/>
          <w:sz w:val="28"/>
          <w:szCs w:val="28"/>
          <w:lang w:eastAsia="cs-CZ"/>
        </w:rPr>
        <w:tab/>
      </w:r>
      <w:r w:rsidRPr="00526417">
        <w:rPr>
          <w:rFonts w:ascii="Times New Roman" w:eastAsia="Times New Roman" w:hAnsi="Times New Roman" w:cs="Times New Roman"/>
          <w:sz w:val="28"/>
          <w:szCs w:val="28"/>
          <w:lang w:eastAsia="cs-CZ"/>
        </w:rPr>
        <w:t xml:space="preserve">              </w:t>
      </w:r>
      <w:r w:rsidRPr="00526417">
        <w:rPr>
          <w:rFonts w:ascii="Times New Roman" w:eastAsia="Times New Roman" w:hAnsi="Times New Roman" w:cs="Times New Roman"/>
          <w:sz w:val="28"/>
          <w:szCs w:val="28"/>
          <w:lang w:eastAsia="cs-CZ"/>
        </w:rPr>
        <w:tab/>
        <w:t xml:space="preserve"> 00332259</w:t>
      </w:r>
    </w:p>
    <w:p w:rsidR="00115461" w:rsidRPr="00526417" w:rsidRDefault="00115461" w:rsidP="00115461">
      <w:pPr>
        <w:spacing w:after="0" w:line="240" w:lineRule="auto"/>
        <w:rPr>
          <w:rFonts w:ascii="Times New Roman" w:eastAsia="Times New Roman" w:hAnsi="Times New Roman" w:cs="Times New Roman"/>
          <w:sz w:val="28"/>
          <w:szCs w:val="28"/>
          <w:lang w:eastAsia="cs-CZ"/>
        </w:rPr>
      </w:pPr>
      <w:r w:rsidRPr="00526417">
        <w:rPr>
          <w:rFonts w:ascii="Times New Roman" w:eastAsia="Times New Roman" w:hAnsi="Times New Roman" w:cs="Times New Roman"/>
          <w:sz w:val="28"/>
          <w:szCs w:val="28"/>
          <w:lang w:eastAsia="cs-CZ"/>
        </w:rPr>
        <w:t xml:space="preserve">DIČ:                         </w:t>
      </w:r>
      <w:r w:rsidRPr="00526417">
        <w:rPr>
          <w:rFonts w:ascii="Times New Roman" w:eastAsia="Times New Roman" w:hAnsi="Times New Roman" w:cs="Times New Roman"/>
          <w:sz w:val="28"/>
          <w:szCs w:val="28"/>
          <w:lang w:eastAsia="cs-CZ"/>
        </w:rPr>
        <w:tab/>
      </w:r>
      <w:r w:rsidR="00D0783F">
        <w:rPr>
          <w:rFonts w:ascii="Times New Roman" w:eastAsia="Times New Roman" w:hAnsi="Times New Roman" w:cs="Times New Roman"/>
          <w:sz w:val="28"/>
          <w:szCs w:val="28"/>
          <w:lang w:eastAsia="cs-CZ"/>
        </w:rPr>
        <w:tab/>
      </w:r>
      <w:r w:rsidRPr="00526417">
        <w:rPr>
          <w:rFonts w:ascii="Times New Roman" w:eastAsia="Times New Roman" w:hAnsi="Times New Roman" w:cs="Times New Roman"/>
          <w:sz w:val="28"/>
          <w:szCs w:val="28"/>
          <w:lang w:eastAsia="cs-CZ"/>
        </w:rPr>
        <w:t xml:space="preserve"> 2020640864 </w:t>
      </w:r>
    </w:p>
    <w:p w:rsidR="00115461" w:rsidRDefault="00115461" w:rsidP="00526417">
      <w:pPr>
        <w:spacing w:after="0" w:line="240" w:lineRule="auto"/>
        <w:rPr>
          <w:rFonts w:ascii="Times New Roman" w:eastAsia="Times New Roman" w:hAnsi="Times New Roman" w:cs="Times New Roman"/>
          <w:sz w:val="28"/>
          <w:szCs w:val="28"/>
          <w:lang w:eastAsia="cs-CZ"/>
        </w:rPr>
      </w:pPr>
      <w:r w:rsidRPr="00526417">
        <w:rPr>
          <w:rFonts w:ascii="Times New Roman" w:eastAsia="Times New Roman" w:hAnsi="Times New Roman" w:cs="Times New Roman"/>
          <w:sz w:val="28"/>
          <w:szCs w:val="28"/>
          <w:lang w:eastAsia="cs-CZ"/>
        </w:rPr>
        <w:t xml:space="preserve">Štatutárny </w:t>
      </w:r>
      <w:r>
        <w:rPr>
          <w:rFonts w:ascii="Times New Roman" w:eastAsia="Times New Roman" w:hAnsi="Times New Roman" w:cs="Times New Roman"/>
          <w:sz w:val="28"/>
          <w:szCs w:val="28"/>
          <w:lang w:eastAsia="cs-CZ"/>
        </w:rPr>
        <w:t xml:space="preserve">orgán obce: </w:t>
      </w:r>
      <w:r w:rsidR="00D0783F">
        <w:rPr>
          <w:rFonts w:ascii="Times New Roman" w:eastAsia="Times New Roman" w:hAnsi="Times New Roman" w:cs="Times New Roman"/>
          <w:sz w:val="28"/>
          <w:szCs w:val="28"/>
          <w:lang w:eastAsia="cs-CZ"/>
        </w:rPr>
        <w:tab/>
      </w:r>
      <w:r w:rsidRPr="00526417">
        <w:rPr>
          <w:rFonts w:ascii="Times New Roman" w:eastAsia="Times New Roman" w:hAnsi="Times New Roman" w:cs="Times New Roman"/>
          <w:sz w:val="28"/>
          <w:szCs w:val="28"/>
          <w:lang w:eastAsia="cs-CZ"/>
        </w:rPr>
        <w:tab/>
        <w:t xml:space="preserve"> starosta </w:t>
      </w:r>
    </w:p>
    <w:p w:rsidR="00526417" w:rsidRPr="00526417" w:rsidRDefault="00115461" w:rsidP="00526417">
      <w:pPr>
        <w:spacing w:after="0" w:line="240" w:lineRule="auto"/>
        <w:rPr>
          <w:rFonts w:ascii="Times New Roman" w:eastAsia="Times New Roman" w:hAnsi="Times New Roman" w:cs="Times New Roman"/>
          <w:sz w:val="28"/>
          <w:szCs w:val="28"/>
          <w:lang w:eastAsia="cs-CZ"/>
        </w:rPr>
      </w:pPr>
      <w:r>
        <w:rPr>
          <w:rFonts w:ascii="Times New Roman" w:eastAsia="Times New Roman" w:hAnsi="Times New Roman" w:cs="Times New Roman"/>
          <w:sz w:val="28"/>
          <w:szCs w:val="28"/>
          <w:lang w:eastAsia="cs-CZ"/>
        </w:rPr>
        <w:t>E-m</w:t>
      </w:r>
      <w:r w:rsidR="00526417" w:rsidRPr="00526417">
        <w:rPr>
          <w:rFonts w:ascii="Times New Roman" w:eastAsia="Times New Roman" w:hAnsi="Times New Roman" w:cs="Times New Roman"/>
          <w:sz w:val="28"/>
          <w:szCs w:val="28"/>
          <w:lang w:eastAsia="cs-CZ"/>
        </w:rPr>
        <w:t xml:space="preserve">ail:                        </w:t>
      </w:r>
      <w:r w:rsidR="00526417" w:rsidRPr="00526417">
        <w:rPr>
          <w:rFonts w:ascii="Times New Roman" w:eastAsia="Times New Roman" w:hAnsi="Times New Roman" w:cs="Times New Roman"/>
          <w:sz w:val="28"/>
          <w:szCs w:val="28"/>
          <w:lang w:eastAsia="cs-CZ"/>
        </w:rPr>
        <w:tab/>
      </w:r>
      <w:r w:rsidR="00D0783F">
        <w:rPr>
          <w:rFonts w:ascii="Times New Roman" w:eastAsia="Times New Roman" w:hAnsi="Times New Roman" w:cs="Times New Roman"/>
          <w:sz w:val="28"/>
          <w:szCs w:val="28"/>
          <w:lang w:eastAsia="cs-CZ"/>
        </w:rPr>
        <w:tab/>
      </w:r>
      <w:r w:rsidR="00526417" w:rsidRPr="00526417">
        <w:rPr>
          <w:rFonts w:ascii="Times New Roman" w:eastAsia="Times New Roman" w:hAnsi="Times New Roman" w:cs="Times New Roman"/>
          <w:sz w:val="28"/>
          <w:szCs w:val="28"/>
          <w:lang w:eastAsia="cs-CZ"/>
        </w:rPr>
        <w:t xml:space="preserve"> obecbanskel@wmx.sk</w:t>
      </w:r>
    </w:p>
    <w:p w:rsidR="00526417" w:rsidRPr="00526417" w:rsidRDefault="00526417" w:rsidP="00526417">
      <w:pPr>
        <w:spacing w:after="0" w:line="240" w:lineRule="auto"/>
        <w:rPr>
          <w:rFonts w:ascii="Times New Roman" w:eastAsia="Times New Roman" w:hAnsi="Times New Roman" w:cs="Times New Roman"/>
          <w:sz w:val="28"/>
          <w:szCs w:val="28"/>
          <w:lang w:eastAsia="cs-CZ"/>
        </w:rPr>
      </w:pPr>
      <w:r w:rsidRPr="00526417">
        <w:rPr>
          <w:rFonts w:ascii="Times New Roman" w:eastAsia="Times New Roman" w:hAnsi="Times New Roman" w:cs="Times New Roman"/>
          <w:sz w:val="28"/>
          <w:szCs w:val="28"/>
          <w:lang w:eastAsia="cs-CZ"/>
        </w:rPr>
        <w:t>Web</w:t>
      </w:r>
      <w:r w:rsidR="0030512B">
        <w:rPr>
          <w:rFonts w:ascii="Times New Roman" w:eastAsia="Times New Roman" w:hAnsi="Times New Roman" w:cs="Times New Roman"/>
          <w:sz w:val="28"/>
          <w:szCs w:val="28"/>
          <w:lang w:eastAsia="cs-CZ"/>
        </w:rPr>
        <w:t>ová stránka</w:t>
      </w:r>
      <w:r w:rsidRPr="00526417">
        <w:rPr>
          <w:rFonts w:ascii="Times New Roman" w:eastAsia="Times New Roman" w:hAnsi="Times New Roman" w:cs="Times New Roman"/>
          <w:sz w:val="28"/>
          <w:szCs w:val="28"/>
          <w:lang w:eastAsia="cs-CZ"/>
        </w:rPr>
        <w:t xml:space="preserve">:            </w:t>
      </w:r>
      <w:r w:rsidRPr="00526417">
        <w:rPr>
          <w:rFonts w:ascii="Times New Roman" w:eastAsia="Times New Roman" w:hAnsi="Times New Roman" w:cs="Times New Roman"/>
          <w:sz w:val="28"/>
          <w:szCs w:val="28"/>
          <w:lang w:eastAsia="cs-CZ"/>
        </w:rPr>
        <w:tab/>
      </w:r>
      <w:r w:rsidR="00D0783F">
        <w:rPr>
          <w:rFonts w:ascii="Times New Roman" w:eastAsia="Times New Roman" w:hAnsi="Times New Roman" w:cs="Times New Roman"/>
          <w:sz w:val="28"/>
          <w:szCs w:val="28"/>
          <w:lang w:eastAsia="cs-CZ"/>
        </w:rPr>
        <w:tab/>
      </w:r>
      <w:r w:rsidRPr="00526417">
        <w:rPr>
          <w:rFonts w:ascii="Times New Roman" w:eastAsia="Times New Roman" w:hAnsi="Times New Roman" w:cs="Times New Roman"/>
          <w:sz w:val="28"/>
          <w:szCs w:val="28"/>
          <w:lang w:eastAsia="cs-CZ"/>
        </w:rPr>
        <w:t xml:space="preserve"> www.banske.sk</w:t>
      </w:r>
    </w:p>
    <w:p w:rsidR="00526417" w:rsidRPr="00526417" w:rsidRDefault="00526417" w:rsidP="00526417">
      <w:pPr>
        <w:spacing w:after="0" w:line="240" w:lineRule="auto"/>
        <w:rPr>
          <w:rFonts w:ascii="Times New Roman" w:eastAsia="Times New Roman" w:hAnsi="Times New Roman" w:cs="Times New Roman"/>
          <w:sz w:val="28"/>
          <w:szCs w:val="28"/>
          <w:lang w:eastAsia="cs-CZ"/>
        </w:rPr>
      </w:pPr>
      <w:r w:rsidRPr="00526417">
        <w:rPr>
          <w:rFonts w:ascii="Times New Roman" w:eastAsia="Times New Roman" w:hAnsi="Times New Roman" w:cs="Times New Roman"/>
          <w:sz w:val="28"/>
          <w:szCs w:val="28"/>
          <w:lang w:eastAsia="cs-CZ"/>
        </w:rPr>
        <w:t>Tel</w:t>
      </w:r>
      <w:r w:rsidR="00115461">
        <w:rPr>
          <w:rFonts w:ascii="Times New Roman" w:eastAsia="Times New Roman" w:hAnsi="Times New Roman" w:cs="Times New Roman"/>
          <w:sz w:val="28"/>
          <w:szCs w:val="28"/>
          <w:lang w:eastAsia="cs-CZ"/>
        </w:rPr>
        <w:t>efón</w:t>
      </w:r>
      <w:r w:rsidR="0030512B">
        <w:rPr>
          <w:rFonts w:ascii="Times New Roman" w:eastAsia="Times New Roman" w:hAnsi="Times New Roman" w:cs="Times New Roman"/>
          <w:sz w:val="28"/>
          <w:szCs w:val="28"/>
          <w:lang w:eastAsia="cs-CZ"/>
        </w:rPr>
        <w:t>, Fax</w:t>
      </w:r>
      <w:r w:rsidRPr="00526417">
        <w:rPr>
          <w:rFonts w:ascii="Times New Roman" w:eastAsia="Times New Roman" w:hAnsi="Times New Roman" w:cs="Times New Roman"/>
          <w:sz w:val="28"/>
          <w:szCs w:val="28"/>
          <w:lang w:eastAsia="cs-CZ"/>
        </w:rPr>
        <w:t xml:space="preserve">:                   </w:t>
      </w:r>
      <w:r w:rsidR="00D0783F">
        <w:rPr>
          <w:rFonts w:ascii="Times New Roman" w:eastAsia="Times New Roman" w:hAnsi="Times New Roman" w:cs="Times New Roman"/>
          <w:sz w:val="28"/>
          <w:szCs w:val="28"/>
          <w:lang w:eastAsia="cs-CZ"/>
        </w:rPr>
        <w:tab/>
      </w:r>
      <w:r w:rsidRPr="00526417">
        <w:rPr>
          <w:rFonts w:ascii="Times New Roman" w:eastAsia="Times New Roman" w:hAnsi="Times New Roman" w:cs="Times New Roman"/>
          <w:sz w:val="28"/>
          <w:szCs w:val="28"/>
          <w:lang w:eastAsia="cs-CZ"/>
        </w:rPr>
        <w:t xml:space="preserve"> 057/4880482</w:t>
      </w:r>
    </w:p>
    <w:p w:rsidR="00526417" w:rsidRDefault="00526417" w:rsidP="00526417">
      <w:pPr>
        <w:spacing w:after="0" w:line="360" w:lineRule="auto"/>
        <w:jc w:val="both"/>
        <w:rPr>
          <w:rFonts w:ascii="Times New Roman" w:eastAsia="Times New Roman" w:hAnsi="Times New Roman" w:cs="Times New Roman"/>
          <w:b/>
          <w:sz w:val="28"/>
          <w:szCs w:val="28"/>
          <w:lang w:eastAsia="cs-CZ"/>
        </w:rPr>
      </w:pPr>
    </w:p>
    <w:p w:rsidR="000F72A1" w:rsidRPr="00526417" w:rsidRDefault="000F72A1" w:rsidP="00526417">
      <w:pPr>
        <w:spacing w:after="0" w:line="360" w:lineRule="auto"/>
        <w:jc w:val="both"/>
        <w:rPr>
          <w:rFonts w:ascii="Times New Roman" w:eastAsia="Times New Roman" w:hAnsi="Times New Roman" w:cs="Times New Roman"/>
          <w:b/>
          <w:sz w:val="28"/>
          <w:szCs w:val="28"/>
          <w:lang w:eastAsia="cs-CZ"/>
        </w:rPr>
      </w:pPr>
    </w:p>
    <w:p w:rsidR="00526417" w:rsidRPr="00526417" w:rsidRDefault="00526417" w:rsidP="00526417">
      <w:pPr>
        <w:numPr>
          <w:ilvl w:val="0"/>
          <w:numId w:val="7"/>
        </w:numPr>
        <w:spacing w:after="0" w:line="360" w:lineRule="auto"/>
        <w:ind w:left="284" w:hanging="284"/>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Organizačná štruktúra obce a identifikácia vedúcich predstaviteľov</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Arial" w:eastAsia="Batang" w:hAnsi="Arial" w:cs="Arial"/>
          <w:sz w:val="24"/>
          <w:szCs w:val="24"/>
          <w:lang w:eastAsia="cs-CZ"/>
        </w:rPr>
        <w:t>Starosta obce</w:t>
      </w:r>
      <w:r w:rsidRPr="00526417">
        <w:rPr>
          <w:rFonts w:ascii="Arial" w:eastAsia="Batang" w:hAnsi="Arial" w:cs="Arial"/>
          <w:sz w:val="28"/>
          <w:szCs w:val="28"/>
          <w:lang w:eastAsia="cs-CZ"/>
        </w:rPr>
        <w:t>:</w:t>
      </w:r>
      <w:r w:rsidRPr="00526417">
        <w:rPr>
          <w:rFonts w:ascii="Arial" w:eastAsia="Batang" w:hAnsi="Arial" w:cs="Arial"/>
          <w:sz w:val="28"/>
          <w:szCs w:val="28"/>
          <w:lang w:eastAsia="cs-CZ"/>
        </w:rPr>
        <w:tab/>
      </w:r>
      <w:r w:rsidRPr="00526417">
        <w:rPr>
          <w:rFonts w:ascii="Arial" w:eastAsia="Batang" w:hAnsi="Arial" w:cs="Arial"/>
          <w:sz w:val="28"/>
          <w:szCs w:val="28"/>
          <w:lang w:eastAsia="cs-CZ"/>
        </w:rPr>
        <w:tab/>
      </w:r>
      <w:r w:rsidRPr="00526417">
        <w:rPr>
          <w:rFonts w:ascii="Arial" w:eastAsia="Batang" w:hAnsi="Arial" w:cs="Arial"/>
          <w:sz w:val="28"/>
          <w:szCs w:val="28"/>
          <w:lang w:eastAsia="cs-CZ"/>
        </w:rPr>
        <w:tab/>
      </w: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8"/>
          <w:szCs w:val="28"/>
          <w:lang w:eastAsia="cs-CZ"/>
        </w:rPr>
        <w:t>PaedDr. Stanislav MALOŠ</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Arial" w:eastAsia="Times New Roman" w:hAnsi="Arial" w:cs="Arial"/>
          <w:sz w:val="24"/>
          <w:szCs w:val="24"/>
          <w:lang w:eastAsia="cs-CZ"/>
        </w:rPr>
        <w:t>Zástupca starostu obce</w:t>
      </w:r>
      <w:r w:rsidR="00D0783F">
        <w:rPr>
          <w:rFonts w:ascii="Times New Roman" w:eastAsia="Times New Roman" w:hAnsi="Times New Roman" w:cs="Times New Roman"/>
          <w:sz w:val="24"/>
          <w:szCs w:val="24"/>
          <w:lang w:eastAsia="cs-CZ"/>
        </w:rPr>
        <w:t>:</w:t>
      </w:r>
      <w:r w:rsidR="00D0783F">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t xml:space="preserve"> </w:t>
      </w:r>
      <w:r w:rsidRPr="00526417">
        <w:rPr>
          <w:rFonts w:ascii="Times New Roman" w:eastAsia="Times New Roman" w:hAnsi="Times New Roman" w:cs="Times New Roman"/>
          <w:sz w:val="28"/>
          <w:szCs w:val="28"/>
          <w:lang w:eastAsia="cs-CZ"/>
        </w:rPr>
        <w:t>Mária Breznická</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Arial" w:eastAsia="Times New Roman" w:hAnsi="Arial" w:cs="Arial"/>
          <w:sz w:val="24"/>
          <w:szCs w:val="24"/>
          <w:lang w:eastAsia="cs-CZ"/>
        </w:rPr>
        <w:t>Hlavný kontrolór obce</w:t>
      </w:r>
      <w:r w:rsidRPr="00526417">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ab/>
      </w:r>
      <w:r w:rsidR="00D0783F">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 xml:space="preserve"> JUDr. </w:t>
      </w:r>
      <w:r w:rsidRPr="00526417">
        <w:rPr>
          <w:rFonts w:ascii="Times New Roman" w:eastAsia="Times New Roman" w:hAnsi="Times New Roman" w:cs="Times New Roman"/>
          <w:sz w:val="28"/>
          <w:szCs w:val="28"/>
          <w:lang w:eastAsia="cs-CZ"/>
        </w:rPr>
        <w:t xml:space="preserve">Ján Štovka, </w:t>
      </w:r>
    </w:p>
    <w:p w:rsidR="00BB7B77" w:rsidRDefault="00526417" w:rsidP="00BB7B77">
      <w:pPr>
        <w:spacing w:after="0" w:line="276" w:lineRule="auto"/>
        <w:jc w:val="both"/>
        <w:rPr>
          <w:rFonts w:ascii="Times New Roman" w:eastAsia="BatangChe" w:hAnsi="Times New Roman" w:cs="Times New Roman"/>
          <w:sz w:val="24"/>
          <w:szCs w:val="24"/>
          <w:lang w:eastAsia="cs-CZ"/>
        </w:rPr>
      </w:pPr>
      <w:r w:rsidRPr="00526417">
        <w:rPr>
          <w:rFonts w:ascii="Arial" w:eastAsia="BatangChe" w:hAnsi="Arial" w:cs="Arial"/>
          <w:sz w:val="24"/>
          <w:szCs w:val="24"/>
          <w:lang w:eastAsia="cs-CZ"/>
        </w:rPr>
        <w:t>Obecné zastupiteľstvo</w:t>
      </w:r>
      <w:r w:rsidRPr="00526417">
        <w:rPr>
          <w:rFonts w:ascii="BatangChe" w:eastAsia="BatangChe" w:hAnsi="BatangChe" w:cs="Times New Roman"/>
          <w:sz w:val="24"/>
          <w:szCs w:val="24"/>
          <w:lang w:eastAsia="cs-CZ"/>
        </w:rPr>
        <w:t>:</w:t>
      </w:r>
      <w:r w:rsidRPr="004540ED">
        <w:rPr>
          <w:rFonts w:ascii="Times New Roman" w:eastAsia="BatangChe" w:hAnsi="Times New Roman" w:cs="Times New Roman"/>
          <w:sz w:val="24"/>
          <w:szCs w:val="24"/>
          <w:lang w:eastAsia="cs-CZ"/>
        </w:rPr>
        <w:t>Stanislav Anderko</w:t>
      </w:r>
      <w:r w:rsidR="00BB7B77">
        <w:rPr>
          <w:rFonts w:ascii="Times New Roman" w:eastAsia="BatangChe" w:hAnsi="Times New Roman" w:cs="Times New Roman"/>
          <w:sz w:val="24"/>
          <w:szCs w:val="24"/>
          <w:lang w:eastAsia="cs-CZ"/>
        </w:rPr>
        <w:t xml:space="preserve">, </w:t>
      </w:r>
      <w:r w:rsidRPr="004540ED">
        <w:rPr>
          <w:rFonts w:ascii="Times New Roman" w:eastAsia="BatangChe" w:hAnsi="Times New Roman" w:cs="Times New Roman"/>
          <w:sz w:val="24"/>
          <w:szCs w:val="24"/>
          <w:lang w:eastAsia="cs-CZ"/>
        </w:rPr>
        <w:t>Ján Bombár</w:t>
      </w:r>
      <w:r w:rsidR="00BB7B77">
        <w:rPr>
          <w:rFonts w:ascii="Times New Roman" w:eastAsia="BatangChe" w:hAnsi="Times New Roman" w:cs="Times New Roman"/>
          <w:sz w:val="24"/>
          <w:szCs w:val="24"/>
          <w:lang w:eastAsia="cs-CZ"/>
        </w:rPr>
        <w:t xml:space="preserve">, </w:t>
      </w:r>
      <w:r w:rsidRPr="004540ED">
        <w:rPr>
          <w:rFonts w:ascii="Times New Roman" w:eastAsia="BatangChe" w:hAnsi="Times New Roman" w:cs="Times New Roman"/>
          <w:sz w:val="24"/>
          <w:szCs w:val="24"/>
          <w:lang w:eastAsia="cs-CZ"/>
        </w:rPr>
        <w:t>Peter Gera</w:t>
      </w:r>
      <w:r w:rsidR="00BB7B77">
        <w:rPr>
          <w:rFonts w:ascii="Times New Roman" w:eastAsia="BatangChe" w:hAnsi="Times New Roman" w:cs="Times New Roman"/>
          <w:sz w:val="24"/>
          <w:szCs w:val="24"/>
          <w:lang w:eastAsia="cs-CZ"/>
        </w:rPr>
        <w:t xml:space="preserve">, </w:t>
      </w:r>
      <w:r w:rsidRPr="004540ED">
        <w:rPr>
          <w:rFonts w:ascii="Times New Roman" w:eastAsia="BatangChe" w:hAnsi="Times New Roman" w:cs="Times New Roman"/>
          <w:sz w:val="24"/>
          <w:szCs w:val="24"/>
          <w:lang w:eastAsia="cs-CZ"/>
        </w:rPr>
        <w:t>Tomáš Gábor</w:t>
      </w:r>
      <w:r w:rsidR="00BB7B77">
        <w:rPr>
          <w:rFonts w:ascii="Times New Roman" w:eastAsia="BatangChe" w:hAnsi="Times New Roman" w:cs="Times New Roman"/>
          <w:sz w:val="24"/>
          <w:szCs w:val="24"/>
          <w:lang w:eastAsia="cs-CZ"/>
        </w:rPr>
        <w:t xml:space="preserve">, </w:t>
      </w:r>
    </w:p>
    <w:p w:rsidR="008F49B6" w:rsidRPr="004540ED" w:rsidRDefault="00526417" w:rsidP="00BB7B77">
      <w:pPr>
        <w:spacing w:after="0" w:line="276" w:lineRule="auto"/>
        <w:jc w:val="both"/>
        <w:rPr>
          <w:rFonts w:ascii="Times New Roman" w:eastAsia="BatangChe" w:hAnsi="Times New Roman" w:cs="Times New Roman"/>
          <w:sz w:val="24"/>
          <w:szCs w:val="24"/>
          <w:lang w:eastAsia="cs-CZ"/>
        </w:rPr>
      </w:pPr>
      <w:r w:rsidRPr="004540ED">
        <w:rPr>
          <w:rFonts w:ascii="Times New Roman" w:eastAsia="BatangChe" w:hAnsi="Times New Roman" w:cs="Times New Roman"/>
          <w:sz w:val="24"/>
          <w:szCs w:val="24"/>
          <w:lang w:eastAsia="cs-CZ"/>
        </w:rPr>
        <w:t>Michal Ivančo</w:t>
      </w:r>
      <w:r w:rsidR="00BB7B77">
        <w:rPr>
          <w:rFonts w:ascii="Times New Roman" w:eastAsia="BatangChe" w:hAnsi="Times New Roman" w:cs="Times New Roman"/>
          <w:sz w:val="24"/>
          <w:szCs w:val="24"/>
          <w:lang w:eastAsia="cs-CZ"/>
        </w:rPr>
        <w:t xml:space="preserve">, </w:t>
      </w:r>
      <w:r w:rsidRPr="004540ED">
        <w:rPr>
          <w:rFonts w:ascii="Times New Roman" w:eastAsia="BatangChe" w:hAnsi="Times New Roman" w:cs="Times New Roman"/>
          <w:sz w:val="24"/>
          <w:szCs w:val="24"/>
          <w:lang w:eastAsia="cs-CZ"/>
        </w:rPr>
        <w:t>Peter Veselovský</w:t>
      </w:r>
      <w:r w:rsidR="00BB7B77">
        <w:rPr>
          <w:rFonts w:ascii="Times New Roman" w:eastAsia="BatangChe" w:hAnsi="Times New Roman" w:cs="Times New Roman"/>
          <w:sz w:val="24"/>
          <w:szCs w:val="24"/>
          <w:lang w:eastAsia="cs-CZ"/>
        </w:rPr>
        <w:t xml:space="preserve">, </w:t>
      </w:r>
      <w:r w:rsidR="008F49B6">
        <w:rPr>
          <w:rFonts w:ascii="Times New Roman" w:eastAsia="BatangChe" w:hAnsi="Times New Roman" w:cs="Times New Roman"/>
          <w:sz w:val="24"/>
          <w:szCs w:val="24"/>
          <w:lang w:eastAsia="cs-CZ"/>
        </w:rPr>
        <w:t>Jozef Bombár</w:t>
      </w:r>
      <w:r w:rsidR="00BB7B77">
        <w:rPr>
          <w:rFonts w:ascii="Times New Roman" w:eastAsia="BatangChe" w:hAnsi="Times New Roman" w:cs="Times New Roman"/>
          <w:sz w:val="24"/>
          <w:szCs w:val="24"/>
          <w:lang w:eastAsia="cs-CZ"/>
        </w:rPr>
        <w:t xml:space="preserve">, </w:t>
      </w:r>
      <w:r w:rsidR="008F49B6">
        <w:rPr>
          <w:rFonts w:ascii="Times New Roman" w:eastAsia="BatangChe" w:hAnsi="Times New Roman" w:cs="Times New Roman"/>
          <w:sz w:val="24"/>
          <w:szCs w:val="24"/>
          <w:lang w:eastAsia="cs-CZ"/>
        </w:rPr>
        <w:t>Radko Červeňák</w:t>
      </w:r>
    </w:p>
    <w:p w:rsidR="008F49B6" w:rsidRDefault="008F49B6" w:rsidP="00526417">
      <w:pPr>
        <w:spacing w:after="0" w:line="360" w:lineRule="auto"/>
        <w:jc w:val="both"/>
        <w:rPr>
          <w:rFonts w:eastAsia="Times New Roman" w:cs="Arial"/>
          <w:sz w:val="28"/>
          <w:szCs w:val="28"/>
          <w:lang w:eastAsia="cs-CZ"/>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eastAsia="Times New Roman" w:cs="Arial"/>
          <w:sz w:val="28"/>
          <w:szCs w:val="28"/>
          <w:lang w:eastAsia="cs-CZ"/>
        </w:rPr>
        <w:t>Komisie</w:t>
      </w:r>
      <w:r w:rsidRPr="00526417">
        <w:rPr>
          <w:rFonts w:eastAsia="Times New Roman" w:cs="Times New Roman"/>
          <w:sz w:val="28"/>
          <w:szCs w:val="28"/>
          <w:lang w:eastAsia="cs-CZ"/>
        </w:rPr>
        <w:t xml:space="preserve"> obecného zastupiteľstva v Banskom</w:t>
      </w:r>
      <w:r w:rsidRPr="00526417">
        <w:rPr>
          <w:rFonts w:ascii="Times New Roman" w:eastAsia="Times New Roman" w:hAnsi="Times New Roman" w:cs="Times New Roman"/>
          <w:sz w:val="24"/>
          <w:szCs w:val="24"/>
          <w:lang w:eastAsia="cs-CZ"/>
        </w:rPr>
        <w:t xml:space="preserve"> :</w:t>
      </w:r>
    </w:p>
    <w:p w:rsidR="00526417" w:rsidRPr="00D0783F" w:rsidRDefault="00526417" w:rsidP="00D0783F">
      <w:pPr>
        <w:pStyle w:val="Odsekzoznamu"/>
        <w:numPr>
          <w:ilvl w:val="0"/>
          <w:numId w:val="12"/>
        </w:numPr>
        <w:spacing w:line="360" w:lineRule="auto"/>
        <w:jc w:val="both"/>
      </w:pPr>
      <w:r w:rsidRPr="00D0783F">
        <w:t>Finančná k</w:t>
      </w:r>
      <w:r w:rsidR="00D0783F">
        <w:t>omisia  správy obecného majetku</w:t>
      </w:r>
    </w:p>
    <w:p w:rsidR="00526417" w:rsidRPr="00D0783F" w:rsidRDefault="00D0783F" w:rsidP="00D0783F">
      <w:pPr>
        <w:pStyle w:val="Odsekzoznamu"/>
        <w:numPr>
          <w:ilvl w:val="0"/>
          <w:numId w:val="12"/>
        </w:numPr>
        <w:spacing w:line="360" w:lineRule="auto"/>
        <w:jc w:val="both"/>
      </w:pPr>
      <w:r>
        <w:t>Výstavba a územné plánovanie</w:t>
      </w:r>
    </w:p>
    <w:p w:rsidR="00526417" w:rsidRPr="00D0783F" w:rsidRDefault="00D0783F" w:rsidP="00D0783F">
      <w:pPr>
        <w:pStyle w:val="Odsekzoznamu"/>
        <w:numPr>
          <w:ilvl w:val="0"/>
          <w:numId w:val="12"/>
        </w:numPr>
        <w:spacing w:line="360" w:lineRule="auto"/>
        <w:jc w:val="both"/>
      </w:pPr>
      <w:r>
        <w:t xml:space="preserve">Školstvo, mládež,  šport </w:t>
      </w:r>
    </w:p>
    <w:p w:rsidR="00526417" w:rsidRPr="00D0783F" w:rsidRDefault="00D0783F" w:rsidP="00D0783F">
      <w:pPr>
        <w:pStyle w:val="Odsekzoznamu"/>
        <w:numPr>
          <w:ilvl w:val="0"/>
          <w:numId w:val="12"/>
        </w:numPr>
        <w:spacing w:line="360" w:lineRule="auto"/>
        <w:jc w:val="both"/>
      </w:pPr>
      <w:r>
        <w:t>Životné prostredie</w:t>
      </w:r>
    </w:p>
    <w:p w:rsidR="00526417" w:rsidRPr="00D0783F" w:rsidRDefault="00D0783F" w:rsidP="00D0783F">
      <w:pPr>
        <w:pStyle w:val="Odsekzoznamu"/>
        <w:numPr>
          <w:ilvl w:val="0"/>
          <w:numId w:val="12"/>
        </w:numPr>
        <w:spacing w:line="360" w:lineRule="auto"/>
        <w:jc w:val="both"/>
      </w:pPr>
      <w:r>
        <w:t>Sociálna, bytová, zdravotná</w:t>
      </w:r>
    </w:p>
    <w:p w:rsidR="00526417" w:rsidRPr="00D0783F" w:rsidRDefault="00526417" w:rsidP="00D0783F">
      <w:pPr>
        <w:pStyle w:val="Odsekzoznamu"/>
        <w:numPr>
          <w:ilvl w:val="0"/>
          <w:numId w:val="12"/>
        </w:numPr>
        <w:spacing w:line="360" w:lineRule="auto"/>
        <w:jc w:val="both"/>
      </w:pPr>
      <w:r w:rsidRPr="00D0783F">
        <w:t>Priestupková, ochrana v</w:t>
      </w:r>
      <w:r w:rsidR="00D0783F">
        <w:t>erejného poriadku a bezpečnosti</w:t>
      </w:r>
      <w:r w:rsidRPr="00D0783F">
        <w:t xml:space="preserve"> </w:t>
      </w:r>
    </w:p>
    <w:p w:rsidR="00526417" w:rsidRPr="00526417" w:rsidRDefault="00D0783F"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     </w:t>
      </w:r>
      <w:r w:rsidR="00526417" w:rsidRPr="00526417">
        <w:rPr>
          <w:rFonts w:ascii="Times New Roman" w:eastAsia="Times New Roman" w:hAnsi="Times New Roman" w:cs="Times New Roman"/>
          <w:sz w:val="24"/>
          <w:szCs w:val="24"/>
          <w:lang w:eastAsia="cs-CZ"/>
        </w:rPr>
        <w:t>Kultúr</w:t>
      </w:r>
      <w:r>
        <w:rPr>
          <w:rFonts w:ascii="Times New Roman" w:eastAsia="Times New Roman" w:hAnsi="Times New Roman" w:cs="Times New Roman"/>
          <w:sz w:val="24"/>
          <w:szCs w:val="24"/>
          <w:lang w:eastAsia="cs-CZ"/>
        </w:rPr>
        <w:t>n</w:t>
      </w:r>
      <w:r w:rsidR="00526417" w:rsidRPr="00526417">
        <w:rPr>
          <w:rFonts w:ascii="Times New Roman" w:eastAsia="Times New Roman" w:hAnsi="Times New Roman" w:cs="Times New Roman"/>
          <w:sz w:val="24"/>
          <w:szCs w:val="24"/>
          <w:lang w:eastAsia="cs-CZ"/>
        </w:rPr>
        <w:t xml:space="preserve">a </w:t>
      </w:r>
      <w:r w:rsidR="000F72A1">
        <w:rPr>
          <w:rFonts w:ascii="Times New Roman" w:eastAsia="Times New Roman" w:hAnsi="Times New Roman" w:cs="Times New Roman"/>
          <w:sz w:val="24"/>
          <w:szCs w:val="24"/>
          <w:lang w:eastAsia="cs-CZ"/>
        </w:rPr>
        <w:t>komisia</w:t>
      </w:r>
    </w:p>
    <w:p w:rsidR="00526417" w:rsidRPr="00526417" w:rsidRDefault="00526417" w:rsidP="00D0783F">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Obecný úrad:</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Katarína Mitrišinová  – </w:t>
      </w:r>
      <w:r w:rsidR="001E07CE">
        <w:rPr>
          <w:rFonts w:ascii="Times New Roman" w:eastAsia="Times New Roman" w:hAnsi="Times New Roman" w:cs="Times New Roman"/>
          <w:sz w:val="24"/>
          <w:szCs w:val="24"/>
          <w:lang w:eastAsia="cs-CZ"/>
        </w:rPr>
        <w:t xml:space="preserve">vedenie </w:t>
      </w:r>
      <w:r w:rsidRPr="00526417">
        <w:rPr>
          <w:rFonts w:ascii="Times New Roman" w:eastAsia="Times New Roman" w:hAnsi="Times New Roman" w:cs="Times New Roman"/>
          <w:sz w:val="24"/>
          <w:szCs w:val="24"/>
          <w:lang w:eastAsia="cs-CZ"/>
        </w:rPr>
        <w:t>ekonomi</w:t>
      </w:r>
      <w:r w:rsidR="001E07CE">
        <w:rPr>
          <w:rFonts w:ascii="Times New Roman" w:eastAsia="Times New Roman" w:hAnsi="Times New Roman" w:cs="Times New Roman"/>
          <w:sz w:val="24"/>
          <w:szCs w:val="24"/>
          <w:lang w:eastAsia="cs-CZ"/>
        </w:rPr>
        <w:t xml:space="preserve">ckej agendy, </w:t>
      </w:r>
      <w:r w:rsidRPr="00526417">
        <w:rPr>
          <w:rFonts w:ascii="Times New Roman" w:eastAsia="Times New Roman" w:hAnsi="Times New Roman" w:cs="Times New Roman"/>
          <w:sz w:val="24"/>
          <w:szCs w:val="24"/>
          <w:lang w:eastAsia="cs-CZ"/>
        </w:rPr>
        <w:t xml:space="preserve"> účtovníctv</w:t>
      </w:r>
      <w:r w:rsidR="001E07CE">
        <w:rPr>
          <w:rFonts w:ascii="Times New Roman" w:eastAsia="Times New Roman" w:hAnsi="Times New Roman" w:cs="Times New Roman"/>
          <w:sz w:val="24"/>
          <w:szCs w:val="24"/>
          <w:lang w:eastAsia="cs-CZ"/>
        </w:rPr>
        <w:t>a,</w:t>
      </w:r>
      <w:r w:rsidRPr="00526417">
        <w:rPr>
          <w:rFonts w:ascii="Times New Roman" w:eastAsia="Times New Roman" w:hAnsi="Times New Roman" w:cs="Times New Roman"/>
          <w:sz w:val="24"/>
          <w:szCs w:val="24"/>
          <w:lang w:eastAsia="cs-CZ"/>
        </w:rPr>
        <w:t xml:space="preserve"> rozpočtovníctv</w:t>
      </w:r>
      <w:r w:rsidR="001E07CE">
        <w:rPr>
          <w:rFonts w:ascii="Times New Roman" w:eastAsia="Times New Roman" w:hAnsi="Times New Roman" w:cs="Times New Roman"/>
          <w:sz w:val="24"/>
          <w:szCs w:val="24"/>
          <w:lang w:eastAsia="cs-CZ"/>
        </w:rPr>
        <w:t>a, výkazníctva,, fakturácie,</w:t>
      </w:r>
      <w:r w:rsidRPr="00526417">
        <w:rPr>
          <w:rFonts w:ascii="Times New Roman" w:eastAsia="Times New Roman" w:hAnsi="Times New Roman" w:cs="Times New Roman"/>
          <w:sz w:val="24"/>
          <w:szCs w:val="24"/>
          <w:lang w:eastAsia="cs-CZ"/>
        </w:rPr>
        <w:t xml:space="preserve"> správa</w:t>
      </w:r>
      <w:r w:rsidR="001E07CE">
        <w:rPr>
          <w:rFonts w:ascii="Times New Roman" w:eastAsia="Times New Roman" w:hAnsi="Times New Roman" w:cs="Times New Roman"/>
          <w:sz w:val="24"/>
          <w:szCs w:val="24"/>
          <w:lang w:eastAsia="cs-CZ"/>
        </w:rPr>
        <w:t xml:space="preserve"> miestnych </w:t>
      </w:r>
      <w:r w:rsidRPr="00526417">
        <w:rPr>
          <w:rFonts w:ascii="Times New Roman" w:eastAsia="Times New Roman" w:hAnsi="Times New Roman" w:cs="Times New Roman"/>
          <w:sz w:val="24"/>
          <w:szCs w:val="24"/>
          <w:lang w:eastAsia="cs-CZ"/>
        </w:rPr>
        <w:t xml:space="preserve"> daní a poplatkov, evidencia majetku obce</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Mgr. Mária Dargajová </w:t>
      </w:r>
      <w:r w:rsidR="001E07CE">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 xml:space="preserve"> mzd</w:t>
      </w:r>
      <w:r w:rsidR="001E07CE">
        <w:rPr>
          <w:rFonts w:ascii="Times New Roman" w:eastAsia="Times New Roman" w:hAnsi="Times New Roman" w:cs="Times New Roman"/>
          <w:sz w:val="24"/>
          <w:szCs w:val="24"/>
          <w:lang w:eastAsia="cs-CZ"/>
        </w:rPr>
        <w:t>ová agenda a</w:t>
      </w:r>
      <w:r w:rsidRPr="00526417">
        <w:rPr>
          <w:rFonts w:ascii="Times New Roman" w:eastAsia="Times New Roman" w:hAnsi="Times New Roman" w:cs="Times New Roman"/>
          <w:sz w:val="24"/>
          <w:szCs w:val="24"/>
          <w:lang w:eastAsia="cs-CZ"/>
        </w:rPr>
        <w:t xml:space="preserve"> personalistika,</w:t>
      </w:r>
      <w:r w:rsidR="001E07CE">
        <w:rPr>
          <w:rFonts w:ascii="Times New Roman" w:eastAsia="Times New Roman" w:hAnsi="Times New Roman" w:cs="Times New Roman"/>
          <w:sz w:val="24"/>
          <w:szCs w:val="24"/>
          <w:lang w:eastAsia="cs-CZ"/>
        </w:rPr>
        <w:t xml:space="preserve"> registrácia </w:t>
      </w:r>
      <w:r w:rsidRPr="00526417">
        <w:rPr>
          <w:rFonts w:ascii="Times New Roman" w:eastAsia="Times New Roman" w:hAnsi="Times New Roman" w:cs="Times New Roman"/>
          <w:sz w:val="24"/>
          <w:szCs w:val="24"/>
          <w:lang w:eastAsia="cs-CZ"/>
        </w:rPr>
        <w:t>obyvateľov,</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Anna Begalová  – upratovanie </w:t>
      </w:r>
      <w:r w:rsidR="001E07CE">
        <w:rPr>
          <w:rFonts w:ascii="Times New Roman" w:eastAsia="Times New Roman" w:hAnsi="Times New Roman" w:cs="Times New Roman"/>
          <w:sz w:val="24"/>
          <w:szCs w:val="24"/>
          <w:lang w:eastAsia="cs-CZ"/>
        </w:rPr>
        <w:t xml:space="preserve">Ocú, KD, DS </w:t>
      </w:r>
      <w:r w:rsidRPr="00526417">
        <w:rPr>
          <w:rFonts w:ascii="Times New Roman" w:eastAsia="Times New Roman" w:hAnsi="Times New Roman" w:cs="Times New Roman"/>
          <w:sz w:val="24"/>
          <w:szCs w:val="24"/>
          <w:lang w:eastAsia="cs-CZ"/>
        </w:rPr>
        <w:t>, roznášanie úradných listín a materiálov</w:t>
      </w:r>
    </w:p>
    <w:p w:rsid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Horvathová Eva - koordinátor malých obecných služieb</w:t>
      </w:r>
    </w:p>
    <w:p w:rsidR="00010518" w:rsidRDefault="00010518"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Anna Dargajová  - koordinátor od 1.6.31.10.21</w:t>
      </w:r>
    </w:p>
    <w:p w:rsidR="007C0468" w:rsidRDefault="007C0468"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Andrea Miková, Bc. Marianna Dargajová – opatrovateľská činnosť /</w:t>
      </w:r>
      <w:r w:rsidR="00BB7B77">
        <w:rPr>
          <w:rFonts w:ascii="Times New Roman" w:eastAsia="Times New Roman" w:hAnsi="Times New Roman" w:cs="Times New Roman"/>
          <w:sz w:val="24"/>
          <w:szCs w:val="24"/>
          <w:lang w:eastAsia="cs-CZ"/>
        </w:rPr>
        <w:t>do</w:t>
      </w:r>
      <w:r>
        <w:rPr>
          <w:rFonts w:ascii="Times New Roman" w:eastAsia="Times New Roman" w:hAnsi="Times New Roman" w:cs="Times New Roman"/>
          <w:sz w:val="24"/>
          <w:szCs w:val="24"/>
          <w:lang w:eastAsia="cs-CZ"/>
        </w:rPr>
        <w:t xml:space="preserve"> 1.10.2021/</w:t>
      </w:r>
    </w:p>
    <w:p w:rsidR="007C0468" w:rsidRPr="00526417" w:rsidRDefault="007C0468"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Marianna Mitrišinová – administratívny pracovník na úseku vodovodu </w:t>
      </w:r>
    </w:p>
    <w:p w:rsidR="004B0E2E" w:rsidRDefault="004B0E2E" w:rsidP="004B0E2E">
      <w:pPr>
        <w:spacing w:after="0" w:line="276" w:lineRule="auto"/>
        <w:jc w:val="both"/>
        <w:rPr>
          <w:rFonts w:ascii="Times New Roman" w:eastAsia="Times New Roman" w:hAnsi="Times New Roman" w:cs="Times New Roman"/>
          <w:sz w:val="24"/>
          <w:szCs w:val="24"/>
          <w:lang w:eastAsia="cs-CZ"/>
        </w:rPr>
      </w:pPr>
      <w:r w:rsidRPr="004B0E2E">
        <w:rPr>
          <w:rFonts w:ascii="Arial Unicode MS" w:eastAsia="Arial Unicode MS" w:hAnsi="Arial Unicode MS" w:cs="Arial Unicode MS"/>
          <w:sz w:val="24"/>
          <w:szCs w:val="24"/>
          <w:lang w:eastAsia="cs-CZ"/>
        </w:rPr>
        <w:t>Bar Poľana</w:t>
      </w:r>
      <w:r>
        <w:rPr>
          <w:rFonts w:ascii="Times New Roman" w:eastAsia="Times New Roman" w:hAnsi="Times New Roman" w:cs="Times New Roman"/>
          <w:sz w:val="24"/>
          <w:szCs w:val="24"/>
          <w:lang w:eastAsia="cs-CZ"/>
        </w:rPr>
        <w:t xml:space="preserve">: - </w:t>
      </w:r>
      <w:r w:rsidR="001E07CE">
        <w:rPr>
          <w:rFonts w:ascii="Times New Roman" w:eastAsia="Times New Roman" w:hAnsi="Times New Roman" w:cs="Times New Roman"/>
          <w:sz w:val="24"/>
          <w:szCs w:val="24"/>
          <w:lang w:eastAsia="cs-CZ"/>
        </w:rPr>
        <w:t xml:space="preserve">Cibaková Mária </w:t>
      </w:r>
      <w:r>
        <w:rPr>
          <w:rFonts w:ascii="Times New Roman" w:eastAsia="Times New Roman" w:hAnsi="Times New Roman" w:cs="Times New Roman"/>
          <w:sz w:val="24"/>
          <w:szCs w:val="24"/>
          <w:lang w:eastAsia="cs-CZ"/>
        </w:rPr>
        <w:t xml:space="preserve">  - čašníčka</w:t>
      </w:r>
    </w:p>
    <w:p w:rsidR="00526417" w:rsidRPr="00526417" w:rsidRDefault="00526417" w:rsidP="00526417">
      <w:pPr>
        <w:spacing w:after="0" w:line="360" w:lineRule="auto"/>
        <w:rPr>
          <w:rFonts w:ascii="Arial" w:eastAsia="Times New Roman" w:hAnsi="Arial" w:cs="Arial"/>
          <w:sz w:val="24"/>
          <w:szCs w:val="24"/>
          <w:lang w:eastAsia="cs-CZ"/>
        </w:rPr>
      </w:pPr>
      <w:r w:rsidRPr="00526417">
        <w:rPr>
          <w:rFonts w:ascii="Arial" w:eastAsia="Times New Roman" w:hAnsi="Arial" w:cs="Arial"/>
          <w:sz w:val="24"/>
          <w:szCs w:val="24"/>
          <w:lang w:eastAsia="cs-CZ"/>
        </w:rPr>
        <w:t>Zamestnanci pracujúci na základe operačných programov Ľudské zdroje:</w:t>
      </w:r>
    </w:p>
    <w:p w:rsidR="00526417" w:rsidRPr="00526417" w:rsidRDefault="00526417" w:rsidP="0052641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Program - </w:t>
      </w:r>
      <w:r w:rsidRPr="00526417">
        <w:rPr>
          <w:rFonts w:eastAsia="Batang" w:cs="Times New Roman"/>
          <w:sz w:val="28"/>
          <w:szCs w:val="28"/>
          <w:lang w:eastAsia="cs-CZ"/>
        </w:rPr>
        <w:t>Terénna sociálna práca</w:t>
      </w:r>
      <w:r w:rsidRPr="00526417">
        <w:rPr>
          <w:rFonts w:ascii="Times New Roman" w:eastAsia="Times New Roman" w:hAnsi="Times New Roman" w:cs="Times New Roman"/>
          <w:sz w:val="24"/>
          <w:szCs w:val="24"/>
          <w:lang w:eastAsia="cs-CZ"/>
        </w:rPr>
        <w:t>:</w:t>
      </w:r>
    </w:p>
    <w:p w:rsidR="00526417" w:rsidRPr="00526417" w:rsidRDefault="007D460B"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Mgr. </w:t>
      </w:r>
      <w:r w:rsidR="00526417" w:rsidRPr="00526417">
        <w:rPr>
          <w:rFonts w:ascii="Times New Roman" w:eastAsia="Times New Roman" w:hAnsi="Times New Roman" w:cs="Times New Roman"/>
          <w:sz w:val="24"/>
          <w:szCs w:val="24"/>
          <w:lang w:eastAsia="cs-CZ"/>
        </w:rPr>
        <w:t>Kimáková Ľuboslava</w:t>
      </w:r>
      <w:r>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 xml:space="preserve"> Mgr.</w:t>
      </w:r>
      <w:r w:rsidRPr="007D460B">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eastAsia="cs-CZ"/>
        </w:rPr>
        <w:t>Štovková Ivana</w:t>
      </w:r>
      <w:r w:rsidR="00526417" w:rsidRPr="00526417">
        <w:rPr>
          <w:rFonts w:ascii="Times New Roman" w:eastAsia="Times New Roman" w:hAnsi="Times New Roman" w:cs="Times New Roman"/>
          <w:sz w:val="24"/>
          <w:szCs w:val="24"/>
          <w:lang w:eastAsia="cs-CZ"/>
        </w:rPr>
        <w:t xml:space="preserve"> – terénny sociálny pracovník</w:t>
      </w:r>
    </w:p>
    <w:p w:rsidR="00526417" w:rsidRPr="00526417" w:rsidRDefault="007D460B"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Šmatár Miroslav</w:t>
      </w:r>
      <w:r>
        <w:rPr>
          <w:rFonts w:ascii="Times New Roman" w:eastAsia="Times New Roman" w:hAnsi="Times New Roman" w:cs="Times New Roman"/>
          <w:sz w:val="24"/>
          <w:szCs w:val="24"/>
          <w:lang w:eastAsia="cs-CZ"/>
        </w:rPr>
        <w:t xml:space="preserve">. Miľo Andrej </w:t>
      </w:r>
      <w:r w:rsidR="00526417" w:rsidRPr="00526417">
        <w:rPr>
          <w:rFonts w:ascii="Times New Roman" w:eastAsia="Times New Roman" w:hAnsi="Times New Roman" w:cs="Times New Roman"/>
          <w:sz w:val="24"/>
          <w:szCs w:val="24"/>
          <w:lang w:eastAsia="cs-CZ"/>
        </w:rPr>
        <w:t xml:space="preserve"> –  terénny pracovník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Program - MOPS /miestna občianska a poriadková služba/ - Marianna Mitrišinová,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Jaroslav Gábor, Milan Kroka, Adam Šmatár, Ján Gábor, Róbert Gábor,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Jozef Ďuraško,  Ján Šmatár</w:t>
      </w:r>
      <w:r w:rsidR="001E07CE">
        <w:rPr>
          <w:rFonts w:ascii="Times New Roman" w:eastAsia="Times New Roman" w:hAnsi="Times New Roman" w:cs="Times New Roman"/>
          <w:sz w:val="24"/>
          <w:szCs w:val="24"/>
          <w:lang w:eastAsia="cs-CZ"/>
        </w:rPr>
        <w:t xml:space="preserve"> /do 30.6.2021/</w:t>
      </w:r>
    </w:p>
    <w:p w:rsidR="00C42388"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Program –</w:t>
      </w:r>
      <w:r w:rsidR="00010518">
        <w:rPr>
          <w:rFonts w:ascii="Times New Roman" w:eastAsia="Times New Roman" w:hAnsi="Times New Roman" w:cs="Times New Roman"/>
          <w:sz w:val="24"/>
          <w:szCs w:val="24"/>
          <w:lang w:eastAsia="cs-CZ"/>
        </w:rPr>
        <w:t xml:space="preserve"> Pracuj, zmeň svoj život </w:t>
      </w:r>
      <w:r w:rsidR="00010518" w:rsidRPr="00526417">
        <w:rPr>
          <w:rFonts w:ascii="Times New Roman" w:eastAsia="Times New Roman" w:hAnsi="Times New Roman" w:cs="Times New Roman"/>
          <w:sz w:val="24"/>
          <w:szCs w:val="24"/>
          <w:lang w:eastAsia="cs-CZ"/>
        </w:rPr>
        <w:t>§54</w:t>
      </w:r>
      <w:r w:rsidR="00010518">
        <w:rPr>
          <w:rFonts w:ascii="Times New Roman" w:eastAsia="Times New Roman" w:hAnsi="Times New Roman" w:cs="Times New Roman"/>
          <w:sz w:val="24"/>
          <w:szCs w:val="24"/>
          <w:lang w:eastAsia="cs-CZ"/>
        </w:rPr>
        <w:t xml:space="preserve"> Aktivita 2</w:t>
      </w:r>
      <w:r w:rsidR="005F6FE9">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 xml:space="preserve"> </w:t>
      </w:r>
      <w:r w:rsidR="00C42388">
        <w:rPr>
          <w:rFonts w:ascii="Times New Roman" w:eastAsia="Times New Roman" w:hAnsi="Times New Roman" w:cs="Times New Roman"/>
          <w:sz w:val="24"/>
          <w:szCs w:val="24"/>
          <w:lang w:eastAsia="cs-CZ"/>
        </w:rPr>
        <w:t>-Miková Andrea,</w:t>
      </w:r>
      <w:r w:rsidR="005F6FE9">
        <w:rPr>
          <w:rFonts w:ascii="Times New Roman" w:eastAsia="Times New Roman" w:hAnsi="Times New Roman" w:cs="Times New Roman"/>
          <w:sz w:val="24"/>
          <w:szCs w:val="24"/>
          <w:lang w:eastAsia="cs-CZ"/>
        </w:rPr>
        <w:t xml:space="preserve"> Bc.Dargajová Marianna</w:t>
      </w:r>
    </w:p>
    <w:p w:rsidR="00526417" w:rsidRPr="00526417" w:rsidRDefault="00C42388"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w:t>
      </w:r>
      <w:r w:rsidR="00010518">
        <w:rPr>
          <w:rFonts w:ascii="Times New Roman" w:eastAsia="Times New Roman" w:hAnsi="Times New Roman" w:cs="Times New Roman"/>
          <w:sz w:val="24"/>
          <w:szCs w:val="24"/>
          <w:lang w:eastAsia="cs-CZ"/>
        </w:rPr>
        <w:t xml:space="preserve">od 1.1.2021 do </w:t>
      </w:r>
      <w:r>
        <w:rPr>
          <w:rFonts w:ascii="Times New Roman" w:eastAsia="Times New Roman" w:hAnsi="Times New Roman" w:cs="Times New Roman"/>
          <w:sz w:val="24"/>
          <w:szCs w:val="24"/>
          <w:lang w:eastAsia="cs-CZ"/>
        </w:rPr>
        <w:t>3</w:t>
      </w:r>
      <w:r w:rsidR="00010518">
        <w:rPr>
          <w:rFonts w:ascii="Times New Roman" w:eastAsia="Times New Roman" w:hAnsi="Times New Roman" w:cs="Times New Roman"/>
          <w:sz w:val="24"/>
          <w:szCs w:val="24"/>
          <w:lang w:eastAsia="cs-CZ"/>
        </w:rPr>
        <w:t>0</w:t>
      </w:r>
      <w:r>
        <w:rPr>
          <w:rFonts w:ascii="Times New Roman" w:eastAsia="Times New Roman" w:hAnsi="Times New Roman" w:cs="Times New Roman"/>
          <w:sz w:val="24"/>
          <w:szCs w:val="24"/>
          <w:lang w:eastAsia="cs-CZ"/>
        </w:rPr>
        <w:t>.</w:t>
      </w:r>
      <w:r w:rsidR="00010518">
        <w:rPr>
          <w:rFonts w:ascii="Times New Roman" w:eastAsia="Times New Roman" w:hAnsi="Times New Roman" w:cs="Times New Roman"/>
          <w:sz w:val="24"/>
          <w:szCs w:val="24"/>
          <w:lang w:eastAsia="cs-CZ"/>
        </w:rPr>
        <w:t>9</w:t>
      </w:r>
      <w:r>
        <w:rPr>
          <w:rFonts w:ascii="Times New Roman" w:eastAsia="Times New Roman" w:hAnsi="Times New Roman" w:cs="Times New Roman"/>
          <w:sz w:val="24"/>
          <w:szCs w:val="24"/>
          <w:lang w:eastAsia="cs-CZ"/>
        </w:rPr>
        <w:t>.202</w:t>
      </w:r>
      <w:r w:rsidR="00010518">
        <w:rPr>
          <w:rFonts w:ascii="Times New Roman" w:eastAsia="Times New Roman" w:hAnsi="Times New Roman" w:cs="Times New Roman"/>
          <w:sz w:val="24"/>
          <w:szCs w:val="24"/>
          <w:lang w:eastAsia="cs-CZ"/>
        </w:rPr>
        <w:t>1</w:t>
      </w:r>
      <w:r w:rsidR="00526417" w:rsidRPr="00526417">
        <w:rPr>
          <w:rFonts w:ascii="Times New Roman" w:eastAsia="Times New Roman" w:hAnsi="Times New Roman" w:cs="Times New Roman"/>
          <w:sz w:val="24"/>
          <w:szCs w:val="24"/>
          <w:lang w:eastAsia="cs-CZ"/>
        </w:rPr>
        <w:t>/</w:t>
      </w:r>
    </w:p>
    <w:p w:rsidR="00010518"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Program –</w:t>
      </w:r>
      <w:r w:rsidR="004B0E2E">
        <w:rPr>
          <w:rFonts w:ascii="Times New Roman" w:eastAsia="Times New Roman" w:hAnsi="Times New Roman" w:cs="Times New Roman"/>
          <w:sz w:val="24"/>
          <w:szCs w:val="24"/>
          <w:lang w:eastAsia="cs-CZ"/>
        </w:rPr>
        <w:t xml:space="preserve"> </w:t>
      </w:r>
      <w:r w:rsidR="00C42388">
        <w:rPr>
          <w:rFonts w:ascii="Times New Roman" w:eastAsia="Times New Roman" w:hAnsi="Times New Roman" w:cs="Times New Roman"/>
          <w:sz w:val="24"/>
          <w:szCs w:val="24"/>
          <w:lang w:eastAsia="cs-CZ"/>
        </w:rPr>
        <w:t xml:space="preserve"> §54</w:t>
      </w:r>
      <w:r w:rsidRPr="00526417">
        <w:rPr>
          <w:rFonts w:ascii="Times New Roman" w:eastAsia="Times New Roman" w:hAnsi="Times New Roman" w:cs="Times New Roman"/>
          <w:sz w:val="24"/>
          <w:szCs w:val="24"/>
          <w:lang w:eastAsia="cs-CZ"/>
        </w:rPr>
        <w:t>–</w:t>
      </w:r>
      <w:r w:rsidR="005F6FE9">
        <w:rPr>
          <w:rFonts w:ascii="Times New Roman" w:eastAsia="Times New Roman" w:hAnsi="Times New Roman" w:cs="Times New Roman"/>
          <w:sz w:val="24"/>
          <w:szCs w:val="24"/>
          <w:lang w:eastAsia="cs-CZ"/>
        </w:rPr>
        <w:t xml:space="preserve"> </w:t>
      </w:r>
      <w:r w:rsidR="00010518">
        <w:rPr>
          <w:rFonts w:ascii="Times New Roman" w:eastAsia="Times New Roman" w:hAnsi="Times New Roman" w:cs="Times New Roman"/>
          <w:sz w:val="24"/>
          <w:szCs w:val="24"/>
          <w:lang w:eastAsia="cs-CZ"/>
        </w:rPr>
        <w:t>Aktivačná činnosť formou dobrovo</w:t>
      </w:r>
      <w:r w:rsidR="007C0468">
        <w:rPr>
          <w:rFonts w:ascii="Times New Roman" w:eastAsia="Times New Roman" w:hAnsi="Times New Roman" w:cs="Times New Roman"/>
          <w:sz w:val="24"/>
          <w:szCs w:val="24"/>
          <w:lang w:eastAsia="cs-CZ"/>
        </w:rPr>
        <w:t>ľ</w:t>
      </w:r>
      <w:r w:rsidR="00010518">
        <w:rPr>
          <w:rFonts w:ascii="Times New Roman" w:eastAsia="Times New Roman" w:hAnsi="Times New Roman" w:cs="Times New Roman"/>
          <w:sz w:val="24"/>
          <w:szCs w:val="24"/>
          <w:lang w:eastAsia="cs-CZ"/>
        </w:rPr>
        <w:t xml:space="preserve">níckej služby </w:t>
      </w:r>
      <w:r w:rsidR="005F6FE9">
        <w:rPr>
          <w:rFonts w:ascii="Times New Roman" w:eastAsia="Times New Roman" w:hAnsi="Times New Roman" w:cs="Times New Roman"/>
          <w:sz w:val="24"/>
          <w:szCs w:val="24"/>
          <w:lang w:eastAsia="cs-CZ"/>
        </w:rPr>
        <w:t xml:space="preserve">Tehlárová Eva, </w:t>
      </w:r>
    </w:p>
    <w:p w:rsidR="00526417" w:rsidRPr="00526417" w:rsidRDefault="00010518"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Tomáš </w:t>
      </w:r>
      <w:r w:rsidR="005F6FE9">
        <w:rPr>
          <w:rFonts w:ascii="Times New Roman" w:eastAsia="Times New Roman" w:hAnsi="Times New Roman" w:cs="Times New Roman"/>
          <w:sz w:val="24"/>
          <w:szCs w:val="24"/>
          <w:lang w:eastAsia="cs-CZ"/>
        </w:rPr>
        <w:t xml:space="preserve">Koper </w:t>
      </w:r>
      <w:r w:rsidR="00C42388">
        <w:rPr>
          <w:rFonts w:ascii="Times New Roman" w:eastAsia="Times New Roman" w:hAnsi="Times New Roman" w:cs="Times New Roman"/>
          <w:sz w:val="24"/>
          <w:szCs w:val="24"/>
          <w:lang w:eastAsia="cs-CZ"/>
        </w:rPr>
        <w:t xml:space="preserve"> /</w:t>
      </w:r>
      <w:r w:rsidR="005F6FE9">
        <w:rPr>
          <w:rFonts w:ascii="Times New Roman" w:eastAsia="Times New Roman" w:hAnsi="Times New Roman" w:cs="Times New Roman"/>
          <w:sz w:val="24"/>
          <w:szCs w:val="24"/>
          <w:lang w:eastAsia="cs-CZ"/>
        </w:rPr>
        <w:t>do 31.5.21</w:t>
      </w:r>
      <w:r w:rsidR="00C42388">
        <w:rPr>
          <w:rFonts w:ascii="Times New Roman" w:eastAsia="Times New Roman" w:hAnsi="Times New Roman" w:cs="Times New Roman"/>
          <w:sz w:val="24"/>
          <w:szCs w:val="24"/>
          <w:lang w:eastAsia="cs-CZ"/>
        </w:rPr>
        <w:t>/</w:t>
      </w:r>
      <w:r w:rsidR="00526417" w:rsidRPr="00526417">
        <w:rPr>
          <w:rFonts w:ascii="Times New Roman" w:eastAsia="Times New Roman" w:hAnsi="Times New Roman" w:cs="Times New Roman"/>
          <w:sz w:val="24"/>
          <w:szCs w:val="24"/>
          <w:lang w:eastAsia="cs-CZ"/>
        </w:rPr>
        <w:t xml:space="preserve">   </w:t>
      </w:r>
    </w:p>
    <w:p w:rsidR="00010518"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Program -  P</w:t>
      </w:r>
      <w:r w:rsidR="00010518">
        <w:rPr>
          <w:rFonts w:ascii="Times New Roman" w:eastAsia="Times New Roman" w:hAnsi="Times New Roman" w:cs="Times New Roman"/>
          <w:sz w:val="24"/>
          <w:szCs w:val="24"/>
          <w:lang w:eastAsia="cs-CZ"/>
        </w:rPr>
        <w:t xml:space="preserve">odpora </w:t>
      </w:r>
      <w:r w:rsidRPr="00526417">
        <w:rPr>
          <w:rFonts w:ascii="Times New Roman" w:eastAsia="Times New Roman" w:hAnsi="Times New Roman" w:cs="Times New Roman"/>
          <w:sz w:val="24"/>
          <w:szCs w:val="24"/>
          <w:lang w:eastAsia="cs-CZ"/>
        </w:rPr>
        <w:t>zamestnan</w:t>
      </w:r>
      <w:r w:rsidR="00010518">
        <w:rPr>
          <w:rFonts w:ascii="Times New Roman" w:eastAsia="Times New Roman" w:hAnsi="Times New Roman" w:cs="Times New Roman"/>
          <w:sz w:val="24"/>
          <w:szCs w:val="24"/>
          <w:lang w:eastAsia="cs-CZ"/>
        </w:rPr>
        <w:t>osti Aktivita č. 1</w:t>
      </w:r>
      <w:r w:rsidRPr="00526417">
        <w:rPr>
          <w:rFonts w:ascii="Times New Roman" w:eastAsia="Times New Roman" w:hAnsi="Times New Roman" w:cs="Times New Roman"/>
          <w:sz w:val="24"/>
          <w:szCs w:val="24"/>
          <w:lang w:eastAsia="cs-CZ"/>
        </w:rPr>
        <w:t xml:space="preserve">  §54 – </w:t>
      </w:r>
      <w:r w:rsidR="005F6FE9">
        <w:rPr>
          <w:rFonts w:ascii="Times New Roman" w:eastAsia="Times New Roman" w:hAnsi="Times New Roman" w:cs="Times New Roman"/>
          <w:sz w:val="24"/>
          <w:szCs w:val="24"/>
          <w:lang w:eastAsia="cs-CZ"/>
        </w:rPr>
        <w:t>Jozef Hanusin, Ľubo Červeňak,</w:t>
      </w:r>
      <w:r w:rsidR="00010518">
        <w:rPr>
          <w:rFonts w:ascii="Times New Roman" w:eastAsia="Times New Roman" w:hAnsi="Times New Roman" w:cs="Times New Roman"/>
          <w:sz w:val="24"/>
          <w:szCs w:val="24"/>
          <w:lang w:eastAsia="cs-CZ"/>
        </w:rPr>
        <w:t>,</w:t>
      </w:r>
    </w:p>
    <w:p w:rsidR="00526417" w:rsidRPr="00526417" w:rsidRDefault="00010518"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5F6FE9">
        <w:rPr>
          <w:rFonts w:ascii="Times New Roman" w:eastAsia="Times New Roman" w:hAnsi="Times New Roman" w:cs="Times New Roman"/>
          <w:sz w:val="24"/>
          <w:szCs w:val="24"/>
          <w:lang w:eastAsia="cs-CZ"/>
        </w:rPr>
        <w:t>Milan Gábor</w:t>
      </w:r>
      <w:r w:rsidR="00526417" w:rsidRPr="00526417">
        <w:rPr>
          <w:rFonts w:ascii="Times New Roman" w:eastAsia="Times New Roman" w:hAnsi="Times New Roman" w:cs="Times New Roman"/>
          <w:sz w:val="24"/>
          <w:szCs w:val="24"/>
          <w:lang w:eastAsia="cs-CZ"/>
        </w:rPr>
        <w:t xml:space="preserve"> /</w:t>
      </w:r>
      <w:r w:rsidR="005F6FE9">
        <w:rPr>
          <w:rFonts w:ascii="Times New Roman" w:eastAsia="Times New Roman" w:hAnsi="Times New Roman" w:cs="Times New Roman"/>
          <w:sz w:val="24"/>
          <w:szCs w:val="24"/>
          <w:lang w:eastAsia="cs-CZ"/>
        </w:rPr>
        <w:t>od 1.7.21-31.1.2022/</w:t>
      </w:r>
      <w:r w:rsidR="00526417"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Program – Podpora zamestnávania občanov so zdravotným postihnutím -  Gera Ján, Ing.,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Mária Nemčiková, Richard Mitrišin  </w:t>
      </w:r>
    </w:p>
    <w:p w:rsidR="00C42388"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Program – NP Prim v MŠ – Mgr. Mária Begalová,  Matúš Goroľ</w:t>
      </w:r>
      <w:r w:rsidR="00C42388">
        <w:rPr>
          <w:rFonts w:ascii="Times New Roman" w:eastAsia="Times New Roman" w:hAnsi="Times New Roman" w:cs="Times New Roman"/>
          <w:sz w:val="24"/>
          <w:szCs w:val="24"/>
          <w:lang w:eastAsia="cs-CZ"/>
        </w:rPr>
        <w:t xml:space="preserve">, Martina Potanecká, </w:t>
      </w:r>
    </w:p>
    <w:p w:rsidR="007C0468" w:rsidRDefault="00C42388"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M</w:t>
      </w:r>
      <w:r w:rsidR="0056113C">
        <w:rPr>
          <w:rFonts w:ascii="Times New Roman" w:eastAsia="Times New Roman" w:hAnsi="Times New Roman" w:cs="Times New Roman"/>
          <w:sz w:val="24"/>
          <w:szCs w:val="24"/>
          <w:lang w:eastAsia="cs-CZ"/>
        </w:rPr>
        <w:t xml:space="preserve">ichala Gáborová </w:t>
      </w:r>
      <w:r w:rsidR="001E07CE">
        <w:rPr>
          <w:rFonts w:ascii="Times New Roman" w:eastAsia="Times New Roman" w:hAnsi="Times New Roman" w:cs="Times New Roman"/>
          <w:sz w:val="24"/>
          <w:szCs w:val="24"/>
          <w:lang w:eastAsia="cs-CZ"/>
        </w:rPr>
        <w:t>, Annamaria Šmatarová, Kamila Gáborová</w:t>
      </w:r>
    </w:p>
    <w:p w:rsidR="004B0E2E" w:rsidRPr="00526417" w:rsidRDefault="007C0468"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Program – NP POP II - Pomahajúce profesie v ZŠ od 1.9.2021 – Mitrišinová Martina.</w:t>
      </w:r>
    </w:p>
    <w:p w:rsidR="000F72A1" w:rsidRDefault="000F72A1" w:rsidP="000F72A1">
      <w:pPr>
        <w:spacing w:after="0" w:line="360" w:lineRule="auto"/>
        <w:rPr>
          <w:rFonts w:ascii="Times New Roman" w:eastAsia="Times New Roman" w:hAnsi="Times New Roman" w:cs="Times New Roman"/>
          <w:sz w:val="24"/>
          <w:szCs w:val="24"/>
          <w:lang w:eastAsia="cs-CZ"/>
        </w:rPr>
      </w:pPr>
    </w:p>
    <w:p w:rsidR="00BB7B77" w:rsidRDefault="007C0468" w:rsidP="000F72A1">
      <w:pPr>
        <w:spacing w:after="0" w:line="360" w:lineRule="auto"/>
      </w:pPr>
      <w:r>
        <w:rPr>
          <w:rFonts w:ascii="Times New Roman" w:eastAsia="Times New Roman" w:hAnsi="Times New Roman" w:cs="Times New Roman"/>
          <w:sz w:val="24"/>
          <w:szCs w:val="24"/>
          <w:lang w:eastAsia="cs-CZ"/>
        </w:rPr>
        <w:t>Obec Banské ja zriaďovateľom</w:t>
      </w:r>
      <w:r w:rsidR="008F68AB">
        <w:rPr>
          <w:rFonts w:ascii="Times New Roman" w:eastAsia="Times New Roman" w:hAnsi="Times New Roman" w:cs="Times New Roman"/>
          <w:sz w:val="24"/>
          <w:szCs w:val="24"/>
          <w:lang w:eastAsia="cs-CZ"/>
        </w:rPr>
        <w:t>:</w:t>
      </w:r>
      <w:r w:rsidRPr="008F68AB">
        <w:t xml:space="preserve"> </w:t>
      </w:r>
    </w:p>
    <w:p w:rsidR="00BB7B77" w:rsidRDefault="007C0468" w:rsidP="00BB7B77">
      <w:pPr>
        <w:spacing w:after="0" w:line="360" w:lineRule="auto"/>
      </w:pPr>
      <w:r w:rsidRPr="000F72A1">
        <w:rPr>
          <w:rFonts w:ascii="Times New Roman" w:hAnsi="Times New Roman" w:cs="Times New Roman"/>
        </w:rPr>
        <w:t>Základnej školy Banské</w:t>
      </w:r>
      <w:r w:rsidR="008F68AB" w:rsidRPr="000F72A1">
        <w:rPr>
          <w:rFonts w:ascii="Times New Roman" w:hAnsi="Times New Roman" w:cs="Times New Roman"/>
        </w:rPr>
        <w:t xml:space="preserve"> , sídlo: 094 12 Banské 239</w:t>
      </w:r>
      <w:r w:rsidR="00BB7B77">
        <w:rPr>
          <w:rFonts w:ascii="Times New Roman" w:hAnsi="Times New Roman" w:cs="Times New Roman"/>
        </w:rPr>
        <w:t>,</w:t>
      </w:r>
      <w:r w:rsidR="000F72A1">
        <w:t xml:space="preserve">  </w:t>
      </w:r>
      <w:r w:rsidR="008F68AB">
        <w:t>R</w:t>
      </w:r>
      <w:r>
        <w:t xml:space="preserve">iaditeľka </w:t>
      </w:r>
      <w:r w:rsidR="008F68AB">
        <w:t>školy</w:t>
      </w:r>
      <w:r>
        <w:t xml:space="preserve"> – Mgr. Olejarová </w:t>
      </w:r>
      <w:r w:rsidR="00BB7B77">
        <w:t xml:space="preserve"> </w:t>
      </w:r>
    </w:p>
    <w:p w:rsidR="008F68AB" w:rsidRDefault="008F68AB" w:rsidP="00BB7B77">
      <w:pPr>
        <w:spacing w:after="0" w:line="360" w:lineRule="auto"/>
      </w:pPr>
      <w:r>
        <w:t>Materskej školy Banské, sídlo:094 12 Banské 284</w:t>
      </w:r>
      <w:r w:rsidR="00BB7B77">
        <w:t xml:space="preserve"> ,</w:t>
      </w:r>
      <w:r w:rsidR="000F72A1">
        <w:t xml:space="preserve">  </w:t>
      </w:r>
      <w:r>
        <w:t>Riaditeľka MŠ – Mgr. Uchaľová Jana</w:t>
      </w:r>
    </w:p>
    <w:p w:rsidR="00526417" w:rsidRPr="00526417" w:rsidRDefault="00526417" w:rsidP="00526417">
      <w:pPr>
        <w:numPr>
          <w:ilvl w:val="0"/>
          <w:numId w:val="7"/>
        </w:numPr>
        <w:spacing w:after="0" w:line="360" w:lineRule="auto"/>
        <w:ind w:left="284" w:hanging="284"/>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 xml:space="preserve">Poslanie, vízie, ciele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Poslanie obce: Všestranný rozvoj obce  spočívajúci najmä v starostlivosti o obyvateľov obce,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zabezpečovanie kvalitných  služieb, ochranu a bezpečnosť občanov a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návštevníkov obce, ochrana prírody a jej zdrojov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Vízie obce:      Zvýšenie kvality života občanov obce, vybudovanie chodníkov , oprava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miestnych  komunikácií, rozvoj aktivít v obci, ktoré vedú k spokojnému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životu všetkých občanov, zabezpečovať ekonomický sociálny, kultúrny  </w:t>
      </w:r>
    </w:p>
    <w:p w:rsidR="00526417" w:rsidRPr="00526417"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a  spoločenský  rast obce, prezentovať kultúrne tradície, zvyklosti, rozšíriť</w:t>
      </w:r>
    </w:p>
    <w:p w:rsidR="004540ED" w:rsidRDefault="00526417" w:rsidP="001D69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možnosti športového vyžitia</w:t>
      </w:r>
      <w:r w:rsidR="004540ED">
        <w:rPr>
          <w:rFonts w:ascii="Times New Roman" w:eastAsia="Times New Roman" w:hAnsi="Times New Roman" w:cs="Times New Roman"/>
          <w:sz w:val="24"/>
          <w:szCs w:val="24"/>
          <w:lang w:eastAsia="cs-CZ"/>
        </w:rPr>
        <w:t xml:space="preserve"> a voľnočasových aktivít</w:t>
      </w:r>
      <w:r w:rsidRPr="00526417">
        <w:rPr>
          <w:rFonts w:ascii="Times New Roman" w:eastAsia="Times New Roman" w:hAnsi="Times New Roman" w:cs="Times New Roman"/>
          <w:sz w:val="24"/>
          <w:szCs w:val="24"/>
          <w:lang w:eastAsia="cs-CZ"/>
        </w:rPr>
        <w:t xml:space="preserve"> všetkých vekových </w:t>
      </w:r>
      <w:r w:rsidR="004540ED">
        <w:rPr>
          <w:rFonts w:ascii="Times New Roman" w:eastAsia="Times New Roman" w:hAnsi="Times New Roman" w:cs="Times New Roman"/>
          <w:sz w:val="24"/>
          <w:szCs w:val="24"/>
          <w:lang w:eastAsia="cs-CZ"/>
        </w:rPr>
        <w:t xml:space="preserve"> </w:t>
      </w:r>
    </w:p>
    <w:p w:rsidR="00526417" w:rsidRPr="00526417" w:rsidRDefault="004540ED" w:rsidP="001D69A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1D69A7">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skupín.</w:t>
      </w:r>
    </w:p>
    <w:p w:rsidR="00526417" w:rsidRPr="00526417" w:rsidRDefault="00526417" w:rsidP="001D69A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Ciele obce:     Zabezpečiť trvalo udržateľný rozvoj kvalitných služieb obce po ekonomickej,</w:t>
      </w:r>
    </w:p>
    <w:p w:rsidR="00526417" w:rsidRPr="00526417" w:rsidRDefault="00526417" w:rsidP="001D69A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kultúrnej a  sociálnej  stránke.   Vytvoriť priaznivé podmienky pre život</w:t>
      </w:r>
    </w:p>
    <w:p w:rsidR="00526417" w:rsidRPr="00526417" w:rsidRDefault="00526417" w:rsidP="001D69A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všetkých   obyvateľov so zameraním na čistotu,  bezpečnosť a atraktivitu  obce</w:t>
      </w:r>
    </w:p>
    <w:p w:rsidR="00526417" w:rsidRPr="00526417" w:rsidRDefault="00526417" w:rsidP="001D69A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so   zaujímavými službami a príjemným bývaním</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numPr>
          <w:ilvl w:val="0"/>
          <w:numId w:val="7"/>
        </w:numPr>
        <w:spacing w:after="0" w:line="360" w:lineRule="auto"/>
        <w:ind w:left="284" w:hanging="284"/>
        <w:rPr>
          <w:rFonts w:ascii="Times New Roman" w:eastAsia="Times New Roman" w:hAnsi="Times New Roman" w:cs="Times New Roman"/>
          <w:sz w:val="28"/>
          <w:szCs w:val="28"/>
          <w:lang w:eastAsia="cs-CZ"/>
        </w:rPr>
      </w:pPr>
      <w:r w:rsidRPr="00526417">
        <w:rPr>
          <w:rFonts w:ascii="Times New Roman" w:eastAsia="Times New Roman" w:hAnsi="Times New Roman" w:cs="Times New Roman"/>
          <w:b/>
          <w:sz w:val="28"/>
          <w:szCs w:val="28"/>
          <w:lang w:eastAsia="cs-CZ"/>
        </w:rPr>
        <w:t xml:space="preserve">Základná charakteristika obce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Obec Banské je samostatným  samosprávnym územným  celkom Slovenskej republiky.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Obec je právnickou osobou, ktorá za podmienok ustanovených zákonom samostatne hospodári s vlastným majetkom a s vlastnými príjmami.</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Združuje osoby, ktoré majú na jej území trvalý pobyt. Samostatne rozhoduje a uskutočňuje všetky úkony súvisiace so správou a majetkom obce v rozsahu svojich originálnych pôsobností, ale aj v oblasti preneseného výkonu štátnej správy.</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Základnou úlohou obce pri výkone samosprávy je starostlivosť o všestranný rozvoj jej územia a o potreby jej obyvateľov. Má právo združovať sa s inými obcami v záujme spoločného prospechu, a  v záujme svojho  rozvoja spolupracuje s občianskymi združeniami, spoločenskými organizáciami  a inými právnickými ako aj fyzickými osobami pôsobiacimi na jej území.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w:t>
      </w:r>
      <w:r w:rsidR="00BC3B2F">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Obec počas roka 20</w:t>
      </w:r>
      <w:r w:rsidR="00722D0E">
        <w:rPr>
          <w:rFonts w:ascii="Times New Roman" w:eastAsia="Times New Roman" w:hAnsi="Times New Roman" w:cs="Times New Roman"/>
          <w:sz w:val="24"/>
          <w:szCs w:val="24"/>
          <w:lang w:eastAsia="cs-CZ"/>
        </w:rPr>
        <w:t>2</w:t>
      </w:r>
      <w:r w:rsidR="000F72A1">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zamestnávala</w:t>
      </w:r>
      <w:r w:rsidR="00CF4061">
        <w:rPr>
          <w:rFonts w:ascii="Times New Roman" w:eastAsia="Times New Roman" w:hAnsi="Times New Roman" w:cs="Times New Roman"/>
          <w:sz w:val="24"/>
          <w:szCs w:val="24"/>
          <w:lang w:eastAsia="cs-CZ"/>
        </w:rPr>
        <w:t xml:space="preserve"> zamestnancov </w:t>
      </w:r>
      <w:r w:rsidRPr="00526417">
        <w:rPr>
          <w:rFonts w:ascii="Times New Roman" w:eastAsia="Times New Roman" w:hAnsi="Times New Roman" w:cs="Times New Roman"/>
          <w:sz w:val="24"/>
          <w:szCs w:val="24"/>
          <w:lang w:eastAsia="cs-CZ"/>
        </w:rPr>
        <w:t xml:space="preserve"> na pracovnú zmluvu na dobu určitú</w:t>
      </w:r>
      <w:r w:rsidR="001B0B32">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 xml:space="preserve"> dobu neurčitú</w:t>
      </w:r>
      <w:r w:rsidR="003A1126">
        <w:rPr>
          <w:rFonts w:ascii="Times New Roman" w:eastAsia="Times New Roman" w:hAnsi="Times New Roman" w:cs="Times New Roman"/>
          <w:sz w:val="24"/>
          <w:szCs w:val="24"/>
          <w:lang w:eastAsia="cs-CZ"/>
        </w:rPr>
        <w:t xml:space="preserve"> a zamestnancov na projekty z UPSVaR. K 31.12.202</w:t>
      </w:r>
      <w:r w:rsidR="000F72A1">
        <w:rPr>
          <w:rFonts w:ascii="Times New Roman" w:eastAsia="Times New Roman" w:hAnsi="Times New Roman" w:cs="Times New Roman"/>
          <w:sz w:val="24"/>
          <w:szCs w:val="24"/>
          <w:lang w:eastAsia="cs-CZ"/>
        </w:rPr>
        <w:t>1</w:t>
      </w:r>
      <w:r w:rsidR="003A1126">
        <w:rPr>
          <w:rFonts w:ascii="Times New Roman" w:eastAsia="Times New Roman" w:hAnsi="Times New Roman" w:cs="Times New Roman"/>
          <w:sz w:val="24"/>
          <w:szCs w:val="24"/>
          <w:lang w:eastAsia="cs-CZ"/>
        </w:rPr>
        <w:t xml:space="preserve"> </w:t>
      </w:r>
      <w:r w:rsidR="00CF4061">
        <w:rPr>
          <w:rFonts w:ascii="Times New Roman" w:eastAsia="Times New Roman" w:hAnsi="Times New Roman" w:cs="Times New Roman"/>
          <w:sz w:val="24"/>
          <w:szCs w:val="24"/>
          <w:lang w:eastAsia="cs-CZ"/>
        </w:rPr>
        <w:t xml:space="preserve">pracovalo v obci spolu </w:t>
      </w:r>
      <w:r w:rsidR="003A1126">
        <w:rPr>
          <w:rFonts w:ascii="Times New Roman" w:eastAsia="Times New Roman" w:hAnsi="Times New Roman" w:cs="Times New Roman"/>
          <w:sz w:val="24"/>
          <w:szCs w:val="24"/>
          <w:lang w:eastAsia="cs-CZ"/>
        </w:rPr>
        <w:t xml:space="preserve"> </w:t>
      </w:r>
      <w:r w:rsidR="00BC3B2F">
        <w:rPr>
          <w:rFonts w:ascii="Times New Roman" w:eastAsia="Times New Roman" w:hAnsi="Times New Roman" w:cs="Times New Roman"/>
          <w:sz w:val="24"/>
          <w:szCs w:val="24"/>
          <w:lang w:eastAsia="cs-CZ"/>
        </w:rPr>
        <w:t>61</w:t>
      </w:r>
      <w:r w:rsidR="003A1126">
        <w:rPr>
          <w:rFonts w:ascii="Times New Roman" w:eastAsia="Times New Roman" w:hAnsi="Times New Roman" w:cs="Times New Roman"/>
          <w:sz w:val="24"/>
          <w:szCs w:val="24"/>
          <w:lang w:eastAsia="cs-CZ"/>
        </w:rPr>
        <w:t xml:space="preserve"> </w:t>
      </w:r>
      <w:r w:rsidR="004540ED" w:rsidRPr="00526417">
        <w:rPr>
          <w:rFonts w:ascii="Times New Roman" w:eastAsia="Times New Roman" w:hAnsi="Times New Roman" w:cs="Times New Roman"/>
          <w:sz w:val="24"/>
          <w:szCs w:val="24"/>
          <w:lang w:eastAsia="cs-CZ"/>
        </w:rPr>
        <w:t xml:space="preserve"> zamestnancov</w:t>
      </w:r>
      <w:r w:rsidR="00CF4061">
        <w:rPr>
          <w:rFonts w:ascii="Times New Roman" w:eastAsia="Times New Roman" w:hAnsi="Times New Roman" w:cs="Times New Roman"/>
          <w:sz w:val="24"/>
          <w:szCs w:val="24"/>
          <w:lang w:eastAsia="cs-CZ"/>
        </w:rPr>
        <w:t xml:space="preserve">, z toho cez projekty </w:t>
      </w:r>
      <w:r w:rsidR="00722D0E">
        <w:rPr>
          <w:rFonts w:ascii="Times New Roman" w:eastAsia="Times New Roman" w:hAnsi="Times New Roman" w:cs="Times New Roman"/>
          <w:sz w:val="24"/>
          <w:szCs w:val="24"/>
          <w:lang w:eastAsia="cs-CZ"/>
        </w:rPr>
        <w:t xml:space="preserve"> prac</w:t>
      </w:r>
      <w:r w:rsidR="003A1126">
        <w:rPr>
          <w:rFonts w:ascii="Times New Roman" w:eastAsia="Times New Roman" w:hAnsi="Times New Roman" w:cs="Times New Roman"/>
          <w:sz w:val="24"/>
          <w:szCs w:val="24"/>
          <w:lang w:eastAsia="cs-CZ"/>
        </w:rPr>
        <w:t>ovalo</w:t>
      </w:r>
      <w:r w:rsidR="001B0B32">
        <w:rPr>
          <w:rFonts w:ascii="Times New Roman" w:eastAsia="Times New Roman" w:hAnsi="Times New Roman" w:cs="Times New Roman"/>
          <w:sz w:val="24"/>
          <w:szCs w:val="24"/>
          <w:lang w:eastAsia="cs-CZ"/>
        </w:rPr>
        <w:t xml:space="preserve">  </w:t>
      </w:r>
      <w:r w:rsidR="00722D0E">
        <w:rPr>
          <w:rFonts w:ascii="Times New Roman" w:eastAsia="Times New Roman" w:hAnsi="Times New Roman" w:cs="Times New Roman"/>
          <w:sz w:val="24"/>
          <w:szCs w:val="24"/>
          <w:lang w:eastAsia="cs-CZ"/>
        </w:rPr>
        <w:t xml:space="preserve"> </w:t>
      </w:r>
      <w:r w:rsidR="00805743">
        <w:rPr>
          <w:rFonts w:ascii="Times New Roman" w:eastAsia="Times New Roman" w:hAnsi="Times New Roman" w:cs="Times New Roman"/>
          <w:sz w:val="24"/>
          <w:szCs w:val="24"/>
          <w:lang w:eastAsia="cs-CZ"/>
        </w:rPr>
        <w:t>2</w:t>
      </w:r>
      <w:r w:rsidR="00BC3B2F">
        <w:rPr>
          <w:rFonts w:ascii="Times New Roman" w:eastAsia="Times New Roman" w:hAnsi="Times New Roman" w:cs="Times New Roman"/>
          <w:sz w:val="24"/>
          <w:szCs w:val="24"/>
          <w:lang w:eastAsia="cs-CZ"/>
        </w:rPr>
        <w:t>9</w:t>
      </w:r>
      <w:r w:rsidRPr="00526417">
        <w:rPr>
          <w:rFonts w:ascii="Times New Roman" w:eastAsia="Times New Roman" w:hAnsi="Times New Roman" w:cs="Times New Roman"/>
          <w:sz w:val="24"/>
          <w:szCs w:val="24"/>
          <w:lang w:eastAsia="cs-CZ"/>
        </w:rPr>
        <w:t xml:space="preserve"> občanov</w:t>
      </w:r>
      <w:r w:rsidR="001B0B32">
        <w:rPr>
          <w:rFonts w:ascii="Times New Roman" w:eastAsia="Times New Roman" w:hAnsi="Times New Roman" w:cs="Times New Roman"/>
          <w:sz w:val="24"/>
          <w:szCs w:val="24"/>
          <w:lang w:eastAsia="cs-CZ"/>
        </w:rPr>
        <w:t xml:space="preserve"> a to: </w:t>
      </w:r>
      <w:r w:rsidRPr="00526417">
        <w:rPr>
          <w:rFonts w:ascii="Times New Roman" w:eastAsia="Times New Roman" w:hAnsi="Times New Roman" w:cs="Times New Roman"/>
          <w:sz w:val="24"/>
          <w:szCs w:val="24"/>
          <w:lang w:eastAsia="cs-CZ"/>
        </w:rPr>
        <w:t xml:space="preserve"> projekt</w:t>
      </w:r>
      <w:r w:rsidR="001B0B32">
        <w:rPr>
          <w:rFonts w:ascii="Times New Roman" w:eastAsia="Times New Roman" w:hAnsi="Times New Roman" w:cs="Times New Roman"/>
          <w:sz w:val="24"/>
          <w:szCs w:val="24"/>
          <w:lang w:eastAsia="cs-CZ"/>
        </w:rPr>
        <w:t>y</w:t>
      </w:r>
      <w:r w:rsidRPr="00526417">
        <w:rPr>
          <w:rFonts w:ascii="Times New Roman" w:eastAsia="Times New Roman" w:hAnsi="Times New Roman" w:cs="Times New Roman"/>
          <w:sz w:val="24"/>
          <w:szCs w:val="24"/>
          <w:lang w:eastAsia="cs-CZ"/>
        </w:rPr>
        <w:t xml:space="preserve"> §5</w:t>
      </w:r>
      <w:r w:rsidR="00722D0E">
        <w:rPr>
          <w:rFonts w:ascii="Times New Roman" w:eastAsia="Times New Roman" w:hAnsi="Times New Roman" w:cs="Times New Roman"/>
          <w:sz w:val="24"/>
          <w:szCs w:val="24"/>
          <w:lang w:eastAsia="cs-CZ"/>
        </w:rPr>
        <w:t>4</w:t>
      </w:r>
      <w:r w:rsidRPr="00526417">
        <w:rPr>
          <w:rFonts w:ascii="Times New Roman" w:eastAsia="Times New Roman" w:hAnsi="Times New Roman" w:cs="Times New Roman"/>
          <w:sz w:val="24"/>
          <w:szCs w:val="24"/>
          <w:lang w:eastAsia="cs-CZ"/>
        </w:rPr>
        <w:t>, ZŤP</w:t>
      </w:r>
      <w:r w:rsidR="00805743">
        <w:rPr>
          <w:rFonts w:ascii="Times New Roman" w:eastAsia="Times New Roman" w:hAnsi="Times New Roman" w:cs="Times New Roman"/>
          <w:sz w:val="24"/>
          <w:szCs w:val="24"/>
          <w:lang w:eastAsia="cs-CZ"/>
        </w:rPr>
        <w:t xml:space="preserve"> pr</w:t>
      </w:r>
      <w:r w:rsidRPr="00526417">
        <w:rPr>
          <w:rFonts w:ascii="Times New Roman" w:eastAsia="Times New Roman" w:hAnsi="Times New Roman" w:cs="Times New Roman"/>
          <w:sz w:val="24"/>
          <w:szCs w:val="24"/>
          <w:lang w:eastAsia="cs-CZ"/>
        </w:rPr>
        <w:t>ojekt  Chránená dielňa a chránené pracovisko</w:t>
      </w:r>
      <w:r w:rsidR="00805743">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Miestna občianska a poriadková služba,   Terénna sociálna práca a</w:t>
      </w:r>
      <w:r w:rsidR="00722D0E">
        <w:rPr>
          <w:rFonts w:ascii="Times New Roman" w:eastAsia="Times New Roman" w:hAnsi="Times New Roman" w:cs="Times New Roman"/>
          <w:sz w:val="24"/>
          <w:szCs w:val="24"/>
          <w:lang w:eastAsia="cs-CZ"/>
        </w:rPr>
        <w:t> </w:t>
      </w:r>
      <w:r w:rsidRPr="00526417">
        <w:rPr>
          <w:rFonts w:ascii="Times New Roman" w:eastAsia="Times New Roman" w:hAnsi="Times New Roman" w:cs="Times New Roman"/>
          <w:sz w:val="24"/>
          <w:szCs w:val="24"/>
          <w:lang w:eastAsia="cs-CZ"/>
        </w:rPr>
        <w:t xml:space="preserve"> NP Prim v Materskej škole  </w:t>
      </w:r>
      <w:r w:rsidR="00BC3B2F">
        <w:rPr>
          <w:rFonts w:ascii="Times New Roman" w:eastAsia="Times New Roman" w:hAnsi="Times New Roman" w:cs="Times New Roman"/>
          <w:sz w:val="24"/>
          <w:szCs w:val="24"/>
          <w:lang w:eastAsia="cs-CZ"/>
        </w:rPr>
        <w:t>, Pomáhajúce profesie v ZŠ</w:t>
      </w:r>
      <w:r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Účtovníctvo obce sa vedie podľa zákona NR SR č. 431/2002 Z. z. o účtovníctve v znení neskorších predpisov a v zmysle § 20 zákona sa vyhotovuje táto výročná správa.</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5.1 Geografické údaje</w:t>
      </w:r>
    </w:p>
    <w:p w:rsidR="00526417" w:rsidRPr="00526417" w:rsidRDefault="00526417" w:rsidP="00526417">
      <w:pPr>
        <w:spacing w:before="100" w:beforeAutospacing="1" w:after="100" w:afterAutospacing="1" w:line="240" w:lineRule="auto"/>
        <w:jc w:val="both"/>
        <w:rPr>
          <w:rFonts w:ascii="Times New Roman" w:eastAsia="Times New Roman" w:hAnsi="Times New Roman" w:cs="Times New Roman"/>
          <w:b/>
          <w:bCs/>
          <w:sz w:val="24"/>
          <w:szCs w:val="24"/>
          <w:lang w:eastAsia="sk-SK"/>
        </w:rPr>
      </w:pPr>
      <w:r w:rsidRPr="00526417">
        <w:rPr>
          <w:rFonts w:ascii="Times New Roman" w:eastAsia="Times New Roman" w:hAnsi="Times New Roman" w:cs="Times New Roman"/>
          <w:sz w:val="24"/>
          <w:szCs w:val="24"/>
          <w:lang w:eastAsia="sk-SK"/>
        </w:rPr>
        <w:t xml:space="preserve">Geografická poloha obce : </w:t>
      </w:r>
      <w:r w:rsidRPr="00526417">
        <w:rPr>
          <w:rFonts w:ascii="Times New Roman" w:eastAsia="Times New Roman" w:hAnsi="Times New Roman" w:cs="Times New Roman"/>
          <w:b/>
          <w:bCs/>
          <w:sz w:val="24"/>
          <w:szCs w:val="24"/>
          <w:lang w:eastAsia="sk-SK"/>
        </w:rPr>
        <w:t>Obec Banské</w:t>
      </w:r>
      <w:r w:rsidRPr="00526417">
        <w:rPr>
          <w:rFonts w:ascii="Times New Roman" w:eastAsia="Times New Roman" w:hAnsi="Times New Roman" w:cs="Times New Roman"/>
          <w:sz w:val="24"/>
          <w:szCs w:val="24"/>
          <w:lang w:eastAsia="sk-SK"/>
        </w:rPr>
        <w:t xml:space="preserve"> patrí do Prešovského samosprávneho kraja , leží v krásnom prostredí strednej časti Slanských vrchov na výmer 2896 ha vo vzdialenosti </w:t>
      </w:r>
      <w:r w:rsidRPr="00526417">
        <w:rPr>
          <w:rFonts w:ascii="Times New Roman" w:eastAsia="Times New Roman" w:hAnsi="Times New Roman" w:cs="Times New Roman"/>
          <w:b/>
          <w:bCs/>
          <w:sz w:val="24"/>
          <w:szCs w:val="24"/>
          <w:lang w:eastAsia="sk-SK"/>
        </w:rPr>
        <w:t>15 km od</w:t>
      </w:r>
      <w:r w:rsidRPr="00526417">
        <w:rPr>
          <w:rFonts w:ascii="Times New Roman" w:eastAsia="Times New Roman" w:hAnsi="Times New Roman" w:cs="Times New Roman"/>
          <w:sz w:val="24"/>
          <w:szCs w:val="24"/>
          <w:lang w:eastAsia="sk-SK"/>
        </w:rPr>
        <w:t xml:space="preserve"> okresného mesta </w:t>
      </w:r>
      <w:r w:rsidRPr="00526417">
        <w:rPr>
          <w:rFonts w:ascii="Times New Roman" w:eastAsia="Times New Roman" w:hAnsi="Times New Roman" w:cs="Times New Roman"/>
          <w:b/>
          <w:bCs/>
          <w:sz w:val="24"/>
          <w:szCs w:val="24"/>
          <w:lang w:eastAsia="sk-SK"/>
        </w:rPr>
        <w:t>Vranov nad Topľou</w:t>
      </w:r>
      <w:r w:rsidRPr="00526417">
        <w:rPr>
          <w:rFonts w:ascii="Times New Roman" w:eastAsia="Times New Roman" w:hAnsi="Times New Roman" w:cs="Times New Roman"/>
          <w:sz w:val="24"/>
          <w:szCs w:val="24"/>
          <w:lang w:eastAsia="sk-SK"/>
        </w:rPr>
        <w:t xml:space="preserve">. Stred obce sa nachádza vo výške </w:t>
      </w:r>
      <w:r w:rsidRPr="00526417">
        <w:rPr>
          <w:rFonts w:ascii="Times New Roman" w:eastAsia="Times New Roman" w:hAnsi="Times New Roman" w:cs="Times New Roman"/>
          <w:b/>
          <w:bCs/>
          <w:sz w:val="24"/>
          <w:szCs w:val="24"/>
          <w:lang w:eastAsia="sk-SK"/>
        </w:rPr>
        <w:t xml:space="preserve">326 m. n. m. </w:t>
      </w:r>
    </w:p>
    <w:p w:rsidR="00526417" w:rsidRPr="00526417" w:rsidRDefault="00526417" w:rsidP="00526417">
      <w:pPr>
        <w:spacing w:before="100" w:beforeAutospacing="1" w:after="100" w:afterAutospacing="1" w:line="240" w:lineRule="auto"/>
        <w:jc w:val="both"/>
        <w:rPr>
          <w:rFonts w:ascii="Times New Roman" w:eastAsia="Times New Roman" w:hAnsi="Times New Roman" w:cs="Times New Roman"/>
          <w:bCs/>
          <w:sz w:val="24"/>
          <w:szCs w:val="24"/>
          <w:lang w:eastAsia="sk-SK"/>
        </w:rPr>
      </w:pPr>
      <w:r w:rsidRPr="00526417">
        <w:rPr>
          <w:rFonts w:ascii="Times New Roman" w:eastAsia="Times New Roman" w:hAnsi="Times New Roman" w:cs="Times New Roman"/>
          <w:bCs/>
          <w:sz w:val="24"/>
          <w:szCs w:val="24"/>
          <w:lang w:eastAsia="sk-SK"/>
        </w:rPr>
        <w:t>Susedí s Košickým samosprávnym krajom , susednou obcou sú Herľany známe povestným gejzírom vzdialené od obce Banské 11 kilometrov.</w:t>
      </w:r>
    </w:p>
    <w:p w:rsidR="00526417" w:rsidRPr="00526417" w:rsidRDefault="00526417" w:rsidP="00526417">
      <w:pPr>
        <w:spacing w:before="100" w:beforeAutospacing="1" w:after="100" w:afterAutospacing="1" w:line="24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Susedné mestá a obce : Banské susedí  na severe s obcami  Juskova Voľa a Vechec, na východe s obcou  Davidov, na juhovýchode s Cabovom na juhu s obcami Bačkov a Dargov  z okresu Trebišov. Na západe susedí obec s Vyšnou Kamenicou, Herľanmi a Rankovcami z okresu Košice-okolie .</w:t>
      </w:r>
    </w:p>
    <w:p w:rsidR="00526417" w:rsidRPr="00526417" w:rsidRDefault="00526417" w:rsidP="00526417">
      <w:pPr>
        <w:spacing w:before="100" w:beforeAutospacing="1" w:after="100" w:afterAutospacing="1"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Celková rozloha obce :2896 ha . Nadmorská výška :326 m. n.m.</w:t>
      </w:r>
    </w:p>
    <w:p w:rsidR="00526417" w:rsidRDefault="00526417" w:rsidP="00526417">
      <w:pPr>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Turizmus: Obec zatiaľ žiadne zariadenia cest. ruchu nemá, ale je vhodná na </w:t>
      </w:r>
      <w:r w:rsidRPr="00526417">
        <w:rPr>
          <w:rFonts w:ascii="Times New Roman" w:eastAsia="Times New Roman" w:hAnsi="Times New Roman" w:cs="Times New Roman"/>
          <w:b/>
          <w:bCs/>
          <w:sz w:val="24"/>
          <w:szCs w:val="24"/>
          <w:lang w:eastAsia="cs-CZ"/>
        </w:rPr>
        <w:t>turizmus</w:t>
      </w:r>
      <w:r w:rsidRPr="00526417">
        <w:rPr>
          <w:rFonts w:ascii="Times New Roman" w:eastAsia="Times New Roman" w:hAnsi="Times New Roman" w:cs="Times New Roman"/>
          <w:sz w:val="24"/>
          <w:szCs w:val="24"/>
          <w:lang w:eastAsia="cs-CZ"/>
        </w:rPr>
        <w:t>, je obkolesená Slanským pohorím, asi 5 km pešia túra vedie na kopec Makovica, odkiaľ je pekný výhľad pri peknom počasí je vidno saj Košice – dymiace komíny bývalej VSŽ. Dajú sa usporiadavať pešie túry, ale aj cyklotúry – bicyklom sa po hlavnej ceste pohodlne dostaneme k neďalekému  Herľanskému gejzíru.</w:t>
      </w:r>
    </w:p>
    <w:p w:rsidR="00CF4061" w:rsidRPr="00526417" w:rsidRDefault="00CF4061" w:rsidP="00526417">
      <w:pPr>
        <w:spacing w:after="0" w:line="240" w:lineRule="auto"/>
        <w:jc w:val="both"/>
        <w:rPr>
          <w:rFonts w:ascii="Times New Roman" w:eastAsia="Times New Roman" w:hAnsi="Times New Roman" w:cs="Times New Roman"/>
          <w:sz w:val="24"/>
          <w:szCs w:val="24"/>
          <w:lang w:eastAsia="cs-CZ"/>
        </w:rPr>
      </w:pPr>
    </w:p>
    <w:p w:rsidR="00526417" w:rsidRPr="00526417" w:rsidRDefault="00526417" w:rsidP="00526417">
      <w:pPr>
        <w:numPr>
          <w:ilvl w:val="1"/>
          <w:numId w:val="13"/>
        </w:num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Demografické údaje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Národnostná štruktúra : v obci Banské žije prevažná väčšina občanov   slovenskej národnosti a viac ako 30% občanov  rómskej národnosti.</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Štruktúra obyvateľstva podľa náboženského významu : </w:t>
      </w:r>
    </w:p>
    <w:p w:rsidR="00526417" w:rsidRPr="00526417" w:rsidRDefault="00526417" w:rsidP="00526417">
      <w:pPr>
        <w:numPr>
          <w:ilvl w:val="0"/>
          <w:numId w:val="11"/>
        </w:num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v obci je dominancia gréckokatolíckeho vierovyznania</w:t>
      </w:r>
    </w:p>
    <w:p w:rsidR="00CF4061" w:rsidRDefault="00CF4061" w:rsidP="005879E5">
      <w:pPr>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879E5">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Vývoj počtu obyvateľov</w:t>
      </w:r>
      <w:r w:rsidRPr="00526417">
        <w:rPr>
          <w:rFonts w:ascii="Times New Roman" w:eastAsia="Times New Roman" w:hAnsi="Times New Roman" w:cs="Times New Roman"/>
          <w:sz w:val="24"/>
          <w:szCs w:val="24"/>
          <w:lang w:eastAsia="cs-CZ"/>
        </w:rPr>
        <w:t xml:space="preserve"> :  </w:t>
      </w:r>
    </w:p>
    <w:p w:rsidR="00526417" w:rsidRPr="00526417" w:rsidRDefault="00526417" w:rsidP="005879E5">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r.1995  -    935 obyvateľov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FD510F" w:rsidRPr="00526417">
        <w:rPr>
          <w:rFonts w:ascii="Times New Roman" w:eastAsia="Times New Roman" w:hAnsi="Times New Roman" w:cs="Times New Roman"/>
          <w:sz w:val="24"/>
          <w:szCs w:val="24"/>
          <w:lang w:eastAsia="cs-CZ"/>
        </w:rPr>
        <w:t>r. 2017 – 1841 obyvateľov</w:t>
      </w:r>
    </w:p>
    <w:p w:rsidR="00526417" w:rsidRPr="00526417" w:rsidRDefault="00526417" w:rsidP="005879E5">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r.2000  -  1073 obyvateľov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FD510F" w:rsidRPr="00526417">
        <w:rPr>
          <w:rFonts w:ascii="Times New Roman" w:eastAsia="Times New Roman" w:hAnsi="Times New Roman" w:cs="Times New Roman"/>
          <w:sz w:val="24"/>
          <w:szCs w:val="24"/>
          <w:lang w:eastAsia="cs-CZ"/>
        </w:rPr>
        <w:t>r. 2018 – 1857 obyvateľov</w:t>
      </w:r>
      <w:r w:rsidRPr="00526417">
        <w:rPr>
          <w:rFonts w:ascii="Times New Roman" w:eastAsia="Times New Roman" w:hAnsi="Times New Roman" w:cs="Times New Roman"/>
          <w:sz w:val="24"/>
          <w:szCs w:val="24"/>
          <w:lang w:eastAsia="cs-CZ"/>
        </w:rPr>
        <w:t xml:space="preserve"> </w:t>
      </w:r>
    </w:p>
    <w:p w:rsidR="00526417" w:rsidRPr="00526417" w:rsidRDefault="00526417" w:rsidP="005879E5">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r.2005  -  1283 obyvateľov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FD510F" w:rsidRPr="00526417">
        <w:rPr>
          <w:rFonts w:ascii="Times New Roman" w:eastAsia="Times New Roman" w:hAnsi="Times New Roman" w:cs="Times New Roman"/>
          <w:sz w:val="24"/>
          <w:szCs w:val="24"/>
          <w:lang w:eastAsia="cs-CZ"/>
        </w:rPr>
        <w:t>r. 2019 -  1883 obyvateľov</w:t>
      </w:r>
    </w:p>
    <w:p w:rsidR="00526417" w:rsidRPr="00526417" w:rsidRDefault="00526417" w:rsidP="005879E5">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r.2010</w:t>
      </w:r>
      <w:r w:rsidRPr="00526417">
        <w:rPr>
          <w:rFonts w:ascii="Times New Roman" w:eastAsia="Times New Roman" w:hAnsi="Times New Roman" w:cs="Times New Roman"/>
          <w:sz w:val="24"/>
          <w:szCs w:val="24"/>
          <w:lang w:eastAsia="cs-CZ"/>
        </w:rPr>
        <w:tab/>
        <w:t>-   1518 obyvateľov</w:t>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Pr="00526417">
        <w:rPr>
          <w:rFonts w:ascii="Times New Roman" w:eastAsia="Times New Roman" w:hAnsi="Times New Roman" w:cs="Times New Roman"/>
          <w:sz w:val="24"/>
          <w:szCs w:val="24"/>
          <w:lang w:eastAsia="cs-CZ"/>
        </w:rPr>
        <w:tab/>
      </w:r>
      <w:r w:rsidR="00FD510F" w:rsidRPr="00FD510F">
        <w:rPr>
          <w:rFonts w:ascii="Times New Roman" w:eastAsia="Times New Roman" w:hAnsi="Times New Roman" w:cs="Times New Roman"/>
          <w:lang w:eastAsia="cs-CZ"/>
        </w:rPr>
        <w:t>r.</w:t>
      </w:r>
      <w:r w:rsidR="00FD510F">
        <w:rPr>
          <w:rFonts w:ascii="Times New Roman" w:eastAsia="Times New Roman" w:hAnsi="Times New Roman" w:cs="Times New Roman"/>
          <w:lang w:eastAsia="cs-CZ"/>
        </w:rPr>
        <w:t xml:space="preserve"> </w:t>
      </w:r>
      <w:r w:rsidR="00FD510F" w:rsidRPr="00FD510F">
        <w:rPr>
          <w:rFonts w:ascii="Times New Roman" w:eastAsia="Times New Roman" w:hAnsi="Times New Roman" w:cs="Times New Roman"/>
          <w:lang w:eastAsia="cs-CZ"/>
        </w:rPr>
        <w:t>2020</w:t>
      </w:r>
      <w:r w:rsidR="00FD510F">
        <w:rPr>
          <w:rFonts w:ascii="Times New Roman" w:eastAsia="Times New Roman" w:hAnsi="Times New Roman" w:cs="Times New Roman"/>
          <w:lang w:eastAsia="cs-CZ"/>
        </w:rPr>
        <w:t xml:space="preserve">  -  </w:t>
      </w:r>
      <w:r w:rsidR="00FD510F" w:rsidRPr="00FD510F">
        <w:rPr>
          <w:rFonts w:ascii="Times New Roman" w:eastAsia="Times New Roman" w:hAnsi="Times New Roman" w:cs="Times New Roman"/>
          <w:lang w:eastAsia="cs-CZ"/>
        </w:rPr>
        <w:t xml:space="preserve"> 1915</w:t>
      </w:r>
      <w:r w:rsidRPr="00526417">
        <w:rPr>
          <w:rFonts w:ascii="Times New Roman" w:eastAsia="Times New Roman" w:hAnsi="Times New Roman" w:cs="Times New Roman"/>
          <w:sz w:val="24"/>
          <w:szCs w:val="24"/>
          <w:lang w:eastAsia="cs-CZ"/>
        </w:rPr>
        <w:t xml:space="preserve"> </w:t>
      </w:r>
      <w:r w:rsidR="00FD510F">
        <w:rPr>
          <w:rFonts w:ascii="Times New Roman" w:eastAsia="Times New Roman" w:hAnsi="Times New Roman" w:cs="Times New Roman"/>
          <w:sz w:val="24"/>
          <w:szCs w:val="24"/>
          <w:lang w:eastAsia="cs-CZ"/>
        </w:rPr>
        <w:t>obyvateľov</w:t>
      </w:r>
    </w:p>
    <w:p w:rsidR="00200C2D" w:rsidRPr="00DA49A8" w:rsidRDefault="00FD510F" w:rsidP="00200C2D">
      <w:pPr>
        <w:spacing w:after="0" w:line="360" w:lineRule="auto"/>
        <w:jc w:val="both"/>
        <w:rPr>
          <w:rFonts w:ascii="Arial" w:eastAsia="Times New Roman" w:hAnsi="Arial" w:cs="Arial"/>
          <w:u w:val="single"/>
          <w:lang w:eastAsia="cs-CZ"/>
        </w:rPr>
      </w:pPr>
      <w:r w:rsidRPr="00526417">
        <w:rPr>
          <w:rFonts w:ascii="Times New Roman" w:eastAsia="Times New Roman" w:hAnsi="Times New Roman" w:cs="Times New Roman"/>
          <w:sz w:val="24"/>
          <w:szCs w:val="24"/>
          <w:lang w:eastAsia="cs-CZ"/>
        </w:rPr>
        <w:t>r.</w:t>
      </w:r>
      <w:r>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2016 – 1818 obyvateľov</w:t>
      </w:r>
      <w:r w:rsidR="00DA49A8">
        <w:rPr>
          <w:rFonts w:ascii="Arial" w:eastAsia="Times New Roman" w:hAnsi="Arial" w:cs="Arial"/>
          <w:sz w:val="24"/>
          <w:szCs w:val="24"/>
          <w:lang w:eastAsia="cs-CZ"/>
        </w:rPr>
        <w:t xml:space="preserve">                                                               </w:t>
      </w:r>
    </w:p>
    <w:p w:rsidR="00200C2D" w:rsidRPr="00526417" w:rsidRDefault="00200C2D" w:rsidP="00200C2D">
      <w:pPr>
        <w:spacing w:after="0" w:line="360" w:lineRule="auto"/>
        <w:jc w:val="both"/>
        <w:rPr>
          <w:rFonts w:ascii="Arial" w:eastAsia="Times New Roman" w:hAnsi="Arial" w:cs="Arial"/>
          <w:b/>
          <w:sz w:val="24"/>
          <w:szCs w:val="24"/>
          <w:lang w:eastAsia="cs-CZ"/>
        </w:rPr>
      </w:pPr>
      <w:r w:rsidRPr="00200C2D">
        <w:rPr>
          <w:rFonts w:ascii="Arial" w:eastAsia="Times New Roman" w:hAnsi="Arial" w:cs="Arial"/>
          <w:b/>
          <w:sz w:val="24"/>
          <w:szCs w:val="24"/>
          <w:lang w:eastAsia="cs-CZ"/>
        </w:rPr>
        <w:t>Počet obyvateľov k 31.12.202</w:t>
      </w:r>
      <w:r w:rsidR="00DA49A8">
        <w:rPr>
          <w:rFonts w:ascii="Arial" w:eastAsia="Times New Roman" w:hAnsi="Arial" w:cs="Arial"/>
          <w:b/>
          <w:sz w:val="24"/>
          <w:szCs w:val="24"/>
          <w:lang w:eastAsia="cs-CZ"/>
        </w:rPr>
        <w:t>1</w:t>
      </w:r>
      <w:r>
        <w:rPr>
          <w:rFonts w:ascii="Arial" w:eastAsia="Times New Roman" w:hAnsi="Arial" w:cs="Arial"/>
          <w:sz w:val="24"/>
          <w:szCs w:val="24"/>
          <w:lang w:eastAsia="cs-CZ"/>
        </w:rPr>
        <w:t xml:space="preserve">    </w:t>
      </w:r>
      <w:r w:rsidRPr="00526417">
        <w:rPr>
          <w:rFonts w:ascii="Arial" w:eastAsia="Times New Roman" w:hAnsi="Arial" w:cs="Arial"/>
          <w:sz w:val="24"/>
          <w:szCs w:val="24"/>
          <w:lang w:eastAsia="cs-CZ"/>
        </w:rPr>
        <w:tab/>
        <w:t xml:space="preserve"> </w:t>
      </w:r>
      <w:r w:rsidRPr="00526417">
        <w:rPr>
          <w:rFonts w:ascii="Arial" w:eastAsia="Times New Roman" w:hAnsi="Arial" w:cs="Arial"/>
          <w:b/>
          <w:sz w:val="24"/>
          <w:szCs w:val="24"/>
          <w:lang w:eastAsia="cs-CZ"/>
        </w:rPr>
        <w:t>1</w:t>
      </w:r>
      <w:r w:rsidR="00117A4A">
        <w:rPr>
          <w:rFonts w:ascii="Arial" w:eastAsia="Times New Roman" w:hAnsi="Arial" w:cs="Arial"/>
          <w:b/>
          <w:sz w:val="24"/>
          <w:szCs w:val="24"/>
          <w:lang w:eastAsia="cs-CZ"/>
        </w:rPr>
        <w:t>9</w:t>
      </w:r>
      <w:r w:rsidR="00DA49A8">
        <w:rPr>
          <w:rFonts w:ascii="Arial" w:eastAsia="Times New Roman" w:hAnsi="Arial" w:cs="Arial"/>
          <w:b/>
          <w:sz w:val="24"/>
          <w:szCs w:val="24"/>
          <w:lang w:eastAsia="cs-CZ"/>
        </w:rPr>
        <w:t>39</w:t>
      </w:r>
    </w:p>
    <w:p w:rsidR="00200C2D" w:rsidRPr="00526417" w:rsidRDefault="00200C2D" w:rsidP="00200C2D">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Počet detí a mládeže do 18 rokov:</w:t>
      </w:r>
      <w:r w:rsidRPr="00526417">
        <w:rPr>
          <w:rFonts w:ascii="Arial" w:eastAsia="Times New Roman" w:hAnsi="Arial" w:cs="Arial"/>
          <w:sz w:val="24"/>
          <w:szCs w:val="24"/>
          <w:lang w:eastAsia="cs-CZ"/>
        </w:rPr>
        <w:tab/>
        <w:t xml:space="preserve">   </w:t>
      </w:r>
      <w:r w:rsidRPr="00526417">
        <w:rPr>
          <w:rFonts w:ascii="Arial" w:eastAsia="Times New Roman" w:hAnsi="Arial" w:cs="Arial"/>
          <w:b/>
          <w:sz w:val="24"/>
          <w:szCs w:val="24"/>
          <w:lang w:eastAsia="cs-CZ"/>
        </w:rPr>
        <w:t>6</w:t>
      </w:r>
      <w:r w:rsidR="00117A4A">
        <w:rPr>
          <w:rFonts w:ascii="Arial" w:eastAsia="Times New Roman" w:hAnsi="Arial" w:cs="Arial"/>
          <w:b/>
          <w:sz w:val="24"/>
          <w:szCs w:val="24"/>
          <w:lang w:eastAsia="cs-CZ"/>
        </w:rPr>
        <w:t>64</w:t>
      </w:r>
      <w:r w:rsidRPr="00526417">
        <w:rPr>
          <w:rFonts w:ascii="Arial" w:eastAsia="Times New Roman" w:hAnsi="Arial" w:cs="Arial"/>
          <w:b/>
          <w:sz w:val="24"/>
          <w:szCs w:val="24"/>
          <w:lang w:eastAsia="cs-CZ"/>
        </w:rPr>
        <w:t xml:space="preserve"> </w:t>
      </w:r>
    </w:p>
    <w:p w:rsidR="00200C2D" w:rsidRPr="00526417" w:rsidRDefault="00200C2D" w:rsidP="00200C2D">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z toho:  počet dievčat</w:t>
      </w:r>
      <w:r w:rsidRPr="00526417">
        <w:rPr>
          <w:rFonts w:ascii="Arial" w:hAnsi="Arial" w:cs="Arial"/>
        </w:rPr>
        <w:t xml:space="preserve">                      </w:t>
      </w:r>
      <w:r w:rsidRPr="00526417">
        <w:rPr>
          <w:rFonts w:ascii="Arial" w:eastAsia="Times New Roman" w:hAnsi="Arial" w:cs="Arial"/>
          <w:sz w:val="24"/>
          <w:szCs w:val="24"/>
          <w:lang w:eastAsia="cs-CZ"/>
        </w:rPr>
        <w:t xml:space="preserve"> </w:t>
      </w:r>
      <w:r w:rsidRPr="00526417">
        <w:rPr>
          <w:rFonts w:ascii="Arial" w:eastAsia="Times New Roman" w:hAnsi="Arial" w:cs="Arial"/>
          <w:sz w:val="24"/>
          <w:szCs w:val="24"/>
          <w:lang w:eastAsia="cs-CZ"/>
        </w:rPr>
        <w:tab/>
        <w:t xml:space="preserve">   3</w:t>
      </w:r>
      <w:r w:rsidR="00117A4A">
        <w:rPr>
          <w:rFonts w:ascii="Arial" w:eastAsia="Times New Roman" w:hAnsi="Arial" w:cs="Arial"/>
          <w:sz w:val="24"/>
          <w:szCs w:val="24"/>
          <w:lang w:eastAsia="cs-CZ"/>
        </w:rPr>
        <w:t>20</w:t>
      </w:r>
      <w:r w:rsidR="007D55D2">
        <w:rPr>
          <w:rFonts w:ascii="Arial" w:eastAsia="Times New Roman" w:hAnsi="Arial" w:cs="Arial"/>
          <w:sz w:val="24"/>
          <w:szCs w:val="24"/>
          <w:lang w:eastAsia="cs-CZ"/>
        </w:rPr>
        <w:t xml:space="preserve"> </w:t>
      </w:r>
    </w:p>
    <w:p w:rsidR="00200C2D" w:rsidRPr="00526417" w:rsidRDefault="00200C2D" w:rsidP="00200C2D">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 xml:space="preserve">             počet chlapcov                   </w:t>
      </w:r>
      <w:r w:rsidRPr="00526417">
        <w:rPr>
          <w:rFonts w:ascii="Arial" w:eastAsia="Times New Roman" w:hAnsi="Arial" w:cs="Arial"/>
          <w:sz w:val="24"/>
          <w:szCs w:val="24"/>
          <w:lang w:eastAsia="cs-CZ"/>
        </w:rPr>
        <w:tab/>
        <w:t xml:space="preserve">   3</w:t>
      </w:r>
      <w:r w:rsidR="00117A4A">
        <w:rPr>
          <w:rFonts w:ascii="Arial" w:eastAsia="Times New Roman" w:hAnsi="Arial" w:cs="Arial"/>
          <w:sz w:val="24"/>
          <w:szCs w:val="24"/>
          <w:lang w:eastAsia="cs-CZ"/>
        </w:rPr>
        <w:t>44</w:t>
      </w:r>
      <w:r w:rsidRPr="00526417">
        <w:rPr>
          <w:rFonts w:ascii="Arial" w:eastAsia="Times New Roman" w:hAnsi="Arial" w:cs="Arial"/>
          <w:sz w:val="24"/>
          <w:szCs w:val="24"/>
          <w:lang w:eastAsia="cs-CZ"/>
        </w:rPr>
        <w:t xml:space="preserve">  </w:t>
      </w:r>
    </w:p>
    <w:p w:rsidR="00200C2D" w:rsidRPr="00526417" w:rsidRDefault="00200C2D" w:rsidP="00200C2D">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Počet dospelých nad 18 rokov:</w:t>
      </w:r>
      <w:r w:rsidRPr="00526417">
        <w:rPr>
          <w:rFonts w:ascii="Arial" w:eastAsia="Times New Roman" w:hAnsi="Arial" w:cs="Arial"/>
          <w:sz w:val="24"/>
          <w:szCs w:val="24"/>
          <w:lang w:eastAsia="cs-CZ"/>
        </w:rPr>
        <w:tab/>
      </w:r>
      <w:r w:rsidRPr="00526417">
        <w:rPr>
          <w:rFonts w:ascii="Arial" w:eastAsia="Times New Roman" w:hAnsi="Arial" w:cs="Arial"/>
          <w:sz w:val="24"/>
          <w:szCs w:val="24"/>
          <w:lang w:eastAsia="cs-CZ"/>
        </w:rPr>
        <w:tab/>
        <w:t xml:space="preserve"> </w:t>
      </w:r>
      <w:r w:rsidRPr="00526417">
        <w:rPr>
          <w:rFonts w:ascii="Arial" w:eastAsia="Times New Roman" w:hAnsi="Arial" w:cs="Arial"/>
          <w:b/>
          <w:sz w:val="24"/>
          <w:szCs w:val="24"/>
          <w:lang w:eastAsia="cs-CZ"/>
        </w:rPr>
        <w:t>12</w:t>
      </w:r>
      <w:r w:rsidR="007D55D2">
        <w:rPr>
          <w:rFonts w:ascii="Arial" w:eastAsia="Times New Roman" w:hAnsi="Arial" w:cs="Arial"/>
          <w:b/>
          <w:sz w:val="24"/>
          <w:szCs w:val="24"/>
          <w:lang w:eastAsia="cs-CZ"/>
        </w:rPr>
        <w:t>51</w:t>
      </w:r>
    </w:p>
    <w:p w:rsidR="00200C2D" w:rsidRPr="00526417" w:rsidRDefault="007D55D2" w:rsidP="00200C2D">
      <w:pPr>
        <w:spacing w:after="0" w:line="360" w:lineRule="auto"/>
        <w:jc w:val="both"/>
        <w:rPr>
          <w:rFonts w:ascii="Arial" w:eastAsia="Times New Roman" w:hAnsi="Arial" w:cs="Arial"/>
          <w:sz w:val="24"/>
          <w:szCs w:val="24"/>
          <w:lang w:eastAsia="cs-CZ"/>
        </w:rPr>
      </w:pPr>
      <w:r>
        <w:rPr>
          <w:rFonts w:ascii="Arial" w:eastAsia="Times New Roman" w:hAnsi="Arial" w:cs="Arial"/>
          <w:sz w:val="24"/>
          <w:szCs w:val="24"/>
          <w:lang w:eastAsia="cs-CZ"/>
        </w:rPr>
        <w:t xml:space="preserve">Z toho: počet žien     </w:t>
      </w:r>
      <w:r w:rsidR="00200C2D" w:rsidRPr="00526417">
        <w:rPr>
          <w:rFonts w:ascii="Arial" w:eastAsia="Times New Roman" w:hAnsi="Arial" w:cs="Arial"/>
          <w:sz w:val="24"/>
          <w:szCs w:val="24"/>
          <w:lang w:eastAsia="cs-CZ"/>
        </w:rPr>
        <w:tab/>
      </w:r>
      <w:r w:rsidR="00200C2D" w:rsidRPr="00526417">
        <w:rPr>
          <w:rFonts w:ascii="Arial" w:eastAsia="Times New Roman" w:hAnsi="Arial" w:cs="Arial"/>
          <w:sz w:val="24"/>
          <w:szCs w:val="24"/>
          <w:lang w:eastAsia="cs-CZ"/>
        </w:rPr>
        <w:tab/>
      </w:r>
      <w:r w:rsidR="00200C2D" w:rsidRPr="00526417">
        <w:rPr>
          <w:rFonts w:ascii="Arial" w:eastAsia="Times New Roman" w:hAnsi="Arial" w:cs="Arial"/>
          <w:sz w:val="24"/>
          <w:szCs w:val="24"/>
          <w:lang w:eastAsia="cs-CZ"/>
        </w:rPr>
        <w:tab/>
        <w:t xml:space="preserve">   6</w:t>
      </w:r>
      <w:r>
        <w:rPr>
          <w:rFonts w:ascii="Arial" w:eastAsia="Times New Roman" w:hAnsi="Arial" w:cs="Arial"/>
          <w:sz w:val="24"/>
          <w:szCs w:val="24"/>
          <w:lang w:eastAsia="cs-CZ"/>
        </w:rPr>
        <w:t>2</w:t>
      </w:r>
      <w:r w:rsidR="00200C2D" w:rsidRPr="00526417">
        <w:rPr>
          <w:rFonts w:ascii="Arial" w:eastAsia="Times New Roman" w:hAnsi="Arial" w:cs="Arial"/>
          <w:sz w:val="24"/>
          <w:szCs w:val="24"/>
          <w:lang w:eastAsia="cs-CZ"/>
        </w:rPr>
        <w:t>0</w:t>
      </w:r>
    </w:p>
    <w:p w:rsidR="00200C2D" w:rsidRPr="00526417" w:rsidRDefault="00200C2D" w:rsidP="00200C2D">
      <w:pPr>
        <w:spacing w:after="0" w:line="360" w:lineRule="auto"/>
        <w:jc w:val="both"/>
        <w:rPr>
          <w:rFonts w:ascii="Arial" w:eastAsia="Times New Roman" w:hAnsi="Arial" w:cs="Arial"/>
          <w:sz w:val="24"/>
          <w:szCs w:val="24"/>
          <w:lang w:eastAsia="cs-CZ"/>
        </w:rPr>
      </w:pPr>
      <w:r w:rsidRPr="00526417">
        <w:rPr>
          <w:rFonts w:ascii="Arial" w:eastAsia="Times New Roman" w:hAnsi="Arial" w:cs="Arial"/>
          <w:sz w:val="24"/>
          <w:szCs w:val="24"/>
          <w:lang w:eastAsia="cs-CZ"/>
        </w:rPr>
        <w:t xml:space="preserve">            Počet mužov</w:t>
      </w:r>
      <w:r w:rsidRPr="00526417">
        <w:rPr>
          <w:rFonts w:ascii="Arial" w:eastAsia="Times New Roman" w:hAnsi="Arial" w:cs="Arial"/>
          <w:sz w:val="24"/>
          <w:szCs w:val="24"/>
          <w:lang w:eastAsia="cs-CZ"/>
        </w:rPr>
        <w:tab/>
      </w:r>
      <w:r w:rsidRPr="00526417">
        <w:rPr>
          <w:rFonts w:ascii="Arial" w:eastAsia="Times New Roman" w:hAnsi="Arial" w:cs="Arial"/>
          <w:sz w:val="24"/>
          <w:szCs w:val="24"/>
          <w:lang w:eastAsia="cs-CZ"/>
        </w:rPr>
        <w:tab/>
        <w:t xml:space="preserve"> </w:t>
      </w:r>
      <w:r w:rsidRPr="00526417">
        <w:rPr>
          <w:rFonts w:ascii="Arial" w:eastAsia="Times New Roman" w:hAnsi="Arial" w:cs="Arial"/>
          <w:sz w:val="24"/>
          <w:szCs w:val="24"/>
          <w:lang w:eastAsia="cs-CZ"/>
        </w:rPr>
        <w:tab/>
      </w:r>
      <w:r w:rsidR="007D55D2">
        <w:rPr>
          <w:rFonts w:ascii="Arial" w:eastAsia="Times New Roman" w:hAnsi="Arial" w:cs="Arial"/>
          <w:sz w:val="24"/>
          <w:szCs w:val="24"/>
          <w:lang w:eastAsia="cs-CZ"/>
        </w:rPr>
        <w:t xml:space="preserve"> </w:t>
      </w:r>
      <w:r w:rsidRPr="00526417">
        <w:rPr>
          <w:rFonts w:ascii="Arial" w:eastAsia="Times New Roman" w:hAnsi="Arial" w:cs="Arial"/>
          <w:sz w:val="24"/>
          <w:szCs w:val="24"/>
          <w:lang w:eastAsia="cs-CZ"/>
        </w:rPr>
        <w:t xml:space="preserve">  </w:t>
      </w:r>
      <w:r w:rsidR="007D55D2">
        <w:rPr>
          <w:rFonts w:ascii="Arial" w:eastAsia="Times New Roman" w:hAnsi="Arial" w:cs="Arial"/>
          <w:sz w:val="24"/>
          <w:szCs w:val="24"/>
          <w:lang w:eastAsia="cs-CZ"/>
        </w:rPr>
        <w:t>631</w:t>
      </w:r>
      <w:r w:rsidRPr="00526417">
        <w:rPr>
          <w:rFonts w:ascii="Arial" w:eastAsia="Times New Roman" w:hAnsi="Arial" w:cs="Arial"/>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Vývoj počtu obyvateľov za rok 20</w:t>
      </w:r>
      <w:r w:rsidR="00722D0E">
        <w:rPr>
          <w:rFonts w:ascii="Times New Roman" w:eastAsia="Times New Roman" w:hAnsi="Times New Roman" w:cs="Times New Roman"/>
          <w:sz w:val="24"/>
          <w:szCs w:val="24"/>
          <w:lang w:eastAsia="cs-CZ"/>
        </w:rPr>
        <w:t>2</w:t>
      </w:r>
      <w:r w:rsidR="00DA49A8">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w:t>
      </w:r>
    </w:p>
    <w:p w:rsidR="00526417" w:rsidRPr="00526417" w:rsidRDefault="00526417" w:rsidP="00526417">
      <w:pPr>
        <w:numPr>
          <w:ilvl w:val="0"/>
          <w:numId w:val="11"/>
        </w:numPr>
        <w:spacing w:after="0" w:line="360" w:lineRule="auto"/>
        <w:contextualSpacing/>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Prihlásení k trvalému pobytu v roku  20</w:t>
      </w:r>
      <w:r w:rsidR="00117A4A">
        <w:rPr>
          <w:rFonts w:ascii="Times New Roman" w:eastAsia="Times New Roman" w:hAnsi="Times New Roman" w:cs="Times New Roman"/>
          <w:sz w:val="24"/>
          <w:szCs w:val="24"/>
          <w:lang w:eastAsia="cs-CZ"/>
        </w:rPr>
        <w:t>2</w:t>
      </w:r>
      <w:r w:rsidR="00DA49A8">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  1</w:t>
      </w:r>
      <w:r w:rsidR="00DA49A8">
        <w:rPr>
          <w:rFonts w:ascii="Times New Roman" w:eastAsia="Times New Roman" w:hAnsi="Times New Roman" w:cs="Times New Roman"/>
          <w:sz w:val="24"/>
          <w:szCs w:val="24"/>
          <w:lang w:eastAsia="cs-CZ"/>
        </w:rPr>
        <w:t>7</w:t>
      </w:r>
      <w:r w:rsidRPr="00526417">
        <w:rPr>
          <w:rFonts w:ascii="Times New Roman" w:eastAsia="Times New Roman" w:hAnsi="Times New Roman" w:cs="Times New Roman"/>
          <w:sz w:val="24"/>
          <w:szCs w:val="24"/>
          <w:lang w:eastAsia="cs-CZ"/>
        </w:rPr>
        <w:t xml:space="preserve">                                                                                          </w:t>
      </w:r>
    </w:p>
    <w:p w:rsidR="00526417" w:rsidRPr="00526417" w:rsidRDefault="00526417" w:rsidP="00526417">
      <w:pPr>
        <w:numPr>
          <w:ilvl w:val="0"/>
          <w:numId w:val="23"/>
        </w:numPr>
        <w:spacing w:after="0" w:line="360" w:lineRule="auto"/>
        <w:contextualSpacing/>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Odhlásení  v roku 20</w:t>
      </w:r>
      <w:r w:rsidR="007D55D2">
        <w:rPr>
          <w:rFonts w:ascii="Times New Roman" w:eastAsia="Times New Roman" w:hAnsi="Times New Roman" w:cs="Times New Roman"/>
          <w:sz w:val="24"/>
          <w:szCs w:val="24"/>
          <w:lang w:eastAsia="cs-CZ"/>
        </w:rPr>
        <w:t>2</w:t>
      </w:r>
      <w:r w:rsidR="00DA49A8">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    </w:t>
      </w:r>
      <w:r w:rsidR="00DA49A8">
        <w:rPr>
          <w:rFonts w:ascii="Times New Roman" w:eastAsia="Times New Roman" w:hAnsi="Times New Roman" w:cs="Times New Roman"/>
          <w:sz w:val="24"/>
          <w:szCs w:val="24"/>
          <w:lang w:eastAsia="cs-CZ"/>
        </w:rPr>
        <w:t>22</w:t>
      </w:r>
    </w:p>
    <w:p w:rsidR="0056113C" w:rsidRDefault="00526417" w:rsidP="00526417">
      <w:pPr>
        <w:numPr>
          <w:ilvl w:val="0"/>
          <w:numId w:val="23"/>
        </w:numPr>
        <w:spacing w:after="0" w:line="360" w:lineRule="auto"/>
        <w:contextualSpacing/>
        <w:jc w:val="both"/>
        <w:rPr>
          <w:rFonts w:ascii="Times New Roman" w:eastAsia="Times New Roman" w:hAnsi="Times New Roman" w:cs="Times New Roman"/>
          <w:sz w:val="24"/>
          <w:szCs w:val="24"/>
          <w:lang w:eastAsia="cs-CZ"/>
        </w:rPr>
      </w:pPr>
      <w:r w:rsidRPr="0056113C">
        <w:rPr>
          <w:rFonts w:ascii="Times New Roman" w:eastAsia="Times New Roman" w:hAnsi="Times New Roman" w:cs="Times New Roman"/>
          <w:sz w:val="24"/>
          <w:szCs w:val="24"/>
          <w:lang w:eastAsia="cs-CZ"/>
        </w:rPr>
        <w:t>Narodení   v roku 20</w:t>
      </w:r>
      <w:r w:rsidR="007D55D2" w:rsidRPr="0056113C">
        <w:rPr>
          <w:rFonts w:ascii="Times New Roman" w:eastAsia="Times New Roman" w:hAnsi="Times New Roman" w:cs="Times New Roman"/>
          <w:sz w:val="24"/>
          <w:szCs w:val="24"/>
          <w:lang w:eastAsia="cs-CZ"/>
        </w:rPr>
        <w:t>2</w:t>
      </w:r>
      <w:r w:rsidR="00DA49A8">
        <w:rPr>
          <w:rFonts w:ascii="Times New Roman" w:eastAsia="Times New Roman" w:hAnsi="Times New Roman" w:cs="Times New Roman"/>
          <w:sz w:val="24"/>
          <w:szCs w:val="24"/>
          <w:lang w:eastAsia="cs-CZ"/>
        </w:rPr>
        <w:t>1</w:t>
      </w:r>
      <w:r w:rsidR="0056113C" w:rsidRPr="0056113C">
        <w:rPr>
          <w:rFonts w:ascii="Times New Roman" w:eastAsia="Times New Roman" w:hAnsi="Times New Roman" w:cs="Times New Roman"/>
          <w:sz w:val="24"/>
          <w:szCs w:val="24"/>
          <w:lang w:eastAsia="cs-CZ"/>
        </w:rPr>
        <w:t xml:space="preserve">     -   </w:t>
      </w:r>
      <w:r w:rsidR="00DA49A8">
        <w:rPr>
          <w:rFonts w:ascii="Times New Roman" w:eastAsia="Times New Roman" w:hAnsi="Times New Roman" w:cs="Times New Roman"/>
          <w:sz w:val="24"/>
          <w:szCs w:val="24"/>
          <w:lang w:eastAsia="cs-CZ"/>
        </w:rPr>
        <w:t>5</w:t>
      </w:r>
      <w:r w:rsidR="0056113C" w:rsidRPr="0056113C">
        <w:rPr>
          <w:rFonts w:ascii="Times New Roman" w:eastAsia="Times New Roman" w:hAnsi="Times New Roman" w:cs="Times New Roman"/>
          <w:sz w:val="24"/>
          <w:szCs w:val="24"/>
          <w:lang w:eastAsia="cs-CZ"/>
        </w:rPr>
        <w:t>2</w:t>
      </w:r>
    </w:p>
    <w:p w:rsidR="00526417" w:rsidRPr="0056113C" w:rsidRDefault="00526417" w:rsidP="00526417">
      <w:pPr>
        <w:numPr>
          <w:ilvl w:val="0"/>
          <w:numId w:val="23"/>
        </w:numPr>
        <w:spacing w:after="0" w:line="360" w:lineRule="auto"/>
        <w:contextualSpacing/>
        <w:jc w:val="both"/>
        <w:rPr>
          <w:rFonts w:ascii="Times New Roman" w:eastAsia="Times New Roman" w:hAnsi="Times New Roman" w:cs="Times New Roman"/>
          <w:sz w:val="24"/>
          <w:szCs w:val="24"/>
          <w:lang w:eastAsia="cs-CZ"/>
        </w:rPr>
      </w:pPr>
      <w:r w:rsidRPr="0056113C">
        <w:rPr>
          <w:rFonts w:ascii="Times New Roman" w:eastAsia="Times New Roman" w:hAnsi="Times New Roman" w:cs="Times New Roman"/>
          <w:sz w:val="24"/>
          <w:szCs w:val="24"/>
          <w:lang w:eastAsia="cs-CZ"/>
        </w:rPr>
        <w:t>Zomreli     v roku 20</w:t>
      </w:r>
      <w:r w:rsidR="007D55D2" w:rsidRPr="0056113C">
        <w:rPr>
          <w:rFonts w:ascii="Times New Roman" w:eastAsia="Times New Roman" w:hAnsi="Times New Roman" w:cs="Times New Roman"/>
          <w:sz w:val="24"/>
          <w:szCs w:val="24"/>
          <w:lang w:eastAsia="cs-CZ"/>
        </w:rPr>
        <w:t>2</w:t>
      </w:r>
      <w:r w:rsidR="00DA49A8">
        <w:rPr>
          <w:rFonts w:ascii="Times New Roman" w:eastAsia="Times New Roman" w:hAnsi="Times New Roman" w:cs="Times New Roman"/>
          <w:sz w:val="24"/>
          <w:szCs w:val="24"/>
          <w:lang w:eastAsia="cs-CZ"/>
        </w:rPr>
        <w:t>1</w:t>
      </w:r>
      <w:r w:rsidRPr="0056113C">
        <w:rPr>
          <w:rFonts w:ascii="Times New Roman" w:eastAsia="Times New Roman" w:hAnsi="Times New Roman" w:cs="Times New Roman"/>
          <w:sz w:val="24"/>
          <w:szCs w:val="24"/>
          <w:lang w:eastAsia="cs-CZ"/>
        </w:rPr>
        <w:t xml:space="preserve">     -   </w:t>
      </w:r>
      <w:r w:rsidR="00DA49A8">
        <w:rPr>
          <w:rFonts w:ascii="Times New Roman" w:eastAsia="Times New Roman" w:hAnsi="Times New Roman" w:cs="Times New Roman"/>
          <w:sz w:val="24"/>
          <w:szCs w:val="24"/>
          <w:lang w:eastAsia="cs-CZ"/>
        </w:rPr>
        <w:t>28</w:t>
      </w:r>
    </w:p>
    <w:p w:rsidR="00526417" w:rsidRPr="00526417" w:rsidRDefault="00526417" w:rsidP="00526417">
      <w:pPr>
        <w:numPr>
          <w:ilvl w:val="0"/>
          <w:numId w:val="23"/>
        </w:numPr>
        <w:spacing w:after="0" w:line="360" w:lineRule="auto"/>
        <w:contextualSpacing/>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Uzavreté manželstvá 20</w:t>
      </w:r>
      <w:r w:rsidR="007D55D2">
        <w:rPr>
          <w:rFonts w:ascii="Times New Roman" w:eastAsia="Times New Roman" w:hAnsi="Times New Roman" w:cs="Times New Roman"/>
          <w:sz w:val="24"/>
          <w:szCs w:val="24"/>
          <w:lang w:eastAsia="cs-CZ"/>
        </w:rPr>
        <w:t>2</w:t>
      </w:r>
      <w:r w:rsidR="00DA49A8">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  </w:t>
      </w:r>
      <w:r w:rsidR="0056113C">
        <w:rPr>
          <w:rFonts w:ascii="Times New Roman" w:eastAsia="Times New Roman" w:hAnsi="Times New Roman" w:cs="Times New Roman"/>
          <w:sz w:val="24"/>
          <w:szCs w:val="24"/>
          <w:lang w:eastAsia="cs-CZ"/>
        </w:rPr>
        <w:t>2</w:t>
      </w:r>
      <w:r w:rsidR="00DA49A8">
        <w:rPr>
          <w:rFonts w:ascii="Times New Roman" w:eastAsia="Times New Roman" w:hAnsi="Times New Roman" w:cs="Times New Roman"/>
          <w:sz w:val="24"/>
          <w:szCs w:val="24"/>
          <w:lang w:eastAsia="cs-CZ"/>
        </w:rPr>
        <w:t>0</w:t>
      </w:r>
    </w:p>
    <w:p w:rsidR="00526417" w:rsidRPr="00526417" w:rsidRDefault="00526417" w:rsidP="00526417">
      <w:pPr>
        <w:numPr>
          <w:ilvl w:val="0"/>
          <w:numId w:val="11"/>
        </w:numPr>
        <w:spacing w:after="0" w:line="360" w:lineRule="auto"/>
        <w:contextualSpacing/>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Rozvody : </w:t>
      </w:r>
      <w:r w:rsidR="00DA49A8">
        <w:rPr>
          <w:rFonts w:ascii="Times New Roman" w:eastAsia="Times New Roman" w:hAnsi="Times New Roman" w:cs="Times New Roman"/>
          <w:sz w:val="24"/>
          <w:szCs w:val="24"/>
          <w:lang w:eastAsia="cs-CZ"/>
        </w:rPr>
        <w:t>4</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5.3 Ekonomické  údaje</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Nezamestnanosť obyvateľov obce: k 30.9.20</w:t>
      </w:r>
      <w:r w:rsidR="00DA49A8">
        <w:rPr>
          <w:rFonts w:ascii="Times New Roman" w:eastAsia="Times New Roman" w:hAnsi="Times New Roman" w:cs="Times New Roman"/>
          <w:sz w:val="24"/>
          <w:szCs w:val="24"/>
          <w:lang w:eastAsia="cs-CZ"/>
        </w:rPr>
        <w:t>21</w:t>
      </w:r>
      <w:r w:rsidRPr="00526417">
        <w:rPr>
          <w:rFonts w:ascii="Times New Roman" w:eastAsia="Times New Roman" w:hAnsi="Times New Roman" w:cs="Times New Roman"/>
          <w:sz w:val="24"/>
          <w:szCs w:val="24"/>
          <w:lang w:eastAsia="cs-CZ"/>
        </w:rPr>
        <w:t xml:space="preserve">  bolo evidovaných dlhodobo nezamestnaných </w:t>
      </w:r>
      <w:r w:rsidR="00DA49A8">
        <w:rPr>
          <w:rFonts w:ascii="Times New Roman" w:eastAsia="Times New Roman" w:hAnsi="Times New Roman" w:cs="Times New Roman"/>
          <w:sz w:val="24"/>
          <w:szCs w:val="24"/>
          <w:lang w:eastAsia="cs-CZ"/>
        </w:rPr>
        <w:t>243</w:t>
      </w:r>
      <w:r w:rsidRPr="00526417">
        <w:rPr>
          <w:rFonts w:ascii="Times New Roman" w:eastAsia="Times New Roman" w:hAnsi="Times New Roman" w:cs="Times New Roman"/>
          <w:sz w:val="24"/>
          <w:szCs w:val="24"/>
          <w:lang w:eastAsia="cs-CZ"/>
        </w:rPr>
        <w:t xml:space="preserve"> obyvateľov obce.</w:t>
      </w:r>
    </w:p>
    <w:p w:rsidR="00526417" w:rsidRPr="00526417" w:rsidRDefault="00526417" w:rsidP="00526417">
      <w:pPr>
        <w:numPr>
          <w:ilvl w:val="1"/>
          <w:numId w:val="14"/>
        </w:num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Symboly obce</w:t>
      </w:r>
    </w:p>
    <w:p w:rsidR="00526417" w:rsidRPr="00526417" w:rsidRDefault="00526417" w:rsidP="00526417">
      <w:pPr>
        <w:spacing w:after="0" w:line="360" w:lineRule="auto"/>
        <w:ind w:left="360"/>
        <w:contextualSpacing/>
        <w:jc w:val="both"/>
        <w:rPr>
          <w:rFonts w:ascii="Times New Roman" w:eastAsia="Times New Roman" w:hAnsi="Times New Roman" w:cs="Times New Roman"/>
          <w:sz w:val="24"/>
          <w:szCs w:val="24"/>
          <w:lang w:val="cs-CZ" w:eastAsia="cs-CZ"/>
        </w:rPr>
      </w:pPr>
      <w:r w:rsidRPr="00526417">
        <w:rPr>
          <w:rFonts w:ascii="Batang" w:eastAsia="Batang" w:hAnsi="Batang" w:cs="Times New Roman"/>
          <w:sz w:val="24"/>
          <w:szCs w:val="24"/>
          <w:lang w:val="cs-CZ" w:eastAsia="cs-CZ"/>
        </w:rPr>
        <w:t xml:space="preserve">Erb obce </w:t>
      </w:r>
      <w:r w:rsidRPr="00526417">
        <w:rPr>
          <w:rFonts w:ascii="Times New Roman" w:eastAsia="Times New Roman" w:hAnsi="Times New Roman" w:cs="Times New Roman"/>
          <w:sz w:val="24"/>
          <w:szCs w:val="24"/>
          <w:lang w:val="cs-CZ" w:eastAsia="cs-CZ"/>
        </w:rPr>
        <w:t>:          V Modrom štíte na zlatej pažiti stojací zlatý jeleň v striebornom zbroji</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noProof/>
          <w:lang w:eastAsia="sk-SK"/>
        </w:rPr>
        <w:drawing>
          <wp:anchor distT="0" distB="0" distL="114300" distR="114300" simplePos="0" relativeHeight="251659264" behindDoc="0" locked="0" layoutInCell="1" allowOverlap="1" wp14:anchorId="429ECAB8" wp14:editId="60D3DE57">
            <wp:simplePos x="0" y="0"/>
            <wp:positionH relativeFrom="column">
              <wp:posOffset>214630</wp:posOffset>
            </wp:positionH>
            <wp:positionV relativeFrom="paragraph">
              <wp:posOffset>5080</wp:posOffset>
            </wp:positionV>
            <wp:extent cx="1033145" cy="1190625"/>
            <wp:effectExtent l="0" t="0" r="0" b="9525"/>
            <wp:wrapSquare wrapText="bothSides"/>
            <wp:docPr id="2" name="Obrázok 2" descr="Erb ob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obce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3145" cy="11906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br w:type="textWrapping" w:clear="all"/>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Batang" w:eastAsia="Batang" w:hAnsi="Batang" w:cs="Times New Roman"/>
          <w:sz w:val="24"/>
          <w:szCs w:val="24"/>
          <w:lang w:eastAsia="cs-CZ"/>
        </w:rPr>
        <w:t>Vlajka obce</w:t>
      </w:r>
      <w:r w:rsidRPr="00526417">
        <w:rPr>
          <w:rFonts w:ascii="Times New Roman" w:eastAsia="Times New Roman" w:hAnsi="Times New Roman" w:cs="Times New Roman"/>
          <w:sz w:val="24"/>
          <w:szCs w:val="24"/>
          <w:lang w:eastAsia="cs-CZ"/>
        </w:rPr>
        <w:t xml:space="preserve"> : Vlajka má pomer strán 2:3, ukončená tromi cípmi tj. dvoma zástrihmi      siahajúcimi do tretiny jej listu. Farby na vlajke vychádzajú z farieb erbu a sú pre obec jedinečné a pozostavajúce z troch pozdĺžnych pruhov vo farbách bielej(1/4, Žltej (1/4, a modrej (2./</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noProof/>
          <w:lang w:eastAsia="sk-SK"/>
        </w:rPr>
        <w:drawing>
          <wp:anchor distT="0" distB="0" distL="114300" distR="114300" simplePos="0" relativeHeight="251660288" behindDoc="0" locked="0" layoutInCell="1" allowOverlap="1" wp14:anchorId="3B05A638" wp14:editId="62C67A6C">
            <wp:simplePos x="895350" y="7435850"/>
            <wp:positionH relativeFrom="column">
              <wp:align>left</wp:align>
            </wp:positionH>
            <wp:positionV relativeFrom="paragraph">
              <wp:align>top</wp:align>
            </wp:positionV>
            <wp:extent cx="1750695" cy="1190625"/>
            <wp:effectExtent l="0" t="0" r="1905" b="9525"/>
            <wp:wrapSquare wrapText="bothSides"/>
            <wp:docPr id="3" name="Obrázok 3" descr="Vlajka ob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lajka obce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50695" cy="1190625"/>
                    </a:xfrm>
                    <a:prstGeom prst="rect">
                      <a:avLst/>
                    </a:prstGeom>
                    <a:noFill/>
                    <a:ln>
                      <a:noFill/>
                    </a:ln>
                  </pic:spPr>
                </pic:pic>
              </a:graphicData>
            </a:graphic>
          </wp:anchor>
        </w:drawing>
      </w:r>
      <w:r w:rsidRPr="00526417">
        <w:rPr>
          <w:rFonts w:ascii="Times New Roman" w:eastAsia="Times New Roman" w:hAnsi="Times New Roman" w:cs="Times New Roman"/>
          <w:sz w:val="24"/>
          <w:szCs w:val="24"/>
          <w:lang w:eastAsia="cs-CZ"/>
        </w:rPr>
        <w:br w:type="textWrapping" w:clear="all"/>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Batang" w:eastAsia="Batang" w:hAnsi="Batang" w:cs="Times New Roman"/>
          <w:sz w:val="24"/>
          <w:szCs w:val="24"/>
          <w:lang w:eastAsia="cs-CZ"/>
        </w:rPr>
        <w:t>Pečať obce</w:t>
      </w: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 xml:space="preserve"> </w:t>
      </w:r>
      <w:r w:rsidRPr="00526417">
        <w:rPr>
          <w:rFonts w:ascii="Times New Roman" w:eastAsia="Times New Roman" w:hAnsi="Times New Roman" w:cs="Times New Roman"/>
          <w:sz w:val="24"/>
          <w:szCs w:val="24"/>
          <w:lang w:eastAsia="cs-CZ"/>
        </w:rPr>
        <w:t>Má okrúhly tvar a priemer  35 mm, čo je v súlade s domácimi zvyklosťami a predpismi o používaní pečiatok s obecnými symbolmi.. Uprostred pečate sa nachádza obecný symbol a kruhopis</w:t>
      </w:r>
      <w:r w:rsidRPr="00526417">
        <w:rPr>
          <w:rFonts w:ascii="Times New Roman" w:eastAsia="Times New Roman" w:hAnsi="Times New Roman" w:cs="Times New Roman"/>
          <w:b/>
          <w:sz w:val="24"/>
          <w:szCs w:val="24"/>
          <w:lang w:eastAsia="cs-CZ"/>
        </w:rPr>
        <w:t xml:space="preserve"> OBEC BANSKÉ.</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Symboly obce Banské boli zapísaní v Heraldickom registri Slovenskej republiky pod č. OZ-13/96, signaturou HR SR B-75/96 a prijaté boli dňa 11.júla1996.</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numPr>
          <w:ilvl w:val="1"/>
          <w:numId w:val="14"/>
        </w:numPr>
        <w:spacing w:after="0" w:line="240" w:lineRule="auto"/>
        <w:contextualSpacing/>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  História obce </w:t>
      </w:r>
    </w:p>
    <w:p w:rsidR="00526417" w:rsidRPr="00526417" w:rsidRDefault="00526417" w:rsidP="00526417">
      <w:pPr>
        <w:spacing w:after="0" w:line="240" w:lineRule="auto"/>
        <w:ind w:left="360"/>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ind w:left="360"/>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Názov obce vznikal z bohatej banskej činnosti a postupne sa menil z Banyapathaka allas v maďarskej podobe „Ujvagás“ /Wyuagas/ v roku 1397 od kedy je aj prvá písomná zmienka o obci Banské, v r. 1471 sa názov zmenil na Kwsbanyapathaka, po maďarsky Banszka v r. 1773. Obec bola súčasťou panstva Čičva, ktoré patrilo k rozsiahlym majetkom šľachticov Rozgoniovcov</w:t>
      </w:r>
      <w:r w:rsidRPr="00526417">
        <w:rPr>
          <w:rFonts w:ascii="Times New Roman" w:eastAsia="Times New Roman" w:hAnsi="Times New Roman" w:cs="Times New Roman"/>
          <w:b/>
          <w:bCs/>
          <w:sz w:val="24"/>
          <w:szCs w:val="24"/>
          <w:lang w:eastAsia="cs-CZ"/>
        </w:rPr>
        <w:t xml:space="preserve"> .Bola tu bohatá banská i pracovná činnosť</w:t>
      </w:r>
      <w:r w:rsidRPr="00526417">
        <w:rPr>
          <w:rFonts w:ascii="Times New Roman" w:eastAsia="Times New Roman" w:hAnsi="Times New Roman" w:cs="Times New Roman"/>
          <w:sz w:val="24"/>
          <w:szCs w:val="24"/>
          <w:lang w:eastAsia="cs-CZ"/>
        </w:rPr>
        <w:t xml:space="preserve"> o čom svedčia aj to, že v r. 1715 boli v Banskom 2 mlyny a 41 domácností. Prvé spoľahlivé záznamy pochádzajú zo sčítania  v r. 1784-87 bolo v dedine  80 domov a 608 obyvateľov, z toho 330 mužov a 278 žien. Dedinčania  sa zaoberali kolárstvom, kováčstvom, tkáčstvom, ťažbou dreva a pálením uhlia. V okolí obce sa hojne vyskytuje andezit, ktorý sa tu donedávna ťažil. Z nášho andezitu sú sčasti postavené hanušovské viadukty a železničný tunel medzi Hrabovcom a Strážskym.</w:t>
      </w:r>
      <w:r w:rsidRPr="00526417">
        <w:rPr>
          <w:rFonts w:ascii="Times New Roman" w:eastAsia="Times New Roman" w:hAnsi="Times New Roman" w:cs="Times New Roman"/>
          <w:b/>
          <w:bCs/>
          <w:sz w:val="24"/>
          <w:szCs w:val="24"/>
          <w:lang w:eastAsia="cs-CZ"/>
        </w:rPr>
        <w:t>V dvanástom storočí</w:t>
      </w:r>
      <w:r w:rsidRPr="00526417">
        <w:rPr>
          <w:rFonts w:ascii="Times New Roman" w:eastAsia="Times New Roman" w:hAnsi="Times New Roman" w:cs="Times New Roman"/>
          <w:sz w:val="24"/>
          <w:szCs w:val="24"/>
          <w:lang w:eastAsia="cs-CZ"/>
        </w:rPr>
        <w:t xml:space="preserve"> sa v okolitých lesoch, ktoré vlastnili Andrášiovci, ťažilo </w:t>
      </w:r>
      <w:r w:rsidR="005879E5">
        <w:rPr>
          <w:rFonts w:ascii="Times New Roman" w:eastAsia="Times New Roman" w:hAnsi="Times New Roman" w:cs="Times New Roman"/>
          <w:sz w:val="24"/>
          <w:szCs w:val="24"/>
          <w:lang w:eastAsia="cs-CZ"/>
        </w:rPr>
        <w:t>najmä</w:t>
      </w:r>
      <w:r w:rsidRPr="00526417">
        <w:rPr>
          <w:rFonts w:ascii="Times New Roman" w:eastAsia="Times New Roman" w:hAnsi="Times New Roman" w:cs="Times New Roman"/>
          <w:sz w:val="24"/>
          <w:szCs w:val="24"/>
          <w:lang w:eastAsia="cs-CZ"/>
        </w:rPr>
        <w:t xml:space="preserve"> drev</w:t>
      </w:r>
      <w:r w:rsidR="005879E5">
        <w:rPr>
          <w:rFonts w:ascii="Times New Roman" w:eastAsia="Times New Roman" w:hAnsi="Times New Roman" w:cs="Times New Roman"/>
          <w:sz w:val="24"/>
          <w:szCs w:val="24"/>
          <w:lang w:eastAsia="cs-CZ"/>
        </w:rPr>
        <w:t>o</w:t>
      </w:r>
      <w:r w:rsidRPr="00526417">
        <w:rPr>
          <w:rFonts w:ascii="Times New Roman" w:eastAsia="Times New Roman" w:hAnsi="Times New Roman" w:cs="Times New Roman"/>
          <w:sz w:val="24"/>
          <w:szCs w:val="24"/>
          <w:lang w:eastAsia="cs-CZ"/>
        </w:rPr>
        <w:t>, na odvoz ktorého slúžila úzkokoľajová železnička z našej obce do Sačurova dlhá 15 km a slúžila do r. 1935, žiaľ sa nám nezachovala. Zachovalý je u nás barokovo-klasicistický kostol postavený v r. 1788. Predtým na jeho mieste stál drevený kostolík, z ktorého sa zachovala kamenná krstiteľnica z r. 1688, ktorá je uložená v Zemplínskom múzeu v Michalovciach.</w:t>
      </w:r>
    </w:p>
    <w:p w:rsidR="00526417" w:rsidRPr="00526417" w:rsidRDefault="00526417" w:rsidP="00526417">
      <w:pPr>
        <w:spacing w:after="0" w:line="360" w:lineRule="auto"/>
        <w:rPr>
          <w:rFonts w:ascii="Times New Roman" w:eastAsia="Times New Roman" w:hAnsi="Times New Roman" w:cs="Times New Roman"/>
          <w:b/>
          <w:sz w:val="28"/>
          <w:szCs w:val="28"/>
          <w:lang w:eastAsia="cs-CZ"/>
        </w:rPr>
      </w:pPr>
    </w:p>
    <w:p w:rsidR="00526417" w:rsidRPr="00526417" w:rsidRDefault="00526417" w:rsidP="00526417">
      <w:pPr>
        <w:spacing w:after="0" w:line="360" w:lineRule="auto"/>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 xml:space="preserve">6.Plnenie úloh   obce (prenesené kompetencie, originálne kompetencie) </w:t>
      </w:r>
    </w:p>
    <w:p w:rsidR="00F75663" w:rsidRDefault="00F75663" w:rsidP="00526417">
      <w:pPr>
        <w:spacing w:after="0" w:line="360" w:lineRule="auto"/>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 xml:space="preserve">6.1 Výchova a vzdelávanie </w:t>
      </w:r>
    </w:p>
    <w:p w:rsidR="00526417" w:rsidRPr="00526417" w:rsidRDefault="00526417" w:rsidP="00526417">
      <w:pPr>
        <w:spacing w:after="0" w:line="360" w:lineRule="auto"/>
        <w:ind w:left="435"/>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Výchovu a vzdelávanie detí v obci Banské poskytujú:</w:t>
      </w:r>
    </w:p>
    <w:p w:rsidR="00526417" w:rsidRPr="00526417" w:rsidRDefault="00526417" w:rsidP="00526417">
      <w:pPr>
        <w:spacing w:after="0" w:line="360" w:lineRule="auto"/>
        <w:ind w:left="435"/>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Základná škola Banské  bez právnej subjektivity,</w:t>
      </w:r>
    </w:p>
    <w:p w:rsidR="00526417" w:rsidRPr="00526417" w:rsidRDefault="00526417" w:rsidP="00526417">
      <w:pPr>
        <w:spacing w:after="0" w:line="360" w:lineRule="auto"/>
        <w:ind w:left="435"/>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Materská škola Banské bez právnej subjektivity a Školský klub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a/ Základnú školu navštevovalo 1</w:t>
      </w:r>
      <w:r w:rsidR="007D460B">
        <w:rPr>
          <w:rFonts w:ascii="Times New Roman" w:eastAsia="Times New Roman" w:hAnsi="Times New Roman" w:cs="Times New Roman"/>
          <w:sz w:val="24"/>
          <w:szCs w:val="24"/>
          <w:lang w:eastAsia="cs-CZ"/>
        </w:rPr>
        <w:t>3</w:t>
      </w:r>
      <w:r w:rsidR="00CF4061">
        <w:rPr>
          <w:rFonts w:ascii="Times New Roman" w:eastAsia="Times New Roman" w:hAnsi="Times New Roman" w:cs="Times New Roman"/>
          <w:sz w:val="24"/>
          <w:szCs w:val="24"/>
          <w:lang w:eastAsia="cs-CZ"/>
        </w:rPr>
        <w:t>8</w:t>
      </w:r>
      <w:r w:rsidRPr="00526417">
        <w:rPr>
          <w:rFonts w:ascii="Times New Roman" w:eastAsia="Times New Roman" w:hAnsi="Times New Roman" w:cs="Times New Roman"/>
          <w:sz w:val="24"/>
          <w:szCs w:val="24"/>
          <w:lang w:eastAsia="cs-CZ"/>
        </w:rPr>
        <w:t xml:space="preserve"> žiakov </w:t>
      </w:r>
    </w:p>
    <w:p w:rsidR="00526417" w:rsidRPr="00526417" w:rsidRDefault="00526417" w:rsidP="00526417">
      <w:pPr>
        <w:spacing w:after="0" w:line="360" w:lineRule="auto"/>
        <w:ind w:left="360"/>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-riaditeľka ZŠ </w:t>
      </w:r>
      <w:r w:rsidR="007D460B">
        <w:rPr>
          <w:rFonts w:ascii="Times New Roman" w:eastAsia="Times New Roman" w:hAnsi="Times New Roman" w:cs="Times New Roman"/>
          <w:sz w:val="24"/>
          <w:szCs w:val="24"/>
          <w:lang w:eastAsia="cs-CZ"/>
        </w:rPr>
        <w:t>M</w:t>
      </w:r>
      <w:r w:rsidR="007D2FEB">
        <w:rPr>
          <w:rFonts w:ascii="Times New Roman" w:eastAsia="Times New Roman" w:hAnsi="Times New Roman" w:cs="Times New Roman"/>
          <w:sz w:val="24"/>
          <w:szCs w:val="24"/>
          <w:lang w:eastAsia="cs-CZ"/>
        </w:rPr>
        <w:t>gr.</w:t>
      </w:r>
      <w:r w:rsidRPr="00526417">
        <w:rPr>
          <w:rFonts w:ascii="Times New Roman" w:eastAsia="Times New Roman" w:hAnsi="Times New Roman" w:cs="Times New Roman"/>
          <w:sz w:val="24"/>
          <w:szCs w:val="24"/>
          <w:lang w:eastAsia="cs-CZ"/>
        </w:rPr>
        <w:t>Daniela Olejarová</w:t>
      </w:r>
      <w:r w:rsidR="00722D0E">
        <w:rPr>
          <w:rFonts w:ascii="Times New Roman" w:eastAsia="Times New Roman" w:hAnsi="Times New Roman" w:cs="Times New Roman"/>
          <w:sz w:val="24"/>
          <w:szCs w:val="24"/>
          <w:lang w:eastAsia="cs-CZ"/>
        </w:rPr>
        <w:t xml:space="preserve">, </w:t>
      </w:r>
      <w:r w:rsidR="00200C2D">
        <w:rPr>
          <w:rFonts w:ascii="Times New Roman" w:eastAsia="Times New Roman" w:hAnsi="Times New Roman" w:cs="Times New Roman"/>
          <w:sz w:val="24"/>
          <w:szCs w:val="24"/>
          <w:lang w:eastAsia="cs-CZ"/>
        </w:rPr>
        <w:t>z</w:t>
      </w:r>
      <w:r w:rsidR="00722D0E">
        <w:rPr>
          <w:rFonts w:ascii="Times New Roman" w:eastAsia="Times New Roman" w:hAnsi="Times New Roman" w:cs="Times New Roman"/>
          <w:sz w:val="24"/>
          <w:szCs w:val="24"/>
          <w:lang w:eastAsia="cs-CZ"/>
        </w:rPr>
        <w:t>ást</w:t>
      </w:r>
      <w:r w:rsidR="007D2FEB">
        <w:rPr>
          <w:rFonts w:ascii="Times New Roman" w:eastAsia="Times New Roman" w:hAnsi="Times New Roman" w:cs="Times New Roman"/>
          <w:sz w:val="24"/>
          <w:szCs w:val="24"/>
          <w:lang w:eastAsia="cs-CZ"/>
        </w:rPr>
        <w:t>.</w:t>
      </w:r>
      <w:r w:rsidR="00722D0E">
        <w:rPr>
          <w:rFonts w:ascii="Times New Roman" w:eastAsia="Times New Roman" w:hAnsi="Times New Roman" w:cs="Times New Roman"/>
          <w:sz w:val="24"/>
          <w:szCs w:val="24"/>
          <w:lang w:eastAsia="cs-CZ"/>
        </w:rPr>
        <w:t xml:space="preserve"> riaditeľky ZŠ </w:t>
      </w:r>
      <w:r w:rsidR="00200C2D">
        <w:rPr>
          <w:rFonts w:ascii="Times New Roman" w:eastAsia="Times New Roman" w:hAnsi="Times New Roman" w:cs="Times New Roman"/>
          <w:sz w:val="24"/>
          <w:szCs w:val="24"/>
          <w:lang w:eastAsia="cs-CZ"/>
        </w:rPr>
        <w:t>PaedDr.</w:t>
      </w:r>
      <w:r w:rsidR="00722D0E">
        <w:rPr>
          <w:rFonts w:ascii="Times New Roman" w:eastAsia="Times New Roman" w:hAnsi="Times New Roman" w:cs="Times New Roman"/>
          <w:sz w:val="24"/>
          <w:szCs w:val="24"/>
          <w:lang w:eastAsia="cs-CZ"/>
        </w:rPr>
        <w:t xml:space="preserve"> Fedor</w:t>
      </w:r>
      <w:r w:rsidR="00200C2D">
        <w:rPr>
          <w:rFonts w:ascii="Times New Roman" w:eastAsia="Times New Roman" w:hAnsi="Times New Roman" w:cs="Times New Roman"/>
          <w:sz w:val="24"/>
          <w:szCs w:val="24"/>
          <w:lang w:eastAsia="cs-CZ"/>
        </w:rPr>
        <w:t>ová Anna</w:t>
      </w:r>
      <w:r w:rsidR="007D2FEB">
        <w:rPr>
          <w:rFonts w:ascii="Times New Roman" w:eastAsia="Times New Roman" w:hAnsi="Times New Roman" w:cs="Times New Roman"/>
          <w:sz w:val="24"/>
          <w:szCs w:val="24"/>
          <w:lang w:eastAsia="cs-CZ"/>
        </w:rPr>
        <w:t xml:space="preserve"> </w:t>
      </w:r>
      <w:r w:rsidR="00200C2D">
        <w:rPr>
          <w:rFonts w:ascii="Times New Roman" w:eastAsia="Times New Roman" w:hAnsi="Times New Roman" w:cs="Times New Roman"/>
          <w:sz w:val="24"/>
          <w:szCs w:val="24"/>
          <w:lang w:eastAsia="cs-CZ"/>
        </w:rPr>
        <w:t>MBA</w:t>
      </w:r>
      <w:r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b/ Materskú školu navštevovalo </w:t>
      </w:r>
      <w:r w:rsidR="007D460B">
        <w:rPr>
          <w:rFonts w:ascii="Times New Roman" w:eastAsia="Times New Roman" w:hAnsi="Times New Roman" w:cs="Times New Roman"/>
          <w:sz w:val="24"/>
          <w:szCs w:val="24"/>
          <w:lang w:eastAsia="cs-CZ"/>
        </w:rPr>
        <w:t>53</w:t>
      </w:r>
      <w:r w:rsidRPr="00526417">
        <w:rPr>
          <w:rFonts w:ascii="Times New Roman" w:eastAsia="Times New Roman" w:hAnsi="Times New Roman" w:cs="Times New Roman"/>
          <w:sz w:val="24"/>
          <w:szCs w:val="24"/>
          <w:lang w:eastAsia="cs-CZ"/>
        </w:rPr>
        <w:t xml:space="preserve"> žiakov</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-riaditeľka MŠ  Mgr. Jana Uchaľová</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c/  Školský klub, ktorý navštevovalo 2</w:t>
      </w:r>
      <w:r w:rsidR="0072702B">
        <w:rPr>
          <w:rFonts w:ascii="Times New Roman" w:eastAsia="Times New Roman" w:hAnsi="Times New Roman" w:cs="Times New Roman"/>
          <w:sz w:val="24"/>
          <w:szCs w:val="24"/>
          <w:lang w:eastAsia="cs-CZ"/>
        </w:rPr>
        <w:t>8</w:t>
      </w:r>
      <w:r w:rsidRPr="00526417">
        <w:rPr>
          <w:rFonts w:ascii="Times New Roman" w:eastAsia="Times New Roman" w:hAnsi="Times New Roman" w:cs="Times New Roman"/>
          <w:sz w:val="24"/>
          <w:szCs w:val="24"/>
          <w:lang w:eastAsia="cs-CZ"/>
        </w:rPr>
        <w:t xml:space="preserve"> žiakov</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-vychovávateľka ŠK Banské  Mgr.</w:t>
      </w:r>
      <w:r w:rsidR="007D2FEB">
        <w:rPr>
          <w:rFonts w:ascii="Times New Roman" w:eastAsia="Times New Roman" w:hAnsi="Times New Roman" w:cs="Times New Roman"/>
          <w:sz w:val="24"/>
          <w:szCs w:val="24"/>
          <w:lang w:eastAsia="cs-CZ"/>
        </w:rPr>
        <w:t xml:space="preserve"> Jana Hanusinová</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Na základe analýzy doterajšieho vývoja možno očakávať, že rozvoj vzdelávania sa bude orientovať na zvyšovanie  vedomostí detí zo sociálne znevýhodneného prostredia.</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6.2 Kultúra a šport</w:t>
      </w:r>
    </w:p>
    <w:p w:rsidR="00526417" w:rsidRPr="00526417" w:rsidRDefault="00526417" w:rsidP="00F75663">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Na kultúrne a spoločenské podujatia slúži občanom obce miestny kultúrny dom s kapacitou 200-250 osôb. Na športové podujatia sú k dispozícií miestne futbalové ihrisko a telocvičňa pri základnej škole a multifunkčné ihrisko vedľa kultúrneho domu. </w:t>
      </w:r>
    </w:p>
    <w:p w:rsidR="001B0B32" w:rsidRDefault="00526417" w:rsidP="00F75663">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Obec každoročne organizuje kultúrno-spoločenské podujatia ako : Okresná súťaž ľudového folklóru s názvom „Roztoky“,  Stavanie mája, Deň matiek, , </w:t>
      </w:r>
      <w:r w:rsidR="0072702B">
        <w:rPr>
          <w:rFonts w:ascii="Times New Roman" w:eastAsia="Times New Roman" w:hAnsi="Times New Roman" w:cs="Times New Roman"/>
          <w:sz w:val="24"/>
          <w:szCs w:val="24"/>
          <w:lang w:eastAsia="cs-CZ"/>
        </w:rPr>
        <w:t xml:space="preserve">Životné jubileá, , Úcta k starším </w:t>
      </w:r>
      <w:r w:rsidRPr="00526417">
        <w:rPr>
          <w:rFonts w:ascii="Times New Roman" w:eastAsia="Times New Roman" w:hAnsi="Times New Roman" w:cs="Times New Roman"/>
          <w:sz w:val="24"/>
          <w:szCs w:val="24"/>
          <w:lang w:eastAsia="cs-CZ"/>
        </w:rPr>
        <w:t>Mikuláš, Novoročný ohňostroj. Je spoluorganizátorom Bančanskej desiatky, Behu do vrchu Banské Mlačky a Cyklistických pretekov.</w:t>
      </w:r>
      <w:r w:rsidR="007D2FEB">
        <w:rPr>
          <w:rFonts w:ascii="Times New Roman" w:eastAsia="Times New Roman" w:hAnsi="Times New Roman" w:cs="Times New Roman"/>
          <w:sz w:val="24"/>
          <w:szCs w:val="24"/>
          <w:lang w:eastAsia="cs-CZ"/>
        </w:rPr>
        <w:t xml:space="preserve"> </w:t>
      </w:r>
    </w:p>
    <w:p w:rsidR="001B0B32" w:rsidRDefault="001B0B32" w:rsidP="00F75663">
      <w:pPr>
        <w:spacing w:after="0" w:line="360" w:lineRule="auto"/>
        <w:jc w:val="both"/>
        <w:rPr>
          <w:color w:val="FF0000"/>
          <w:u w:val="single"/>
        </w:rPr>
      </w:pPr>
      <w:r>
        <w:rPr>
          <w:color w:val="FF0000"/>
          <w:highlight w:val="yellow"/>
          <w:u w:val="single"/>
        </w:rPr>
        <w:t>V roku 202</w:t>
      </w:r>
      <w:r w:rsidR="00DA49A8">
        <w:rPr>
          <w:color w:val="FF0000"/>
          <w:highlight w:val="yellow"/>
          <w:u w:val="single"/>
        </w:rPr>
        <w:t>1</w:t>
      </w:r>
      <w:r>
        <w:rPr>
          <w:color w:val="FF0000"/>
          <w:highlight w:val="yellow"/>
          <w:u w:val="single"/>
        </w:rPr>
        <w:t xml:space="preserve"> kultúrne , spoločenské a športové  podujatia významne ovplyvnila pandémia ochorenia COVID - 19</w:t>
      </w:r>
      <w:r w:rsidRPr="00AC6689">
        <w:rPr>
          <w:color w:val="FF0000"/>
          <w:highlight w:val="yellow"/>
          <w:u w:val="single"/>
        </w:rPr>
        <w:t xml:space="preserve"> </w:t>
      </w:r>
    </w:p>
    <w:p w:rsidR="005879E5" w:rsidRDefault="007D2FEB" w:rsidP="00F75663">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Z dôvodu pandemickej situácie, zákazu vychádzania a nariadení vlády ako aj regionálneho úradu VZ obec  kultúrne aktivity a podujatia neorga</w:t>
      </w:r>
      <w:r w:rsidR="005879E5">
        <w:rPr>
          <w:rFonts w:ascii="Times New Roman" w:eastAsia="Times New Roman" w:hAnsi="Times New Roman" w:cs="Times New Roman"/>
          <w:sz w:val="24"/>
          <w:szCs w:val="24"/>
          <w:lang w:eastAsia="cs-CZ"/>
        </w:rPr>
        <w:t>n</w:t>
      </w:r>
      <w:r>
        <w:rPr>
          <w:rFonts w:ascii="Times New Roman" w:eastAsia="Times New Roman" w:hAnsi="Times New Roman" w:cs="Times New Roman"/>
          <w:sz w:val="24"/>
          <w:szCs w:val="24"/>
          <w:lang w:eastAsia="cs-CZ"/>
        </w:rPr>
        <w:t>izovala</w:t>
      </w:r>
      <w:r w:rsidR="005276AA">
        <w:rPr>
          <w:rFonts w:ascii="Times New Roman" w:eastAsia="Times New Roman" w:hAnsi="Times New Roman" w:cs="Times New Roman"/>
          <w:sz w:val="24"/>
          <w:szCs w:val="24"/>
          <w:lang w:eastAsia="cs-CZ"/>
        </w:rPr>
        <w:t xml:space="preserve">. Drobné </w:t>
      </w:r>
      <w:r w:rsidR="0072702B">
        <w:rPr>
          <w:rFonts w:ascii="Times New Roman" w:eastAsia="Times New Roman" w:hAnsi="Times New Roman" w:cs="Times New Roman"/>
          <w:sz w:val="24"/>
          <w:szCs w:val="24"/>
          <w:lang w:eastAsia="cs-CZ"/>
        </w:rPr>
        <w:t>darčeky pri príležitosti Dňa matiek, Jubilantom a na Mikuláša poroznášali zamestnanci obce a miestni poslanci.</w:t>
      </w:r>
      <w:r>
        <w:rPr>
          <w:rFonts w:ascii="Times New Roman" w:eastAsia="Times New Roman" w:hAnsi="Times New Roman" w:cs="Times New Roman"/>
          <w:sz w:val="24"/>
          <w:szCs w:val="24"/>
          <w:lang w:eastAsia="cs-CZ"/>
        </w:rPr>
        <w:t xml:space="preserve"> </w:t>
      </w:r>
    </w:p>
    <w:p w:rsidR="00526417" w:rsidRPr="00526417" w:rsidRDefault="007D2FEB" w:rsidP="00F75663">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Športové podujatia sa konali v</w:t>
      </w:r>
      <w:r w:rsidR="00634B0B">
        <w:rPr>
          <w:rFonts w:ascii="Times New Roman" w:eastAsia="Times New Roman" w:hAnsi="Times New Roman" w:cs="Times New Roman"/>
          <w:sz w:val="24"/>
          <w:szCs w:val="24"/>
          <w:lang w:eastAsia="cs-CZ"/>
        </w:rPr>
        <w:t> </w:t>
      </w:r>
      <w:r>
        <w:rPr>
          <w:rFonts w:ascii="Times New Roman" w:eastAsia="Times New Roman" w:hAnsi="Times New Roman" w:cs="Times New Roman"/>
          <w:sz w:val="24"/>
          <w:szCs w:val="24"/>
          <w:lang w:eastAsia="cs-CZ"/>
        </w:rPr>
        <w:t>exterieri</w:t>
      </w:r>
      <w:r w:rsidR="00634B0B">
        <w:rPr>
          <w:rFonts w:ascii="Times New Roman" w:eastAsia="Times New Roman" w:hAnsi="Times New Roman" w:cs="Times New Roman"/>
          <w:sz w:val="24"/>
          <w:szCs w:val="24"/>
          <w:lang w:eastAsia="cs-CZ"/>
        </w:rPr>
        <w:t xml:space="preserve"> a </w:t>
      </w:r>
      <w:r>
        <w:rPr>
          <w:rFonts w:ascii="Times New Roman" w:eastAsia="Times New Roman" w:hAnsi="Times New Roman" w:cs="Times New Roman"/>
          <w:sz w:val="24"/>
          <w:szCs w:val="24"/>
          <w:lang w:eastAsia="cs-CZ"/>
        </w:rPr>
        <w:t xml:space="preserve"> organizované boli za prísnych hygienických opatrení.  </w:t>
      </w:r>
    </w:p>
    <w:p w:rsidR="001B0B32" w:rsidRDefault="001B0B32" w:rsidP="00526417">
      <w:pPr>
        <w:spacing w:after="0" w:line="240" w:lineRule="auto"/>
        <w:jc w:val="both"/>
        <w:rPr>
          <w:rFonts w:ascii="Times New Roman" w:eastAsia="Times New Roman" w:hAnsi="Times New Roman" w:cs="Times New Roman"/>
          <w:sz w:val="24"/>
          <w:szCs w:val="24"/>
          <w:lang w:eastAsia="cs-CZ"/>
        </w:rPr>
      </w:pPr>
    </w:p>
    <w:p w:rsidR="00F75663" w:rsidRDefault="00F75663" w:rsidP="00526417">
      <w:pPr>
        <w:spacing w:after="0" w:line="240" w:lineRule="auto"/>
        <w:jc w:val="both"/>
        <w:rPr>
          <w:rFonts w:ascii="Times New Roman" w:eastAsia="Times New Roman" w:hAnsi="Times New Roman" w:cs="Times New Roman"/>
          <w:sz w:val="24"/>
          <w:szCs w:val="24"/>
          <w:lang w:eastAsia="cs-CZ"/>
        </w:rPr>
      </w:pPr>
    </w:p>
    <w:p w:rsidR="00F75663" w:rsidRPr="00526417" w:rsidRDefault="00F75663" w:rsidP="00526417">
      <w:pPr>
        <w:spacing w:after="0" w:line="24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ind w:left="360"/>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7. Informácia o vývoji obce z pohľadu rozpočtovníctva</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Základným   nástrojom  finančného  hospodárenia  obce  bol   Rozpočet   obce   na  rok   20</w:t>
      </w:r>
      <w:r w:rsidR="007D2FEB">
        <w:rPr>
          <w:rFonts w:ascii="Times New Roman" w:eastAsia="Times New Roman" w:hAnsi="Times New Roman" w:cs="Times New Roman"/>
          <w:sz w:val="24"/>
          <w:szCs w:val="24"/>
          <w:lang w:eastAsia="cs-CZ"/>
        </w:rPr>
        <w:t>20.</w:t>
      </w:r>
      <w:r w:rsidRPr="00526417">
        <w:rPr>
          <w:rFonts w:ascii="Times New Roman" w:eastAsia="Times New Roman" w:hAnsi="Times New Roman" w:cs="Times New Roman"/>
          <w:sz w:val="24"/>
          <w:szCs w:val="24"/>
          <w:lang w:eastAsia="cs-CZ"/>
        </w:rPr>
        <w:t>.</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Obec zostavila rozpočet podľa ustanovenia § 10 odsek 7) zákona č.583/2004 Z.z. o rozpočtových pravidlách územnej samosprávy a o zmene a doplnení niektorých zákonov v znení neskorších predpisov. </w:t>
      </w:r>
      <w:r w:rsidRPr="00526417">
        <w:rPr>
          <w:rFonts w:ascii="Times New Roman" w:eastAsia="Times New Roman" w:hAnsi="Times New Roman" w:cs="Times New Roman"/>
          <w:color w:val="FF0000"/>
          <w:sz w:val="24"/>
          <w:szCs w:val="24"/>
          <w:lang w:eastAsia="cs-CZ"/>
        </w:rPr>
        <w:t>Rozpočet obce</w:t>
      </w:r>
      <w:r w:rsidRPr="00526417">
        <w:rPr>
          <w:rFonts w:ascii="Times New Roman" w:eastAsia="Times New Roman" w:hAnsi="Times New Roman" w:cs="Times New Roman"/>
          <w:sz w:val="24"/>
          <w:szCs w:val="24"/>
          <w:lang w:eastAsia="cs-CZ"/>
        </w:rPr>
        <w:t xml:space="preserve"> na rok 20</w:t>
      </w:r>
      <w:r w:rsidR="007D2FEB">
        <w:rPr>
          <w:rFonts w:ascii="Times New Roman" w:eastAsia="Times New Roman" w:hAnsi="Times New Roman" w:cs="Times New Roman"/>
          <w:sz w:val="24"/>
          <w:szCs w:val="24"/>
          <w:lang w:eastAsia="cs-CZ"/>
        </w:rPr>
        <w:t>2</w:t>
      </w:r>
      <w:r w:rsidR="00DA49A8">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bol zostavený ako </w:t>
      </w:r>
      <w:r w:rsidRPr="00526417">
        <w:rPr>
          <w:rFonts w:ascii="Times New Roman" w:eastAsia="Times New Roman" w:hAnsi="Times New Roman" w:cs="Times New Roman"/>
          <w:color w:val="FF0000"/>
          <w:sz w:val="24"/>
          <w:szCs w:val="24"/>
          <w:lang w:eastAsia="cs-CZ"/>
        </w:rPr>
        <w:t xml:space="preserve">vyrovnaný. </w:t>
      </w:r>
      <w:r w:rsidRPr="00526417">
        <w:rPr>
          <w:rFonts w:ascii="Times New Roman" w:eastAsia="Times New Roman" w:hAnsi="Times New Roman" w:cs="Times New Roman"/>
          <w:sz w:val="24"/>
          <w:szCs w:val="24"/>
          <w:lang w:eastAsia="cs-CZ"/>
        </w:rPr>
        <w:t xml:space="preserve">Bežný rozpočet bol zostavený ako </w:t>
      </w:r>
      <w:r w:rsidRPr="00526417">
        <w:rPr>
          <w:rFonts w:ascii="Times New Roman" w:eastAsia="Times New Roman" w:hAnsi="Times New Roman" w:cs="Times New Roman"/>
          <w:color w:val="FF0000"/>
          <w:sz w:val="24"/>
          <w:szCs w:val="24"/>
          <w:lang w:eastAsia="cs-CZ"/>
        </w:rPr>
        <w:t>prebytkový</w:t>
      </w:r>
      <w:r w:rsidRPr="00526417">
        <w:rPr>
          <w:rFonts w:ascii="Times New Roman" w:eastAsia="Times New Roman" w:hAnsi="Times New Roman" w:cs="Times New Roman"/>
          <w:sz w:val="24"/>
          <w:szCs w:val="24"/>
          <w:lang w:eastAsia="cs-CZ"/>
        </w:rPr>
        <w:t xml:space="preserve">  a  kapitálový   rozpočet ako  </w:t>
      </w:r>
      <w:r w:rsidRPr="00526417">
        <w:rPr>
          <w:rFonts w:ascii="Times New Roman" w:eastAsia="Times New Roman" w:hAnsi="Times New Roman" w:cs="Times New Roman"/>
          <w:color w:val="FF0000"/>
          <w:sz w:val="24"/>
          <w:szCs w:val="24"/>
          <w:lang w:eastAsia="cs-CZ"/>
        </w:rPr>
        <w:t>schodkový</w:t>
      </w:r>
      <w:r w:rsidRPr="00526417">
        <w:rPr>
          <w:rFonts w:ascii="Times New Roman" w:eastAsia="Times New Roman" w:hAnsi="Times New Roman" w:cs="Times New Roman"/>
          <w:sz w:val="24"/>
          <w:szCs w:val="24"/>
          <w:lang w:eastAsia="cs-CZ"/>
        </w:rPr>
        <w:t>.</w:t>
      </w:r>
    </w:p>
    <w:p w:rsid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Hospodárenie obce sa riadilo podľa schváleného rozpočtu na rok 20</w:t>
      </w:r>
      <w:r w:rsidR="0093162D">
        <w:rPr>
          <w:rFonts w:ascii="Times New Roman" w:eastAsia="Times New Roman" w:hAnsi="Times New Roman" w:cs="Times New Roman"/>
          <w:sz w:val="24"/>
          <w:szCs w:val="24"/>
          <w:lang w:eastAsia="cs-CZ"/>
        </w:rPr>
        <w:t>2</w:t>
      </w:r>
      <w:r w:rsidR="00DA49A8">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w:t>
      </w:r>
    </w:p>
    <w:p w:rsidR="00DA49A8" w:rsidRPr="00CE5477" w:rsidRDefault="00DA49A8" w:rsidP="00DA49A8">
      <w:pPr>
        <w:jc w:val="both"/>
        <w:rPr>
          <w:sz w:val="24"/>
          <w:szCs w:val="24"/>
        </w:rPr>
      </w:pPr>
      <w:r>
        <w:rPr>
          <w:sz w:val="24"/>
          <w:szCs w:val="24"/>
        </w:rPr>
        <w:t xml:space="preserve">Rozpočet </w:t>
      </w:r>
      <w:r w:rsidRPr="00E07CB4">
        <w:rPr>
          <w:color w:val="FF0000"/>
          <w:sz w:val="24"/>
          <w:szCs w:val="24"/>
        </w:rPr>
        <w:t>obce</w:t>
      </w:r>
      <w:r>
        <w:rPr>
          <w:sz w:val="24"/>
          <w:szCs w:val="24"/>
        </w:rPr>
        <w:t xml:space="preserve"> </w:t>
      </w:r>
      <w:r w:rsidRPr="00CE5477">
        <w:rPr>
          <w:sz w:val="24"/>
          <w:szCs w:val="24"/>
        </w:rPr>
        <w:t>bol</w:t>
      </w:r>
      <w:r>
        <w:rPr>
          <w:sz w:val="24"/>
          <w:szCs w:val="24"/>
        </w:rPr>
        <w:t xml:space="preserve"> </w:t>
      </w:r>
      <w:r w:rsidRPr="00CE5477">
        <w:rPr>
          <w:sz w:val="24"/>
          <w:szCs w:val="24"/>
        </w:rPr>
        <w:t>schválený</w:t>
      </w:r>
      <w:r>
        <w:rPr>
          <w:sz w:val="24"/>
          <w:szCs w:val="24"/>
        </w:rPr>
        <w:t xml:space="preserve"> </w:t>
      </w:r>
      <w:r w:rsidRPr="00E07CB4">
        <w:rPr>
          <w:color w:val="FF0000"/>
          <w:sz w:val="24"/>
          <w:szCs w:val="24"/>
        </w:rPr>
        <w:t>obecným</w:t>
      </w:r>
      <w:r>
        <w:rPr>
          <w:sz w:val="24"/>
          <w:szCs w:val="24"/>
        </w:rPr>
        <w:t xml:space="preserve"> zastupiteľstvom dňa 28.05.2021  </w:t>
      </w:r>
      <w:r w:rsidRPr="00CE5477">
        <w:rPr>
          <w:sz w:val="24"/>
          <w:szCs w:val="24"/>
        </w:rPr>
        <w:t>uznesením č.</w:t>
      </w:r>
      <w:r>
        <w:rPr>
          <w:sz w:val="24"/>
          <w:szCs w:val="24"/>
        </w:rPr>
        <w:t>21/2021</w:t>
      </w:r>
    </w:p>
    <w:p w:rsidR="00DA49A8" w:rsidRPr="00CE5477" w:rsidRDefault="00DA49A8" w:rsidP="00DA49A8">
      <w:pPr>
        <w:jc w:val="both"/>
        <w:rPr>
          <w:sz w:val="24"/>
          <w:szCs w:val="24"/>
        </w:rPr>
      </w:pPr>
      <w:r>
        <w:rPr>
          <w:sz w:val="24"/>
          <w:szCs w:val="24"/>
        </w:rPr>
        <w:t xml:space="preserve">Zmeny rozpočtu: </w:t>
      </w:r>
    </w:p>
    <w:p w:rsidR="00DA49A8" w:rsidRPr="00CE5477" w:rsidRDefault="00DA49A8" w:rsidP="00DA49A8">
      <w:pPr>
        <w:numPr>
          <w:ilvl w:val="0"/>
          <w:numId w:val="16"/>
        </w:numPr>
        <w:spacing w:after="0" w:line="240" w:lineRule="auto"/>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w:t>
      </w:r>
      <w:r>
        <w:rPr>
          <w:sz w:val="24"/>
          <w:szCs w:val="24"/>
        </w:rPr>
        <w:t>30.06.2021</w:t>
      </w:r>
      <w:r w:rsidRPr="00CE5477">
        <w:rPr>
          <w:sz w:val="24"/>
          <w:szCs w:val="24"/>
        </w:rPr>
        <w:t xml:space="preserve"> uznesením č. </w:t>
      </w:r>
      <w:r>
        <w:rPr>
          <w:sz w:val="24"/>
          <w:szCs w:val="24"/>
        </w:rPr>
        <w:t>32/2021</w:t>
      </w:r>
    </w:p>
    <w:p w:rsidR="00DA49A8" w:rsidRPr="00CE5477" w:rsidRDefault="00DA49A8" w:rsidP="00DA49A8">
      <w:pPr>
        <w:numPr>
          <w:ilvl w:val="0"/>
          <w:numId w:val="16"/>
        </w:numPr>
        <w:spacing w:after="0" w:line="240" w:lineRule="auto"/>
        <w:jc w:val="both"/>
        <w:rPr>
          <w:sz w:val="24"/>
          <w:szCs w:val="24"/>
        </w:rPr>
      </w:pPr>
      <w:r w:rsidRPr="00CE5477">
        <w:rPr>
          <w:sz w:val="24"/>
          <w:szCs w:val="24"/>
        </w:rPr>
        <w:t>druhá zmena</w:t>
      </w:r>
      <w:r>
        <w:rPr>
          <w:sz w:val="24"/>
          <w:szCs w:val="24"/>
        </w:rPr>
        <w:t xml:space="preserve"> </w:t>
      </w:r>
      <w:r w:rsidRPr="00CE5477">
        <w:rPr>
          <w:sz w:val="24"/>
          <w:szCs w:val="24"/>
        </w:rPr>
        <w:t xml:space="preserve"> schválená dňa </w:t>
      </w:r>
      <w:r>
        <w:rPr>
          <w:sz w:val="24"/>
          <w:szCs w:val="24"/>
        </w:rPr>
        <w:t>21.09.2021</w:t>
      </w:r>
      <w:r w:rsidRPr="00CE5477">
        <w:rPr>
          <w:sz w:val="24"/>
          <w:szCs w:val="24"/>
        </w:rPr>
        <w:t xml:space="preserve"> uznesením č. </w:t>
      </w:r>
      <w:r>
        <w:rPr>
          <w:sz w:val="24"/>
          <w:szCs w:val="24"/>
        </w:rPr>
        <w:t>54/2021</w:t>
      </w:r>
    </w:p>
    <w:p w:rsidR="00DA49A8" w:rsidRPr="00526417" w:rsidRDefault="00DA49A8" w:rsidP="00526417">
      <w:pPr>
        <w:spacing w:after="0" w:line="360" w:lineRule="auto"/>
        <w:jc w:val="both"/>
        <w:rPr>
          <w:rFonts w:ascii="Times New Roman" w:eastAsia="Times New Roman" w:hAnsi="Times New Roman" w:cs="Times New Roman"/>
          <w:sz w:val="24"/>
          <w:szCs w:val="24"/>
          <w:lang w:eastAsia="cs-CZ"/>
        </w:rPr>
      </w:pPr>
    </w:p>
    <w:p w:rsidR="005879E5" w:rsidRDefault="005879E5" w:rsidP="00526417">
      <w:pPr>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7.1 Plnenie príjmov a čerpanie výdavkov za rok 20</w:t>
      </w:r>
      <w:r w:rsidR="000D3CE4">
        <w:rPr>
          <w:rFonts w:ascii="Times New Roman" w:eastAsia="Times New Roman" w:hAnsi="Times New Roman" w:cs="Times New Roman"/>
          <w:b/>
          <w:sz w:val="24"/>
          <w:szCs w:val="24"/>
          <w:lang w:eastAsia="cs-CZ"/>
        </w:rPr>
        <w:t>2</w:t>
      </w:r>
      <w:r w:rsidR="0072702B">
        <w:rPr>
          <w:rFonts w:ascii="Times New Roman" w:eastAsia="Times New Roman" w:hAnsi="Times New Roman" w:cs="Times New Roman"/>
          <w:b/>
          <w:sz w:val="24"/>
          <w:szCs w:val="24"/>
          <w:lang w:eastAsia="cs-CZ"/>
        </w:rPr>
        <w:t>1</w:t>
      </w:r>
      <w:r w:rsidRPr="00526417">
        <w:rPr>
          <w:rFonts w:ascii="Times New Roman" w:eastAsia="Times New Roman" w:hAnsi="Times New Roman" w:cs="Times New Roman"/>
          <w:b/>
          <w:sz w:val="24"/>
          <w:szCs w:val="24"/>
          <w:lang w:eastAsia="cs-CZ"/>
        </w:rPr>
        <w:tab/>
      </w:r>
      <w:r w:rsidRPr="00526417">
        <w:rPr>
          <w:rFonts w:ascii="Times New Roman" w:eastAsia="Times New Roman" w:hAnsi="Times New Roman" w:cs="Times New Roman"/>
          <w:b/>
          <w:sz w:val="24"/>
          <w:szCs w:val="24"/>
          <w:lang w:eastAsia="cs-CZ"/>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526417" w:rsidRPr="00526417" w:rsidTr="00BE0D78">
        <w:tc>
          <w:tcPr>
            <w:tcW w:w="2410" w:type="dxa"/>
            <w:shd w:val="clear" w:color="auto" w:fill="DDD9C3"/>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843"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Schválený rozpočet </w:t>
            </w:r>
          </w:p>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p>
        </w:tc>
        <w:tc>
          <w:tcPr>
            <w:tcW w:w="1984" w:type="dxa"/>
            <w:shd w:val="clear" w:color="auto" w:fill="DDD9C3"/>
          </w:tcPr>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Schválený rozpočet </w:t>
            </w: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po poslednej zmene</w:t>
            </w:r>
          </w:p>
        </w:tc>
        <w:tc>
          <w:tcPr>
            <w:tcW w:w="1843" w:type="dxa"/>
            <w:shd w:val="clear" w:color="auto" w:fill="DDD9C3"/>
          </w:tcPr>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Skutočné </w:t>
            </w: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plnenie príjmov/ čerpanie výdavkov</w:t>
            </w:r>
          </w:p>
          <w:p w:rsidR="00526417" w:rsidRPr="00526417" w:rsidRDefault="00526417" w:rsidP="00D57041">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k 31.12.20</w:t>
            </w:r>
            <w:r w:rsidR="00D57041">
              <w:rPr>
                <w:rFonts w:ascii="Times New Roman" w:eastAsia="Times New Roman" w:hAnsi="Times New Roman" w:cs="Times New Roman"/>
                <w:b/>
                <w:sz w:val="20"/>
                <w:szCs w:val="20"/>
                <w:lang w:eastAsia="cs-CZ"/>
              </w:rPr>
              <w:t>20</w:t>
            </w:r>
          </w:p>
        </w:tc>
        <w:tc>
          <w:tcPr>
            <w:tcW w:w="1231" w:type="dxa"/>
            <w:shd w:val="clear" w:color="auto" w:fill="DDD9C3"/>
          </w:tcPr>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plnenia príjmov/</w:t>
            </w: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čerpania výdavkov </w:t>
            </w:r>
          </w:p>
        </w:tc>
      </w:tr>
      <w:tr w:rsidR="00526417" w:rsidRPr="00526417" w:rsidTr="00BE0D78">
        <w:tc>
          <w:tcPr>
            <w:tcW w:w="2410" w:type="dxa"/>
            <w:shd w:val="clear" w:color="auto" w:fill="D9D9D9"/>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Príjmy celkom</w:t>
            </w:r>
          </w:p>
        </w:tc>
        <w:tc>
          <w:tcPr>
            <w:tcW w:w="1843" w:type="dxa"/>
            <w:shd w:val="clear" w:color="auto" w:fill="D9D9D9"/>
          </w:tcPr>
          <w:p w:rsidR="00526417" w:rsidRPr="00526417" w:rsidRDefault="00DA49A8" w:rsidP="00D57041">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1 840</w:t>
            </w:r>
            <w:r w:rsidR="00B54A46">
              <w:rPr>
                <w:rFonts w:ascii="Times New Roman" w:eastAsia="Times New Roman" w:hAnsi="Times New Roman" w:cs="Times New Roman"/>
                <w:b/>
                <w:sz w:val="24"/>
                <w:szCs w:val="24"/>
                <w:lang w:eastAsia="cs-CZ"/>
              </w:rPr>
              <w:t xml:space="preserve"> 000,00</w:t>
            </w:r>
          </w:p>
        </w:tc>
        <w:tc>
          <w:tcPr>
            <w:tcW w:w="1984" w:type="dxa"/>
            <w:shd w:val="clear" w:color="auto" w:fill="D9D9D9"/>
          </w:tcPr>
          <w:p w:rsidR="00526417" w:rsidRPr="00526417" w:rsidRDefault="00DA49A8" w:rsidP="00526417">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1 840</w:t>
            </w:r>
            <w:r w:rsidR="00B54A46">
              <w:rPr>
                <w:rFonts w:ascii="Times New Roman" w:eastAsia="Times New Roman" w:hAnsi="Times New Roman" w:cs="Times New Roman"/>
                <w:b/>
                <w:sz w:val="24"/>
                <w:szCs w:val="24"/>
                <w:lang w:eastAsia="cs-CZ"/>
              </w:rPr>
              <w:t xml:space="preserve"> 000,00</w:t>
            </w:r>
          </w:p>
        </w:tc>
        <w:tc>
          <w:tcPr>
            <w:tcW w:w="1843" w:type="dxa"/>
            <w:shd w:val="clear" w:color="auto" w:fill="D9D9D9"/>
          </w:tcPr>
          <w:p w:rsidR="00526417" w:rsidRPr="00526417" w:rsidRDefault="00B54A46" w:rsidP="00DA49A8">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w:t>
            </w:r>
            <w:r w:rsidR="00DA49A8">
              <w:rPr>
                <w:rFonts w:ascii="Times New Roman" w:eastAsia="Times New Roman" w:hAnsi="Times New Roman" w:cs="Times New Roman"/>
                <w:b/>
                <w:sz w:val="24"/>
                <w:szCs w:val="24"/>
                <w:lang w:eastAsia="cs-CZ"/>
              </w:rPr>
              <w:t> </w:t>
            </w:r>
            <w:r>
              <w:rPr>
                <w:rFonts w:ascii="Times New Roman" w:eastAsia="Times New Roman" w:hAnsi="Times New Roman" w:cs="Times New Roman"/>
                <w:b/>
                <w:sz w:val="24"/>
                <w:szCs w:val="24"/>
                <w:lang w:eastAsia="cs-CZ"/>
              </w:rPr>
              <w:t>8</w:t>
            </w:r>
            <w:r w:rsidR="00DA49A8">
              <w:rPr>
                <w:rFonts w:ascii="Times New Roman" w:eastAsia="Times New Roman" w:hAnsi="Times New Roman" w:cs="Times New Roman"/>
                <w:b/>
                <w:sz w:val="24"/>
                <w:szCs w:val="24"/>
                <w:lang w:eastAsia="cs-CZ"/>
              </w:rPr>
              <w:t>97 318,59</w:t>
            </w:r>
          </w:p>
        </w:tc>
        <w:tc>
          <w:tcPr>
            <w:tcW w:w="1231" w:type="dxa"/>
            <w:shd w:val="clear" w:color="auto" w:fill="D9D9D9"/>
          </w:tcPr>
          <w:p w:rsidR="00526417" w:rsidRPr="00526417" w:rsidRDefault="00DA49A8" w:rsidP="00B54A46">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103,12</w:t>
            </w: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 toho :</w:t>
            </w:r>
          </w:p>
        </w:tc>
        <w:tc>
          <w:tcPr>
            <w:tcW w:w="1843"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984"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843"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231"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Bežné príjmy</w:t>
            </w:r>
          </w:p>
        </w:tc>
        <w:tc>
          <w:tcPr>
            <w:tcW w:w="1843" w:type="dxa"/>
          </w:tcPr>
          <w:p w:rsidR="00526417" w:rsidRPr="00526417" w:rsidRDefault="00B54A46" w:rsidP="00DA49A8">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b/>
                <w:sz w:val="24"/>
                <w:szCs w:val="24"/>
                <w:lang w:eastAsia="cs-CZ"/>
              </w:rPr>
              <w:t xml:space="preserve"> </w:t>
            </w:r>
            <w:r w:rsidRPr="00526417">
              <w:rPr>
                <w:rFonts w:ascii="Times New Roman" w:eastAsia="Times New Roman" w:hAnsi="Times New Roman" w:cs="Times New Roman"/>
                <w:b/>
                <w:sz w:val="24"/>
                <w:szCs w:val="24"/>
                <w:lang w:eastAsia="cs-CZ"/>
              </w:rPr>
              <w:t>1</w:t>
            </w:r>
            <w:r w:rsidR="00DA49A8">
              <w:rPr>
                <w:rFonts w:ascii="Times New Roman" w:eastAsia="Times New Roman" w:hAnsi="Times New Roman" w:cs="Times New Roman"/>
                <w:b/>
                <w:sz w:val="24"/>
                <w:szCs w:val="24"/>
                <w:lang w:eastAsia="cs-CZ"/>
              </w:rPr>
              <w:t> 678 080,19</w:t>
            </w:r>
          </w:p>
        </w:tc>
        <w:tc>
          <w:tcPr>
            <w:tcW w:w="1984" w:type="dxa"/>
          </w:tcPr>
          <w:p w:rsidR="00526417" w:rsidRPr="00526417" w:rsidRDefault="00B54A46" w:rsidP="00DA49A8">
            <w:pPr>
              <w:tabs>
                <w:tab w:val="right" w:pos="8460"/>
              </w:tabs>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b/>
                <w:sz w:val="24"/>
                <w:szCs w:val="24"/>
                <w:lang w:eastAsia="cs-CZ"/>
              </w:rPr>
              <w:t xml:space="preserve">    1</w:t>
            </w:r>
            <w:r w:rsidR="00DA49A8">
              <w:rPr>
                <w:rFonts w:ascii="Times New Roman" w:eastAsia="Times New Roman" w:hAnsi="Times New Roman" w:cs="Times New Roman"/>
                <w:b/>
                <w:sz w:val="24"/>
                <w:szCs w:val="24"/>
                <w:lang w:eastAsia="cs-CZ"/>
              </w:rPr>
              <w:t> 678 080,19</w:t>
            </w:r>
          </w:p>
        </w:tc>
        <w:tc>
          <w:tcPr>
            <w:tcW w:w="1843" w:type="dxa"/>
          </w:tcPr>
          <w:p w:rsidR="00526417" w:rsidRPr="00526417" w:rsidRDefault="00B54A46" w:rsidP="00DA49A8">
            <w:pPr>
              <w:tabs>
                <w:tab w:val="right" w:pos="8460"/>
              </w:tabs>
              <w:spacing w:after="0" w:line="240" w:lineRule="auto"/>
              <w:jc w:val="center"/>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1</w:t>
            </w:r>
            <w:r w:rsidR="00DA49A8">
              <w:rPr>
                <w:rFonts w:ascii="Times New Roman" w:eastAsia="Times New Roman" w:hAnsi="Times New Roman" w:cs="Times New Roman"/>
                <w:b/>
                <w:sz w:val="24"/>
                <w:szCs w:val="24"/>
                <w:lang w:eastAsia="cs-CZ"/>
              </w:rPr>
              <w:t> </w:t>
            </w:r>
            <w:r>
              <w:rPr>
                <w:rFonts w:ascii="Times New Roman" w:eastAsia="Times New Roman" w:hAnsi="Times New Roman" w:cs="Times New Roman"/>
                <w:b/>
                <w:sz w:val="24"/>
                <w:szCs w:val="24"/>
                <w:lang w:eastAsia="cs-CZ"/>
              </w:rPr>
              <w:t>5</w:t>
            </w:r>
            <w:r w:rsidR="00DA49A8">
              <w:rPr>
                <w:rFonts w:ascii="Times New Roman" w:eastAsia="Times New Roman" w:hAnsi="Times New Roman" w:cs="Times New Roman"/>
                <w:b/>
                <w:sz w:val="24"/>
                <w:szCs w:val="24"/>
                <w:lang w:eastAsia="cs-CZ"/>
              </w:rPr>
              <w:t>80 554,17</w:t>
            </w:r>
          </w:p>
        </w:tc>
        <w:tc>
          <w:tcPr>
            <w:tcW w:w="1231" w:type="dxa"/>
          </w:tcPr>
          <w:p w:rsidR="00526417" w:rsidRPr="00526417" w:rsidRDefault="00B54A46" w:rsidP="00DA49A8">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b/>
                <w:sz w:val="24"/>
                <w:szCs w:val="24"/>
                <w:lang w:eastAsia="cs-CZ"/>
              </w:rPr>
              <w:t>9</w:t>
            </w:r>
            <w:r w:rsidR="00DA49A8">
              <w:rPr>
                <w:rFonts w:ascii="Times New Roman" w:eastAsia="Times New Roman" w:hAnsi="Times New Roman" w:cs="Times New Roman"/>
                <w:b/>
                <w:sz w:val="24"/>
                <w:szCs w:val="24"/>
                <w:lang w:eastAsia="cs-CZ"/>
              </w:rPr>
              <w:t>4,19</w:t>
            </w: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Kapitálové príjmy</w:t>
            </w:r>
          </w:p>
        </w:tc>
        <w:tc>
          <w:tcPr>
            <w:tcW w:w="1843" w:type="dxa"/>
          </w:tcPr>
          <w:p w:rsidR="00526417" w:rsidRPr="00526417" w:rsidRDefault="00B54A46" w:rsidP="00DA49A8">
            <w:pPr>
              <w:spacing w:after="0" w:line="240" w:lineRule="auto"/>
              <w:jc w:val="center"/>
              <w:outlineLvl w:val="0"/>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DA49A8">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eastAsia="cs-CZ"/>
              </w:rPr>
              <w:t xml:space="preserve"> </w:t>
            </w:r>
            <w:r w:rsidR="00DA49A8">
              <w:rPr>
                <w:rFonts w:ascii="Times New Roman" w:eastAsia="Times New Roman" w:hAnsi="Times New Roman" w:cs="Times New Roman"/>
                <w:sz w:val="24"/>
                <w:szCs w:val="24"/>
                <w:lang w:eastAsia="cs-CZ"/>
              </w:rPr>
              <w:t>10 794,45</w:t>
            </w:r>
          </w:p>
        </w:tc>
        <w:tc>
          <w:tcPr>
            <w:tcW w:w="1984" w:type="dxa"/>
          </w:tcPr>
          <w:p w:rsidR="00526417" w:rsidRPr="00526417" w:rsidRDefault="00DA49A8" w:rsidP="00526417">
            <w:pPr>
              <w:spacing w:after="0" w:line="240" w:lineRule="auto"/>
              <w:jc w:val="center"/>
              <w:outlineLvl w:val="0"/>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10 794,45</w:t>
            </w:r>
          </w:p>
        </w:tc>
        <w:tc>
          <w:tcPr>
            <w:tcW w:w="1843" w:type="dxa"/>
          </w:tcPr>
          <w:p w:rsidR="00526417" w:rsidRPr="00526417" w:rsidRDefault="00B54A46" w:rsidP="00DA49A8">
            <w:pPr>
              <w:spacing w:after="0" w:line="240" w:lineRule="auto"/>
              <w:jc w:val="center"/>
              <w:outlineLvl w:val="0"/>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DA49A8">
              <w:rPr>
                <w:rFonts w:ascii="Times New Roman" w:eastAsia="Times New Roman" w:hAnsi="Times New Roman" w:cs="Times New Roman"/>
                <w:sz w:val="24"/>
                <w:szCs w:val="24"/>
                <w:lang w:eastAsia="cs-CZ"/>
              </w:rPr>
              <w:t>165 639,06</w:t>
            </w:r>
          </w:p>
        </w:tc>
        <w:tc>
          <w:tcPr>
            <w:tcW w:w="1231" w:type="dxa"/>
          </w:tcPr>
          <w:p w:rsidR="00526417" w:rsidRPr="00526417" w:rsidRDefault="00DA49A8" w:rsidP="00526417">
            <w:pPr>
              <w:spacing w:after="0" w:line="240" w:lineRule="auto"/>
              <w:jc w:val="center"/>
              <w:outlineLvl w:val="0"/>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1534,48</w:t>
            </w: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Finančné príjmy</w:t>
            </w:r>
          </w:p>
        </w:tc>
        <w:tc>
          <w:tcPr>
            <w:tcW w:w="1843" w:type="dxa"/>
          </w:tcPr>
          <w:p w:rsidR="00526417" w:rsidRPr="00526417" w:rsidRDefault="00B54A46" w:rsidP="00DA49A8">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DA49A8">
              <w:rPr>
                <w:rFonts w:ascii="Times New Roman" w:eastAsia="Times New Roman" w:hAnsi="Times New Roman" w:cs="Times New Roman"/>
                <w:sz w:val="24"/>
                <w:szCs w:val="24"/>
                <w:lang w:eastAsia="cs-CZ"/>
              </w:rPr>
              <w:t>151 125,36</w:t>
            </w:r>
          </w:p>
        </w:tc>
        <w:tc>
          <w:tcPr>
            <w:tcW w:w="1984" w:type="dxa"/>
          </w:tcPr>
          <w:p w:rsidR="00526417" w:rsidRPr="00526417" w:rsidRDefault="00DA49A8" w:rsidP="00DA49A8">
            <w:pPr>
              <w:tabs>
                <w:tab w:val="right" w:pos="8460"/>
              </w:tabs>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151 125,36</w:t>
            </w:r>
          </w:p>
        </w:tc>
        <w:tc>
          <w:tcPr>
            <w:tcW w:w="1843" w:type="dxa"/>
          </w:tcPr>
          <w:p w:rsidR="00526417" w:rsidRPr="00526417" w:rsidRDefault="00B54A46" w:rsidP="00DA49A8">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DA49A8">
              <w:rPr>
                <w:rFonts w:ascii="Times New Roman" w:eastAsia="Times New Roman" w:hAnsi="Times New Roman" w:cs="Times New Roman"/>
                <w:sz w:val="24"/>
                <w:szCs w:val="24"/>
                <w:lang w:eastAsia="cs-CZ"/>
              </w:rPr>
              <w:t>151 125,36</w:t>
            </w:r>
          </w:p>
        </w:tc>
        <w:tc>
          <w:tcPr>
            <w:tcW w:w="1231" w:type="dxa"/>
          </w:tcPr>
          <w:p w:rsidR="00526417" w:rsidRPr="00526417" w:rsidRDefault="00B54A46" w:rsidP="00B54A46">
            <w:pPr>
              <w:tabs>
                <w:tab w:val="right" w:pos="8460"/>
              </w:tabs>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100,00</w:t>
            </w:r>
          </w:p>
        </w:tc>
      </w:tr>
      <w:tr w:rsidR="00526417" w:rsidRPr="00526417" w:rsidTr="00BE0D78">
        <w:tc>
          <w:tcPr>
            <w:tcW w:w="2410" w:type="dxa"/>
            <w:shd w:val="clear" w:color="auto" w:fill="D9D9D9"/>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Výdavky celkom</w:t>
            </w:r>
          </w:p>
        </w:tc>
        <w:tc>
          <w:tcPr>
            <w:tcW w:w="1843" w:type="dxa"/>
            <w:shd w:val="clear" w:color="auto" w:fill="D9D9D9"/>
          </w:tcPr>
          <w:p w:rsidR="00526417" w:rsidRPr="00526417" w:rsidRDefault="00DA49A8" w:rsidP="00526417">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1 840 000,00</w:t>
            </w:r>
          </w:p>
        </w:tc>
        <w:tc>
          <w:tcPr>
            <w:tcW w:w="1984" w:type="dxa"/>
            <w:shd w:val="clear" w:color="auto" w:fill="D9D9D9"/>
          </w:tcPr>
          <w:p w:rsidR="00526417" w:rsidRPr="00526417" w:rsidRDefault="00DA49A8" w:rsidP="00526417">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1 840 000,00</w:t>
            </w:r>
          </w:p>
        </w:tc>
        <w:tc>
          <w:tcPr>
            <w:tcW w:w="1843" w:type="dxa"/>
            <w:shd w:val="clear" w:color="auto" w:fill="D9D9D9"/>
          </w:tcPr>
          <w:p w:rsidR="00526417" w:rsidRPr="00526417" w:rsidRDefault="00DA49A8" w:rsidP="00526417">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1 781 571,34</w:t>
            </w:r>
          </w:p>
        </w:tc>
        <w:tc>
          <w:tcPr>
            <w:tcW w:w="1231" w:type="dxa"/>
            <w:shd w:val="clear" w:color="auto" w:fill="D9D9D9"/>
          </w:tcPr>
          <w:p w:rsidR="00526417" w:rsidRPr="00526417" w:rsidRDefault="00DA49A8" w:rsidP="00526417">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96,82</w:t>
            </w: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 toho :</w:t>
            </w:r>
          </w:p>
        </w:tc>
        <w:tc>
          <w:tcPr>
            <w:tcW w:w="1843" w:type="dxa"/>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4"/>
                <w:szCs w:val="24"/>
                <w:lang w:eastAsia="cs-CZ"/>
              </w:rPr>
            </w:pPr>
          </w:p>
        </w:tc>
        <w:tc>
          <w:tcPr>
            <w:tcW w:w="1984" w:type="dxa"/>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4"/>
                <w:szCs w:val="24"/>
                <w:lang w:eastAsia="cs-CZ"/>
              </w:rPr>
            </w:pPr>
          </w:p>
        </w:tc>
        <w:tc>
          <w:tcPr>
            <w:tcW w:w="1843" w:type="dxa"/>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4"/>
                <w:szCs w:val="24"/>
                <w:lang w:eastAsia="cs-CZ"/>
              </w:rPr>
            </w:pPr>
          </w:p>
        </w:tc>
        <w:tc>
          <w:tcPr>
            <w:tcW w:w="1231" w:type="dxa"/>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4"/>
                <w:szCs w:val="24"/>
                <w:lang w:eastAsia="cs-CZ"/>
              </w:rPr>
            </w:pPr>
          </w:p>
        </w:tc>
      </w:tr>
      <w:tr w:rsidR="00526417" w:rsidRPr="00526417" w:rsidTr="00BE0D78">
        <w:tc>
          <w:tcPr>
            <w:tcW w:w="2410"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Bežné výdavky</w:t>
            </w:r>
          </w:p>
        </w:tc>
        <w:tc>
          <w:tcPr>
            <w:tcW w:w="1843" w:type="dxa"/>
          </w:tcPr>
          <w:p w:rsidR="00526417" w:rsidRPr="00526417" w:rsidRDefault="00DA49A8" w:rsidP="00526417">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1 533 294,57</w:t>
            </w:r>
          </w:p>
        </w:tc>
        <w:tc>
          <w:tcPr>
            <w:tcW w:w="1984" w:type="dxa"/>
          </w:tcPr>
          <w:p w:rsidR="00526417" w:rsidRPr="00526417" w:rsidRDefault="00DA49A8" w:rsidP="00DA49A8">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1 513 394,57</w:t>
            </w:r>
          </w:p>
        </w:tc>
        <w:tc>
          <w:tcPr>
            <w:tcW w:w="1843" w:type="dxa"/>
          </w:tcPr>
          <w:p w:rsidR="00526417" w:rsidRPr="00526417" w:rsidRDefault="00DA49A8" w:rsidP="00526417">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1 483 388,42</w:t>
            </w:r>
          </w:p>
        </w:tc>
        <w:tc>
          <w:tcPr>
            <w:tcW w:w="1231" w:type="dxa"/>
          </w:tcPr>
          <w:p w:rsidR="00526417" w:rsidRPr="00526417" w:rsidRDefault="00DA49A8" w:rsidP="00526417">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98,02</w:t>
            </w:r>
          </w:p>
        </w:tc>
      </w:tr>
      <w:tr w:rsidR="00F10753" w:rsidRPr="00526417" w:rsidTr="00BE0D78">
        <w:tc>
          <w:tcPr>
            <w:tcW w:w="2410" w:type="dxa"/>
          </w:tcPr>
          <w:p w:rsidR="00F10753" w:rsidRPr="005879E5" w:rsidRDefault="005879E5" w:rsidP="00F10753">
            <w:pPr>
              <w:tabs>
                <w:tab w:val="right" w:pos="8460"/>
              </w:tabs>
              <w:spacing w:after="0" w:line="240" w:lineRule="auto"/>
              <w:jc w:val="both"/>
              <w:rPr>
                <w:rFonts w:ascii="Times New Roman" w:eastAsia="Times New Roman" w:hAnsi="Times New Roman" w:cs="Times New Roman"/>
                <w:sz w:val="24"/>
                <w:szCs w:val="24"/>
                <w:lang w:eastAsia="cs-CZ"/>
              </w:rPr>
            </w:pPr>
            <w:r w:rsidRPr="005879E5">
              <w:rPr>
                <w:rFonts w:ascii="Times New Roman" w:eastAsia="Times New Roman" w:hAnsi="Times New Roman" w:cs="Times New Roman"/>
                <w:sz w:val="24"/>
                <w:szCs w:val="24"/>
                <w:lang w:eastAsia="cs-CZ"/>
              </w:rPr>
              <w:t>Kapitálové výdavky</w:t>
            </w:r>
          </w:p>
        </w:tc>
        <w:tc>
          <w:tcPr>
            <w:tcW w:w="1843" w:type="dxa"/>
          </w:tcPr>
          <w:p w:rsidR="00F10753" w:rsidRPr="00526417" w:rsidRDefault="00DA49A8" w:rsidP="00F10753">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306 705,43</w:t>
            </w:r>
          </w:p>
        </w:tc>
        <w:tc>
          <w:tcPr>
            <w:tcW w:w="1984" w:type="dxa"/>
          </w:tcPr>
          <w:p w:rsidR="00F10753" w:rsidRPr="00526417" w:rsidRDefault="00F10753" w:rsidP="00DA49A8">
            <w:pPr>
              <w:tabs>
                <w:tab w:val="right" w:pos="8460"/>
              </w:tabs>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DA49A8">
              <w:rPr>
                <w:rFonts w:ascii="Times New Roman" w:eastAsia="Times New Roman" w:hAnsi="Times New Roman" w:cs="Times New Roman"/>
                <w:sz w:val="24"/>
                <w:szCs w:val="24"/>
                <w:lang w:eastAsia="cs-CZ"/>
              </w:rPr>
              <w:t xml:space="preserve">    326 705,43</w:t>
            </w:r>
          </w:p>
        </w:tc>
        <w:tc>
          <w:tcPr>
            <w:tcW w:w="1843" w:type="dxa"/>
          </w:tcPr>
          <w:p w:rsidR="00F10753" w:rsidRPr="00526417" w:rsidRDefault="00F10753" w:rsidP="00DA49A8">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w:t>
            </w:r>
            <w:r w:rsidR="00DA49A8">
              <w:rPr>
                <w:rFonts w:ascii="Times New Roman" w:eastAsia="Times New Roman" w:hAnsi="Times New Roman" w:cs="Times New Roman"/>
                <w:sz w:val="24"/>
                <w:szCs w:val="24"/>
                <w:lang w:eastAsia="cs-CZ"/>
              </w:rPr>
              <w:t>298 182,92</w:t>
            </w:r>
          </w:p>
        </w:tc>
        <w:tc>
          <w:tcPr>
            <w:tcW w:w="1231" w:type="dxa"/>
          </w:tcPr>
          <w:p w:rsidR="00F10753" w:rsidRPr="00526417" w:rsidRDefault="00DA49A8" w:rsidP="00F10753">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91,2</w:t>
            </w:r>
            <w:r w:rsidR="00F10753">
              <w:rPr>
                <w:rFonts w:ascii="Times New Roman" w:eastAsia="Times New Roman" w:hAnsi="Times New Roman" w:cs="Times New Roman"/>
                <w:sz w:val="24"/>
                <w:szCs w:val="24"/>
                <w:lang w:eastAsia="cs-CZ"/>
              </w:rPr>
              <w:t>7</w:t>
            </w:r>
          </w:p>
        </w:tc>
      </w:tr>
    </w:tbl>
    <w:p w:rsidR="00526417" w:rsidRDefault="00526417" w:rsidP="00526417">
      <w:pPr>
        <w:spacing w:after="0" w:line="360" w:lineRule="auto"/>
        <w:jc w:val="both"/>
        <w:rPr>
          <w:rFonts w:ascii="Times New Roman" w:eastAsia="Times New Roman" w:hAnsi="Times New Roman" w:cs="Times New Roman"/>
          <w:color w:val="FF0000"/>
          <w:sz w:val="24"/>
          <w:szCs w:val="24"/>
          <w:lang w:eastAsia="cs-CZ"/>
        </w:rPr>
      </w:pPr>
    </w:p>
    <w:p w:rsidR="006478F5" w:rsidRDefault="006478F5" w:rsidP="006478F5">
      <w:pPr>
        <w:spacing w:line="360" w:lineRule="auto"/>
        <w:jc w:val="both"/>
        <w:rPr>
          <w:color w:val="FF0000"/>
          <w:highlight w:val="yellow"/>
        </w:rPr>
      </w:pPr>
      <w:r>
        <w:rPr>
          <w:color w:val="FF0000"/>
          <w:highlight w:val="yellow"/>
        </w:rPr>
        <w:t>Výška príjmov</w:t>
      </w:r>
      <w:r w:rsidRPr="00D14605">
        <w:rPr>
          <w:color w:val="FF0000"/>
          <w:highlight w:val="yellow"/>
        </w:rPr>
        <w:t xml:space="preserve"> </w:t>
      </w:r>
      <w:r>
        <w:rPr>
          <w:color w:val="FF0000"/>
          <w:highlight w:val="yellow"/>
        </w:rPr>
        <w:t>a výdavkov v roku 202</w:t>
      </w:r>
      <w:r w:rsidR="00DA49A8">
        <w:rPr>
          <w:color w:val="FF0000"/>
          <w:highlight w:val="yellow"/>
        </w:rPr>
        <w:t>1</w:t>
      </w:r>
      <w:r w:rsidRPr="006D1D9B">
        <w:rPr>
          <w:color w:val="FF0000"/>
          <w:highlight w:val="yellow"/>
        </w:rPr>
        <w:t> dôsledk</w:t>
      </w:r>
      <w:r w:rsidR="00D14EE2">
        <w:rPr>
          <w:color w:val="FF0000"/>
          <w:highlight w:val="yellow"/>
        </w:rPr>
        <w:t xml:space="preserve">om </w:t>
      </w:r>
      <w:r w:rsidRPr="006D1D9B">
        <w:rPr>
          <w:color w:val="FF0000"/>
          <w:highlight w:val="yellow"/>
        </w:rPr>
        <w:t xml:space="preserve"> pandémie ochorenia COVID </w:t>
      </w:r>
      <w:r w:rsidR="00D14EE2">
        <w:rPr>
          <w:color w:val="FF0000"/>
          <w:highlight w:val="yellow"/>
        </w:rPr>
        <w:t>–</w:t>
      </w:r>
      <w:r>
        <w:rPr>
          <w:color w:val="FF0000"/>
          <w:highlight w:val="yellow"/>
        </w:rPr>
        <w:t xml:space="preserve"> 19</w:t>
      </w:r>
      <w:r w:rsidR="00D14EE2">
        <w:rPr>
          <w:color w:val="FF0000"/>
          <w:highlight w:val="yellow"/>
        </w:rPr>
        <w:t xml:space="preserve">  nebola ovplyvnená</w:t>
      </w:r>
      <w:r w:rsidR="00DA49A8">
        <w:rPr>
          <w:color w:val="FF0000"/>
          <w:highlight w:val="yellow"/>
        </w:rPr>
        <w:t>. O</w:t>
      </w:r>
      <w:r w:rsidR="00D14EE2">
        <w:rPr>
          <w:color w:val="FF0000"/>
          <w:highlight w:val="yellow"/>
        </w:rPr>
        <w:t xml:space="preserve">bec </w:t>
      </w:r>
      <w:r w:rsidR="00DA49A8">
        <w:rPr>
          <w:color w:val="FF0000"/>
          <w:highlight w:val="yellow"/>
        </w:rPr>
        <w:t>získala dotácie   na z</w:t>
      </w:r>
      <w:r w:rsidR="00D14EE2">
        <w:rPr>
          <w:color w:val="FF0000"/>
          <w:highlight w:val="yellow"/>
        </w:rPr>
        <w:t>realizova</w:t>
      </w:r>
      <w:r w:rsidR="00DA49A8">
        <w:rPr>
          <w:color w:val="FF0000"/>
          <w:highlight w:val="yellow"/>
        </w:rPr>
        <w:t>né</w:t>
      </w:r>
      <w:r w:rsidR="00D14EE2">
        <w:rPr>
          <w:color w:val="FF0000"/>
          <w:highlight w:val="yellow"/>
        </w:rPr>
        <w:t xml:space="preserve"> proj</w:t>
      </w:r>
      <w:r w:rsidR="00F5239C">
        <w:rPr>
          <w:color w:val="FF0000"/>
          <w:highlight w:val="yellow"/>
        </w:rPr>
        <w:t>e</w:t>
      </w:r>
      <w:r w:rsidR="00D14EE2">
        <w:rPr>
          <w:color w:val="FF0000"/>
          <w:highlight w:val="yellow"/>
        </w:rPr>
        <w:t xml:space="preserve">kty </w:t>
      </w:r>
      <w:r w:rsidR="00F5239C">
        <w:rPr>
          <w:color w:val="FF0000"/>
          <w:highlight w:val="yellow"/>
        </w:rPr>
        <w:t xml:space="preserve"> Výstavba z</w:t>
      </w:r>
      <w:r w:rsidR="00D14EE2">
        <w:rPr>
          <w:color w:val="FF0000"/>
          <w:highlight w:val="yellow"/>
        </w:rPr>
        <w:t>bern</w:t>
      </w:r>
      <w:r w:rsidR="00F5239C">
        <w:rPr>
          <w:color w:val="FF0000"/>
          <w:highlight w:val="yellow"/>
        </w:rPr>
        <w:t xml:space="preserve">ého </w:t>
      </w:r>
      <w:r w:rsidR="00D14EE2">
        <w:rPr>
          <w:color w:val="FF0000"/>
          <w:highlight w:val="yellow"/>
        </w:rPr>
        <w:t xml:space="preserve"> dvor</w:t>
      </w:r>
      <w:r w:rsidR="00F5239C">
        <w:rPr>
          <w:color w:val="FF0000"/>
          <w:highlight w:val="yellow"/>
        </w:rPr>
        <w:t>a</w:t>
      </w:r>
      <w:r w:rsidR="00D14EE2">
        <w:rPr>
          <w:color w:val="FF0000"/>
          <w:highlight w:val="yellow"/>
        </w:rPr>
        <w:t>, Rekonštrukcia obecnej budovy</w:t>
      </w:r>
      <w:r w:rsidR="00DA49A8">
        <w:rPr>
          <w:color w:val="FF0000"/>
          <w:highlight w:val="yellow"/>
        </w:rPr>
        <w:t xml:space="preserve">, a Zníženie energetickej náročnosti MŠ </w:t>
      </w:r>
      <w:r w:rsidR="00F5239C">
        <w:rPr>
          <w:color w:val="FF0000"/>
          <w:highlight w:val="yellow"/>
        </w:rPr>
        <w:t>ktoré boli spolufinancované  z  NFP  ministerstva životného prostredia.</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7.2 Prebytok/schodok rozpočtového hospodárenia za rok 20</w:t>
      </w:r>
      <w:r w:rsidR="000D3CE4">
        <w:rPr>
          <w:rFonts w:ascii="Times New Roman" w:eastAsia="Times New Roman" w:hAnsi="Times New Roman" w:cs="Times New Roman"/>
          <w:b/>
          <w:sz w:val="24"/>
          <w:szCs w:val="24"/>
          <w:lang w:eastAsia="cs-CZ"/>
        </w:rPr>
        <w:t>2</w:t>
      </w:r>
      <w:r w:rsidR="00E60FF7">
        <w:rPr>
          <w:rFonts w:ascii="Times New Roman" w:eastAsia="Times New Roman" w:hAnsi="Times New Roman" w:cs="Times New Roman"/>
          <w:b/>
          <w:sz w:val="24"/>
          <w:szCs w:val="24"/>
          <w:lang w:eastAsia="cs-CZ"/>
        </w:rPr>
        <w:t>1</w:t>
      </w:r>
      <w:r w:rsidRPr="00526417">
        <w:rPr>
          <w:rFonts w:ascii="Times New Roman" w:eastAsia="Times New Roman" w:hAnsi="Times New Roman" w:cs="Times New Roman"/>
          <w:b/>
          <w:sz w:val="24"/>
          <w:szCs w:val="24"/>
          <w:lang w:eastAsia="cs-CZ"/>
        </w:rPr>
        <w:t xml:space="preserve"> </w:t>
      </w:r>
    </w:p>
    <w:tbl>
      <w:tblPr>
        <w:tblW w:w="9191" w:type="dxa"/>
        <w:tblCellMar>
          <w:left w:w="0" w:type="dxa"/>
          <w:right w:w="0" w:type="dxa"/>
        </w:tblCellMar>
        <w:tblLook w:val="04A0" w:firstRow="1" w:lastRow="0" w:firstColumn="1" w:lastColumn="0" w:noHBand="0" w:noVBand="1"/>
      </w:tblPr>
      <w:tblGrid>
        <w:gridCol w:w="5931"/>
        <w:gridCol w:w="3260"/>
      </w:tblGrid>
      <w:tr w:rsidR="00526417" w:rsidRPr="00526417" w:rsidTr="00E60FF7">
        <w:trPr>
          <w:trHeight w:val="538"/>
        </w:trPr>
        <w:tc>
          <w:tcPr>
            <w:tcW w:w="5931" w:type="dxa"/>
            <w:tcBorders>
              <w:top w:val="double" w:sz="6" w:space="0" w:color="auto"/>
              <w:left w:val="double" w:sz="6" w:space="0" w:color="auto"/>
              <w:bottom w:val="nil"/>
              <w:right w:val="single" w:sz="8" w:space="0" w:color="000000"/>
            </w:tcBorders>
            <w:shd w:val="clear" w:color="auto" w:fill="D9D9D9"/>
            <w:vAlign w:val="center"/>
            <w:hideMark/>
          </w:tcPr>
          <w:p w:rsidR="00526417" w:rsidRPr="00526417" w:rsidRDefault="00526417" w:rsidP="00526417">
            <w:pPr>
              <w:spacing w:after="0" w:line="240" w:lineRule="auto"/>
              <w:jc w:val="center"/>
              <w:rPr>
                <w:rFonts w:ascii="Times New Roman" w:eastAsia="Times New Roman" w:hAnsi="Times New Roman" w:cs="Times New Roman"/>
                <w:b/>
                <w:bCs/>
                <w:sz w:val="20"/>
                <w:szCs w:val="20"/>
                <w:lang w:eastAsia="sk-SK"/>
              </w:rPr>
            </w:pPr>
          </w:p>
          <w:p w:rsidR="00526417" w:rsidRPr="00526417" w:rsidRDefault="00526417" w:rsidP="00526417">
            <w:pPr>
              <w:spacing w:after="0" w:line="240" w:lineRule="auto"/>
              <w:jc w:val="center"/>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bCs/>
                <w:sz w:val="20"/>
                <w:szCs w:val="20"/>
                <w:lang w:eastAsia="sk-SK"/>
              </w:rPr>
              <w:t>Hospodárenie obce</w:t>
            </w:r>
          </w:p>
        </w:tc>
        <w:tc>
          <w:tcPr>
            <w:tcW w:w="3260"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sk-SK"/>
              </w:rPr>
            </w:pPr>
          </w:p>
          <w:p w:rsidR="00526417" w:rsidRPr="00526417" w:rsidRDefault="00526417" w:rsidP="00526417">
            <w:pPr>
              <w:tabs>
                <w:tab w:val="right" w:pos="8820"/>
              </w:tabs>
              <w:spacing w:after="0" w:line="240" w:lineRule="auto"/>
              <w:jc w:val="center"/>
              <w:rPr>
                <w:rFonts w:ascii="Times New Roman" w:eastAsia="Times New Roman" w:hAnsi="Times New Roman" w:cs="Times New Roman"/>
                <w:b/>
                <w:sz w:val="20"/>
                <w:szCs w:val="20"/>
                <w:lang w:eastAsia="sk-SK"/>
              </w:rPr>
            </w:pPr>
            <w:r w:rsidRPr="00526417">
              <w:rPr>
                <w:rFonts w:ascii="Times New Roman" w:eastAsia="Times New Roman" w:hAnsi="Times New Roman" w:cs="Times New Roman"/>
                <w:b/>
                <w:sz w:val="20"/>
                <w:szCs w:val="20"/>
                <w:lang w:eastAsia="sk-SK"/>
              </w:rPr>
              <w:t>Skutočnosť k 31.12.20</w:t>
            </w:r>
            <w:r w:rsidR="000D3CE4">
              <w:rPr>
                <w:rFonts w:ascii="Times New Roman" w:eastAsia="Times New Roman" w:hAnsi="Times New Roman" w:cs="Times New Roman"/>
                <w:b/>
                <w:sz w:val="20"/>
                <w:szCs w:val="20"/>
                <w:lang w:eastAsia="sk-SK"/>
              </w:rPr>
              <w:t>2</w:t>
            </w:r>
            <w:r w:rsidR="002C54B4">
              <w:rPr>
                <w:rFonts w:ascii="Times New Roman" w:eastAsia="Times New Roman" w:hAnsi="Times New Roman" w:cs="Times New Roman"/>
                <w:b/>
                <w:sz w:val="20"/>
                <w:szCs w:val="20"/>
                <w:lang w:eastAsia="sk-SK"/>
              </w:rPr>
              <w:t>1</w:t>
            </w:r>
          </w:p>
          <w:p w:rsidR="00526417" w:rsidRPr="00526417" w:rsidRDefault="00526417" w:rsidP="00526417">
            <w:pPr>
              <w:spacing w:after="0" w:line="240" w:lineRule="auto"/>
              <w:jc w:val="center"/>
              <w:rPr>
                <w:rFonts w:ascii="Times New Roman" w:eastAsia="Times New Roman" w:hAnsi="Times New Roman" w:cs="Times New Roman"/>
                <w:sz w:val="24"/>
                <w:szCs w:val="24"/>
                <w:lang w:eastAsia="sk-SK"/>
              </w:rPr>
            </w:pPr>
          </w:p>
        </w:tc>
      </w:tr>
      <w:tr w:rsidR="00526417" w:rsidRPr="00526417" w:rsidTr="00E60FF7">
        <w:trPr>
          <w:trHeight w:val="300"/>
        </w:trPr>
        <w:tc>
          <w:tcPr>
            <w:tcW w:w="5931" w:type="dxa"/>
            <w:tcBorders>
              <w:top w:val="nil"/>
              <w:left w:val="double" w:sz="6" w:space="0" w:color="auto"/>
              <w:bottom w:val="single" w:sz="8" w:space="0" w:color="auto"/>
              <w:right w:val="single" w:sz="8" w:space="0" w:color="000000"/>
            </w:tcBorders>
            <w:shd w:val="clear" w:color="auto" w:fill="D9D9D9"/>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p>
        </w:tc>
        <w:tc>
          <w:tcPr>
            <w:tcW w:w="3260"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p>
        </w:tc>
      </w:tr>
      <w:tr w:rsidR="00526417" w:rsidRPr="00526417" w:rsidTr="00E60FF7">
        <w:trPr>
          <w:trHeight w:val="300"/>
        </w:trPr>
        <w:tc>
          <w:tcPr>
            <w:tcW w:w="593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0"/>
                <w:szCs w:val="20"/>
                <w:lang w:eastAsia="sk-SK"/>
              </w:rPr>
              <w:t>Bežné  príjmy spolu</w:t>
            </w:r>
          </w:p>
        </w:tc>
        <w:tc>
          <w:tcPr>
            <w:tcW w:w="3260" w:type="dxa"/>
            <w:tcBorders>
              <w:top w:val="nil"/>
              <w:left w:val="nil"/>
              <w:bottom w:val="single" w:sz="8" w:space="0" w:color="auto"/>
              <w:right w:val="double" w:sz="6" w:space="0" w:color="auto"/>
            </w:tcBorders>
            <w:shd w:val="clear" w:color="auto" w:fill="FFFFFF"/>
            <w:vAlign w:val="center"/>
          </w:tcPr>
          <w:p w:rsidR="00526417" w:rsidRPr="00526417" w:rsidRDefault="000D3CE4" w:rsidP="00E60FF7">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E60FF7">
              <w:rPr>
                <w:rFonts w:ascii="Times New Roman" w:eastAsia="Times New Roman" w:hAnsi="Times New Roman" w:cs="Times New Roman"/>
                <w:sz w:val="24"/>
                <w:szCs w:val="24"/>
                <w:lang w:eastAsia="sk-SK"/>
              </w:rPr>
              <w:t xml:space="preserve">                           </w:t>
            </w:r>
            <w:r w:rsidR="002C54B4">
              <w:rPr>
                <w:rFonts w:ascii="Times New Roman" w:eastAsia="Times New Roman" w:hAnsi="Times New Roman" w:cs="Times New Roman"/>
                <w:sz w:val="24"/>
                <w:szCs w:val="24"/>
                <w:lang w:eastAsia="sk-SK"/>
              </w:rPr>
              <w:t>1 580 554,17</w:t>
            </w:r>
            <w:r>
              <w:rPr>
                <w:rFonts w:ascii="Times New Roman" w:eastAsia="Times New Roman" w:hAnsi="Times New Roman" w:cs="Times New Roman"/>
                <w:sz w:val="24"/>
                <w:szCs w:val="24"/>
                <w:lang w:eastAsia="sk-SK"/>
              </w:rPr>
              <w:t xml:space="preserve">                   </w:t>
            </w:r>
          </w:p>
        </w:tc>
      </w:tr>
      <w:tr w:rsidR="00526417" w:rsidRPr="00526417" w:rsidTr="00E60FF7">
        <w:trPr>
          <w:trHeight w:val="300"/>
        </w:trPr>
        <w:tc>
          <w:tcPr>
            <w:tcW w:w="593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0"/>
                <w:szCs w:val="20"/>
                <w:lang w:eastAsia="sk-SK"/>
              </w:rPr>
              <w:t>Bežné výdavky spolu</w:t>
            </w:r>
          </w:p>
        </w:tc>
        <w:tc>
          <w:tcPr>
            <w:tcW w:w="3260" w:type="dxa"/>
            <w:tcBorders>
              <w:top w:val="nil"/>
              <w:left w:val="nil"/>
              <w:bottom w:val="single" w:sz="8" w:space="0" w:color="auto"/>
              <w:right w:val="double" w:sz="6" w:space="0" w:color="auto"/>
            </w:tcBorders>
            <w:shd w:val="clear" w:color="auto" w:fill="FFFFFF"/>
            <w:vAlign w:val="center"/>
          </w:tcPr>
          <w:p w:rsidR="00526417" w:rsidRPr="00526417" w:rsidRDefault="000D3CE4" w:rsidP="00E60FF7">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E60FF7">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2C54B4">
              <w:rPr>
                <w:rFonts w:ascii="Times New Roman" w:eastAsia="Times New Roman" w:hAnsi="Times New Roman" w:cs="Times New Roman"/>
                <w:sz w:val="24"/>
                <w:szCs w:val="24"/>
                <w:lang w:eastAsia="sk-SK"/>
              </w:rPr>
              <w:t>1 483 388,42</w:t>
            </w:r>
            <w:r>
              <w:rPr>
                <w:rFonts w:ascii="Times New Roman" w:eastAsia="Times New Roman" w:hAnsi="Times New Roman" w:cs="Times New Roman"/>
                <w:sz w:val="24"/>
                <w:szCs w:val="24"/>
                <w:lang w:eastAsia="sk-SK"/>
              </w:rPr>
              <w:t xml:space="preserve">               </w:t>
            </w:r>
          </w:p>
        </w:tc>
      </w:tr>
      <w:tr w:rsidR="00526417" w:rsidRPr="00526417" w:rsidTr="00E60FF7">
        <w:trPr>
          <w:trHeight w:val="285"/>
        </w:trPr>
        <w:tc>
          <w:tcPr>
            <w:tcW w:w="593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bCs/>
                <w:i/>
                <w:iCs/>
                <w:sz w:val="20"/>
                <w:szCs w:val="20"/>
                <w:lang w:eastAsia="sk-SK"/>
              </w:rPr>
              <w:t>Bežný rozpočet</w:t>
            </w:r>
          </w:p>
        </w:tc>
        <w:tc>
          <w:tcPr>
            <w:tcW w:w="3260" w:type="dxa"/>
            <w:tcBorders>
              <w:top w:val="nil"/>
              <w:left w:val="nil"/>
              <w:bottom w:val="single" w:sz="4" w:space="0" w:color="auto"/>
              <w:right w:val="double" w:sz="6" w:space="0" w:color="auto"/>
            </w:tcBorders>
            <w:shd w:val="clear" w:color="auto" w:fill="D9D9D9"/>
            <w:vAlign w:val="center"/>
          </w:tcPr>
          <w:p w:rsidR="00526417" w:rsidRPr="00526417" w:rsidRDefault="00526417" w:rsidP="00E60FF7">
            <w:pPr>
              <w:spacing w:after="0" w:line="240" w:lineRule="auto"/>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 xml:space="preserve">   </w:t>
            </w:r>
            <w:r w:rsidR="00E60FF7">
              <w:rPr>
                <w:rFonts w:ascii="Times New Roman" w:eastAsia="Times New Roman" w:hAnsi="Times New Roman" w:cs="Times New Roman"/>
                <w:b/>
                <w:sz w:val="24"/>
                <w:szCs w:val="24"/>
                <w:lang w:eastAsia="sk-SK"/>
              </w:rPr>
              <w:t xml:space="preserve">                           </w:t>
            </w:r>
            <w:r w:rsidRPr="00526417">
              <w:rPr>
                <w:rFonts w:ascii="Times New Roman" w:eastAsia="Times New Roman" w:hAnsi="Times New Roman" w:cs="Times New Roman"/>
                <w:b/>
                <w:sz w:val="24"/>
                <w:szCs w:val="24"/>
                <w:lang w:eastAsia="sk-SK"/>
              </w:rPr>
              <w:t xml:space="preserve">    </w:t>
            </w:r>
            <w:r w:rsidR="002C54B4">
              <w:rPr>
                <w:rFonts w:ascii="Times New Roman" w:eastAsia="Times New Roman" w:hAnsi="Times New Roman" w:cs="Times New Roman"/>
                <w:b/>
                <w:sz w:val="24"/>
                <w:szCs w:val="24"/>
                <w:lang w:eastAsia="sk-SK"/>
              </w:rPr>
              <w:t>97 165,75</w:t>
            </w:r>
            <w:r w:rsidRPr="00526417">
              <w:rPr>
                <w:rFonts w:ascii="Times New Roman" w:eastAsia="Times New Roman" w:hAnsi="Times New Roman" w:cs="Times New Roman"/>
                <w:b/>
                <w:sz w:val="24"/>
                <w:szCs w:val="24"/>
                <w:lang w:eastAsia="sk-SK"/>
              </w:rPr>
              <w:t xml:space="preserve">                      </w:t>
            </w:r>
          </w:p>
        </w:tc>
      </w:tr>
      <w:tr w:rsidR="00526417" w:rsidRPr="00526417" w:rsidTr="00E60FF7">
        <w:trPr>
          <w:trHeight w:val="300"/>
        </w:trPr>
        <w:tc>
          <w:tcPr>
            <w:tcW w:w="593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0"/>
                <w:szCs w:val="20"/>
                <w:lang w:eastAsia="sk-SK"/>
              </w:rPr>
              <w:t>Kapitálové  príjmy spolu</w:t>
            </w:r>
          </w:p>
        </w:tc>
        <w:tc>
          <w:tcPr>
            <w:tcW w:w="3260" w:type="dxa"/>
            <w:tcBorders>
              <w:top w:val="single" w:sz="4" w:space="0" w:color="auto"/>
              <w:left w:val="nil"/>
              <w:bottom w:val="single" w:sz="8" w:space="0" w:color="auto"/>
              <w:right w:val="double" w:sz="6" w:space="0" w:color="auto"/>
            </w:tcBorders>
            <w:shd w:val="clear" w:color="auto" w:fill="FFFFFF"/>
            <w:vAlign w:val="center"/>
          </w:tcPr>
          <w:p w:rsidR="00526417" w:rsidRPr="00526417" w:rsidRDefault="00E60FF7" w:rsidP="00E60FF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2C54B4">
              <w:rPr>
                <w:rFonts w:ascii="Times New Roman" w:eastAsia="Times New Roman" w:hAnsi="Times New Roman" w:cs="Times New Roman"/>
                <w:sz w:val="24"/>
                <w:szCs w:val="24"/>
                <w:lang w:eastAsia="sk-SK"/>
              </w:rPr>
              <w:t>165 639,06</w:t>
            </w:r>
            <w:r w:rsidR="00526417" w:rsidRPr="00526417">
              <w:rPr>
                <w:rFonts w:ascii="Times New Roman" w:eastAsia="Times New Roman" w:hAnsi="Times New Roman" w:cs="Times New Roman"/>
                <w:sz w:val="24"/>
                <w:szCs w:val="24"/>
                <w:lang w:eastAsia="sk-SK"/>
              </w:rPr>
              <w:t xml:space="preserve">                              </w:t>
            </w:r>
          </w:p>
        </w:tc>
      </w:tr>
      <w:tr w:rsidR="00526417" w:rsidRPr="00526417" w:rsidTr="00E60FF7">
        <w:trPr>
          <w:trHeight w:val="300"/>
        </w:trPr>
        <w:tc>
          <w:tcPr>
            <w:tcW w:w="593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0"/>
                <w:szCs w:val="20"/>
                <w:lang w:eastAsia="sk-SK"/>
              </w:rPr>
              <w:t>Kapitálové  výdavky spolu</w:t>
            </w:r>
          </w:p>
        </w:tc>
        <w:tc>
          <w:tcPr>
            <w:tcW w:w="3260" w:type="dxa"/>
            <w:tcBorders>
              <w:top w:val="nil"/>
              <w:left w:val="nil"/>
              <w:bottom w:val="single" w:sz="8" w:space="0" w:color="auto"/>
              <w:right w:val="double" w:sz="6" w:space="0" w:color="auto"/>
            </w:tcBorders>
            <w:shd w:val="clear" w:color="auto" w:fill="FFFFFF"/>
            <w:vAlign w:val="center"/>
          </w:tcPr>
          <w:p w:rsidR="00526417" w:rsidRPr="00526417" w:rsidRDefault="00E60FF7" w:rsidP="00E60FF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2C54B4">
              <w:rPr>
                <w:rFonts w:ascii="Times New Roman" w:eastAsia="Times New Roman" w:hAnsi="Times New Roman" w:cs="Times New Roman"/>
                <w:sz w:val="24"/>
                <w:szCs w:val="24"/>
                <w:lang w:eastAsia="sk-SK"/>
              </w:rPr>
              <w:t xml:space="preserve">  298 182,92</w:t>
            </w:r>
            <w:r w:rsidR="00526417" w:rsidRPr="00526417">
              <w:rPr>
                <w:rFonts w:ascii="Times New Roman" w:eastAsia="Times New Roman" w:hAnsi="Times New Roman" w:cs="Times New Roman"/>
                <w:sz w:val="24"/>
                <w:szCs w:val="24"/>
                <w:lang w:eastAsia="sk-SK"/>
              </w:rPr>
              <w:t xml:space="preserve">                           </w:t>
            </w:r>
            <w:r w:rsidR="000D3CE4">
              <w:rPr>
                <w:rFonts w:ascii="Times New Roman" w:eastAsia="Times New Roman" w:hAnsi="Times New Roman" w:cs="Times New Roman"/>
                <w:sz w:val="24"/>
                <w:szCs w:val="24"/>
                <w:lang w:eastAsia="sk-SK"/>
              </w:rPr>
              <w:t xml:space="preserve">  </w:t>
            </w:r>
            <w:r w:rsidR="00526417" w:rsidRPr="00526417">
              <w:rPr>
                <w:rFonts w:ascii="Times New Roman" w:eastAsia="Times New Roman" w:hAnsi="Times New Roman" w:cs="Times New Roman"/>
                <w:sz w:val="24"/>
                <w:szCs w:val="24"/>
                <w:lang w:eastAsia="sk-SK"/>
              </w:rPr>
              <w:t xml:space="preserve">   </w:t>
            </w:r>
          </w:p>
        </w:tc>
      </w:tr>
      <w:tr w:rsidR="00526417" w:rsidRPr="00526417" w:rsidTr="00E60FF7">
        <w:trPr>
          <w:trHeight w:val="285"/>
        </w:trPr>
        <w:tc>
          <w:tcPr>
            <w:tcW w:w="593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26417" w:rsidRPr="00526417" w:rsidRDefault="00526417" w:rsidP="00526417">
            <w:pPr>
              <w:spacing w:after="0" w:line="240" w:lineRule="auto"/>
              <w:rPr>
                <w:rFonts w:ascii="Times New Roman" w:eastAsia="Times New Roman" w:hAnsi="Times New Roman" w:cs="Times New Roman"/>
                <w:b/>
                <w:i/>
                <w:sz w:val="20"/>
                <w:szCs w:val="20"/>
                <w:lang w:eastAsia="sk-SK"/>
              </w:rPr>
            </w:pPr>
            <w:r w:rsidRPr="00526417">
              <w:rPr>
                <w:rFonts w:ascii="Times New Roman" w:eastAsia="Times New Roman" w:hAnsi="Times New Roman" w:cs="Times New Roman"/>
                <w:b/>
                <w:i/>
                <w:sz w:val="20"/>
                <w:szCs w:val="20"/>
                <w:lang w:eastAsia="sk-SK"/>
              </w:rPr>
              <w:t xml:space="preserve">Kapitálový rozpočet </w:t>
            </w:r>
          </w:p>
        </w:tc>
        <w:tc>
          <w:tcPr>
            <w:tcW w:w="3260" w:type="dxa"/>
            <w:tcBorders>
              <w:top w:val="nil"/>
              <w:left w:val="nil"/>
              <w:bottom w:val="single" w:sz="8" w:space="0" w:color="auto"/>
              <w:right w:val="double" w:sz="6" w:space="0" w:color="auto"/>
            </w:tcBorders>
            <w:shd w:val="clear" w:color="auto" w:fill="D9D9D9"/>
            <w:vAlign w:val="center"/>
          </w:tcPr>
          <w:p w:rsidR="00526417" w:rsidRPr="00526417" w:rsidRDefault="00E60FF7" w:rsidP="00E60FF7">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 xml:space="preserve">                          </w:t>
            </w:r>
            <w:r w:rsidR="002C54B4">
              <w:rPr>
                <w:rFonts w:ascii="Times New Roman" w:eastAsia="Times New Roman" w:hAnsi="Times New Roman" w:cs="Times New Roman"/>
                <w:b/>
                <w:sz w:val="24"/>
                <w:szCs w:val="24"/>
                <w:lang w:eastAsia="sk-SK"/>
              </w:rPr>
              <w:t>-132 543,86</w:t>
            </w:r>
            <w:r w:rsidR="00526417" w:rsidRPr="00526417">
              <w:rPr>
                <w:rFonts w:ascii="Times New Roman" w:eastAsia="Times New Roman" w:hAnsi="Times New Roman" w:cs="Times New Roman"/>
                <w:b/>
                <w:sz w:val="24"/>
                <w:szCs w:val="24"/>
                <w:lang w:eastAsia="sk-SK"/>
              </w:rPr>
              <w:t xml:space="preserve">             </w:t>
            </w:r>
            <w:r w:rsidR="002C54B4">
              <w:rPr>
                <w:rFonts w:ascii="Times New Roman" w:eastAsia="Times New Roman" w:hAnsi="Times New Roman" w:cs="Times New Roman"/>
                <w:b/>
                <w:sz w:val="24"/>
                <w:szCs w:val="24"/>
                <w:lang w:eastAsia="sk-SK"/>
              </w:rPr>
              <w:t xml:space="preserve"> </w:t>
            </w:r>
            <w:r w:rsidR="00526417" w:rsidRPr="00526417">
              <w:rPr>
                <w:rFonts w:ascii="Times New Roman" w:eastAsia="Times New Roman" w:hAnsi="Times New Roman" w:cs="Times New Roman"/>
                <w:b/>
                <w:sz w:val="24"/>
                <w:szCs w:val="24"/>
                <w:lang w:eastAsia="sk-SK"/>
              </w:rPr>
              <w:t xml:space="preserve">               </w:t>
            </w:r>
          </w:p>
        </w:tc>
      </w:tr>
      <w:tr w:rsidR="00526417" w:rsidRPr="00526417" w:rsidTr="00E60FF7">
        <w:trPr>
          <w:trHeight w:val="285"/>
        </w:trPr>
        <w:tc>
          <w:tcPr>
            <w:tcW w:w="593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bCs/>
                <w:i/>
                <w:iCs/>
                <w:sz w:val="20"/>
                <w:szCs w:val="20"/>
                <w:lang w:eastAsia="sk-SK"/>
              </w:rPr>
              <w:t>Prebytok/schodok bežného a kapitálového rozpočtu</w:t>
            </w:r>
          </w:p>
        </w:tc>
        <w:tc>
          <w:tcPr>
            <w:tcW w:w="3260" w:type="dxa"/>
            <w:tcBorders>
              <w:top w:val="nil"/>
              <w:left w:val="nil"/>
              <w:bottom w:val="single" w:sz="8" w:space="0" w:color="auto"/>
              <w:right w:val="double" w:sz="6" w:space="0" w:color="auto"/>
            </w:tcBorders>
            <w:shd w:val="clear" w:color="auto" w:fill="DDD9C3"/>
            <w:vAlign w:val="center"/>
          </w:tcPr>
          <w:p w:rsidR="00526417" w:rsidRPr="00526417" w:rsidRDefault="00225C76" w:rsidP="00225C76">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 xml:space="preserve"> </w:t>
            </w:r>
            <w:r w:rsidR="00E60FF7">
              <w:rPr>
                <w:rFonts w:ascii="Times New Roman" w:eastAsia="Times New Roman" w:hAnsi="Times New Roman" w:cs="Times New Roman"/>
                <w:b/>
                <w:sz w:val="24"/>
                <w:szCs w:val="24"/>
                <w:lang w:eastAsia="sk-SK"/>
              </w:rPr>
              <w:t xml:space="preserve">                         </w:t>
            </w:r>
            <w:r>
              <w:rPr>
                <w:rFonts w:ascii="Times New Roman" w:eastAsia="Times New Roman" w:hAnsi="Times New Roman" w:cs="Times New Roman"/>
                <w:b/>
                <w:sz w:val="24"/>
                <w:szCs w:val="24"/>
                <w:lang w:eastAsia="sk-SK"/>
              </w:rPr>
              <w:t xml:space="preserve">  -35 378,11</w:t>
            </w:r>
            <w:r w:rsidR="00526417" w:rsidRPr="00526417">
              <w:rPr>
                <w:rFonts w:ascii="Times New Roman" w:eastAsia="Times New Roman" w:hAnsi="Times New Roman" w:cs="Times New Roman"/>
                <w:b/>
                <w:sz w:val="24"/>
                <w:szCs w:val="24"/>
                <w:lang w:eastAsia="sk-SK"/>
              </w:rPr>
              <w:t xml:space="preserve">                         </w:t>
            </w:r>
            <w:r w:rsidR="00986E2C">
              <w:rPr>
                <w:rFonts w:ascii="Times New Roman" w:eastAsia="Times New Roman" w:hAnsi="Times New Roman" w:cs="Times New Roman"/>
                <w:b/>
                <w:sz w:val="24"/>
                <w:szCs w:val="24"/>
                <w:lang w:eastAsia="sk-SK"/>
              </w:rPr>
              <w:t xml:space="preserve">   </w:t>
            </w:r>
            <w:r w:rsidR="00E60FF7">
              <w:rPr>
                <w:rFonts w:ascii="Times New Roman" w:eastAsia="Times New Roman" w:hAnsi="Times New Roman" w:cs="Times New Roman"/>
                <w:b/>
                <w:sz w:val="24"/>
                <w:szCs w:val="24"/>
                <w:lang w:eastAsia="sk-SK"/>
              </w:rPr>
              <w:t xml:space="preserve">   </w:t>
            </w:r>
          </w:p>
        </w:tc>
      </w:tr>
      <w:tr w:rsidR="00526417" w:rsidRPr="00526417" w:rsidTr="00E60FF7">
        <w:trPr>
          <w:trHeight w:val="300"/>
        </w:trPr>
        <w:tc>
          <w:tcPr>
            <w:tcW w:w="5931" w:type="dxa"/>
            <w:tcBorders>
              <w:top w:val="single" w:sz="8" w:space="0" w:color="auto"/>
              <w:left w:val="double" w:sz="6" w:space="0" w:color="auto"/>
              <w:bottom w:val="single" w:sz="8" w:space="0" w:color="auto"/>
              <w:right w:val="single" w:sz="8" w:space="0" w:color="000000"/>
            </w:tcBorders>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Vylúčenie z  prebytku hospodárenia</w:t>
            </w:r>
          </w:p>
        </w:tc>
        <w:tc>
          <w:tcPr>
            <w:tcW w:w="3260" w:type="dxa"/>
            <w:tcBorders>
              <w:top w:val="nil"/>
              <w:left w:val="nil"/>
              <w:bottom w:val="single" w:sz="4" w:space="0" w:color="auto"/>
              <w:right w:val="double" w:sz="6" w:space="0" w:color="auto"/>
            </w:tcBorders>
            <w:vAlign w:val="center"/>
          </w:tcPr>
          <w:p w:rsidR="00526417" w:rsidRPr="00526417" w:rsidRDefault="00E60FF7" w:rsidP="00C73E1B">
            <w:pPr>
              <w:spacing w:after="0" w:line="240" w:lineRule="auto"/>
              <w:jc w:val="center"/>
              <w:rPr>
                <w:rFonts w:ascii="Times New Roman" w:eastAsia="Times New Roman" w:hAnsi="Times New Roman" w:cs="Times New Roman"/>
                <w:i/>
                <w:sz w:val="20"/>
                <w:szCs w:val="20"/>
                <w:lang w:eastAsia="sk-SK"/>
              </w:rPr>
            </w:pPr>
            <w:r>
              <w:rPr>
                <w:rFonts w:ascii="Times New Roman" w:eastAsia="Times New Roman" w:hAnsi="Times New Roman" w:cs="Times New Roman"/>
                <w:i/>
                <w:sz w:val="20"/>
                <w:szCs w:val="20"/>
                <w:lang w:eastAsia="sk-SK"/>
              </w:rPr>
              <w:t xml:space="preserve">                                     41 436,22</w:t>
            </w:r>
            <w:r w:rsidR="00526417" w:rsidRPr="00526417">
              <w:rPr>
                <w:rFonts w:ascii="Times New Roman" w:eastAsia="Times New Roman" w:hAnsi="Times New Roman" w:cs="Times New Roman"/>
                <w:i/>
                <w:sz w:val="20"/>
                <w:szCs w:val="20"/>
                <w:lang w:eastAsia="sk-SK"/>
              </w:rPr>
              <w:t xml:space="preserve">            </w:t>
            </w:r>
            <w:r w:rsidR="00986E2C">
              <w:rPr>
                <w:rFonts w:ascii="Times New Roman" w:eastAsia="Times New Roman" w:hAnsi="Times New Roman" w:cs="Times New Roman"/>
                <w:i/>
                <w:sz w:val="20"/>
                <w:szCs w:val="20"/>
                <w:lang w:eastAsia="sk-SK"/>
              </w:rPr>
              <w:t xml:space="preserve">                                     </w:t>
            </w:r>
            <w:r w:rsidR="00526417" w:rsidRPr="00526417">
              <w:rPr>
                <w:rFonts w:ascii="Times New Roman" w:eastAsia="Times New Roman" w:hAnsi="Times New Roman" w:cs="Times New Roman"/>
                <w:i/>
                <w:sz w:val="20"/>
                <w:szCs w:val="20"/>
                <w:lang w:eastAsia="sk-SK"/>
              </w:rPr>
              <w:t xml:space="preserve">                               </w:t>
            </w:r>
          </w:p>
        </w:tc>
      </w:tr>
      <w:tr w:rsidR="00526417" w:rsidRPr="00526417" w:rsidTr="00E60FF7">
        <w:trPr>
          <w:trHeight w:val="300"/>
        </w:trPr>
        <w:tc>
          <w:tcPr>
            <w:tcW w:w="5931" w:type="dxa"/>
            <w:tcBorders>
              <w:top w:val="single" w:sz="8" w:space="0" w:color="auto"/>
              <w:left w:val="double" w:sz="6" w:space="0" w:color="auto"/>
              <w:bottom w:val="single" w:sz="8" w:space="0" w:color="auto"/>
              <w:right w:val="single" w:sz="8" w:space="0" w:color="000000"/>
            </w:tcBorders>
            <w:vAlign w:val="center"/>
            <w:hideMark/>
          </w:tcPr>
          <w:p w:rsidR="00526417" w:rsidRPr="00526417" w:rsidRDefault="00526417" w:rsidP="00526417">
            <w:pPr>
              <w:spacing w:after="0" w:line="240" w:lineRule="auto"/>
              <w:rPr>
                <w:rFonts w:ascii="Times New Roman" w:eastAsia="Times New Roman" w:hAnsi="Times New Roman" w:cs="Times New Roman"/>
                <w:b/>
                <w:lang w:eastAsia="sk-SK"/>
              </w:rPr>
            </w:pPr>
            <w:r w:rsidRPr="00526417">
              <w:rPr>
                <w:rFonts w:ascii="Times New Roman" w:eastAsia="Times New Roman" w:hAnsi="Times New Roman" w:cs="Times New Roman"/>
                <w:b/>
                <w:lang w:eastAsia="sk-SK"/>
              </w:rPr>
              <w:t>Upravený prebytok/schodok  bežného a kapit.rozpočtu</w:t>
            </w:r>
          </w:p>
        </w:tc>
        <w:tc>
          <w:tcPr>
            <w:tcW w:w="3260" w:type="dxa"/>
            <w:tcBorders>
              <w:top w:val="nil"/>
              <w:left w:val="nil"/>
              <w:bottom w:val="single" w:sz="4" w:space="0" w:color="auto"/>
              <w:right w:val="double" w:sz="6" w:space="0" w:color="auto"/>
            </w:tcBorders>
            <w:vAlign w:val="center"/>
          </w:tcPr>
          <w:p w:rsidR="00526417" w:rsidRPr="00526417" w:rsidRDefault="00E60FF7" w:rsidP="00C73E1B">
            <w:pPr>
              <w:spacing w:after="0" w:line="240" w:lineRule="auto"/>
              <w:jc w:val="center"/>
              <w:rPr>
                <w:rFonts w:ascii="Times New Roman" w:eastAsia="Times New Roman" w:hAnsi="Times New Roman" w:cs="Times New Roman"/>
                <w:b/>
                <w:i/>
                <w:lang w:eastAsia="sk-SK"/>
              </w:rPr>
            </w:pPr>
            <w:r>
              <w:rPr>
                <w:rFonts w:ascii="Times New Roman" w:eastAsia="Times New Roman" w:hAnsi="Times New Roman" w:cs="Times New Roman"/>
                <w:b/>
                <w:i/>
                <w:lang w:eastAsia="sk-SK"/>
              </w:rPr>
              <w:t xml:space="preserve">                                  6 058,11</w:t>
            </w:r>
            <w:r w:rsidR="00526417" w:rsidRPr="00526417">
              <w:rPr>
                <w:rFonts w:ascii="Times New Roman" w:eastAsia="Times New Roman" w:hAnsi="Times New Roman" w:cs="Times New Roman"/>
                <w:b/>
                <w:i/>
                <w:lang w:eastAsia="sk-SK"/>
              </w:rPr>
              <w:t xml:space="preserve">        </w:t>
            </w:r>
            <w:r w:rsidR="00986E2C">
              <w:rPr>
                <w:rFonts w:ascii="Times New Roman" w:eastAsia="Times New Roman" w:hAnsi="Times New Roman" w:cs="Times New Roman"/>
                <w:b/>
                <w:i/>
                <w:lang w:eastAsia="sk-SK"/>
              </w:rPr>
              <w:t xml:space="preserve">                         </w:t>
            </w:r>
            <w:r w:rsidR="00526417" w:rsidRPr="00526417">
              <w:rPr>
                <w:rFonts w:ascii="Times New Roman" w:eastAsia="Times New Roman" w:hAnsi="Times New Roman" w:cs="Times New Roman"/>
                <w:b/>
                <w:i/>
                <w:lang w:eastAsia="sk-SK"/>
              </w:rPr>
              <w:t xml:space="preserve">  </w:t>
            </w:r>
            <w:r>
              <w:rPr>
                <w:rFonts w:ascii="Times New Roman" w:eastAsia="Times New Roman" w:hAnsi="Times New Roman" w:cs="Times New Roman"/>
                <w:b/>
                <w:i/>
                <w:lang w:eastAsia="sk-SK"/>
              </w:rPr>
              <w:t xml:space="preserve">        </w:t>
            </w:r>
            <w:r w:rsidR="00526417" w:rsidRPr="00526417">
              <w:rPr>
                <w:rFonts w:ascii="Times New Roman" w:eastAsia="Times New Roman" w:hAnsi="Times New Roman" w:cs="Times New Roman"/>
                <w:b/>
                <w:i/>
                <w:lang w:eastAsia="sk-SK"/>
              </w:rPr>
              <w:t xml:space="preserve">                              </w:t>
            </w:r>
          </w:p>
        </w:tc>
      </w:tr>
      <w:tr w:rsidR="00526417" w:rsidRPr="00526417" w:rsidTr="00E60FF7">
        <w:trPr>
          <w:trHeight w:val="300"/>
        </w:trPr>
        <w:tc>
          <w:tcPr>
            <w:tcW w:w="5931" w:type="dxa"/>
            <w:tcBorders>
              <w:top w:val="single" w:sz="8" w:space="0" w:color="auto"/>
              <w:left w:val="double" w:sz="6" w:space="0" w:color="auto"/>
              <w:bottom w:val="single" w:sz="8" w:space="0" w:color="auto"/>
              <w:right w:val="single" w:sz="8" w:space="0" w:color="000000"/>
            </w:tcBorders>
            <w:vAlign w:val="center"/>
          </w:tcPr>
          <w:p w:rsidR="00526417" w:rsidRPr="00526417" w:rsidRDefault="00526417" w:rsidP="00526417">
            <w:pPr>
              <w:spacing w:after="0" w:line="240" w:lineRule="auto"/>
              <w:rPr>
                <w:rFonts w:ascii="Times New Roman" w:eastAsia="Times New Roman" w:hAnsi="Times New Roman" w:cs="Times New Roman"/>
                <w:sz w:val="20"/>
                <w:szCs w:val="20"/>
                <w:lang w:eastAsia="sk-SK"/>
              </w:rPr>
            </w:pPr>
            <w:r w:rsidRPr="00526417">
              <w:rPr>
                <w:rFonts w:ascii="Times New Roman" w:eastAsia="Times New Roman" w:hAnsi="Times New Roman" w:cs="Times New Roman"/>
                <w:sz w:val="20"/>
                <w:szCs w:val="20"/>
                <w:lang w:eastAsia="sk-SK"/>
              </w:rPr>
              <w:t>Príjmové finančné operácie</w:t>
            </w:r>
          </w:p>
        </w:tc>
        <w:tc>
          <w:tcPr>
            <w:tcW w:w="3260" w:type="dxa"/>
            <w:tcBorders>
              <w:top w:val="nil"/>
              <w:left w:val="nil"/>
              <w:bottom w:val="single" w:sz="4" w:space="0" w:color="auto"/>
              <w:right w:val="double" w:sz="6" w:space="0" w:color="auto"/>
            </w:tcBorders>
            <w:vAlign w:val="center"/>
          </w:tcPr>
          <w:p w:rsidR="00526417" w:rsidRPr="00526417" w:rsidRDefault="00E60FF7" w:rsidP="00986E2C">
            <w:pPr>
              <w:spacing w:after="0" w:line="240" w:lineRule="auto"/>
              <w:jc w:val="center"/>
              <w:rPr>
                <w:rFonts w:ascii="Times New Roman" w:eastAsia="Times New Roman" w:hAnsi="Times New Roman" w:cs="Times New Roman"/>
                <w:i/>
                <w:sz w:val="20"/>
                <w:szCs w:val="20"/>
                <w:lang w:eastAsia="sk-SK"/>
              </w:rPr>
            </w:pPr>
            <w:r>
              <w:rPr>
                <w:rFonts w:ascii="Times New Roman" w:eastAsia="Times New Roman" w:hAnsi="Times New Roman" w:cs="Times New Roman"/>
                <w:i/>
                <w:sz w:val="20"/>
                <w:szCs w:val="20"/>
                <w:lang w:eastAsia="sk-SK"/>
              </w:rPr>
              <w:t xml:space="preserve">                                    </w:t>
            </w:r>
            <w:r w:rsidR="00225C76">
              <w:rPr>
                <w:rFonts w:ascii="Times New Roman" w:eastAsia="Times New Roman" w:hAnsi="Times New Roman" w:cs="Times New Roman"/>
                <w:i/>
                <w:sz w:val="20"/>
                <w:szCs w:val="20"/>
                <w:lang w:eastAsia="sk-SK"/>
              </w:rPr>
              <w:t>151 125,36</w:t>
            </w:r>
            <w:r w:rsidR="00526417" w:rsidRPr="00526417">
              <w:rPr>
                <w:rFonts w:ascii="Times New Roman" w:eastAsia="Times New Roman" w:hAnsi="Times New Roman" w:cs="Times New Roman"/>
                <w:i/>
                <w:sz w:val="20"/>
                <w:szCs w:val="20"/>
                <w:lang w:eastAsia="sk-SK"/>
              </w:rPr>
              <w:t xml:space="preserve">                                           </w:t>
            </w:r>
            <w:r w:rsidR="00986E2C">
              <w:rPr>
                <w:rFonts w:ascii="Times New Roman" w:eastAsia="Times New Roman" w:hAnsi="Times New Roman" w:cs="Times New Roman"/>
                <w:i/>
                <w:sz w:val="20"/>
                <w:szCs w:val="20"/>
                <w:lang w:eastAsia="sk-SK"/>
              </w:rPr>
              <w:t xml:space="preserve">   </w:t>
            </w:r>
            <w:r w:rsidR="00526417" w:rsidRPr="00526417">
              <w:rPr>
                <w:rFonts w:ascii="Times New Roman" w:eastAsia="Times New Roman" w:hAnsi="Times New Roman" w:cs="Times New Roman"/>
                <w:i/>
                <w:sz w:val="20"/>
                <w:szCs w:val="20"/>
                <w:lang w:eastAsia="sk-SK"/>
              </w:rPr>
              <w:t xml:space="preserve">  </w:t>
            </w:r>
          </w:p>
        </w:tc>
      </w:tr>
      <w:tr w:rsidR="00526417" w:rsidRPr="00526417" w:rsidTr="00E60FF7">
        <w:trPr>
          <w:trHeight w:val="300"/>
        </w:trPr>
        <w:tc>
          <w:tcPr>
            <w:tcW w:w="5931" w:type="dxa"/>
            <w:tcBorders>
              <w:top w:val="single" w:sz="8" w:space="0" w:color="auto"/>
              <w:left w:val="double" w:sz="6" w:space="0" w:color="auto"/>
              <w:bottom w:val="single" w:sz="8" w:space="0" w:color="auto"/>
              <w:right w:val="single" w:sz="8" w:space="0" w:color="000000"/>
            </w:tcBorders>
            <w:vAlign w:val="center"/>
          </w:tcPr>
          <w:p w:rsidR="00526417" w:rsidRPr="00526417" w:rsidRDefault="00526417" w:rsidP="00526417">
            <w:pPr>
              <w:spacing w:after="0" w:line="240" w:lineRule="auto"/>
              <w:rPr>
                <w:rFonts w:ascii="Times New Roman" w:eastAsia="Times New Roman" w:hAnsi="Times New Roman" w:cs="Times New Roman"/>
                <w:sz w:val="20"/>
                <w:szCs w:val="20"/>
                <w:lang w:eastAsia="sk-SK"/>
              </w:rPr>
            </w:pPr>
            <w:r w:rsidRPr="00526417">
              <w:rPr>
                <w:rFonts w:ascii="Times New Roman" w:eastAsia="Times New Roman" w:hAnsi="Times New Roman" w:cs="Times New Roman"/>
                <w:sz w:val="20"/>
                <w:szCs w:val="20"/>
                <w:lang w:eastAsia="sk-SK"/>
              </w:rPr>
              <w:t xml:space="preserve">Výdavkové finančné operácie                                                                                 </w:t>
            </w:r>
          </w:p>
        </w:tc>
        <w:tc>
          <w:tcPr>
            <w:tcW w:w="3260" w:type="dxa"/>
            <w:tcBorders>
              <w:top w:val="nil"/>
              <w:left w:val="nil"/>
              <w:bottom w:val="single" w:sz="4" w:space="0" w:color="auto"/>
              <w:right w:val="double" w:sz="6" w:space="0" w:color="auto"/>
            </w:tcBorders>
            <w:vAlign w:val="center"/>
          </w:tcPr>
          <w:p w:rsidR="00526417" w:rsidRPr="00526417" w:rsidRDefault="00E60FF7" w:rsidP="00526417">
            <w:pPr>
              <w:spacing w:after="0" w:line="240" w:lineRule="auto"/>
              <w:jc w:val="center"/>
              <w:rPr>
                <w:rFonts w:ascii="Times New Roman" w:eastAsia="Times New Roman" w:hAnsi="Times New Roman" w:cs="Times New Roman"/>
                <w:i/>
                <w:sz w:val="20"/>
                <w:szCs w:val="20"/>
                <w:lang w:eastAsia="sk-SK"/>
              </w:rPr>
            </w:pPr>
            <w:r>
              <w:rPr>
                <w:rFonts w:ascii="Times New Roman" w:eastAsia="Times New Roman" w:hAnsi="Times New Roman" w:cs="Times New Roman"/>
                <w:i/>
                <w:sz w:val="20"/>
                <w:szCs w:val="20"/>
                <w:lang w:eastAsia="sk-SK"/>
              </w:rPr>
              <w:t xml:space="preserve">                                  </w:t>
            </w:r>
            <w:r w:rsidR="00225C76">
              <w:rPr>
                <w:rFonts w:ascii="Times New Roman" w:eastAsia="Times New Roman" w:hAnsi="Times New Roman" w:cs="Times New Roman"/>
                <w:i/>
                <w:sz w:val="20"/>
                <w:szCs w:val="20"/>
                <w:lang w:eastAsia="sk-SK"/>
              </w:rPr>
              <w:t>-</w:t>
            </w:r>
            <w:r w:rsidR="00526417" w:rsidRPr="00526417">
              <w:rPr>
                <w:rFonts w:ascii="Times New Roman" w:eastAsia="Times New Roman" w:hAnsi="Times New Roman" w:cs="Times New Roman"/>
                <w:i/>
                <w:sz w:val="20"/>
                <w:szCs w:val="20"/>
                <w:lang w:eastAsia="sk-SK"/>
              </w:rPr>
              <w:t xml:space="preserve">                        </w:t>
            </w:r>
            <w:r>
              <w:rPr>
                <w:rFonts w:ascii="Times New Roman" w:eastAsia="Times New Roman" w:hAnsi="Times New Roman" w:cs="Times New Roman"/>
                <w:i/>
                <w:sz w:val="20"/>
                <w:szCs w:val="20"/>
                <w:lang w:eastAsia="sk-SK"/>
              </w:rPr>
              <w:t xml:space="preserve">                      </w:t>
            </w:r>
          </w:p>
        </w:tc>
      </w:tr>
      <w:tr w:rsidR="00526417" w:rsidRPr="00526417" w:rsidTr="00E60FF7">
        <w:trPr>
          <w:trHeight w:val="285"/>
        </w:trPr>
        <w:tc>
          <w:tcPr>
            <w:tcW w:w="593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bCs/>
                <w:i/>
                <w:iCs/>
                <w:sz w:val="20"/>
                <w:szCs w:val="20"/>
                <w:lang w:eastAsia="sk-SK"/>
              </w:rPr>
              <w:t>Rozdiel finančných operácií</w:t>
            </w:r>
          </w:p>
        </w:tc>
        <w:tc>
          <w:tcPr>
            <w:tcW w:w="3260" w:type="dxa"/>
            <w:tcBorders>
              <w:top w:val="single" w:sz="4" w:space="0" w:color="auto"/>
              <w:left w:val="nil"/>
              <w:bottom w:val="single" w:sz="8" w:space="0" w:color="auto"/>
              <w:right w:val="double" w:sz="6" w:space="0" w:color="auto"/>
            </w:tcBorders>
            <w:shd w:val="clear" w:color="auto" w:fill="D9D9D9"/>
            <w:vAlign w:val="center"/>
          </w:tcPr>
          <w:p w:rsidR="00526417" w:rsidRPr="00526417" w:rsidRDefault="00E60FF7" w:rsidP="00225C76">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 xml:space="preserve">                           </w:t>
            </w:r>
            <w:r w:rsidR="00225C76">
              <w:rPr>
                <w:rFonts w:ascii="Times New Roman" w:eastAsia="Times New Roman" w:hAnsi="Times New Roman" w:cs="Times New Roman"/>
                <w:b/>
                <w:sz w:val="24"/>
                <w:szCs w:val="24"/>
                <w:lang w:eastAsia="sk-SK"/>
              </w:rPr>
              <w:t>151 125,36</w:t>
            </w:r>
            <w:r w:rsidR="00526417" w:rsidRPr="00526417">
              <w:rPr>
                <w:rFonts w:ascii="Times New Roman" w:eastAsia="Times New Roman" w:hAnsi="Times New Roman" w:cs="Times New Roman"/>
                <w:b/>
                <w:sz w:val="24"/>
                <w:szCs w:val="24"/>
                <w:lang w:eastAsia="sk-SK"/>
              </w:rPr>
              <w:t xml:space="preserve">                   </w:t>
            </w:r>
            <w:r w:rsidR="00654499">
              <w:rPr>
                <w:rFonts w:ascii="Times New Roman" w:eastAsia="Times New Roman" w:hAnsi="Times New Roman" w:cs="Times New Roman"/>
                <w:b/>
                <w:sz w:val="24"/>
                <w:szCs w:val="24"/>
                <w:lang w:eastAsia="sk-SK"/>
              </w:rPr>
              <w:t xml:space="preserve"> </w:t>
            </w:r>
            <w:r w:rsidR="00526417" w:rsidRPr="00526417">
              <w:rPr>
                <w:rFonts w:ascii="Times New Roman" w:eastAsia="Times New Roman" w:hAnsi="Times New Roman" w:cs="Times New Roman"/>
                <w:b/>
                <w:sz w:val="24"/>
                <w:szCs w:val="24"/>
                <w:lang w:eastAsia="sk-SK"/>
              </w:rPr>
              <w:t xml:space="preserve">             </w:t>
            </w:r>
            <w:r w:rsidR="00986E2C">
              <w:rPr>
                <w:rFonts w:ascii="Times New Roman" w:eastAsia="Times New Roman" w:hAnsi="Times New Roman" w:cs="Times New Roman"/>
                <w:b/>
                <w:sz w:val="24"/>
                <w:szCs w:val="24"/>
                <w:lang w:eastAsia="sk-SK"/>
              </w:rPr>
              <w:t xml:space="preserve">  </w:t>
            </w:r>
            <w:r w:rsidR="00526417" w:rsidRPr="00526417">
              <w:rPr>
                <w:rFonts w:ascii="Times New Roman" w:eastAsia="Times New Roman" w:hAnsi="Times New Roman" w:cs="Times New Roman"/>
                <w:b/>
                <w:sz w:val="24"/>
                <w:szCs w:val="24"/>
                <w:lang w:eastAsia="sk-SK"/>
              </w:rPr>
              <w:t xml:space="preserve"> </w:t>
            </w:r>
          </w:p>
        </w:tc>
      </w:tr>
      <w:tr w:rsidR="00526417" w:rsidRPr="00526417" w:rsidTr="00E60FF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31" w:type="dxa"/>
            <w:shd w:val="clear" w:color="auto" w:fill="auto"/>
            <w:hideMark/>
          </w:tcPr>
          <w:p w:rsidR="00526417" w:rsidRPr="00526417" w:rsidRDefault="00526417" w:rsidP="00526417">
            <w:pPr>
              <w:spacing w:after="0" w:line="240" w:lineRule="auto"/>
              <w:rPr>
                <w:rFonts w:ascii="Times New Roman" w:eastAsia="Times New Roman" w:hAnsi="Times New Roman" w:cs="Times New Roman"/>
                <w:caps/>
                <w:sz w:val="24"/>
                <w:szCs w:val="24"/>
                <w:lang w:eastAsia="sk-SK"/>
              </w:rPr>
            </w:pPr>
            <w:r w:rsidRPr="00526417">
              <w:rPr>
                <w:rFonts w:ascii="Times New Roman" w:eastAsia="Times New Roman" w:hAnsi="Times New Roman" w:cs="Times New Roman"/>
                <w:caps/>
                <w:sz w:val="20"/>
                <w:szCs w:val="20"/>
                <w:lang w:eastAsia="sk-SK"/>
              </w:rPr>
              <w:t xml:space="preserve">Príjmy spolu  </w:t>
            </w:r>
          </w:p>
        </w:tc>
        <w:tc>
          <w:tcPr>
            <w:tcW w:w="3260" w:type="dxa"/>
            <w:shd w:val="clear" w:color="auto" w:fill="auto"/>
          </w:tcPr>
          <w:p w:rsidR="00526417" w:rsidRPr="00526417" w:rsidRDefault="00E60FF7" w:rsidP="002B081C">
            <w:pPr>
              <w:spacing w:after="0" w:line="240" w:lineRule="auto"/>
              <w:ind w:right="-108"/>
              <w:jc w:val="center"/>
              <w:rPr>
                <w:rFonts w:ascii="Times New Roman" w:eastAsia="Times New Roman" w:hAnsi="Times New Roman" w:cs="Times New Roman"/>
                <w:caps/>
                <w:sz w:val="24"/>
                <w:szCs w:val="24"/>
                <w:lang w:eastAsia="sk-SK"/>
              </w:rPr>
            </w:pPr>
            <w:r>
              <w:rPr>
                <w:rFonts w:ascii="Times New Roman" w:eastAsia="Times New Roman" w:hAnsi="Times New Roman" w:cs="Times New Roman"/>
                <w:caps/>
                <w:sz w:val="24"/>
                <w:szCs w:val="24"/>
                <w:lang w:eastAsia="sk-SK"/>
              </w:rPr>
              <w:t xml:space="preserve">                      1 897 318,59</w:t>
            </w:r>
            <w:r w:rsidR="00526417" w:rsidRPr="00526417">
              <w:rPr>
                <w:rFonts w:ascii="Times New Roman" w:eastAsia="Times New Roman" w:hAnsi="Times New Roman" w:cs="Times New Roman"/>
                <w:caps/>
                <w:sz w:val="24"/>
                <w:szCs w:val="24"/>
                <w:lang w:eastAsia="sk-SK"/>
              </w:rPr>
              <w:t xml:space="preserve">     </w:t>
            </w:r>
            <w:r w:rsidR="00654499">
              <w:rPr>
                <w:rFonts w:ascii="Times New Roman" w:eastAsia="Times New Roman" w:hAnsi="Times New Roman" w:cs="Times New Roman"/>
                <w:caps/>
                <w:sz w:val="24"/>
                <w:szCs w:val="24"/>
                <w:lang w:eastAsia="sk-SK"/>
              </w:rPr>
              <w:t xml:space="preserve"> </w:t>
            </w:r>
            <w:r w:rsidR="00526417" w:rsidRPr="00526417">
              <w:rPr>
                <w:rFonts w:ascii="Times New Roman" w:eastAsia="Times New Roman" w:hAnsi="Times New Roman" w:cs="Times New Roman"/>
                <w:caps/>
                <w:sz w:val="24"/>
                <w:szCs w:val="24"/>
                <w:lang w:eastAsia="sk-SK"/>
              </w:rPr>
              <w:t xml:space="preserve">      </w:t>
            </w:r>
            <w:r w:rsidR="00986E2C">
              <w:rPr>
                <w:rFonts w:ascii="Times New Roman" w:eastAsia="Times New Roman" w:hAnsi="Times New Roman" w:cs="Times New Roman"/>
                <w:caps/>
                <w:sz w:val="24"/>
                <w:szCs w:val="24"/>
                <w:lang w:eastAsia="sk-SK"/>
              </w:rPr>
              <w:t xml:space="preserve"> </w:t>
            </w:r>
            <w:r>
              <w:rPr>
                <w:rFonts w:ascii="Times New Roman" w:eastAsia="Times New Roman" w:hAnsi="Times New Roman" w:cs="Times New Roman"/>
                <w:caps/>
                <w:sz w:val="24"/>
                <w:szCs w:val="24"/>
                <w:lang w:eastAsia="sk-SK"/>
              </w:rPr>
              <w:t xml:space="preserve">   </w:t>
            </w:r>
          </w:p>
        </w:tc>
      </w:tr>
      <w:tr w:rsidR="00526417" w:rsidRPr="00526417" w:rsidTr="00E60FF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31" w:type="dxa"/>
            <w:shd w:val="clear" w:color="auto" w:fill="auto"/>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caps/>
                <w:sz w:val="20"/>
                <w:szCs w:val="20"/>
                <w:lang w:eastAsia="sk-SK"/>
              </w:rPr>
              <w:t>VÝDAVKY</w:t>
            </w:r>
            <w:r w:rsidRPr="00526417">
              <w:rPr>
                <w:rFonts w:ascii="Times New Roman" w:eastAsia="Times New Roman" w:hAnsi="Times New Roman" w:cs="Times New Roman"/>
                <w:sz w:val="20"/>
                <w:szCs w:val="20"/>
                <w:lang w:eastAsia="sk-SK"/>
              </w:rPr>
              <w:t xml:space="preserve"> SPOLU</w:t>
            </w:r>
          </w:p>
        </w:tc>
        <w:tc>
          <w:tcPr>
            <w:tcW w:w="3260" w:type="dxa"/>
            <w:shd w:val="clear" w:color="auto" w:fill="auto"/>
          </w:tcPr>
          <w:p w:rsidR="00526417" w:rsidRPr="00526417" w:rsidRDefault="00526417" w:rsidP="00E60FF7">
            <w:pPr>
              <w:spacing w:after="0" w:line="240" w:lineRule="auto"/>
              <w:ind w:right="-108"/>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E60FF7">
              <w:rPr>
                <w:rFonts w:ascii="Times New Roman" w:eastAsia="Times New Roman" w:hAnsi="Times New Roman" w:cs="Times New Roman"/>
                <w:sz w:val="24"/>
                <w:szCs w:val="24"/>
                <w:lang w:eastAsia="sk-SK"/>
              </w:rPr>
              <w:t xml:space="preserve">                          1 781 571,34</w:t>
            </w:r>
            <w:r w:rsidRPr="00526417">
              <w:rPr>
                <w:rFonts w:ascii="Times New Roman" w:eastAsia="Times New Roman" w:hAnsi="Times New Roman" w:cs="Times New Roman"/>
                <w:sz w:val="24"/>
                <w:szCs w:val="24"/>
                <w:lang w:eastAsia="sk-SK"/>
              </w:rPr>
              <w:t xml:space="preserve">                </w:t>
            </w:r>
            <w:r w:rsidR="00E60FF7">
              <w:rPr>
                <w:rFonts w:ascii="Times New Roman" w:eastAsia="Times New Roman" w:hAnsi="Times New Roman" w:cs="Times New Roman"/>
                <w:sz w:val="24"/>
                <w:szCs w:val="24"/>
                <w:lang w:eastAsia="sk-SK"/>
              </w:rPr>
              <w:t xml:space="preserve">        </w:t>
            </w:r>
          </w:p>
        </w:tc>
      </w:tr>
      <w:tr w:rsidR="00526417" w:rsidRPr="00526417" w:rsidTr="00E60FF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31" w:type="dxa"/>
            <w:shd w:val="clear" w:color="auto" w:fill="auto"/>
          </w:tcPr>
          <w:p w:rsidR="00526417" w:rsidRPr="00526417" w:rsidRDefault="00526417" w:rsidP="00526417">
            <w:pPr>
              <w:spacing w:after="0" w:line="240" w:lineRule="auto"/>
              <w:rPr>
                <w:rFonts w:ascii="Times New Roman" w:eastAsia="Times New Roman" w:hAnsi="Times New Roman" w:cs="Times New Roman"/>
                <w:caps/>
                <w:sz w:val="20"/>
                <w:szCs w:val="20"/>
                <w:lang w:eastAsia="sk-SK"/>
              </w:rPr>
            </w:pPr>
            <w:r w:rsidRPr="00526417">
              <w:rPr>
                <w:rFonts w:ascii="Times New Roman" w:eastAsia="Times New Roman" w:hAnsi="Times New Roman" w:cs="Times New Roman"/>
                <w:caps/>
                <w:sz w:val="20"/>
                <w:szCs w:val="20"/>
                <w:lang w:eastAsia="sk-SK"/>
              </w:rPr>
              <w:t>Hospodárenie obce</w:t>
            </w:r>
          </w:p>
        </w:tc>
        <w:tc>
          <w:tcPr>
            <w:tcW w:w="3260" w:type="dxa"/>
            <w:shd w:val="clear" w:color="auto" w:fill="auto"/>
          </w:tcPr>
          <w:p w:rsidR="00526417" w:rsidRPr="00526417" w:rsidRDefault="00E60FF7" w:rsidP="00E60FF7">
            <w:pPr>
              <w:spacing w:after="0" w:line="240" w:lineRule="auto"/>
              <w:ind w:right="-108"/>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115 747,25</w:t>
            </w:r>
            <w:r w:rsidR="00526417" w:rsidRPr="00526417">
              <w:rPr>
                <w:rFonts w:ascii="Times New Roman" w:eastAsia="Times New Roman" w:hAnsi="Times New Roman" w:cs="Times New Roman"/>
                <w:sz w:val="24"/>
                <w:szCs w:val="24"/>
                <w:lang w:eastAsia="sk-SK"/>
              </w:rPr>
              <w:t xml:space="preserve">                        </w:t>
            </w:r>
            <w:r w:rsidR="00986E2C">
              <w:rPr>
                <w:rFonts w:ascii="Times New Roman" w:eastAsia="Times New Roman" w:hAnsi="Times New Roman" w:cs="Times New Roman"/>
                <w:sz w:val="24"/>
                <w:szCs w:val="24"/>
                <w:lang w:eastAsia="sk-SK"/>
              </w:rPr>
              <w:t xml:space="preserve">     </w:t>
            </w:r>
            <w:r w:rsidR="00526417" w:rsidRPr="00526417">
              <w:rPr>
                <w:rFonts w:ascii="Times New Roman" w:eastAsia="Times New Roman" w:hAnsi="Times New Roman" w:cs="Times New Roman"/>
                <w:sz w:val="24"/>
                <w:szCs w:val="24"/>
                <w:lang w:eastAsia="sk-SK"/>
              </w:rPr>
              <w:t xml:space="preserve"> </w:t>
            </w:r>
          </w:p>
        </w:tc>
      </w:tr>
      <w:tr w:rsidR="00526417" w:rsidRPr="00526417" w:rsidTr="00E60FF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31" w:type="dxa"/>
            <w:shd w:val="clear" w:color="auto" w:fill="auto"/>
            <w:hideMark/>
          </w:tcPr>
          <w:p w:rsidR="00526417" w:rsidRPr="00526417" w:rsidRDefault="00526417" w:rsidP="00526417">
            <w:pPr>
              <w:spacing w:after="0" w:line="240" w:lineRule="auto"/>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i/>
                <w:iCs/>
                <w:sz w:val="20"/>
                <w:szCs w:val="20"/>
                <w:lang w:eastAsia="sk-SK"/>
              </w:rPr>
              <w:t>Vylúčenie z prebytku</w:t>
            </w:r>
          </w:p>
        </w:tc>
        <w:tc>
          <w:tcPr>
            <w:tcW w:w="3260" w:type="dxa"/>
            <w:shd w:val="clear" w:color="auto" w:fill="auto"/>
          </w:tcPr>
          <w:p w:rsidR="00526417" w:rsidRPr="00526417" w:rsidRDefault="00526417" w:rsidP="00E60FF7">
            <w:pPr>
              <w:tabs>
                <w:tab w:val="left" w:pos="3073"/>
              </w:tabs>
              <w:spacing w:after="0" w:line="240" w:lineRule="auto"/>
              <w:ind w:right="-108"/>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E60FF7">
              <w:rPr>
                <w:rFonts w:ascii="Times New Roman" w:eastAsia="Times New Roman" w:hAnsi="Times New Roman" w:cs="Times New Roman"/>
                <w:sz w:val="24"/>
                <w:szCs w:val="24"/>
                <w:lang w:eastAsia="sk-SK"/>
              </w:rPr>
              <w:t xml:space="preserve">                           41 436,22</w:t>
            </w:r>
            <w:r w:rsidRPr="00526417">
              <w:rPr>
                <w:rFonts w:ascii="Times New Roman" w:eastAsia="Times New Roman" w:hAnsi="Times New Roman" w:cs="Times New Roman"/>
                <w:sz w:val="24"/>
                <w:szCs w:val="24"/>
                <w:lang w:eastAsia="sk-SK"/>
              </w:rPr>
              <w:t xml:space="preserve">                            </w:t>
            </w:r>
            <w:r w:rsidR="00986E2C">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E60FF7">
              <w:rPr>
                <w:rFonts w:ascii="Times New Roman" w:eastAsia="Times New Roman" w:hAnsi="Times New Roman" w:cs="Times New Roman"/>
                <w:sz w:val="24"/>
                <w:szCs w:val="24"/>
                <w:lang w:eastAsia="sk-SK"/>
              </w:rPr>
              <w:t xml:space="preserve">      </w:t>
            </w:r>
          </w:p>
        </w:tc>
      </w:tr>
      <w:tr w:rsidR="00526417" w:rsidRPr="00526417" w:rsidTr="00E60FF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931" w:type="dxa"/>
            <w:shd w:val="clear" w:color="auto" w:fill="D9D9D9"/>
            <w:hideMark/>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bCs/>
                <w:i/>
                <w:iCs/>
                <w:sz w:val="20"/>
                <w:szCs w:val="20"/>
                <w:lang w:eastAsia="sk-SK"/>
              </w:rPr>
              <w:t>Upravené hospodárenie obce</w:t>
            </w:r>
          </w:p>
        </w:tc>
        <w:tc>
          <w:tcPr>
            <w:tcW w:w="3260" w:type="dxa"/>
            <w:shd w:val="clear" w:color="auto" w:fill="D9D9D9"/>
          </w:tcPr>
          <w:p w:rsidR="00526417" w:rsidRPr="00526417" w:rsidRDefault="00E60FF7" w:rsidP="00C73E1B">
            <w:pPr>
              <w:spacing w:after="0" w:line="240" w:lineRule="auto"/>
              <w:ind w:right="-108"/>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74 311,03</w:t>
            </w:r>
            <w:r w:rsidR="00986E2C">
              <w:rPr>
                <w:rFonts w:ascii="Times New Roman" w:eastAsia="Times New Roman" w:hAnsi="Times New Roman" w:cs="Times New Roman"/>
                <w:sz w:val="24"/>
                <w:szCs w:val="24"/>
                <w:lang w:eastAsia="sk-SK"/>
              </w:rPr>
              <w:t xml:space="preserve">                                      </w:t>
            </w:r>
          </w:p>
        </w:tc>
      </w:tr>
    </w:tbl>
    <w:p w:rsidR="00892EA6" w:rsidRDefault="00526417" w:rsidP="00526417">
      <w:pPr>
        <w:spacing w:after="0" w:line="360" w:lineRule="auto"/>
        <w:jc w:val="both"/>
        <w:rPr>
          <w:rFonts w:ascii="Times New Roman" w:eastAsia="Times New Roman" w:hAnsi="Times New Roman" w:cs="Times New Roman"/>
          <w:color w:val="000000"/>
          <w:sz w:val="24"/>
          <w:szCs w:val="24"/>
          <w:lang w:eastAsia="sk-SK"/>
        </w:rPr>
      </w:pPr>
      <w:r w:rsidRPr="00526417">
        <w:rPr>
          <w:rFonts w:ascii="Times New Roman" w:eastAsia="Times New Roman" w:hAnsi="Times New Roman" w:cs="Times New Roman"/>
          <w:color w:val="000000"/>
          <w:sz w:val="24"/>
          <w:szCs w:val="24"/>
          <w:lang w:eastAsia="sk-SK"/>
        </w:rPr>
        <w:t xml:space="preserve">   </w:t>
      </w:r>
    </w:p>
    <w:p w:rsidR="00D0783F" w:rsidRDefault="009D5B71" w:rsidP="009D5B71">
      <w:pPr>
        <w:spacing w:after="0" w:line="360" w:lineRule="auto"/>
        <w:jc w:val="both"/>
        <w:rPr>
          <w:rFonts w:ascii="Times New Roman" w:eastAsia="Times New Roman" w:hAnsi="Times New Roman" w:cs="Times New Roman"/>
          <w:color w:val="000000"/>
          <w:sz w:val="24"/>
          <w:szCs w:val="24"/>
          <w:lang w:eastAsia="sk-SK"/>
        </w:rPr>
      </w:pPr>
      <w:r w:rsidRPr="00526417">
        <w:rPr>
          <w:rFonts w:ascii="Times New Roman" w:eastAsia="Times New Roman" w:hAnsi="Times New Roman" w:cs="Times New Roman"/>
          <w:color w:val="000000"/>
          <w:sz w:val="24"/>
          <w:szCs w:val="24"/>
          <w:lang w:eastAsia="sk-SK"/>
        </w:rPr>
        <w:t>Výsledkom  rozpočtového hospodárenia obce za rok 20</w:t>
      </w:r>
      <w:r>
        <w:rPr>
          <w:rFonts w:ascii="Times New Roman" w:eastAsia="Times New Roman" w:hAnsi="Times New Roman" w:cs="Times New Roman"/>
          <w:color w:val="000000"/>
          <w:sz w:val="24"/>
          <w:szCs w:val="24"/>
          <w:lang w:eastAsia="sk-SK"/>
        </w:rPr>
        <w:t>2</w:t>
      </w:r>
      <w:r w:rsidR="005276AA">
        <w:rPr>
          <w:rFonts w:ascii="Times New Roman" w:eastAsia="Times New Roman" w:hAnsi="Times New Roman" w:cs="Times New Roman"/>
          <w:color w:val="000000"/>
          <w:sz w:val="24"/>
          <w:szCs w:val="24"/>
          <w:lang w:eastAsia="sk-SK"/>
        </w:rPr>
        <w:t>1</w:t>
      </w:r>
      <w:r>
        <w:rPr>
          <w:rFonts w:ascii="Times New Roman" w:eastAsia="Times New Roman" w:hAnsi="Times New Roman" w:cs="Times New Roman"/>
          <w:color w:val="000000"/>
          <w:sz w:val="24"/>
          <w:szCs w:val="24"/>
          <w:lang w:eastAsia="sk-SK"/>
        </w:rPr>
        <w:t xml:space="preserve"> je </w:t>
      </w:r>
      <w:r w:rsidR="005276AA">
        <w:rPr>
          <w:rFonts w:ascii="Times New Roman" w:eastAsia="Times New Roman" w:hAnsi="Times New Roman" w:cs="Times New Roman"/>
          <w:color w:val="000000"/>
          <w:sz w:val="24"/>
          <w:szCs w:val="24"/>
          <w:lang w:eastAsia="sk-SK"/>
        </w:rPr>
        <w:t xml:space="preserve">74 311,03 </w:t>
      </w:r>
      <w:r w:rsidRPr="00526417">
        <w:rPr>
          <w:rFonts w:ascii="Times New Roman" w:eastAsia="Times New Roman" w:hAnsi="Times New Roman" w:cs="Times New Roman"/>
          <w:color w:val="000000"/>
          <w:sz w:val="24"/>
          <w:szCs w:val="24"/>
          <w:lang w:eastAsia="sk-SK"/>
        </w:rPr>
        <w:t>€ zistený podľa ustanovenia §10 ods.3 písm.a/ a b/  zákona 583/2004 z.Z. o rozpočtových pravidlách územnej samosprávy a  o zmene a doplnení niektorých zákonov v znení neskorších predpisov .V zmysle ustanovení § 16 odsek 6 zákona 583/2004 Z.z. o rozpočtových pravidlách územnej samosprávy a o zmene a doplnení niektorých zákonov v znení neskorších predpisov sa na účely tvorby peňažných fondov pri usporiadaní prebytku rozpočtu obce podľa § 10 ods. 3 písm. a/ a b/ citovaného zákona z tohoto prebytku vylučujú nevyčerpané prostriedky zo ŠR účelovo určené na bežné výdavky poskytnuté v predchádzajúcom rozpočtovom roku</w:t>
      </w:r>
      <w:r>
        <w:rPr>
          <w:rFonts w:ascii="Times New Roman" w:eastAsia="Times New Roman" w:hAnsi="Times New Roman" w:cs="Times New Roman"/>
          <w:color w:val="000000"/>
          <w:sz w:val="24"/>
          <w:szCs w:val="24"/>
          <w:lang w:eastAsia="sk-SK"/>
        </w:rPr>
        <w:t xml:space="preserve">: </w:t>
      </w:r>
      <w:r w:rsidR="00B830C5">
        <w:rPr>
          <w:rFonts w:ascii="Times New Roman" w:eastAsia="Times New Roman" w:hAnsi="Times New Roman" w:cs="Times New Roman"/>
          <w:color w:val="000000"/>
          <w:sz w:val="24"/>
          <w:szCs w:val="24"/>
          <w:lang w:eastAsia="sk-SK"/>
        </w:rPr>
        <w:t xml:space="preserve">zostatok finančných prostriedkov / normatívov z 2021/ v Základnej  škole -30 763,32 € , 4.320,20 € - </w:t>
      </w:r>
      <w:r>
        <w:rPr>
          <w:rFonts w:ascii="Times New Roman" w:eastAsia="Times New Roman" w:hAnsi="Times New Roman" w:cs="Times New Roman"/>
          <w:color w:val="000000"/>
          <w:sz w:val="24"/>
          <w:szCs w:val="24"/>
          <w:lang w:eastAsia="sk-SK"/>
        </w:rPr>
        <w:t>hmotná núdza  jedál</w:t>
      </w:r>
      <w:r w:rsidR="00B830C5">
        <w:rPr>
          <w:rFonts w:ascii="Times New Roman" w:eastAsia="Times New Roman" w:hAnsi="Times New Roman" w:cs="Times New Roman"/>
          <w:color w:val="000000"/>
          <w:sz w:val="24"/>
          <w:szCs w:val="24"/>
          <w:lang w:eastAsia="sk-SK"/>
        </w:rPr>
        <w:t>eň</w:t>
      </w:r>
      <w:r>
        <w:rPr>
          <w:rFonts w:ascii="Times New Roman" w:eastAsia="Times New Roman" w:hAnsi="Times New Roman" w:cs="Times New Roman"/>
          <w:color w:val="000000"/>
          <w:sz w:val="24"/>
          <w:szCs w:val="24"/>
          <w:lang w:eastAsia="sk-SK"/>
        </w:rPr>
        <w:t xml:space="preserve"> pri MŠ</w:t>
      </w:r>
      <w:r w:rsidR="00B830C5">
        <w:rPr>
          <w:rFonts w:ascii="Times New Roman" w:eastAsia="Times New Roman" w:hAnsi="Times New Roman" w:cs="Times New Roman"/>
          <w:color w:val="000000"/>
          <w:sz w:val="24"/>
          <w:szCs w:val="24"/>
          <w:lang w:eastAsia="sk-SK"/>
        </w:rPr>
        <w:t>, 4 952,70 € -hmotná núdza jedál</w:t>
      </w:r>
      <w:r w:rsidR="006D4A0D">
        <w:rPr>
          <w:rFonts w:ascii="Times New Roman" w:eastAsia="Times New Roman" w:hAnsi="Times New Roman" w:cs="Times New Roman"/>
          <w:color w:val="000000"/>
          <w:sz w:val="24"/>
          <w:szCs w:val="24"/>
          <w:lang w:eastAsia="sk-SK"/>
        </w:rPr>
        <w:t>e</w:t>
      </w:r>
      <w:r w:rsidR="00B830C5">
        <w:rPr>
          <w:rFonts w:ascii="Times New Roman" w:eastAsia="Times New Roman" w:hAnsi="Times New Roman" w:cs="Times New Roman"/>
          <w:color w:val="000000"/>
          <w:sz w:val="24"/>
          <w:szCs w:val="24"/>
          <w:lang w:eastAsia="sk-SK"/>
        </w:rPr>
        <w:t xml:space="preserve">ň pri ZŠ,  1.000,-€ - Múdre hranie </w:t>
      </w:r>
      <w:r w:rsidR="006D4A0D">
        <w:rPr>
          <w:rFonts w:ascii="Times New Roman" w:eastAsia="Times New Roman" w:hAnsi="Times New Roman" w:cs="Times New Roman"/>
          <w:color w:val="000000"/>
          <w:sz w:val="24"/>
          <w:szCs w:val="24"/>
          <w:lang w:eastAsia="sk-SK"/>
        </w:rPr>
        <w:t xml:space="preserve">–projekt </w:t>
      </w:r>
      <w:r w:rsidR="00B830C5">
        <w:rPr>
          <w:rFonts w:ascii="Times New Roman" w:eastAsia="Times New Roman" w:hAnsi="Times New Roman" w:cs="Times New Roman"/>
          <w:color w:val="000000"/>
          <w:sz w:val="24"/>
          <w:szCs w:val="24"/>
          <w:lang w:eastAsia="sk-SK"/>
        </w:rPr>
        <w:t>pre MŠ.</w:t>
      </w:r>
    </w:p>
    <w:p w:rsidR="00C73E1B" w:rsidRDefault="00D0783F" w:rsidP="009D5B71">
      <w:pPr>
        <w:spacing w:after="0" w:line="360" w:lineRule="auto"/>
        <w:jc w:val="both"/>
        <w:rPr>
          <w:rFonts w:ascii="Times New Roman" w:eastAsia="Times New Roman" w:hAnsi="Times New Roman" w:cs="Times New Roman"/>
          <w:color w:val="000000"/>
          <w:sz w:val="24"/>
          <w:szCs w:val="24"/>
          <w:lang w:eastAsia="sk-SK"/>
        </w:rPr>
      </w:pPr>
      <w:r>
        <w:t>Na základe</w:t>
      </w:r>
      <w:r w:rsidR="009D5B71" w:rsidRPr="00654499">
        <w:rPr>
          <w:rFonts w:ascii="Times New Roman" w:eastAsia="Times New Roman" w:hAnsi="Times New Roman" w:cs="Times New Roman"/>
          <w:color w:val="000000"/>
          <w:sz w:val="24"/>
          <w:szCs w:val="24"/>
          <w:lang w:eastAsia="sk-SK"/>
        </w:rPr>
        <w:t> vykázaného výsledku rozpočtového hospodárenia za rok 20</w:t>
      </w:r>
      <w:r w:rsidR="009D5B71">
        <w:rPr>
          <w:rFonts w:ascii="Times New Roman" w:eastAsia="Times New Roman" w:hAnsi="Times New Roman" w:cs="Times New Roman"/>
          <w:color w:val="000000"/>
          <w:sz w:val="24"/>
          <w:szCs w:val="24"/>
          <w:lang w:eastAsia="sk-SK"/>
        </w:rPr>
        <w:t>2</w:t>
      </w:r>
      <w:r w:rsidR="006D4A0D">
        <w:rPr>
          <w:rFonts w:ascii="Times New Roman" w:eastAsia="Times New Roman" w:hAnsi="Times New Roman" w:cs="Times New Roman"/>
          <w:color w:val="000000"/>
          <w:sz w:val="24"/>
          <w:szCs w:val="24"/>
          <w:lang w:eastAsia="sk-SK"/>
        </w:rPr>
        <w:t>1</w:t>
      </w:r>
      <w:r w:rsidR="009D5B71" w:rsidRPr="00654499">
        <w:rPr>
          <w:rFonts w:ascii="Times New Roman" w:eastAsia="Times New Roman" w:hAnsi="Times New Roman" w:cs="Times New Roman"/>
          <w:color w:val="000000"/>
          <w:sz w:val="24"/>
          <w:szCs w:val="24"/>
          <w:lang w:eastAsia="sk-SK"/>
        </w:rPr>
        <w:t xml:space="preserve"> vo výške</w:t>
      </w:r>
      <w:r w:rsidR="00C73E1B">
        <w:rPr>
          <w:rFonts w:ascii="Times New Roman" w:eastAsia="Times New Roman" w:hAnsi="Times New Roman" w:cs="Times New Roman"/>
          <w:color w:val="000000"/>
          <w:sz w:val="24"/>
          <w:szCs w:val="24"/>
          <w:lang w:eastAsia="sk-SK"/>
        </w:rPr>
        <w:t xml:space="preserve"> </w:t>
      </w:r>
      <w:r w:rsidR="006D4A0D">
        <w:rPr>
          <w:rFonts w:ascii="Times New Roman" w:eastAsia="Times New Roman" w:hAnsi="Times New Roman" w:cs="Times New Roman"/>
          <w:color w:val="000000"/>
          <w:sz w:val="24"/>
          <w:szCs w:val="24"/>
          <w:lang w:eastAsia="sk-SK"/>
        </w:rPr>
        <w:t>74 311,03</w:t>
      </w:r>
      <w:r>
        <w:rPr>
          <w:rFonts w:ascii="Times New Roman" w:eastAsia="Times New Roman" w:hAnsi="Times New Roman" w:cs="Times New Roman"/>
          <w:color w:val="000000"/>
          <w:sz w:val="24"/>
          <w:szCs w:val="24"/>
          <w:lang w:eastAsia="sk-SK"/>
        </w:rPr>
        <w:t xml:space="preserve"> €</w:t>
      </w:r>
      <w:r w:rsidR="009D5B71" w:rsidRPr="00654499">
        <w:rPr>
          <w:rFonts w:ascii="Times New Roman" w:eastAsia="Times New Roman" w:hAnsi="Times New Roman" w:cs="Times New Roman"/>
          <w:color w:val="000000"/>
          <w:sz w:val="24"/>
          <w:szCs w:val="24"/>
          <w:lang w:eastAsia="sk-SK"/>
        </w:rPr>
        <w:t xml:space="preserve"> </w:t>
      </w:r>
      <w:r>
        <w:t xml:space="preserve"> navrhujeme</w:t>
      </w:r>
      <w:r w:rsidRPr="00654499">
        <w:rPr>
          <w:rFonts w:ascii="Times New Roman" w:eastAsia="Times New Roman" w:hAnsi="Times New Roman" w:cs="Times New Roman"/>
          <w:color w:val="000000"/>
          <w:sz w:val="24"/>
          <w:szCs w:val="24"/>
          <w:lang w:eastAsia="sk-SK"/>
        </w:rPr>
        <w:t xml:space="preserve"> </w:t>
      </w:r>
      <w:r w:rsidR="00C73E1B">
        <w:rPr>
          <w:rFonts w:ascii="Times New Roman" w:eastAsia="Times New Roman" w:hAnsi="Times New Roman" w:cs="Times New Roman"/>
          <w:color w:val="000000"/>
          <w:sz w:val="24"/>
          <w:szCs w:val="24"/>
          <w:lang w:eastAsia="sk-SK"/>
        </w:rPr>
        <w:t>:</w:t>
      </w:r>
    </w:p>
    <w:p w:rsidR="00C73E1B" w:rsidRDefault="00C73E1B" w:rsidP="00C73E1B">
      <w:pPr>
        <w:pStyle w:val="Odsekzoznamu"/>
        <w:numPr>
          <w:ilvl w:val="0"/>
          <w:numId w:val="16"/>
        </w:numPr>
        <w:spacing w:line="360" w:lineRule="auto"/>
        <w:jc w:val="both"/>
        <w:rPr>
          <w:color w:val="000000"/>
          <w:lang w:eastAsia="sk-SK"/>
        </w:rPr>
      </w:pPr>
      <w:r>
        <w:rPr>
          <w:color w:val="000000"/>
          <w:lang w:eastAsia="sk-SK"/>
        </w:rPr>
        <w:t>tvorbu rezervn</w:t>
      </w:r>
      <w:r w:rsidR="006D4A0D">
        <w:rPr>
          <w:color w:val="000000"/>
          <w:lang w:eastAsia="sk-SK"/>
        </w:rPr>
        <w:t>é</w:t>
      </w:r>
      <w:r>
        <w:rPr>
          <w:color w:val="000000"/>
          <w:lang w:eastAsia="sk-SK"/>
        </w:rPr>
        <w:t>ho fondu</w:t>
      </w:r>
      <w:r w:rsidR="001062C4">
        <w:rPr>
          <w:color w:val="000000"/>
          <w:lang w:eastAsia="sk-SK"/>
        </w:rPr>
        <w:t xml:space="preserve"> 10% - 7 431,11 </w:t>
      </w:r>
      <w:r>
        <w:rPr>
          <w:color w:val="000000"/>
          <w:lang w:eastAsia="sk-SK"/>
        </w:rPr>
        <w:t>Eur</w:t>
      </w:r>
    </w:p>
    <w:p w:rsidR="009D5B71" w:rsidRPr="00C73E1B" w:rsidRDefault="00C73E1B" w:rsidP="00C73E1B">
      <w:pPr>
        <w:pStyle w:val="Odsekzoznamu"/>
        <w:numPr>
          <w:ilvl w:val="0"/>
          <w:numId w:val="16"/>
        </w:numPr>
        <w:spacing w:line="360" w:lineRule="auto"/>
        <w:jc w:val="both"/>
        <w:rPr>
          <w:color w:val="000000"/>
          <w:lang w:eastAsia="sk-SK"/>
        </w:rPr>
      </w:pPr>
      <w:r>
        <w:rPr>
          <w:color w:val="000000"/>
          <w:lang w:eastAsia="sk-SK"/>
        </w:rPr>
        <w:t>tvorbu peňažného fondu</w:t>
      </w:r>
      <w:r w:rsidR="001062C4">
        <w:rPr>
          <w:color w:val="000000"/>
          <w:lang w:eastAsia="sk-SK"/>
        </w:rPr>
        <w:t xml:space="preserve">           66.879,92 </w:t>
      </w:r>
      <w:r>
        <w:rPr>
          <w:color w:val="000000"/>
          <w:lang w:eastAsia="sk-SK"/>
        </w:rPr>
        <w:t>Eur</w:t>
      </w:r>
      <w:r w:rsidR="009D5B71" w:rsidRPr="00C73E1B">
        <w:rPr>
          <w:color w:val="000000"/>
          <w:lang w:eastAsia="sk-SK"/>
        </w:rPr>
        <w:t xml:space="preserve">    </w:t>
      </w:r>
    </w:p>
    <w:p w:rsidR="004B5E47" w:rsidRDefault="009D5B71" w:rsidP="00F75663">
      <w:pPr>
        <w:tabs>
          <w:tab w:val="right" w:pos="7740"/>
        </w:tabs>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p>
    <w:p w:rsidR="00526417" w:rsidRPr="00526417" w:rsidRDefault="009D5B71" w:rsidP="00F75663">
      <w:pPr>
        <w:tabs>
          <w:tab w:val="right" w:pos="7740"/>
        </w:tabs>
        <w:spacing w:after="0" w:line="240" w:lineRule="auto"/>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sz w:val="24"/>
          <w:szCs w:val="24"/>
          <w:lang w:eastAsia="sk-SK"/>
        </w:rPr>
        <w:t xml:space="preserve"> </w:t>
      </w:r>
      <w:r w:rsidR="00526417" w:rsidRPr="00526417">
        <w:rPr>
          <w:rFonts w:ascii="Times New Roman" w:eastAsia="Times New Roman" w:hAnsi="Times New Roman" w:cs="Times New Roman"/>
          <w:b/>
          <w:sz w:val="24"/>
          <w:szCs w:val="24"/>
          <w:lang w:eastAsia="cs-CZ"/>
        </w:rPr>
        <w:t>7.3 Rozpočet na roky 20</w:t>
      </w:r>
      <w:r w:rsidR="004B6FD3">
        <w:rPr>
          <w:rFonts w:ascii="Times New Roman" w:eastAsia="Times New Roman" w:hAnsi="Times New Roman" w:cs="Times New Roman"/>
          <w:b/>
          <w:sz w:val="24"/>
          <w:szCs w:val="24"/>
          <w:lang w:eastAsia="cs-CZ"/>
        </w:rPr>
        <w:t>20</w:t>
      </w:r>
      <w:r w:rsidR="00526417" w:rsidRPr="00526417">
        <w:rPr>
          <w:rFonts w:ascii="Times New Roman" w:eastAsia="Times New Roman" w:hAnsi="Times New Roman" w:cs="Times New Roman"/>
          <w:b/>
          <w:sz w:val="24"/>
          <w:szCs w:val="24"/>
          <w:lang w:eastAsia="cs-CZ"/>
        </w:rPr>
        <w:t xml:space="preserve"> - 202</w:t>
      </w:r>
      <w:r w:rsidR="004B6FD3">
        <w:rPr>
          <w:rFonts w:ascii="Times New Roman" w:eastAsia="Times New Roman" w:hAnsi="Times New Roman" w:cs="Times New Roman"/>
          <w:b/>
          <w:sz w:val="24"/>
          <w:szCs w:val="24"/>
          <w:lang w:eastAsia="cs-CZ"/>
        </w:rPr>
        <w:t>2</w:t>
      </w:r>
      <w:r w:rsidR="00526417" w:rsidRPr="00526417">
        <w:rPr>
          <w:rFonts w:ascii="Times New Roman" w:eastAsia="Times New Roman" w:hAnsi="Times New Roman" w:cs="Times New Roman"/>
          <w:b/>
          <w:sz w:val="24"/>
          <w:szCs w:val="24"/>
          <w:lang w:eastAsia="cs-CZ"/>
        </w:rPr>
        <w:tab/>
      </w:r>
      <w:r w:rsidR="00526417" w:rsidRPr="00526417">
        <w:rPr>
          <w:rFonts w:ascii="Times New Roman" w:eastAsia="Times New Roman" w:hAnsi="Times New Roman" w:cs="Times New Roman"/>
          <w:b/>
          <w:sz w:val="24"/>
          <w:szCs w:val="24"/>
          <w:lang w:eastAsia="cs-CZ"/>
        </w:rPr>
        <w:tab/>
      </w:r>
      <w:r w:rsidR="00526417" w:rsidRPr="00526417">
        <w:rPr>
          <w:rFonts w:ascii="Times New Roman" w:eastAsia="Times New Roman" w:hAnsi="Times New Roman" w:cs="Times New Roman"/>
          <w:b/>
          <w:sz w:val="24"/>
          <w:szCs w:val="24"/>
          <w:lang w:eastAsia="cs-CZ"/>
        </w:rPr>
        <w:tab/>
      </w:r>
      <w:r w:rsidR="00526417" w:rsidRPr="00526417">
        <w:rPr>
          <w:rFonts w:ascii="Times New Roman" w:eastAsia="Times New Roman" w:hAnsi="Times New Roman" w:cs="Times New Roman"/>
          <w:b/>
          <w:sz w:val="24"/>
          <w:szCs w:val="24"/>
          <w:lang w:eastAsia="cs-CZ"/>
        </w:rPr>
        <w:tab/>
      </w:r>
      <w:r w:rsidR="00526417" w:rsidRPr="00526417">
        <w:rPr>
          <w:rFonts w:ascii="Times New Roman" w:eastAsia="Times New Roman" w:hAnsi="Times New Roman" w:cs="Times New Roman"/>
          <w:b/>
          <w:sz w:val="24"/>
          <w:szCs w:val="24"/>
          <w:lang w:eastAsia="cs-CZ"/>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8"/>
        <w:gridCol w:w="1627"/>
        <w:gridCol w:w="1845"/>
        <w:gridCol w:w="1767"/>
        <w:gridCol w:w="1657"/>
      </w:tblGrid>
      <w:tr w:rsidR="00D22453" w:rsidRPr="00526417" w:rsidTr="00BE0D78">
        <w:tc>
          <w:tcPr>
            <w:tcW w:w="2124" w:type="dxa"/>
            <w:shd w:val="clear" w:color="auto" w:fill="DDD9C3"/>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639" w:type="dxa"/>
            <w:shd w:val="clear" w:color="auto" w:fill="DDD9C3"/>
          </w:tcPr>
          <w:p w:rsidR="00526417" w:rsidRPr="00526417" w:rsidRDefault="00526417" w:rsidP="00D22453">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Skutočnosť k 31.12.20</w:t>
            </w:r>
            <w:r w:rsidR="00F12ADC">
              <w:rPr>
                <w:rFonts w:ascii="Times New Roman" w:eastAsia="Times New Roman" w:hAnsi="Times New Roman" w:cs="Times New Roman"/>
                <w:b/>
                <w:sz w:val="20"/>
                <w:szCs w:val="20"/>
                <w:lang w:eastAsia="cs-CZ"/>
              </w:rPr>
              <w:t>2</w:t>
            </w:r>
            <w:r w:rsidR="00D22453">
              <w:rPr>
                <w:rFonts w:ascii="Times New Roman" w:eastAsia="Times New Roman" w:hAnsi="Times New Roman" w:cs="Times New Roman"/>
                <w:b/>
                <w:sz w:val="20"/>
                <w:szCs w:val="20"/>
                <w:lang w:eastAsia="cs-CZ"/>
              </w:rPr>
              <w:t>1</w:t>
            </w:r>
          </w:p>
        </w:tc>
        <w:tc>
          <w:tcPr>
            <w:tcW w:w="1876"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Rozpočet  </w:t>
            </w:r>
          </w:p>
          <w:p w:rsidR="00526417" w:rsidRPr="00526417" w:rsidRDefault="00526417" w:rsidP="00D22453">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na rok 20</w:t>
            </w:r>
            <w:r w:rsidR="00F12ADC">
              <w:rPr>
                <w:rFonts w:ascii="Times New Roman" w:eastAsia="Times New Roman" w:hAnsi="Times New Roman" w:cs="Times New Roman"/>
                <w:b/>
                <w:sz w:val="20"/>
                <w:szCs w:val="20"/>
                <w:lang w:eastAsia="cs-CZ"/>
              </w:rPr>
              <w:t>2</w:t>
            </w:r>
            <w:r w:rsidR="00D22453">
              <w:rPr>
                <w:rFonts w:ascii="Times New Roman" w:eastAsia="Times New Roman" w:hAnsi="Times New Roman" w:cs="Times New Roman"/>
                <w:b/>
                <w:sz w:val="20"/>
                <w:szCs w:val="20"/>
                <w:lang w:eastAsia="cs-CZ"/>
              </w:rPr>
              <w:t>1</w:t>
            </w:r>
          </w:p>
        </w:tc>
        <w:tc>
          <w:tcPr>
            <w:tcW w:w="1830"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Rozpočet</w:t>
            </w:r>
          </w:p>
          <w:p w:rsidR="00526417" w:rsidRPr="00526417" w:rsidRDefault="00526417" w:rsidP="00D22453">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na rok 202</w:t>
            </w:r>
            <w:r w:rsidR="00D22453">
              <w:rPr>
                <w:rFonts w:ascii="Times New Roman" w:eastAsia="Times New Roman" w:hAnsi="Times New Roman" w:cs="Times New Roman"/>
                <w:b/>
                <w:sz w:val="20"/>
                <w:szCs w:val="20"/>
                <w:lang w:eastAsia="cs-CZ"/>
              </w:rPr>
              <w:t>2</w:t>
            </w:r>
          </w:p>
        </w:tc>
        <w:tc>
          <w:tcPr>
            <w:tcW w:w="1711"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Rozpočet</w:t>
            </w:r>
          </w:p>
          <w:p w:rsidR="00526417" w:rsidRPr="00526417" w:rsidRDefault="00526417" w:rsidP="00D22453">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na rok 202</w:t>
            </w:r>
            <w:r w:rsidR="00D22453">
              <w:rPr>
                <w:rFonts w:ascii="Times New Roman" w:eastAsia="Times New Roman" w:hAnsi="Times New Roman" w:cs="Times New Roman"/>
                <w:b/>
                <w:sz w:val="20"/>
                <w:szCs w:val="20"/>
                <w:lang w:eastAsia="cs-CZ"/>
              </w:rPr>
              <w:t>3</w:t>
            </w:r>
          </w:p>
        </w:tc>
      </w:tr>
      <w:tr w:rsidR="00D22453" w:rsidRPr="00526417" w:rsidTr="00BE0D78">
        <w:tc>
          <w:tcPr>
            <w:tcW w:w="2124" w:type="dxa"/>
            <w:shd w:val="clear" w:color="auto" w:fill="D9D9D9"/>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Príjmy celkom</w:t>
            </w:r>
          </w:p>
        </w:tc>
        <w:tc>
          <w:tcPr>
            <w:tcW w:w="1639" w:type="dxa"/>
            <w:shd w:val="clear" w:color="auto" w:fill="D9D9D9"/>
          </w:tcPr>
          <w:p w:rsidR="00526417" w:rsidRPr="00526417" w:rsidRDefault="001F1F97" w:rsidP="00D22453">
            <w:pPr>
              <w:tabs>
                <w:tab w:val="right" w:pos="8460"/>
              </w:tabs>
              <w:spacing w:after="0" w:line="240" w:lineRule="auto"/>
              <w:jc w:val="right"/>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w:t>
            </w:r>
            <w:r w:rsidR="00D22453">
              <w:rPr>
                <w:rFonts w:ascii="Times New Roman" w:eastAsia="Times New Roman" w:hAnsi="Times New Roman" w:cs="Times New Roman"/>
                <w:b/>
                <w:sz w:val="24"/>
                <w:szCs w:val="24"/>
                <w:lang w:eastAsia="cs-CZ"/>
              </w:rPr>
              <w:t> 897 318,59</w:t>
            </w:r>
            <w:r>
              <w:rPr>
                <w:rFonts w:ascii="Times New Roman" w:eastAsia="Times New Roman" w:hAnsi="Times New Roman" w:cs="Times New Roman"/>
                <w:b/>
                <w:sz w:val="24"/>
                <w:szCs w:val="24"/>
                <w:lang w:eastAsia="cs-CZ"/>
              </w:rPr>
              <w:t xml:space="preserve">       </w:t>
            </w:r>
          </w:p>
        </w:tc>
        <w:tc>
          <w:tcPr>
            <w:tcW w:w="1876" w:type="dxa"/>
            <w:shd w:val="clear" w:color="auto" w:fill="D9D9D9"/>
          </w:tcPr>
          <w:p w:rsidR="00526417" w:rsidRPr="00526417" w:rsidRDefault="00D22453" w:rsidP="00526417">
            <w:pPr>
              <w:tabs>
                <w:tab w:val="right" w:pos="8460"/>
              </w:tabs>
              <w:spacing w:after="0" w:line="240" w:lineRule="auto"/>
              <w:jc w:val="right"/>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1 840</w:t>
            </w:r>
            <w:r w:rsidR="001F1F97">
              <w:rPr>
                <w:rFonts w:ascii="Times New Roman" w:eastAsia="Times New Roman" w:hAnsi="Times New Roman" w:cs="Times New Roman"/>
                <w:b/>
                <w:sz w:val="24"/>
                <w:szCs w:val="24"/>
                <w:lang w:eastAsia="cs-CZ"/>
              </w:rPr>
              <w:t> 000,00</w:t>
            </w:r>
          </w:p>
        </w:tc>
        <w:tc>
          <w:tcPr>
            <w:tcW w:w="1830" w:type="dxa"/>
            <w:shd w:val="clear" w:color="auto" w:fill="D9D9D9"/>
          </w:tcPr>
          <w:p w:rsidR="00526417" w:rsidRPr="00526417" w:rsidRDefault="00935592" w:rsidP="00D22453">
            <w:pPr>
              <w:tabs>
                <w:tab w:val="right" w:pos="8460"/>
              </w:tabs>
              <w:spacing w:after="0" w:line="240" w:lineRule="auto"/>
              <w:jc w:val="right"/>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w:t>
            </w:r>
            <w:r w:rsidR="00D22453">
              <w:rPr>
                <w:rFonts w:ascii="Times New Roman" w:eastAsia="Times New Roman" w:hAnsi="Times New Roman" w:cs="Times New Roman"/>
                <w:b/>
                <w:sz w:val="24"/>
                <w:szCs w:val="24"/>
                <w:lang w:eastAsia="cs-CZ"/>
              </w:rPr>
              <w:t> 530 025</w:t>
            </w:r>
            <w:r w:rsidR="00526417" w:rsidRPr="00526417">
              <w:rPr>
                <w:rFonts w:ascii="Times New Roman" w:eastAsia="Times New Roman" w:hAnsi="Times New Roman" w:cs="Times New Roman"/>
                <w:b/>
                <w:sz w:val="24"/>
                <w:szCs w:val="24"/>
                <w:lang w:eastAsia="cs-CZ"/>
              </w:rPr>
              <w:t>,00</w:t>
            </w:r>
          </w:p>
        </w:tc>
        <w:tc>
          <w:tcPr>
            <w:tcW w:w="1711" w:type="dxa"/>
            <w:shd w:val="clear" w:color="auto" w:fill="D9D9D9"/>
          </w:tcPr>
          <w:p w:rsidR="00526417" w:rsidRPr="00526417" w:rsidRDefault="00526417" w:rsidP="00D22453">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1</w:t>
            </w:r>
            <w:r w:rsidR="00D22453">
              <w:rPr>
                <w:rFonts w:ascii="Times New Roman" w:eastAsia="Times New Roman" w:hAnsi="Times New Roman" w:cs="Times New Roman"/>
                <w:b/>
                <w:sz w:val="24"/>
                <w:szCs w:val="24"/>
                <w:lang w:eastAsia="cs-CZ"/>
              </w:rPr>
              <w:t> 362 790</w:t>
            </w:r>
            <w:r w:rsidRPr="00526417">
              <w:rPr>
                <w:rFonts w:ascii="Times New Roman" w:eastAsia="Times New Roman" w:hAnsi="Times New Roman" w:cs="Times New Roman"/>
                <w:b/>
                <w:sz w:val="24"/>
                <w:szCs w:val="24"/>
                <w:lang w:eastAsia="cs-CZ"/>
              </w:rPr>
              <w:t>,00</w:t>
            </w:r>
          </w:p>
        </w:tc>
      </w:tr>
      <w:tr w:rsidR="00D22453" w:rsidRPr="00526417" w:rsidTr="00BE0D78">
        <w:tc>
          <w:tcPr>
            <w:tcW w:w="2124"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 toho :</w:t>
            </w:r>
          </w:p>
        </w:tc>
        <w:tc>
          <w:tcPr>
            <w:tcW w:w="1639"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87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830"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711"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r>
      <w:tr w:rsidR="00D22453" w:rsidRPr="00526417" w:rsidTr="00BE0D78">
        <w:tc>
          <w:tcPr>
            <w:tcW w:w="2124"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Bežné príjmy</w:t>
            </w:r>
          </w:p>
        </w:tc>
        <w:tc>
          <w:tcPr>
            <w:tcW w:w="1639" w:type="dxa"/>
          </w:tcPr>
          <w:p w:rsidR="00526417" w:rsidRPr="0082232E" w:rsidRDefault="00D22453" w:rsidP="00D22453">
            <w:pPr>
              <w:tabs>
                <w:tab w:val="right" w:pos="8460"/>
              </w:tabs>
              <w:spacing w:after="0" w:line="240" w:lineRule="auto"/>
              <w:jc w:val="cente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sk-SK"/>
              </w:rPr>
              <w:t xml:space="preserve">1 580 554,17                   </w:t>
            </w:r>
            <w:r w:rsidRPr="0082232E">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eastAsia="sk-SK"/>
              </w:rPr>
              <w:t xml:space="preserve">                        </w:t>
            </w:r>
          </w:p>
        </w:tc>
        <w:tc>
          <w:tcPr>
            <w:tcW w:w="1876" w:type="dxa"/>
          </w:tcPr>
          <w:p w:rsidR="00526417" w:rsidRPr="0082232E" w:rsidRDefault="001F1F97" w:rsidP="00D22453">
            <w:pPr>
              <w:tabs>
                <w:tab w:val="right" w:pos="8460"/>
              </w:tabs>
              <w:spacing w:after="0" w:line="240" w:lineRule="auto"/>
              <w:jc w:val="right"/>
              <w:rPr>
                <w:rFonts w:ascii="Times New Roman" w:eastAsia="Times New Roman" w:hAnsi="Times New Roman" w:cs="Times New Roman"/>
                <w:sz w:val="24"/>
                <w:szCs w:val="24"/>
                <w:lang w:eastAsia="cs-CZ"/>
              </w:rPr>
            </w:pPr>
            <w:r w:rsidRPr="0082232E">
              <w:rPr>
                <w:rFonts w:ascii="Times New Roman" w:eastAsia="Times New Roman" w:hAnsi="Times New Roman" w:cs="Times New Roman"/>
                <w:sz w:val="24"/>
                <w:szCs w:val="24"/>
                <w:lang w:eastAsia="cs-CZ"/>
              </w:rPr>
              <w:t>1</w:t>
            </w:r>
            <w:r w:rsidR="00D22453">
              <w:rPr>
                <w:rFonts w:ascii="Times New Roman" w:eastAsia="Times New Roman" w:hAnsi="Times New Roman" w:cs="Times New Roman"/>
                <w:sz w:val="24"/>
                <w:szCs w:val="24"/>
                <w:lang w:eastAsia="cs-CZ"/>
              </w:rPr>
              <w:t> 678 080,19</w:t>
            </w:r>
          </w:p>
        </w:tc>
        <w:tc>
          <w:tcPr>
            <w:tcW w:w="1830" w:type="dxa"/>
          </w:tcPr>
          <w:p w:rsidR="00526417" w:rsidRPr="0082232E" w:rsidRDefault="001F1F97" w:rsidP="00D22453">
            <w:pPr>
              <w:tabs>
                <w:tab w:val="right" w:pos="8460"/>
              </w:tabs>
              <w:spacing w:after="0" w:line="240" w:lineRule="auto"/>
              <w:jc w:val="right"/>
              <w:rPr>
                <w:rFonts w:ascii="Times New Roman" w:eastAsia="Times New Roman" w:hAnsi="Times New Roman" w:cs="Times New Roman"/>
                <w:sz w:val="24"/>
                <w:szCs w:val="24"/>
                <w:lang w:eastAsia="cs-CZ"/>
              </w:rPr>
            </w:pPr>
            <w:r w:rsidRPr="0082232E">
              <w:rPr>
                <w:rFonts w:ascii="Times New Roman" w:eastAsia="Times New Roman" w:hAnsi="Times New Roman" w:cs="Times New Roman"/>
                <w:sz w:val="24"/>
                <w:szCs w:val="24"/>
                <w:lang w:eastAsia="cs-CZ"/>
              </w:rPr>
              <w:t>1</w:t>
            </w:r>
            <w:r w:rsidR="00D22453">
              <w:rPr>
                <w:rFonts w:ascii="Times New Roman" w:eastAsia="Times New Roman" w:hAnsi="Times New Roman" w:cs="Times New Roman"/>
                <w:sz w:val="24"/>
                <w:szCs w:val="24"/>
                <w:lang w:eastAsia="cs-CZ"/>
              </w:rPr>
              <w:t> </w:t>
            </w:r>
            <w:r w:rsidRPr="0082232E">
              <w:rPr>
                <w:rFonts w:ascii="Times New Roman" w:eastAsia="Times New Roman" w:hAnsi="Times New Roman" w:cs="Times New Roman"/>
                <w:sz w:val="24"/>
                <w:szCs w:val="24"/>
                <w:lang w:eastAsia="cs-CZ"/>
              </w:rPr>
              <w:t>5</w:t>
            </w:r>
            <w:r w:rsidR="00D22453">
              <w:rPr>
                <w:rFonts w:ascii="Times New Roman" w:eastAsia="Times New Roman" w:hAnsi="Times New Roman" w:cs="Times New Roman"/>
                <w:sz w:val="24"/>
                <w:szCs w:val="24"/>
                <w:lang w:eastAsia="cs-CZ"/>
              </w:rPr>
              <w:t>29 825</w:t>
            </w:r>
            <w:r w:rsidRPr="0082232E">
              <w:rPr>
                <w:rFonts w:ascii="Times New Roman" w:eastAsia="Times New Roman" w:hAnsi="Times New Roman" w:cs="Times New Roman"/>
                <w:sz w:val="24"/>
                <w:szCs w:val="24"/>
                <w:lang w:eastAsia="cs-CZ"/>
              </w:rPr>
              <w:t>,00</w:t>
            </w:r>
          </w:p>
        </w:tc>
        <w:tc>
          <w:tcPr>
            <w:tcW w:w="1711" w:type="dxa"/>
          </w:tcPr>
          <w:p w:rsidR="00526417" w:rsidRPr="0082232E" w:rsidRDefault="001F1F97" w:rsidP="00D22453">
            <w:pPr>
              <w:tabs>
                <w:tab w:val="right" w:pos="8460"/>
              </w:tabs>
              <w:spacing w:after="0" w:line="240" w:lineRule="auto"/>
              <w:jc w:val="right"/>
              <w:rPr>
                <w:rFonts w:ascii="Times New Roman" w:eastAsia="Times New Roman" w:hAnsi="Times New Roman" w:cs="Times New Roman"/>
                <w:sz w:val="24"/>
                <w:szCs w:val="24"/>
                <w:lang w:eastAsia="cs-CZ"/>
              </w:rPr>
            </w:pPr>
            <w:r w:rsidRPr="0082232E">
              <w:rPr>
                <w:rFonts w:ascii="Times New Roman" w:eastAsia="Times New Roman" w:hAnsi="Times New Roman" w:cs="Times New Roman"/>
                <w:sz w:val="24"/>
                <w:szCs w:val="24"/>
                <w:lang w:eastAsia="cs-CZ"/>
              </w:rPr>
              <w:t>1</w:t>
            </w:r>
            <w:r w:rsidR="00D22453">
              <w:rPr>
                <w:rFonts w:ascii="Times New Roman" w:eastAsia="Times New Roman" w:hAnsi="Times New Roman" w:cs="Times New Roman"/>
                <w:sz w:val="24"/>
                <w:szCs w:val="24"/>
                <w:lang w:eastAsia="cs-CZ"/>
              </w:rPr>
              <w:t> 362 590</w:t>
            </w:r>
            <w:r w:rsidRPr="0082232E">
              <w:rPr>
                <w:rFonts w:ascii="Times New Roman" w:eastAsia="Times New Roman" w:hAnsi="Times New Roman" w:cs="Times New Roman"/>
                <w:sz w:val="24"/>
                <w:szCs w:val="24"/>
                <w:lang w:eastAsia="cs-CZ"/>
              </w:rPr>
              <w:t>,00</w:t>
            </w:r>
          </w:p>
        </w:tc>
      </w:tr>
      <w:tr w:rsidR="00D22453" w:rsidRPr="00526417" w:rsidTr="00D22453">
        <w:trPr>
          <w:trHeight w:val="281"/>
        </w:trPr>
        <w:tc>
          <w:tcPr>
            <w:tcW w:w="2124"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Kapitálové príjmy</w:t>
            </w:r>
          </w:p>
        </w:tc>
        <w:tc>
          <w:tcPr>
            <w:tcW w:w="1639" w:type="dxa"/>
          </w:tcPr>
          <w:p w:rsidR="00526417" w:rsidRPr="0082232E" w:rsidRDefault="00D22453" w:rsidP="00D22453">
            <w:pPr>
              <w:tabs>
                <w:tab w:val="right" w:pos="1411"/>
                <w:tab w:val="right" w:pos="8460"/>
              </w:tabs>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sk-SK"/>
              </w:rPr>
              <w:t xml:space="preserve">    165 639,06</w:t>
            </w:r>
            <w:r w:rsidRPr="00526417">
              <w:rPr>
                <w:rFonts w:ascii="Times New Roman" w:eastAsia="Times New Roman" w:hAnsi="Times New Roman" w:cs="Times New Roman"/>
                <w:sz w:val="24"/>
                <w:szCs w:val="24"/>
                <w:lang w:eastAsia="sk-SK"/>
              </w:rPr>
              <w:t xml:space="preserve">                              </w:t>
            </w:r>
          </w:p>
        </w:tc>
        <w:tc>
          <w:tcPr>
            <w:tcW w:w="1876" w:type="dxa"/>
          </w:tcPr>
          <w:p w:rsidR="00526417" w:rsidRPr="00526417" w:rsidRDefault="00D22453"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10 794,45</w:t>
            </w:r>
          </w:p>
        </w:tc>
        <w:tc>
          <w:tcPr>
            <w:tcW w:w="1830" w:type="dxa"/>
          </w:tcPr>
          <w:p w:rsidR="00526417" w:rsidRPr="00526417" w:rsidRDefault="00D22453"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200,00</w:t>
            </w:r>
          </w:p>
        </w:tc>
        <w:tc>
          <w:tcPr>
            <w:tcW w:w="1711" w:type="dxa"/>
          </w:tcPr>
          <w:p w:rsidR="00526417" w:rsidRPr="00526417" w:rsidRDefault="00D22453"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200,00</w:t>
            </w:r>
          </w:p>
        </w:tc>
      </w:tr>
      <w:tr w:rsidR="00D22453" w:rsidRPr="00526417" w:rsidTr="00BE0D78">
        <w:tc>
          <w:tcPr>
            <w:tcW w:w="2124"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Finančné príjmy</w:t>
            </w:r>
          </w:p>
        </w:tc>
        <w:tc>
          <w:tcPr>
            <w:tcW w:w="1639" w:type="dxa"/>
          </w:tcPr>
          <w:p w:rsidR="00526417" w:rsidRPr="0082232E" w:rsidRDefault="00D22453" w:rsidP="00D22453">
            <w:pPr>
              <w:tabs>
                <w:tab w:val="right" w:pos="1411"/>
                <w:tab w:val="right" w:pos="8460"/>
              </w:tabs>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151 125,36</w:t>
            </w:r>
          </w:p>
        </w:tc>
        <w:tc>
          <w:tcPr>
            <w:tcW w:w="1876" w:type="dxa"/>
          </w:tcPr>
          <w:p w:rsidR="00526417" w:rsidRPr="00526417" w:rsidRDefault="00D22453"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151 125,36</w:t>
            </w:r>
          </w:p>
        </w:tc>
        <w:tc>
          <w:tcPr>
            <w:tcW w:w="1830" w:type="dxa"/>
          </w:tcPr>
          <w:p w:rsidR="00526417" w:rsidRPr="00526417"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0,00</w:t>
            </w:r>
          </w:p>
        </w:tc>
        <w:tc>
          <w:tcPr>
            <w:tcW w:w="1711" w:type="dxa"/>
          </w:tcPr>
          <w:p w:rsidR="00526417" w:rsidRPr="00526417" w:rsidRDefault="001F1F97"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0,00</w:t>
            </w:r>
          </w:p>
        </w:tc>
      </w:tr>
    </w:tbl>
    <w:p w:rsidR="00526417" w:rsidRPr="00526417" w:rsidRDefault="00526417" w:rsidP="00526417">
      <w:pPr>
        <w:tabs>
          <w:tab w:val="right" w:pos="8820"/>
        </w:tabs>
        <w:spacing w:after="0" w:line="240" w:lineRule="auto"/>
        <w:jc w:val="both"/>
        <w:rPr>
          <w:rFonts w:ascii="Times New Roman" w:eastAsia="Times New Roman" w:hAnsi="Times New Roman" w:cs="Times New Roman"/>
          <w:b/>
          <w:sz w:val="24"/>
          <w:szCs w:val="24"/>
          <w:lang w:eastAsia="cs-CZ"/>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3"/>
        <w:gridCol w:w="1620"/>
        <w:gridCol w:w="1681"/>
        <w:gridCol w:w="1815"/>
        <w:gridCol w:w="1815"/>
      </w:tblGrid>
      <w:tr w:rsidR="00526417" w:rsidRPr="00526417" w:rsidTr="00BE0D78">
        <w:tc>
          <w:tcPr>
            <w:tcW w:w="2125" w:type="dxa"/>
            <w:shd w:val="clear" w:color="auto" w:fill="DDD9C3"/>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p>
        </w:tc>
        <w:tc>
          <w:tcPr>
            <w:tcW w:w="1637" w:type="dxa"/>
            <w:shd w:val="clear" w:color="auto" w:fill="DDD9C3"/>
          </w:tcPr>
          <w:p w:rsidR="00526417" w:rsidRPr="00526417" w:rsidRDefault="00526417" w:rsidP="004B5E4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Skutočnosť k 31.12.20</w:t>
            </w:r>
            <w:r w:rsidR="001F1F97">
              <w:rPr>
                <w:rFonts w:ascii="Times New Roman" w:eastAsia="Times New Roman" w:hAnsi="Times New Roman" w:cs="Times New Roman"/>
                <w:b/>
                <w:sz w:val="20"/>
                <w:szCs w:val="20"/>
                <w:lang w:eastAsia="cs-CZ"/>
              </w:rPr>
              <w:t>2</w:t>
            </w:r>
            <w:r w:rsidR="004B5E47">
              <w:rPr>
                <w:rFonts w:ascii="Times New Roman" w:eastAsia="Times New Roman" w:hAnsi="Times New Roman" w:cs="Times New Roman"/>
                <w:b/>
                <w:sz w:val="20"/>
                <w:szCs w:val="20"/>
                <w:lang w:eastAsia="cs-CZ"/>
              </w:rPr>
              <w:t>1</w:t>
            </w:r>
          </w:p>
        </w:tc>
        <w:tc>
          <w:tcPr>
            <w:tcW w:w="1706"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Rozpočet  </w:t>
            </w:r>
          </w:p>
          <w:p w:rsidR="00526417" w:rsidRPr="00526417" w:rsidRDefault="00526417" w:rsidP="004B5E4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na rok 20</w:t>
            </w:r>
            <w:r w:rsidR="001F1F97">
              <w:rPr>
                <w:rFonts w:ascii="Times New Roman" w:eastAsia="Times New Roman" w:hAnsi="Times New Roman" w:cs="Times New Roman"/>
                <w:b/>
                <w:sz w:val="20"/>
                <w:szCs w:val="20"/>
                <w:lang w:eastAsia="cs-CZ"/>
              </w:rPr>
              <w:t>2</w:t>
            </w:r>
            <w:r w:rsidR="004B5E47">
              <w:rPr>
                <w:rFonts w:ascii="Times New Roman" w:eastAsia="Times New Roman" w:hAnsi="Times New Roman" w:cs="Times New Roman"/>
                <w:b/>
                <w:sz w:val="20"/>
                <w:szCs w:val="20"/>
                <w:lang w:eastAsia="cs-CZ"/>
              </w:rPr>
              <w:t>1</w:t>
            </w:r>
          </w:p>
        </w:tc>
        <w:tc>
          <w:tcPr>
            <w:tcW w:w="1856"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Rozpočet</w:t>
            </w:r>
          </w:p>
          <w:p w:rsidR="00526417" w:rsidRPr="00526417" w:rsidRDefault="00526417" w:rsidP="004B5E4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na rok 202</w:t>
            </w:r>
            <w:r w:rsidR="004B5E47">
              <w:rPr>
                <w:rFonts w:ascii="Times New Roman" w:eastAsia="Times New Roman" w:hAnsi="Times New Roman" w:cs="Times New Roman"/>
                <w:b/>
                <w:sz w:val="20"/>
                <w:szCs w:val="20"/>
                <w:lang w:eastAsia="cs-CZ"/>
              </w:rPr>
              <w:t>2</w:t>
            </w:r>
          </w:p>
        </w:tc>
        <w:tc>
          <w:tcPr>
            <w:tcW w:w="1856" w:type="dxa"/>
            <w:shd w:val="clear" w:color="auto" w:fill="DDD9C3"/>
          </w:tcPr>
          <w:p w:rsidR="00526417" w:rsidRPr="00526417" w:rsidRDefault="00526417" w:rsidP="0052641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Rozpočet</w:t>
            </w:r>
          </w:p>
          <w:p w:rsidR="00526417" w:rsidRPr="00526417" w:rsidRDefault="00526417" w:rsidP="004B5E47">
            <w:pPr>
              <w:tabs>
                <w:tab w:val="right" w:pos="8460"/>
              </w:tabs>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na rok 202</w:t>
            </w:r>
            <w:r w:rsidR="004B5E47">
              <w:rPr>
                <w:rFonts w:ascii="Times New Roman" w:eastAsia="Times New Roman" w:hAnsi="Times New Roman" w:cs="Times New Roman"/>
                <w:b/>
                <w:sz w:val="20"/>
                <w:szCs w:val="20"/>
                <w:lang w:eastAsia="cs-CZ"/>
              </w:rPr>
              <w:t>3</w:t>
            </w:r>
          </w:p>
        </w:tc>
      </w:tr>
      <w:tr w:rsidR="00526417" w:rsidRPr="00526417" w:rsidTr="00BE0D78">
        <w:tc>
          <w:tcPr>
            <w:tcW w:w="2125" w:type="dxa"/>
            <w:shd w:val="clear" w:color="auto" w:fill="D9D9D9"/>
          </w:tcPr>
          <w:p w:rsidR="00526417" w:rsidRPr="00526417" w:rsidRDefault="00526417" w:rsidP="00526417">
            <w:pPr>
              <w:tabs>
                <w:tab w:val="right" w:pos="8460"/>
              </w:tabs>
              <w:spacing w:after="0" w:line="24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Výdavky celkom</w:t>
            </w:r>
          </w:p>
        </w:tc>
        <w:tc>
          <w:tcPr>
            <w:tcW w:w="1637" w:type="dxa"/>
            <w:shd w:val="clear" w:color="auto" w:fill="D9D9D9"/>
          </w:tcPr>
          <w:p w:rsidR="00526417" w:rsidRPr="00526417" w:rsidRDefault="00E91E95" w:rsidP="0082232E">
            <w:pPr>
              <w:tabs>
                <w:tab w:val="right" w:pos="8460"/>
              </w:tabs>
              <w:spacing w:after="0" w:line="240" w:lineRule="auto"/>
              <w:jc w:val="right"/>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1 781 571,34</w:t>
            </w:r>
          </w:p>
        </w:tc>
        <w:tc>
          <w:tcPr>
            <w:tcW w:w="1706" w:type="dxa"/>
            <w:shd w:val="clear" w:color="auto" w:fill="D9D9D9"/>
          </w:tcPr>
          <w:p w:rsidR="00526417" w:rsidRPr="00526417" w:rsidRDefault="00E91E95" w:rsidP="00BC13DD">
            <w:pPr>
              <w:tabs>
                <w:tab w:val="right" w:pos="8460"/>
              </w:tabs>
              <w:spacing w:after="0" w:line="240" w:lineRule="auto"/>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1 840 000,00</w:t>
            </w:r>
          </w:p>
        </w:tc>
        <w:tc>
          <w:tcPr>
            <w:tcW w:w="1856" w:type="dxa"/>
            <w:shd w:val="clear" w:color="auto" w:fill="D9D9D9"/>
          </w:tcPr>
          <w:p w:rsidR="00526417" w:rsidRPr="00526417" w:rsidRDefault="00BC13DD" w:rsidP="00E91E95">
            <w:pPr>
              <w:tabs>
                <w:tab w:val="right" w:pos="8460"/>
              </w:tabs>
              <w:spacing w:after="0" w:line="240" w:lineRule="auto"/>
              <w:jc w:val="right"/>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w:t>
            </w:r>
            <w:r w:rsidR="00E91E95">
              <w:rPr>
                <w:rFonts w:ascii="Times New Roman" w:eastAsia="Times New Roman" w:hAnsi="Times New Roman" w:cs="Times New Roman"/>
                <w:b/>
                <w:sz w:val="24"/>
                <w:szCs w:val="24"/>
                <w:lang w:eastAsia="cs-CZ"/>
              </w:rPr>
              <w:t> 412 303,00</w:t>
            </w:r>
          </w:p>
        </w:tc>
        <w:tc>
          <w:tcPr>
            <w:tcW w:w="1856" w:type="dxa"/>
            <w:shd w:val="clear" w:color="auto" w:fill="D9D9D9"/>
          </w:tcPr>
          <w:p w:rsidR="00526417" w:rsidRPr="00526417" w:rsidRDefault="00526417" w:rsidP="00E91E95">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1</w:t>
            </w:r>
            <w:r w:rsidR="00E91E95">
              <w:rPr>
                <w:rFonts w:ascii="Times New Roman" w:eastAsia="Times New Roman" w:hAnsi="Times New Roman" w:cs="Times New Roman"/>
                <w:b/>
                <w:sz w:val="24"/>
                <w:szCs w:val="24"/>
                <w:lang w:eastAsia="cs-CZ"/>
              </w:rPr>
              <w:t> 318 139</w:t>
            </w:r>
            <w:r w:rsidRPr="00526417">
              <w:rPr>
                <w:rFonts w:ascii="Times New Roman" w:eastAsia="Times New Roman" w:hAnsi="Times New Roman" w:cs="Times New Roman"/>
                <w:b/>
                <w:sz w:val="24"/>
                <w:szCs w:val="24"/>
                <w:lang w:eastAsia="cs-CZ"/>
              </w:rPr>
              <w:t>,00</w:t>
            </w:r>
          </w:p>
        </w:tc>
      </w:tr>
      <w:tr w:rsidR="00526417" w:rsidRPr="00526417" w:rsidTr="00BE0D78">
        <w:tc>
          <w:tcPr>
            <w:tcW w:w="2125"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z toho :</w:t>
            </w:r>
          </w:p>
        </w:tc>
        <w:tc>
          <w:tcPr>
            <w:tcW w:w="1637"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70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85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c>
          <w:tcPr>
            <w:tcW w:w="185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p>
        </w:tc>
      </w:tr>
      <w:tr w:rsidR="00526417" w:rsidRPr="00526417" w:rsidTr="00BE0D78">
        <w:tc>
          <w:tcPr>
            <w:tcW w:w="2125"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Bežné výdavky</w:t>
            </w:r>
          </w:p>
        </w:tc>
        <w:tc>
          <w:tcPr>
            <w:tcW w:w="1637" w:type="dxa"/>
          </w:tcPr>
          <w:p w:rsidR="00526417" w:rsidRPr="00526417" w:rsidRDefault="00E91E95" w:rsidP="00E91E95">
            <w:pPr>
              <w:tabs>
                <w:tab w:val="right" w:pos="8460"/>
              </w:tabs>
              <w:spacing w:after="0" w:line="240" w:lineRule="auto"/>
              <w:rPr>
                <w:rFonts w:ascii="Times New Roman" w:eastAsia="Times New Roman" w:hAnsi="Times New Roman" w:cs="Times New Roman"/>
                <w:b/>
                <w:sz w:val="24"/>
                <w:szCs w:val="24"/>
                <w:lang w:eastAsia="cs-CZ"/>
              </w:rPr>
            </w:pPr>
            <w:r>
              <w:rPr>
                <w:rFonts w:ascii="Times New Roman" w:eastAsia="Times New Roman" w:hAnsi="Times New Roman" w:cs="Times New Roman"/>
                <w:sz w:val="24"/>
                <w:szCs w:val="24"/>
                <w:lang w:eastAsia="sk-SK"/>
              </w:rPr>
              <w:t xml:space="preserve">  1 483 388,42               </w:t>
            </w:r>
          </w:p>
        </w:tc>
        <w:tc>
          <w:tcPr>
            <w:tcW w:w="1706" w:type="dxa"/>
          </w:tcPr>
          <w:p w:rsidR="00526417" w:rsidRPr="00526417" w:rsidRDefault="00E91E95" w:rsidP="00BC13DD">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1 513 394,57</w:t>
            </w:r>
          </w:p>
        </w:tc>
        <w:tc>
          <w:tcPr>
            <w:tcW w:w="1856" w:type="dxa"/>
          </w:tcPr>
          <w:p w:rsidR="00526417" w:rsidRPr="00526417" w:rsidRDefault="00E91E95" w:rsidP="0082232E">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1 408 303,00</w:t>
            </w:r>
          </w:p>
        </w:tc>
        <w:tc>
          <w:tcPr>
            <w:tcW w:w="1856" w:type="dxa"/>
          </w:tcPr>
          <w:p w:rsidR="00526417" w:rsidRPr="00526417" w:rsidRDefault="00E91E95" w:rsidP="0082232E">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1 314 139,00</w:t>
            </w:r>
          </w:p>
        </w:tc>
      </w:tr>
      <w:tr w:rsidR="00526417" w:rsidRPr="00526417" w:rsidTr="00BE0D78">
        <w:tc>
          <w:tcPr>
            <w:tcW w:w="2125"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Kapitálové výdavky</w:t>
            </w:r>
          </w:p>
        </w:tc>
        <w:tc>
          <w:tcPr>
            <w:tcW w:w="1637" w:type="dxa"/>
          </w:tcPr>
          <w:p w:rsidR="00526417" w:rsidRPr="0082232E" w:rsidRDefault="00E91E95"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298 182,92</w:t>
            </w:r>
          </w:p>
        </w:tc>
        <w:tc>
          <w:tcPr>
            <w:tcW w:w="1706" w:type="dxa"/>
          </w:tcPr>
          <w:p w:rsidR="00526417" w:rsidRPr="00526417" w:rsidRDefault="00E91E95" w:rsidP="00BC13DD">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306 705,43</w:t>
            </w:r>
          </w:p>
        </w:tc>
        <w:tc>
          <w:tcPr>
            <w:tcW w:w="1856" w:type="dxa"/>
          </w:tcPr>
          <w:p w:rsidR="00526417" w:rsidRPr="00526417" w:rsidRDefault="00E91E95" w:rsidP="00526417">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4 000,00</w:t>
            </w:r>
          </w:p>
        </w:tc>
        <w:tc>
          <w:tcPr>
            <w:tcW w:w="1856" w:type="dxa"/>
          </w:tcPr>
          <w:p w:rsidR="00526417" w:rsidRPr="00526417" w:rsidRDefault="00E91E95" w:rsidP="0082232E">
            <w:pPr>
              <w:tabs>
                <w:tab w:val="right" w:pos="8460"/>
              </w:tabs>
              <w:spacing w:after="0" w:line="24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4 000,00</w:t>
            </w:r>
          </w:p>
        </w:tc>
      </w:tr>
      <w:tr w:rsidR="00526417" w:rsidRPr="00526417" w:rsidTr="00BE0D78">
        <w:tc>
          <w:tcPr>
            <w:tcW w:w="2125" w:type="dxa"/>
          </w:tcPr>
          <w:p w:rsidR="00526417" w:rsidRPr="00526417" w:rsidRDefault="00526417" w:rsidP="00526417">
            <w:pPr>
              <w:tabs>
                <w:tab w:val="right" w:pos="8460"/>
              </w:tabs>
              <w:spacing w:after="0" w:line="24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Finančné výdavky</w:t>
            </w:r>
          </w:p>
        </w:tc>
        <w:tc>
          <w:tcPr>
            <w:tcW w:w="1637"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w:t>
            </w:r>
          </w:p>
        </w:tc>
        <w:tc>
          <w:tcPr>
            <w:tcW w:w="170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w:t>
            </w:r>
          </w:p>
        </w:tc>
        <w:tc>
          <w:tcPr>
            <w:tcW w:w="185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w:t>
            </w:r>
          </w:p>
        </w:tc>
        <w:tc>
          <w:tcPr>
            <w:tcW w:w="1856" w:type="dxa"/>
          </w:tcPr>
          <w:p w:rsidR="00526417" w:rsidRPr="00526417" w:rsidRDefault="00526417" w:rsidP="00526417">
            <w:pPr>
              <w:tabs>
                <w:tab w:val="right" w:pos="8460"/>
              </w:tabs>
              <w:spacing w:after="0" w:line="240" w:lineRule="auto"/>
              <w:jc w:val="right"/>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w:t>
            </w:r>
          </w:p>
        </w:tc>
      </w:tr>
    </w:tbl>
    <w:p w:rsidR="00526417" w:rsidRPr="00526417" w:rsidRDefault="00526417" w:rsidP="00526417">
      <w:pPr>
        <w:tabs>
          <w:tab w:val="left" w:pos="2340"/>
          <w:tab w:val="right" w:pos="6840"/>
          <w:tab w:val="right" w:pos="8820"/>
        </w:tabs>
        <w:spacing w:after="0" w:line="240" w:lineRule="auto"/>
        <w:jc w:val="both"/>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8"/>
          <w:szCs w:val="28"/>
          <w:lang w:eastAsia="cs-CZ"/>
        </w:rPr>
      </w:pPr>
    </w:p>
    <w:p w:rsidR="00526417" w:rsidRPr="00526417" w:rsidRDefault="00526417" w:rsidP="00526417">
      <w:pPr>
        <w:numPr>
          <w:ilvl w:val="0"/>
          <w:numId w:val="18"/>
        </w:numPr>
        <w:spacing w:after="0" w:line="360" w:lineRule="auto"/>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 xml:space="preserve">Informácia o vývoji obce z pohľadu účtovníctva </w:t>
      </w:r>
      <w:r w:rsidRPr="00526417">
        <w:rPr>
          <w:rFonts w:ascii="Times New Roman" w:eastAsia="Times New Roman" w:hAnsi="Times New Roman" w:cs="Times New Roman"/>
          <w:sz w:val="20"/>
          <w:szCs w:val="20"/>
          <w:lang w:eastAsia="cs-CZ"/>
        </w:rPr>
        <w:t>/súvaha/</w:t>
      </w:r>
    </w:p>
    <w:p w:rsidR="00526417" w:rsidRPr="00526417" w:rsidRDefault="00526417" w:rsidP="00526417">
      <w:pPr>
        <w:numPr>
          <w:ilvl w:val="1"/>
          <w:numId w:val="20"/>
        </w:num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Majetok </w:t>
      </w:r>
    </w:p>
    <w:tbl>
      <w:tblPr>
        <w:tblW w:w="765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tblGrid>
      <w:tr w:rsidR="00526417" w:rsidRPr="00526417" w:rsidTr="00BE0D78">
        <w:tc>
          <w:tcPr>
            <w:tcW w:w="3686" w:type="dxa"/>
            <w:shd w:val="clear" w:color="auto" w:fill="DDD9C3"/>
          </w:tcPr>
          <w:p w:rsidR="00526417" w:rsidRPr="00526417" w:rsidRDefault="00526417" w:rsidP="00526417">
            <w:pPr>
              <w:spacing w:after="0" w:line="36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Názov</w:t>
            </w:r>
          </w:p>
        </w:tc>
        <w:tc>
          <w:tcPr>
            <w:tcW w:w="1984" w:type="dxa"/>
            <w:shd w:val="clear" w:color="auto" w:fill="DDD9C3"/>
          </w:tcPr>
          <w:p w:rsidR="00526417" w:rsidRPr="00526417" w:rsidRDefault="00526417" w:rsidP="00526417">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526417" w:rsidP="00E91E95">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k 31.12.20</w:t>
            </w:r>
            <w:r w:rsidR="00E91E95">
              <w:rPr>
                <w:rFonts w:ascii="Times New Roman" w:eastAsia="Times New Roman" w:hAnsi="Times New Roman" w:cs="Times New Roman"/>
                <w:b/>
                <w:lang w:eastAsia="cs-CZ"/>
              </w:rPr>
              <w:t>21</w:t>
            </w:r>
          </w:p>
        </w:tc>
        <w:tc>
          <w:tcPr>
            <w:tcW w:w="1985" w:type="dxa"/>
            <w:shd w:val="clear" w:color="auto" w:fill="DDD9C3"/>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F12ADC" w:rsidP="00E91E95">
            <w:pPr>
              <w:spacing w:after="0" w:line="240" w:lineRule="auto"/>
              <w:jc w:val="center"/>
              <w:rPr>
                <w:rFonts w:ascii="Times New Roman" w:eastAsia="Times New Roman" w:hAnsi="Times New Roman" w:cs="Times New Roman"/>
                <w:b/>
                <w:lang w:eastAsia="cs-CZ"/>
              </w:rPr>
            </w:pPr>
            <w:r>
              <w:rPr>
                <w:rFonts w:ascii="Times New Roman" w:eastAsia="Times New Roman" w:hAnsi="Times New Roman" w:cs="Times New Roman"/>
                <w:b/>
                <w:lang w:eastAsia="cs-CZ"/>
              </w:rPr>
              <w:t>k 31.12.202</w:t>
            </w:r>
            <w:r w:rsidR="00E91E95">
              <w:rPr>
                <w:rFonts w:ascii="Times New Roman" w:eastAsia="Times New Roman" w:hAnsi="Times New Roman" w:cs="Times New Roman"/>
                <w:b/>
                <w:lang w:eastAsia="cs-CZ"/>
              </w:rPr>
              <w:t>0</w:t>
            </w:r>
          </w:p>
        </w:tc>
      </w:tr>
      <w:tr w:rsidR="00526417" w:rsidRPr="00526417" w:rsidTr="00BE0D78">
        <w:tc>
          <w:tcPr>
            <w:tcW w:w="3686" w:type="dxa"/>
            <w:shd w:val="clear" w:color="auto" w:fill="D9D9D9"/>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sz w:val="24"/>
                <w:szCs w:val="24"/>
                <w:lang w:eastAsia="cs-CZ"/>
              </w:rPr>
              <w:t>Majetok spolu</w:t>
            </w:r>
          </w:p>
        </w:tc>
        <w:tc>
          <w:tcPr>
            <w:tcW w:w="1984" w:type="dxa"/>
            <w:shd w:val="clear" w:color="auto" w:fill="D9D9D9"/>
          </w:tcPr>
          <w:p w:rsidR="00526417" w:rsidRPr="00526417" w:rsidRDefault="000171E4" w:rsidP="00E47D12">
            <w:pPr>
              <w:spacing w:after="0" w:line="360" w:lineRule="auto"/>
              <w:jc w:val="center"/>
              <w:rPr>
                <w:rFonts w:ascii="Times New Roman" w:eastAsia="Times New Roman" w:hAnsi="Times New Roman" w:cs="Times New Roman"/>
                <w:b/>
                <w:lang w:eastAsia="cs-CZ"/>
              </w:rPr>
            </w:pPr>
            <w:r>
              <w:rPr>
                <w:rFonts w:ascii="Times New Roman" w:eastAsia="Times New Roman" w:hAnsi="Times New Roman" w:cs="Times New Roman"/>
                <w:b/>
                <w:lang w:eastAsia="cs-CZ"/>
              </w:rPr>
              <w:t xml:space="preserve"> </w:t>
            </w:r>
            <w:r w:rsidR="00E91E95">
              <w:rPr>
                <w:rFonts w:ascii="Times New Roman" w:eastAsia="Times New Roman" w:hAnsi="Times New Roman" w:cs="Times New Roman"/>
                <w:b/>
                <w:lang w:eastAsia="cs-CZ"/>
              </w:rPr>
              <w:t>4 073 529,80</w:t>
            </w:r>
          </w:p>
        </w:tc>
        <w:tc>
          <w:tcPr>
            <w:tcW w:w="1985" w:type="dxa"/>
            <w:shd w:val="clear" w:color="auto" w:fill="D9D9D9"/>
          </w:tcPr>
          <w:p w:rsidR="00526417" w:rsidRPr="00526417" w:rsidRDefault="00E47D12" w:rsidP="00E47D12">
            <w:pPr>
              <w:spacing w:after="0" w:line="360" w:lineRule="auto"/>
              <w:jc w:val="center"/>
              <w:rPr>
                <w:rFonts w:ascii="Times New Roman" w:eastAsia="Times New Roman" w:hAnsi="Times New Roman" w:cs="Times New Roman"/>
                <w:b/>
                <w:lang w:eastAsia="cs-CZ"/>
              </w:rPr>
            </w:pPr>
            <w:r>
              <w:rPr>
                <w:rFonts w:ascii="Times New Roman" w:eastAsia="Times New Roman" w:hAnsi="Times New Roman" w:cs="Times New Roman"/>
                <w:b/>
                <w:lang w:eastAsia="cs-CZ"/>
              </w:rPr>
              <w:t>4 270 207,37</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Neobežný majetok spolu</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w:t>
            </w:r>
            <w:r w:rsidR="00E91E95">
              <w:rPr>
                <w:rFonts w:ascii="Times New Roman" w:eastAsia="Times New Roman" w:hAnsi="Times New Roman" w:cs="Times New Roman"/>
                <w:lang w:eastAsia="cs-CZ"/>
              </w:rPr>
              <w:t>3 770 330,15</w:t>
            </w:r>
          </w:p>
        </w:tc>
        <w:tc>
          <w:tcPr>
            <w:tcW w:w="1985"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3 927 954,56</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 toho :</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Dlhodobý nehmotný majetok</w:t>
            </w:r>
          </w:p>
        </w:tc>
        <w:tc>
          <w:tcPr>
            <w:tcW w:w="1984" w:type="dxa"/>
          </w:tcPr>
          <w:p w:rsidR="00526417" w:rsidRPr="00526417" w:rsidRDefault="00E91E95" w:rsidP="00526417">
            <w:pPr>
              <w:spacing w:after="0" w:line="360" w:lineRule="auto"/>
              <w:jc w:val="right"/>
              <w:rPr>
                <w:rFonts w:ascii="Times New Roman" w:eastAsia="Times New Roman" w:hAnsi="Times New Roman" w:cs="Times New Roman"/>
                <w:lang w:eastAsia="cs-CZ"/>
              </w:rPr>
            </w:pPr>
            <w:r>
              <w:rPr>
                <w:rFonts w:ascii="Times New Roman" w:eastAsia="Times New Roman" w:hAnsi="Times New Roman" w:cs="Times New Roman"/>
                <w:lang w:eastAsia="cs-CZ"/>
              </w:rPr>
              <w:t>-</w:t>
            </w: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Dlhodobý hmotný majetok</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3 477 660,93</w:t>
            </w:r>
          </w:p>
        </w:tc>
        <w:tc>
          <w:tcPr>
            <w:tcW w:w="1985"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3 635 285,14</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Dlhodobý finančný majetok</w:t>
            </w:r>
          </w:p>
        </w:tc>
        <w:tc>
          <w:tcPr>
            <w:tcW w:w="1984" w:type="dxa"/>
          </w:tcPr>
          <w:p w:rsidR="00526417" w:rsidRPr="00526417" w:rsidRDefault="00526417" w:rsidP="00526417">
            <w:pPr>
              <w:spacing w:after="0" w:line="360" w:lineRule="auto"/>
              <w:jc w:val="center"/>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center"/>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Obežný majetok spolu</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303 017,51</w:t>
            </w:r>
          </w:p>
        </w:tc>
        <w:tc>
          <w:tcPr>
            <w:tcW w:w="1985"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w:t>
            </w:r>
            <w:r w:rsidR="00E47D12">
              <w:rPr>
                <w:rFonts w:ascii="Times New Roman" w:eastAsia="Times New Roman" w:hAnsi="Times New Roman" w:cs="Times New Roman"/>
                <w:lang w:eastAsia="cs-CZ"/>
              </w:rPr>
              <w:t>341 823,20</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 toho :</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Zásoby</w:t>
            </w:r>
          </w:p>
        </w:tc>
        <w:tc>
          <w:tcPr>
            <w:tcW w:w="1984" w:type="dxa"/>
          </w:tcPr>
          <w:p w:rsidR="00526417" w:rsidRPr="00526417" w:rsidRDefault="000171E4" w:rsidP="00E47D12">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10 192,50</w:t>
            </w:r>
          </w:p>
        </w:tc>
        <w:tc>
          <w:tcPr>
            <w:tcW w:w="1985"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w:t>
            </w:r>
            <w:r w:rsidR="00E47D12">
              <w:rPr>
                <w:rFonts w:ascii="Times New Roman" w:eastAsia="Times New Roman" w:hAnsi="Times New Roman" w:cs="Times New Roman"/>
                <w:lang w:eastAsia="cs-CZ"/>
              </w:rPr>
              <w:t>6</w:t>
            </w:r>
            <w:r w:rsidR="009E2D5B">
              <w:rPr>
                <w:rFonts w:ascii="Times New Roman" w:eastAsia="Times New Roman" w:hAnsi="Times New Roman" w:cs="Times New Roman"/>
                <w:lang w:eastAsia="cs-CZ"/>
              </w:rPr>
              <w:t xml:space="preserve"> </w:t>
            </w:r>
            <w:r w:rsidR="00E47D12">
              <w:rPr>
                <w:rFonts w:ascii="Times New Roman" w:eastAsia="Times New Roman" w:hAnsi="Times New Roman" w:cs="Times New Roman"/>
                <w:lang w:eastAsia="cs-CZ"/>
              </w:rPr>
              <w:t>903,97</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Zúčtovanie medzi subjektami VS</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Dlhodobé pohľadávky</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 xml:space="preserve">Krátkodobé pohľadávky </w:t>
            </w:r>
          </w:p>
        </w:tc>
        <w:tc>
          <w:tcPr>
            <w:tcW w:w="1984" w:type="dxa"/>
          </w:tcPr>
          <w:p w:rsidR="00526417" w:rsidRPr="00526417" w:rsidRDefault="000171E4" w:rsidP="000171E4">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46 044,46</w:t>
            </w:r>
          </w:p>
        </w:tc>
        <w:tc>
          <w:tcPr>
            <w:tcW w:w="1985"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w:t>
            </w:r>
            <w:r w:rsidR="00E47D12">
              <w:rPr>
                <w:rFonts w:ascii="Times New Roman" w:eastAsia="Times New Roman" w:hAnsi="Times New Roman" w:cs="Times New Roman"/>
                <w:lang w:eastAsia="cs-CZ"/>
              </w:rPr>
              <w:t>15 426,06</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 xml:space="preserve">Finančné účty </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246 780,55</w:t>
            </w:r>
          </w:p>
        </w:tc>
        <w:tc>
          <w:tcPr>
            <w:tcW w:w="1985" w:type="dxa"/>
          </w:tcPr>
          <w:p w:rsidR="00526417" w:rsidRPr="00526417" w:rsidRDefault="00E47D12"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319 493,17</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Poskytnuté návratné fin. výpomoci dlh.</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Poskytnuté návratné fin. výpomoci krát.</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 xml:space="preserve">Časové rozlíšenie </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181,94</w:t>
            </w:r>
          </w:p>
        </w:tc>
        <w:tc>
          <w:tcPr>
            <w:tcW w:w="1985"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w:t>
            </w:r>
            <w:r w:rsidR="00E47D12">
              <w:rPr>
                <w:rFonts w:ascii="Times New Roman" w:eastAsia="Times New Roman" w:hAnsi="Times New Roman" w:cs="Times New Roman"/>
                <w:lang w:eastAsia="cs-CZ"/>
              </w:rPr>
              <w:t>429,61</w:t>
            </w:r>
          </w:p>
        </w:tc>
      </w:tr>
    </w:tbl>
    <w:p w:rsidR="00526417" w:rsidRPr="00526417" w:rsidRDefault="00526417" w:rsidP="00526417">
      <w:pPr>
        <w:spacing w:after="0" w:line="360" w:lineRule="auto"/>
        <w:jc w:val="both"/>
        <w:rPr>
          <w:rFonts w:ascii="Times New Roman" w:eastAsia="Times New Roman" w:hAnsi="Times New Roman" w:cs="Times New Roman"/>
          <w:b/>
          <w:lang w:eastAsia="cs-CZ"/>
        </w:rPr>
      </w:pPr>
    </w:p>
    <w:p w:rsidR="00526417" w:rsidRPr="00526417" w:rsidRDefault="00526417" w:rsidP="00526417">
      <w:pPr>
        <w:spacing w:after="0" w:line="360" w:lineRule="auto"/>
        <w:jc w:val="both"/>
        <w:rPr>
          <w:rFonts w:ascii="Times New Roman" w:eastAsia="Times New Roman" w:hAnsi="Times New Roman" w:cs="Times New Roman"/>
          <w:b/>
          <w:lang w:eastAsia="cs-CZ"/>
        </w:rPr>
      </w:pPr>
    </w:p>
    <w:p w:rsidR="00526417" w:rsidRPr="00526417" w:rsidRDefault="00526417" w:rsidP="00526417">
      <w:pPr>
        <w:numPr>
          <w:ilvl w:val="1"/>
          <w:numId w:val="20"/>
        </w:num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Zdroje krytia </w:t>
      </w:r>
      <w:r w:rsidR="000171E4">
        <w:rPr>
          <w:rFonts w:ascii="Times New Roman" w:eastAsia="Times New Roman" w:hAnsi="Times New Roman" w:cs="Times New Roman"/>
          <w:b/>
          <w:sz w:val="24"/>
          <w:szCs w:val="24"/>
          <w:lang w:eastAsia="cs-CZ"/>
        </w:rPr>
        <w:t>/pasíva/</w:t>
      </w:r>
    </w:p>
    <w:p w:rsidR="00526417" w:rsidRPr="00526417" w:rsidRDefault="00526417" w:rsidP="00526417">
      <w:pPr>
        <w:spacing w:after="0" w:line="360" w:lineRule="auto"/>
        <w:ind w:left="360"/>
        <w:jc w:val="both"/>
        <w:rPr>
          <w:rFonts w:ascii="Times New Roman" w:eastAsia="Times New Roman" w:hAnsi="Times New Roman" w:cs="Times New Roman"/>
          <w:b/>
          <w:sz w:val="24"/>
          <w:szCs w:val="24"/>
          <w:lang w:eastAsia="cs-CZ"/>
        </w:rPr>
      </w:pPr>
    </w:p>
    <w:tbl>
      <w:tblPr>
        <w:tblW w:w="765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tblGrid>
      <w:tr w:rsidR="00526417" w:rsidRPr="00526417" w:rsidTr="00BE0D78">
        <w:tc>
          <w:tcPr>
            <w:tcW w:w="3686" w:type="dxa"/>
            <w:shd w:val="clear" w:color="auto" w:fill="DDD9C3"/>
          </w:tcPr>
          <w:p w:rsidR="00526417" w:rsidRPr="00526417" w:rsidRDefault="00526417" w:rsidP="00526417">
            <w:pPr>
              <w:spacing w:after="0" w:line="36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Názov</w:t>
            </w:r>
          </w:p>
        </w:tc>
        <w:tc>
          <w:tcPr>
            <w:tcW w:w="1984" w:type="dxa"/>
            <w:shd w:val="clear" w:color="auto" w:fill="DDD9C3"/>
          </w:tcPr>
          <w:p w:rsidR="00526417" w:rsidRPr="00526417" w:rsidRDefault="00526417" w:rsidP="00526417">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526417" w:rsidP="000171E4">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k 31.12.20</w:t>
            </w:r>
            <w:r w:rsidR="000171E4">
              <w:rPr>
                <w:rFonts w:ascii="Times New Roman" w:eastAsia="Times New Roman" w:hAnsi="Times New Roman" w:cs="Times New Roman"/>
                <w:b/>
                <w:lang w:eastAsia="cs-CZ"/>
              </w:rPr>
              <w:t>21</w:t>
            </w:r>
          </w:p>
        </w:tc>
        <w:tc>
          <w:tcPr>
            <w:tcW w:w="1985" w:type="dxa"/>
            <w:shd w:val="clear" w:color="auto" w:fill="DDD9C3"/>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526417" w:rsidP="00E47D12">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k  31.12.20</w:t>
            </w:r>
            <w:r w:rsidR="00E47D12">
              <w:rPr>
                <w:rFonts w:ascii="Times New Roman" w:eastAsia="Times New Roman" w:hAnsi="Times New Roman" w:cs="Times New Roman"/>
                <w:b/>
                <w:lang w:eastAsia="cs-CZ"/>
              </w:rPr>
              <w:t>20</w:t>
            </w:r>
          </w:p>
        </w:tc>
      </w:tr>
      <w:tr w:rsidR="00526417" w:rsidRPr="00526417" w:rsidTr="00BE0D78">
        <w:tc>
          <w:tcPr>
            <w:tcW w:w="3686" w:type="dxa"/>
            <w:shd w:val="clear" w:color="auto" w:fill="D9D9D9"/>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Vlastné imanie a záväzky spolu</w:t>
            </w:r>
          </w:p>
        </w:tc>
        <w:tc>
          <w:tcPr>
            <w:tcW w:w="1984" w:type="dxa"/>
            <w:shd w:val="clear" w:color="auto" w:fill="D9D9D9"/>
          </w:tcPr>
          <w:p w:rsidR="00526417" w:rsidRPr="00526417" w:rsidRDefault="000171E4" w:rsidP="006555F7">
            <w:pPr>
              <w:spacing w:after="0" w:line="360" w:lineRule="auto"/>
              <w:jc w:val="center"/>
              <w:rPr>
                <w:rFonts w:ascii="Times New Roman" w:eastAsia="Times New Roman" w:hAnsi="Times New Roman" w:cs="Times New Roman"/>
                <w:b/>
                <w:lang w:eastAsia="cs-CZ"/>
              </w:rPr>
            </w:pPr>
            <w:r>
              <w:rPr>
                <w:rFonts w:ascii="Times New Roman" w:eastAsia="Times New Roman" w:hAnsi="Times New Roman" w:cs="Times New Roman"/>
                <w:b/>
                <w:lang w:eastAsia="cs-CZ"/>
              </w:rPr>
              <w:t>4 073 529,80</w:t>
            </w:r>
          </w:p>
        </w:tc>
        <w:tc>
          <w:tcPr>
            <w:tcW w:w="1985" w:type="dxa"/>
            <w:shd w:val="clear" w:color="auto" w:fill="D9D9D9"/>
          </w:tcPr>
          <w:p w:rsidR="00526417" w:rsidRPr="00526417" w:rsidRDefault="006555F7" w:rsidP="00526417">
            <w:pPr>
              <w:spacing w:after="0" w:line="360" w:lineRule="auto"/>
              <w:jc w:val="center"/>
              <w:rPr>
                <w:rFonts w:ascii="Times New Roman" w:eastAsia="Times New Roman" w:hAnsi="Times New Roman" w:cs="Times New Roman"/>
                <w:b/>
                <w:lang w:eastAsia="cs-CZ"/>
              </w:rPr>
            </w:pPr>
            <w:r>
              <w:rPr>
                <w:rFonts w:ascii="Times New Roman" w:eastAsia="Times New Roman" w:hAnsi="Times New Roman" w:cs="Times New Roman"/>
                <w:b/>
                <w:lang w:eastAsia="cs-CZ"/>
              </w:rPr>
              <w:t>4 270 207,37</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 xml:space="preserve">Vlastné imanie </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3 120 685,43</w:t>
            </w:r>
          </w:p>
        </w:tc>
        <w:tc>
          <w:tcPr>
            <w:tcW w:w="1985"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3 186 956,44</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 toho :</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 xml:space="preserve">Oceňovacie rozdiely </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Fondy</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 xml:space="preserve">Výsledok hospodárenia </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-63 890,58</w:t>
            </w:r>
          </w:p>
        </w:tc>
        <w:tc>
          <w:tcPr>
            <w:tcW w:w="1985"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w:t>
            </w:r>
            <w:r w:rsidR="006555F7">
              <w:rPr>
                <w:rFonts w:ascii="Times New Roman" w:eastAsia="Times New Roman" w:hAnsi="Times New Roman" w:cs="Times New Roman"/>
                <w:lang w:eastAsia="cs-CZ"/>
              </w:rPr>
              <w:t>409 363,93</w:t>
            </w:r>
          </w:p>
        </w:tc>
      </w:tr>
      <w:tr w:rsidR="00526417" w:rsidRPr="00526417" w:rsidTr="00BE0D78">
        <w:trPr>
          <w:trHeight w:val="452"/>
        </w:trPr>
        <w:tc>
          <w:tcPr>
            <w:tcW w:w="3686" w:type="dxa"/>
          </w:tcPr>
          <w:p w:rsidR="00526417" w:rsidRPr="00526417" w:rsidRDefault="00526417" w:rsidP="00526417">
            <w:pPr>
              <w:spacing w:after="0" w:line="360" w:lineRule="auto"/>
              <w:jc w:val="both"/>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Záväzky</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i/>
                <w:lang w:eastAsia="cs-CZ"/>
              </w:rPr>
            </w:pPr>
            <w:r>
              <w:rPr>
                <w:rFonts w:ascii="Times New Roman" w:eastAsia="Times New Roman" w:hAnsi="Times New Roman" w:cs="Times New Roman"/>
                <w:i/>
                <w:lang w:eastAsia="cs-CZ"/>
              </w:rPr>
              <w:t xml:space="preserve"> 143 250,97</w:t>
            </w:r>
          </w:p>
        </w:tc>
        <w:tc>
          <w:tcPr>
            <w:tcW w:w="1985" w:type="dxa"/>
          </w:tcPr>
          <w:p w:rsidR="00526417" w:rsidRPr="00526417" w:rsidRDefault="000171E4" w:rsidP="00526417">
            <w:pPr>
              <w:spacing w:after="0" w:line="360" w:lineRule="auto"/>
              <w:jc w:val="center"/>
              <w:rPr>
                <w:rFonts w:ascii="Times New Roman" w:eastAsia="Times New Roman" w:hAnsi="Times New Roman" w:cs="Times New Roman"/>
                <w:i/>
                <w:lang w:eastAsia="cs-CZ"/>
              </w:rPr>
            </w:pPr>
            <w:r>
              <w:rPr>
                <w:rFonts w:ascii="Times New Roman" w:eastAsia="Times New Roman" w:hAnsi="Times New Roman" w:cs="Times New Roman"/>
                <w:i/>
                <w:lang w:eastAsia="cs-CZ"/>
              </w:rPr>
              <w:t xml:space="preserve">  </w:t>
            </w:r>
            <w:r w:rsidR="006555F7">
              <w:rPr>
                <w:rFonts w:ascii="Times New Roman" w:eastAsia="Times New Roman" w:hAnsi="Times New Roman" w:cs="Times New Roman"/>
                <w:i/>
                <w:lang w:eastAsia="cs-CZ"/>
              </w:rPr>
              <w:t>292 342,93</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 toho :</w:t>
            </w:r>
          </w:p>
        </w:tc>
        <w:tc>
          <w:tcPr>
            <w:tcW w:w="1984"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 xml:space="preserve">Rezervy </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1 200,00</w:t>
            </w:r>
          </w:p>
        </w:tc>
        <w:tc>
          <w:tcPr>
            <w:tcW w:w="1985"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w:t>
            </w:r>
            <w:r w:rsidR="006555F7">
              <w:rPr>
                <w:rFonts w:ascii="Times New Roman" w:eastAsia="Times New Roman" w:hAnsi="Times New Roman" w:cs="Times New Roman"/>
                <w:lang w:eastAsia="cs-CZ"/>
              </w:rPr>
              <w:t>1 000,00</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Zúčtovanie medzi subjektami VS</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41 063,79</w:t>
            </w:r>
          </w:p>
        </w:tc>
        <w:tc>
          <w:tcPr>
            <w:tcW w:w="1985"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w:t>
            </w:r>
            <w:r w:rsidR="006555F7">
              <w:rPr>
                <w:rFonts w:ascii="Times New Roman" w:eastAsia="Times New Roman" w:hAnsi="Times New Roman" w:cs="Times New Roman"/>
                <w:lang w:eastAsia="cs-CZ"/>
              </w:rPr>
              <w:t>67 204,98</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Dlhodobé záväzky</w:t>
            </w:r>
          </w:p>
        </w:tc>
        <w:tc>
          <w:tcPr>
            <w:tcW w:w="1984" w:type="dxa"/>
          </w:tcPr>
          <w:p w:rsidR="00526417" w:rsidRPr="00526417" w:rsidRDefault="000171E4" w:rsidP="000171E4">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9 866,29</w:t>
            </w:r>
          </w:p>
        </w:tc>
        <w:tc>
          <w:tcPr>
            <w:tcW w:w="1985"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w:t>
            </w:r>
            <w:r w:rsidR="006555F7">
              <w:rPr>
                <w:rFonts w:ascii="Times New Roman" w:eastAsia="Times New Roman" w:hAnsi="Times New Roman" w:cs="Times New Roman"/>
                <w:lang w:eastAsia="cs-CZ"/>
              </w:rPr>
              <w:t>8 203,38</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Krátkodobé záväzky</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 xml:space="preserve">  91 120,89</w:t>
            </w:r>
          </w:p>
        </w:tc>
        <w:tc>
          <w:tcPr>
            <w:tcW w:w="1985"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215 934,57</w:t>
            </w: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lang w:eastAsia="cs-CZ"/>
              </w:rPr>
              <w:t>Bankové úvery a výpomoci</w:t>
            </w:r>
          </w:p>
        </w:tc>
        <w:tc>
          <w:tcPr>
            <w:tcW w:w="1984" w:type="dxa"/>
          </w:tcPr>
          <w:p w:rsidR="00526417" w:rsidRPr="00526417" w:rsidRDefault="00526417" w:rsidP="00526417">
            <w:pPr>
              <w:spacing w:after="0" w:line="360" w:lineRule="auto"/>
              <w:jc w:val="center"/>
              <w:rPr>
                <w:rFonts w:ascii="Times New Roman" w:eastAsia="Times New Roman" w:hAnsi="Times New Roman" w:cs="Times New Roman"/>
                <w:lang w:eastAsia="cs-CZ"/>
              </w:rPr>
            </w:pPr>
          </w:p>
        </w:tc>
        <w:tc>
          <w:tcPr>
            <w:tcW w:w="1985" w:type="dxa"/>
          </w:tcPr>
          <w:p w:rsidR="00526417" w:rsidRPr="00526417" w:rsidRDefault="00526417" w:rsidP="00526417">
            <w:pPr>
              <w:spacing w:after="0" w:line="360" w:lineRule="auto"/>
              <w:jc w:val="right"/>
              <w:rPr>
                <w:rFonts w:ascii="Times New Roman" w:eastAsia="Times New Roman" w:hAnsi="Times New Roman" w:cs="Times New Roman"/>
                <w:lang w:eastAsia="cs-CZ"/>
              </w:rPr>
            </w:pPr>
          </w:p>
        </w:tc>
      </w:tr>
      <w:tr w:rsidR="00526417" w:rsidRPr="00526417" w:rsidTr="00BE0D78">
        <w:tc>
          <w:tcPr>
            <w:tcW w:w="3686" w:type="dxa"/>
          </w:tcPr>
          <w:p w:rsidR="00526417" w:rsidRPr="00526417" w:rsidRDefault="00526417" w:rsidP="00526417">
            <w:pPr>
              <w:spacing w:after="0" w:line="360" w:lineRule="auto"/>
              <w:jc w:val="both"/>
              <w:rPr>
                <w:rFonts w:ascii="Times New Roman" w:eastAsia="Times New Roman" w:hAnsi="Times New Roman" w:cs="Times New Roman"/>
                <w:lang w:eastAsia="cs-CZ"/>
              </w:rPr>
            </w:pPr>
            <w:r w:rsidRPr="00526417">
              <w:rPr>
                <w:rFonts w:ascii="Times New Roman" w:eastAsia="Times New Roman" w:hAnsi="Times New Roman" w:cs="Times New Roman"/>
                <w:b/>
                <w:lang w:eastAsia="cs-CZ"/>
              </w:rPr>
              <w:t>Časové rozlíšenie</w:t>
            </w:r>
          </w:p>
        </w:tc>
        <w:tc>
          <w:tcPr>
            <w:tcW w:w="1984" w:type="dxa"/>
          </w:tcPr>
          <w:p w:rsidR="00526417" w:rsidRPr="00526417" w:rsidRDefault="000171E4"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809 593,40</w:t>
            </w:r>
          </w:p>
        </w:tc>
        <w:tc>
          <w:tcPr>
            <w:tcW w:w="1985" w:type="dxa"/>
          </w:tcPr>
          <w:p w:rsidR="00526417" w:rsidRPr="00526417" w:rsidRDefault="006555F7" w:rsidP="00526417">
            <w:pPr>
              <w:spacing w:after="0" w:line="360" w:lineRule="auto"/>
              <w:jc w:val="center"/>
              <w:rPr>
                <w:rFonts w:ascii="Times New Roman" w:eastAsia="Times New Roman" w:hAnsi="Times New Roman" w:cs="Times New Roman"/>
                <w:lang w:eastAsia="cs-CZ"/>
              </w:rPr>
            </w:pPr>
            <w:r>
              <w:rPr>
                <w:rFonts w:ascii="Times New Roman" w:eastAsia="Times New Roman" w:hAnsi="Times New Roman" w:cs="Times New Roman"/>
                <w:lang w:eastAsia="cs-CZ"/>
              </w:rPr>
              <w:t>790 908,00</w:t>
            </w:r>
          </w:p>
        </w:tc>
      </w:tr>
    </w:tbl>
    <w:p w:rsidR="00526417" w:rsidRPr="00526417" w:rsidRDefault="00526417" w:rsidP="00526417">
      <w:pPr>
        <w:tabs>
          <w:tab w:val="left" w:pos="2880"/>
          <w:tab w:val="right" w:pos="8820"/>
        </w:tabs>
        <w:spacing w:after="0" w:line="240" w:lineRule="auto"/>
        <w:jc w:val="both"/>
        <w:rPr>
          <w:rFonts w:ascii="Times New Roman" w:eastAsia="Times New Roman" w:hAnsi="Times New Roman" w:cs="Times New Roman"/>
          <w:sz w:val="24"/>
          <w:szCs w:val="24"/>
          <w:lang w:eastAsia="cs-CZ"/>
        </w:rPr>
      </w:pPr>
    </w:p>
    <w:p w:rsidR="00526417" w:rsidRPr="00526417" w:rsidRDefault="00526417" w:rsidP="00526417">
      <w:pPr>
        <w:tabs>
          <w:tab w:val="left" w:pos="2880"/>
          <w:tab w:val="right" w:pos="8820"/>
        </w:tabs>
        <w:spacing w:after="0" w:line="240" w:lineRule="auto"/>
        <w:jc w:val="both"/>
        <w:rPr>
          <w:rFonts w:ascii="Times New Roman" w:eastAsia="Times New Roman" w:hAnsi="Times New Roman" w:cs="Times New Roman"/>
          <w:sz w:val="24"/>
          <w:szCs w:val="24"/>
          <w:lang w:eastAsia="cs-CZ"/>
        </w:rPr>
      </w:pP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8"/>
          <w:szCs w:val="28"/>
          <w:lang w:eastAsia="cs-CZ"/>
        </w:rPr>
        <w:t>Analýza významných položiek z účtovnej závierky</w:t>
      </w:r>
      <w:r w:rsidRPr="00526417">
        <w:rPr>
          <w:rFonts w:ascii="Times New Roman" w:eastAsia="Times New Roman" w:hAnsi="Times New Roman" w:cs="Times New Roman"/>
          <w:sz w:val="24"/>
          <w:szCs w:val="24"/>
          <w:lang w:eastAsia="cs-CZ"/>
        </w:rPr>
        <w:t>:</w:t>
      </w:r>
    </w:p>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b/>
          <w:sz w:val="24"/>
          <w:szCs w:val="24"/>
          <w:lang w:eastAsia="sk-SK"/>
        </w:rPr>
        <w:t>Významné prírastky majetku</w:t>
      </w:r>
      <w:r w:rsidRPr="00526417">
        <w:rPr>
          <w:rFonts w:ascii="Times New Roman" w:eastAsia="Times New Roman" w:hAnsi="Times New Roman" w:cs="Times New Roman"/>
          <w:sz w:val="24"/>
          <w:szCs w:val="24"/>
          <w:lang w:eastAsia="sk-SK"/>
        </w:rPr>
        <w:t>:</w:t>
      </w:r>
    </w:p>
    <w:p w:rsidR="00526417" w:rsidRPr="00526417" w:rsidRDefault="00526417" w:rsidP="00CF4061">
      <w:pPr>
        <w:spacing w:after="0" w:line="240" w:lineRule="auto"/>
        <w:rPr>
          <w:rFonts w:ascii="Times New Roman" w:eastAsia="Times New Roman" w:hAnsi="Times New Roman" w:cs="Times New Roman"/>
          <w:sz w:val="24"/>
          <w:szCs w:val="24"/>
          <w:lang w:eastAsia="sk-SK"/>
        </w:rPr>
      </w:pPr>
    </w:p>
    <w:p w:rsidR="002F379D" w:rsidRDefault="00526417" w:rsidP="00CF4061">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Obec v roku 20</w:t>
      </w:r>
      <w:r w:rsidR="006555F7">
        <w:rPr>
          <w:rFonts w:ascii="Times New Roman" w:eastAsia="Times New Roman" w:hAnsi="Times New Roman" w:cs="Times New Roman"/>
          <w:sz w:val="24"/>
          <w:szCs w:val="24"/>
          <w:lang w:eastAsia="sk-SK"/>
        </w:rPr>
        <w:t>2</w:t>
      </w:r>
      <w:r w:rsidR="000171E4">
        <w:rPr>
          <w:rFonts w:ascii="Times New Roman" w:eastAsia="Times New Roman" w:hAnsi="Times New Roman" w:cs="Times New Roman"/>
          <w:sz w:val="24"/>
          <w:szCs w:val="24"/>
          <w:lang w:eastAsia="sk-SK"/>
        </w:rPr>
        <w:t>1</w:t>
      </w:r>
      <w:r w:rsidRPr="00526417">
        <w:rPr>
          <w:rFonts w:ascii="Times New Roman" w:eastAsia="Times New Roman" w:hAnsi="Times New Roman" w:cs="Times New Roman"/>
          <w:sz w:val="24"/>
          <w:szCs w:val="24"/>
          <w:lang w:eastAsia="sk-SK"/>
        </w:rPr>
        <w:t xml:space="preserve"> zaradila do svojej evidencie</w:t>
      </w:r>
      <w:r w:rsidR="002F379D">
        <w:rPr>
          <w:rFonts w:ascii="Times New Roman" w:eastAsia="Times New Roman" w:hAnsi="Times New Roman" w:cs="Times New Roman"/>
          <w:sz w:val="24"/>
          <w:szCs w:val="24"/>
          <w:lang w:eastAsia="sk-SK"/>
        </w:rPr>
        <w:t>:</w:t>
      </w:r>
    </w:p>
    <w:p w:rsidR="00CF4061" w:rsidRDefault="00CF4061" w:rsidP="00CF4061">
      <w:pPr>
        <w:spacing w:after="0" w:line="240" w:lineRule="auto"/>
        <w:rPr>
          <w:rFonts w:ascii="Times New Roman" w:eastAsia="Times New Roman" w:hAnsi="Times New Roman" w:cs="Times New Roman"/>
          <w:sz w:val="24"/>
          <w:szCs w:val="24"/>
          <w:lang w:eastAsia="sk-SK"/>
        </w:rPr>
      </w:pPr>
    </w:p>
    <w:p w:rsidR="00851113" w:rsidRDefault="002F379D" w:rsidP="00CF4061">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1. </w:t>
      </w:r>
      <w:r w:rsidR="00526417" w:rsidRPr="00526417">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Investičný </w:t>
      </w:r>
      <w:r w:rsidR="00526417" w:rsidRPr="00526417">
        <w:rPr>
          <w:rFonts w:ascii="Times New Roman" w:eastAsia="Times New Roman" w:hAnsi="Times New Roman" w:cs="Times New Roman"/>
          <w:sz w:val="24"/>
          <w:szCs w:val="24"/>
          <w:lang w:eastAsia="sk-SK"/>
        </w:rPr>
        <w:t xml:space="preserve">majetok  v celkovej výške </w:t>
      </w:r>
      <w:r>
        <w:rPr>
          <w:rFonts w:ascii="Times New Roman" w:eastAsia="Times New Roman" w:hAnsi="Times New Roman" w:cs="Times New Roman"/>
          <w:sz w:val="24"/>
          <w:szCs w:val="24"/>
          <w:lang w:eastAsia="sk-SK"/>
        </w:rPr>
        <w:t>181 592,00 Eur:</w:t>
      </w:r>
    </w:p>
    <w:p w:rsidR="002F379D" w:rsidRPr="00F347D4" w:rsidRDefault="00526417" w:rsidP="00CF4061">
      <w:pPr>
        <w:spacing w:line="240" w:lineRule="auto"/>
        <w:rPr>
          <w:sz w:val="24"/>
          <w:szCs w:val="24"/>
        </w:rPr>
      </w:pPr>
      <w:r w:rsidRPr="00526417">
        <w:rPr>
          <w:rFonts w:ascii="Times New Roman" w:hAnsi="Times New Roman" w:cs="Times New Roman"/>
          <w:b/>
          <w:sz w:val="24"/>
          <w:szCs w:val="24"/>
          <w:lang w:eastAsia="sk-SK"/>
        </w:rPr>
        <w:t xml:space="preserve"> </w:t>
      </w:r>
      <w:r w:rsidRPr="00526417">
        <w:rPr>
          <w:lang w:eastAsia="sk-SK"/>
        </w:rPr>
        <w:t xml:space="preserve">- </w:t>
      </w:r>
      <w:r w:rsidR="002F379D">
        <w:rPr>
          <w:sz w:val="24"/>
          <w:szCs w:val="24"/>
        </w:rPr>
        <w:t>Rozšírenie cintorína -106.037,42 €</w:t>
      </w:r>
      <w:r w:rsidR="002F379D" w:rsidRPr="00F347D4">
        <w:rPr>
          <w:sz w:val="24"/>
          <w:szCs w:val="24"/>
        </w:rPr>
        <w:t xml:space="preserve"> </w:t>
      </w:r>
    </w:p>
    <w:p w:rsidR="002F379D" w:rsidRDefault="002F379D" w:rsidP="00CF4061">
      <w:pPr>
        <w:spacing w:line="240" w:lineRule="auto"/>
        <w:rPr>
          <w:sz w:val="24"/>
          <w:szCs w:val="24"/>
        </w:rPr>
      </w:pPr>
      <w:r w:rsidRPr="00F347D4">
        <w:rPr>
          <w:sz w:val="24"/>
          <w:szCs w:val="24"/>
        </w:rPr>
        <w:t xml:space="preserve">-  </w:t>
      </w:r>
      <w:r>
        <w:rPr>
          <w:sz w:val="24"/>
          <w:szCs w:val="24"/>
        </w:rPr>
        <w:t>Amfiteáter -56.866,39</w:t>
      </w:r>
      <w:r w:rsidRPr="00F347D4">
        <w:rPr>
          <w:sz w:val="24"/>
          <w:szCs w:val="24"/>
        </w:rPr>
        <w:t xml:space="preserve"> € </w:t>
      </w:r>
    </w:p>
    <w:p w:rsidR="002F379D" w:rsidRDefault="002F379D" w:rsidP="00CF4061">
      <w:pPr>
        <w:spacing w:line="240" w:lineRule="auto"/>
        <w:rPr>
          <w:sz w:val="24"/>
          <w:szCs w:val="24"/>
        </w:rPr>
      </w:pPr>
      <w:r>
        <w:rPr>
          <w:sz w:val="24"/>
          <w:szCs w:val="24"/>
        </w:rPr>
        <w:t>-  Oprava strechy KD z dotácie – 13.324,19 /technické zhodnotenie budovy/</w:t>
      </w:r>
    </w:p>
    <w:p w:rsidR="002F379D" w:rsidRPr="00F347D4" w:rsidRDefault="002F379D" w:rsidP="00CF4061">
      <w:pPr>
        <w:spacing w:line="240" w:lineRule="auto"/>
        <w:rPr>
          <w:sz w:val="24"/>
          <w:szCs w:val="24"/>
        </w:rPr>
      </w:pPr>
      <w:r>
        <w:rPr>
          <w:sz w:val="24"/>
          <w:szCs w:val="24"/>
        </w:rPr>
        <w:t>-  Eko učebňa v základnej škole- 5.364,-€</w:t>
      </w:r>
    </w:p>
    <w:p w:rsidR="00832898" w:rsidRDefault="00832898" w:rsidP="00CF4061">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w:t>
      </w:r>
      <w:r w:rsidR="00526417" w:rsidRPr="00526417">
        <w:rPr>
          <w:rFonts w:ascii="Times New Roman" w:eastAsia="Times New Roman" w:hAnsi="Times New Roman" w:cs="Times New Roman"/>
          <w:sz w:val="24"/>
          <w:szCs w:val="24"/>
          <w:lang w:eastAsia="sk-SK"/>
        </w:rPr>
        <w:t xml:space="preserve"> </w:t>
      </w:r>
      <w:r w:rsidR="002F379D">
        <w:rPr>
          <w:rFonts w:ascii="Times New Roman" w:eastAsia="Times New Roman" w:hAnsi="Times New Roman" w:cs="Times New Roman"/>
          <w:sz w:val="24"/>
          <w:szCs w:val="24"/>
          <w:lang w:eastAsia="sk-SK"/>
        </w:rPr>
        <w:t>Konvektomat do jedálne ZŠ – 8 850,00</w:t>
      </w:r>
    </w:p>
    <w:p w:rsidR="00A11EAC" w:rsidRDefault="00A11EAC" w:rsidP="002F379D">
      <w:pPr>
        <w:spacing w:after="0" w:line="240" w:lineRule="auto"/>
        <w:rPr>
          <w:rFonts w:ascii="Times New Roman" w:eastAsia="Times New Roman" w:hAnsi="Times New Roman" w:cs="Times New Roman"/>
          <w:sz w:val="24"/>
          <w:szCs w:val="24"/>
          <w:lang w:eastAsia="sk-SK"/>
        </w:rPr>
      </w:pPr>
    </w:p>
    <w:p w:rsidR="002F379D" w:rsidRPr="00851113" w:rsidRDefault="002F379D" w:rsidP="002F379D">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sz w:val="24"/>
          <w:szCs w:val="24"/>
          <w:lang w:eastAsia="sk-SK"/>
        </w:rPr>
        <w:t>2. Drobný hmotný majetok v celkovej výške 53.528,03 €</w:t>
      </w:r>
    </w:p>
    <w:p w:rsidR="00832898" w:rsidRDefault="00832898" w:rsidP="00526417">
      <w:pPr>
        <w:spacing w:after="0" w:line="240" w:lineRule="auto"/>
        <w:rPr>
          <w:rFonts w:ascii="Times New Roman" w:eastAsia="Times New Roman" w:hAnsi="Times New Roman" w:cs="Times New Roman"/>
          <w:b/>
          <w:sz w:val="24"/>
          <w:szCs w:val="24"/>
          <w:lang w:eastAsia="sk-SK"/>
        </w:rPr>
      </w:pPr>
    </w:p>
    <w:p w:rsidR="00526417" w:rsidRPr="00526417" w:rsidRDefault="00526417" w:rsidP="00526417">
      <w:pPr>
        <w:spacing w:after="0" w:line="240" w:lineRule="auto"/>
        <w:rPr>
          <w:rFonts w:ascii="Arial" w:eastAsia="Times New Roman" w:hAnsi="Arial" w:cs="Arial"/>
          <w:sz w:val="30"/>
          <w:szCs w:val="30"/>
          <w:lang w:eastAsia="sk-SK"/>
        </w:rPr>
      </w:pPr>
      <w:r w:rsidRPr="00526417">
        <w:rPr>
          <w:rFonts w:ascii="Times New Roman" w:eastAsia="Times New Roman" w:hAnsi="Times New Roman" w:cs="Times New Roman"/>
          <w:b/>
          <w:sz w:val="24"/>
          <w:szCs w:val="24"/>
          <w:lang w:eastAsia="sk-SK"/>
        </w:rPr>
        <w:t>Významné úbytky majetku</w:t>
      </w:r>
    </w:p>
    <w:p w:rsidR="00CF4061" w:rsidRDefault="00526417" w:rsidP="00CF4061">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Obec v roku 20</w:t>
      </w:r>
      <w:r w:rsidR="00832898">
        <w:rPr>
          <w:rFonts w:ascii="Times New Roman" w:eastAsia="Times New Roman" w:hAnsi="Times New Roman" w:cs="Times New Roman"/>
          <w:sz w:val="24"/>
          <w:szCs w:val="24"/>
          <w:lang w:eastAsia="sk-SK"/>
        </w:rPr>
        <w:t>2</w:t>
      </w:r>
      <w:r w:rsidR="002F379D">
        <w:rPr>
          <w:rFonts w:ascii="Times New Roman" w:eastAsia="Times New Roman" w:hAnsi="Times New Roman" w:cs="Times New Roman"/>
          <w:sz w:val="24"/>
          <w:szCs w:val="24"/>
          <w:lang w:eastAsia="sk-SK"/>
        </w:rPr>
        <w:t>1</w:t>
      </w:r>
      <w:r w:rsidRPr="00526417">
        <w:rPr>
          <w:rFonts w:ascii="Times New Roman" w:eastAsia="Times New Roman" w:hAnsi="Times New Roman" w:cs="Times New Roman"/>
          <w:sz w:val="24"/>
          <w:szCs w:val="24"/>
          <w:lang w:eastAsia="sk-SK"/>
        </w:rPr>
        <w:t xml:space="preserve"> nevyradila </w:t>
      </w:r>
      <w:r w:rsidR="002F379D">
        <w:rPr>
          <w:rFonts w:ascii="Times New Roman" w:eastAsia="Times New Roman" w:hAnsi="Times New Roman" w:cs="Times New Roman"/>
          <w:sz w:val="24"/>
          <w:szCs w:val="24"/>
          <w:lang w:eastAsia="sk-SK"/>
        </w:rPr>
        <w:t xml:space="preserve">z evidencie </w:t>
      </w:r>
      <w:r w:rsidRPr="00526417">
        <w:rPr>
          <w:rFonts w:ascii="Times New Roman" w:eastAsia="Times New Roman" w:hAnsi="Times New Roman" w:cs="Times New Roman"/>
          <w:sz w:val="24"/>
          <w:szCs w:val="24"/>
          <w:lang w:eastAsia="sk-SK"/>
        </w:rPr>
        <w:t>žiadny</w:t>
      </w:r>
      <w:r w:rsidR="002F379D">
        <w:rPr>
          <w:rFonts w:ascii="Times New Roman" w:eastAsia="Times New Roman" w:hAnsi="Times New Roman" w:cs="Times New Roman"/>
          <w:sz w:val="24"/>
          <w:szCs w:val="24"/>
          <w:lang w:eastAsia="sk-SK"/>
        </w:rPr>
        <w:t xml:space="preserve"> investičný</w:t>
      </w:r>
      <w:r w:rsidRPr="00526417">
        <w:rPr>
          <w:rFonts w:ascii="Times New Roman" w:eastAsia="Times New Roman" w:hAnsi="Times New Roman" w:cs="Times New Roman"/>
          <w:sz w:val="24"/>
          <w:szCs w:val="24"/>
          <w:lang w:eastAsia="sk-SK"/>
        </w:rPr>
        <w:t xml:space="preserve"> majetok</w:t>
      </w:r>
      <w:r w:rsidR="002F379D">
        <w:rPr>
          <w:rFonts w:ascii="Times New Roman" w:eastAsia="Times New Roman" w:hAnsi="Times New Roman" w:cs="Times New Roman"/>
          <w:sz w:val="24"/>
          <w:szCs w:val="24"/>
          <w:lang w:eastAsia="sk-SK"/>
        </w:rPr>
        <w:t xml:space="preserve">. </w:t>
      </w:r>
    </w:p>
    <w:p w:rsidR="00526417" w:rsidRPr="00526417" w:rsidRDefault="002F379D" w:rsidP="00CF4061">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w:t>
      </w:r>
      <w:r w:rsidR="00526417" w:rsidRPr="00526417">
        <w:rPr>
          <w:rFonts w:ascii="Times New Roman" w:eastAsia="Times New Roman" w:hAnsi="Times New Roman" w:cs="Times New Roman"/>
          <w:sz w:val="24"/>
          <w:szCs w:val="24"/>
          <w:lang w:eastAsia="sk-SK"/>
        </w:rPr>
        <w:t xml:space="preserve"> evidencie majetku</w:t>
      </w:r>
      <w:r>
        <w:rPr>
          <w:rFonts w:ascii="Times New Roman" w:eastAsia="Times New Roman" w:hAnsi="Times New Roman" w:cs="Times New Roman"/>
          <w:sz w:val="24"/>
          <w:szCs w:val="24"/>
          <w:lang w:eastAsia="sk-SK"/>
        </w:rPr>
        <w:t xml:space="preserve"> bol vyradený drobný hmotný majetok vo výške 31.192,61 €</w:t>
      </w:r>
      <w:r w:rsidR="00CF4061">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 xml:space="preserve"> ide najmä </w:t>
      </w:r>
      <w:r w:rsidR="00A11EAC">
        <w:rPr>
          <w:rFonts w:ascii="Times New Roman" w:eastAsia="Times New Roman" w:hAnsi="Times New Roman" w:cs="Times New Roman"/>
          <w:sz w:val="24"/>
          <w:szCs w:val="24"/>
          <w:lang w:eastAsia="sk-SK"/>
        </w:rPr>
        <w:t xml:space="preserve"> o </w:t>
      </w:r>
      <w:r>
        <w:rPr>
          <w:rFonts w:ascii="Times New Roman" w:eastAsia="Times New Roman" w:hAnsi="Times New Roman" w:cs="Times New Roman"/>
          <w:sz w:val="24"/>
          <w:szCs w:val="24"/>
          <w:lang w:eastAsia="sk-SK"/>
        </w:rPr>
        <w:t>DHM Základnej školy a Materskej školy .</w:t>
      </w:r>
    </w:p>
    <w:p w:rsidR="00CF4061" w:rsidRDefault="00CF4061" w:rsidP="00526417">
      <w:pPr>
        <w:tabs>
          <w:tab w:val="left" w:pos="2880"/>
          <w:tab w:val="right" w:pos="8820"/>
        </w:tabs>
        <w:spacing w:after="0" w:line="360" w:lineRule="auto"/>
        <w:jc w:val="both"/>
        <w:rPr>
          <w:rFonts w:ascii="Times New Roman" w:eastAsia="Times New Roman" w:hAnsi="Times New Roman" w:cs="Times New Roman"/>
          <w:b/>
          <w:sz w:val="24"/>
          <w:szCs w:val="24"/>
          <w:lang w:eastAsia="sk-SK"/>
        </w:rPr>
      </w:pP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Významný predaj majetku:</w:t>
      </w:r>
    </w:p>
    <w:p w:rsidR="00526417" w:rsidRPr="00526417" w:rsidRDefault="00526417" w:rsidP="00526417">
      <w:pPr>
        <w:tabs>
          <w:tab w:val="left" w:pos="2880"/>
          <w:tab w:val="right" w:pos="8820"/>
        </w:tabs>
        <w:spacing w:after="0" w:line="360" w:lineRule="auto"/>
        <w:jc w:val="both"/>
        <w:rPr>
          <w:rFonts w:ascii="Times New Roman" w:hAnsi="Times New Roman" w:cs="Times New Roman"/>
          <w:sz w:val="24"/>
          <w:szCs w:val="24"/>
        </w:rPr>
      </w:pPr>
      <w:r w:rsidRPr="00526417">
        <w:rPr>
          <w:rFonts w:ascii="Times New Roman" w:hAnsi="Times New Roman" w:cs="Times New Roman"/>
          <w:sz w:val="24"/>
          <w:szCs w:val="24"/>
        </w:rPr>
        <w:t>Obec v roku 20</w:t>
      </w:r>
      <w:r w:rsidR="00832898">
        <w:rPr>
          <w:rFonts w:ascii="Times New Roman" w:hAnsi="Times New Roman" w:cs="Times New Roman"/>
          <w:sz w:val="24"/>
          <w:szCs w:val="24"/>
        </w:rPr>
        <w:t>2</w:t>
      </w:r>
      <w:r w:rsidR="002F379D">
        <w:rPr>
          <w:rFonts w:ascii="Times New Roman" w:hAnsi="Times New Roman" w:cs="Times New Roman"/>
          <w:sz w:val="24"/>
          <w:szCs w:val="24"/>
        </w:rPr>
        <w:t>1</w:t>
      </w:r>
      <w:r w:rsidR="00832898">
        <w:rPr>
          <w:rFonts w:ascii="Times New Roman" w:hAnsi="Times New Roman" w:cs="Times New Roman"/>
          <w:sz w:val="24"/>
          <w:szCs w:val="24"/>
        </w:rPr>
        <w:t xml:space="preserve"> neuskutočnila  žiadny</w:t>
      </w:r>
      <w:r w:rsidR="002F379D">
        <w:rPr>
          <w:rFonts w:ascii="Times New Roman" w:hAnsi="Times New Roman" w:cs="Times New Roman"/>
          <w:sz w:val="24"/>
          <w:szCs w:val="24"/>
        </w:rPr>
        <w:t xml:space="preserve"> významný</w:t>
      </w:r>
      <w:r w:rsidR="00832898">
        <w:rPr>
          <w:rFonts w:ascii="Times New Roman" w:hAnsi="Times New Roman" w:cs="Times New Roman"/>
          <w:sz w:val="24"/>
          <w:szCs w:val="24"/>
        </w:rPr>
        <w:t xml:space="preserve"> predaj majetku</w:t>
      </w:r>
      <w:r w:rsidRPr="00526417">
        <w:rPr>
          <w:rFonts w:ascii="Times New Roman" w:hAnsi="Times New Roman" w:cs="Times New Roman"/>
          <w:sz w:val="24"/>
          <w:szCs w:val="24"/>
        </w:rPr>
        <w:t>.</w:t>
      </w:r>
    </w:p>
    <w:p w:rsidR="00526417" w:rsidRPr="00526417" w:rsidRDefault="00526417" w:rsidP="00526417">
      <w:pPr>
        <w:tabs>
          <w:tab w:val="left" w:pos="2880"/>
          <w:tab w:val="right" w:pos="8820"/>
        </w:tabs>
        <w:spacing w:after="0" w:line="360" w:lineRule="auto"/>
        <w:jc w:val="both"/>
        <w:rPr>
          <w:rFonts w:ascii="Arial" w:hAnsi="Arial" w:cs="Arial"/>
          <w:sz w:val="24"/>
          <w:szCs w:val="24"/>
        </w:rPr>
      </w:pPr>
      <w:r w:rsidRPr="00526417">
        <w:rPr>
          <w:rFonts w:ascii="Times New Roman" w:hAnsi="Times New Roman" w:cs="Times New Roman"/>
          <w:b/>
          <w:sz w:val="24"/>
          <w:szCs w:val="24"/>
        </w:rPr>
        <w:t>Prijaté dlhodobé a krátkodobé bankové úvery</w:t>
      </w:r>
      <w:r w:rsidRPr="00526417">
        <w:rPr>
          <w:rFonts w:ascii="Arial" w:hAnsi="Arial" w:cs="Arial"/>
          <w:sz w:val="24"/>
          <w:szCs w:val="24"/>
        </w:rPr>
        <w:t>:</w:t>
      </w: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hAnsi="Times New Roman" w:cs="Times New Roman"/>
          <w:sz w:val="30"/>
          <w:szCs w:val="30"/>
        </w:rPr>
        <w:t xml:space="preserve"> </w:t>
      </w:r>
      <w:r w:rsidRPr="00526417">
        <w:rPr>
          <w:rFonts w:ascii="Times New Roman" w:hAnsi="Times New Roman" w:cs="Times New Roman"/>
          <w:sz w:val="24"/>
          <w:szCs w:val="24"/>
        </w:rPr>
        <w:t>V roku 20</w:t>
      </w:r>
      <w:r w:rsidR="00832898">
        <w:rPr>
          <w:rFonts w:ascii="Times New Roman" w:hAnsi="Times New Roman" w:cs="Times New Roman"/>
          <w:sz w:val="24"/>
          <w:szCs w:val="24"/>
        </w:rPr>
        <w:t>2</w:t>
      </w:r>
      <w:r w:rsidR="00A11EAC">
        <w:rPr>
          <w:rFonts w:ascii="Times New Roman" w:hAnsi="Times New Roman" w:cs="Times New Roman"/>
          <w:sz w:val="24"/>
          <w:szCs w:val="24"/>
        </w:rPr>
        <w:t>1</w:t>
      </w:r>
      <w:r w:rsidRPr="00526417">
        <w:rPr>
          <w:rFonts w:ascii="Times New Roman" w:hAnsi="Times New Roman" w:cs="Times New Roman"/>
          <w:sz w:val="24"/>
          <w:szCs w:val="24"/>
        </w:rPr>
        <w:t xml:space="preserve"> obec neprijala žiaden dlhodobý ani krátkodobý úver</w:t>
      </w:r>
      <w:r w:rsidR="00832898">
        <w:rPr>
          <w:rFonts w:ascii="Times New Roman" w:hAnsi="Times New Roman" w:cs="Times New Roman"/>
          <w:sz w:val="24"/>
          <w:szCs w:val="24"/>
        </w:rPr>
        <w:t>.</w:t>
      </w:r>
      <w:r w:rsidRPr="00526417">
        <w:rPr>
          <w:rFonts w:ascii="Times New Roman" w:hAnsi="Times New Roman" w:cs="Times New Roman"/>
          <w:sz w:val="30"/>
          <w:szCs w:val="30"/>
        </w:rPr>
        <w:t xml:space="preserve"> v</w:t>
      </w:r>
      <w:r w:rsidRPr="00526417">
        <w:rPr>
          <w:rFonts w:ascii="Times New Roman" w:eastAsia="Times New Roman" w:hAnsi="Times New Roman" w:cs="Times New Roman"/>
          <w:sz w:val="24"/>
          <w:szCs w:val="24"/>
          <w:lang w:eastAsia="cs-CZ"/>
        </w:rPr>
        <w:t>ýstavbu  svojho majetku  realizovala z vlastných finančných prostriedkov</w:t>
      </w:r>
      <w:r w:rsidR="00832898">
        <w:rPr>
          <w:rFonts w:ascii="Times New Roman" w:eastAsia="Times New Roman" w:hAnsi="Times New Roman" w:cs="Times New Roman"/>
          <w:sz w:val="24"/>
          <w:szCs w:val="24"/>
          <w:lang w:eastAsia="cs-CZ"/>
        </w:rPr>
        <w:t xml:space="preserve"> a spolufinancovaním z prostriedkov štátneho rozpočtu a európskej únie</w:t>
      </w:r>
      <w:r w:rsidRPr="00526417">
        <w:rPr>
          <w:rFonts w:ascii="Times New Roman" w:eastAsia="Times New Roman" w:hAnsi="Times New Roman" w:cs="Times New Roman"/>
          <w:sz w:val="24"/>
          <w:szCs w:val="24"/>
          <w:lang w:eastAsia="cs-CZ"/>
        </w:rPr>
        <w:t xml:space="preserve"> – </w:t>
      </w:r>
      <w:r w:rsidRPr="00526417">
        <w:rPr>
          <w:rFonts w:ascii="Times New Roman" w:eastAsia="Times New Roman" w:hAnsi="Times New Roman" w:cs="Times New Roman"/>
          <w:b/>
          <w:sz w:val="24"/>
          <w:szCs w:val="24"/>
          <w:lang w:eastAsia="cs-CZ"/>
        </w:rPr>
        <w:t>bez použitia úveru</w:t>
      </w:r>
      <w:r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8.3 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526417" w:rsidRPr="00526417" w:rsidTr="00BE0D78">
        <w:tc>
          <w:tcPr>
            <w:tcW w:w="5103" w:type="dxa"/>
            <w:shd w:val="clear" w:color="auto" w:fill="D9D9D9"/>
          </w:tcPr>
          <w:p w:rsidR="00526417" w:rsidRPr="00526417" w:rsidRDefault="00526417" w:rsidP="00526417">
            <w:pPr>
              <w:spacing w:after="0" w:line="360" w:lineRule="auto"/>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Pohľadávky </w:t>
            </w:r>
          </w:p>
        </w:tc>
        <w:tc>
          <w:tcPr>
            <w:tcW w:w="1843"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Zostatok</w:t>
            </w:r>
          </w:p>
          <w:p w:rsidR="00526417" w:rsidRPr="00526417" w:rsidRDefault="00526417" w:rsidP="00A11EAC">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 k 31.12 20</w:t>
            </w:r>
            <w:r w:rsidR="00A11EAC">
              <w:rPr>
                <w:rFonts w:ascii="Times New Roman" w:eastAsia="Times New Roman" w:hAnsi="Times New Roman" w:cs="Times New Roman"/>
                <w:b/>
                <w:sz w:val="20"/>
                <w:szCs w:val="20"/>
                <w:lang w:eastAsia="cs-CZ"/>
              </w:rPr>
              <w:t>21</w:t>
            </w:r>
          </w:p>
        </w:tc>
        <w:tc>
          <w:tcPr>
            <w:tcW w:w="1843"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Zostatok </w:t>
            </w:r>
          </w:p>
          <w:p w:rsidR="00526417" w:rsidRPr="00526417" w:rsidRDefault="00526417" w:rsidP="00832898">
            <w:pPr>
              <w:spacing w:after="0" w:line="240" w:lineRule="auto"/>
              <w:jc w:val="center"/>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0"/>
                <w:szCs w:val="20"/>
                <w:lang w:eastAsia="cs-CZ"/>
              </w:rPr>
              <w:t>k 31.12 20</w:t>
            </w:r>
            <w:r w:rsidR="00832898">
              <w:rPr>
                <w:rFonts w:ascii="Times New Roman" w:eastAsia="Times New Roman" w:hAnsi="Times New Roman" w:cs="Times New Roman"/>
                <w:b/>
                <w:sz w:val="20"/>
                <w:szCs w:val="20"/>
                <w:lang w:eastAsia="cs-CZ"/>
              </w:rPr>
              <w:t>20</w:t>
            </w:r>
          </w:p>
        </w:tc>
      </w:tr>
      <w:tr w:rsidR="00526417" w:rsidRPr="00526417" w:rsidTr="00BE0D78">
        <w:tc>
          <w:tcPr>
            <w:tcW w:w="5103" w:type="dxa"/>
          </w:tcPr>
          <w:p w:rsidR="00526417" w:rsidRPr="00526417" w:rsidRDefault="00526417" w:rsidP="0052641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Pohľadávky do lehoty splatnosti  </w:t>
            </w:r>
          </w:p>
        </w:tc>
        <w:tc>
          <w:tcPr>
            <w:tcW w:w="1843" w:type="dxa"/>
          </w:tcPr>
          <w:p w:rsidR="00526417" w:rsidRPr="00526417" w:rsidRDefault="00832898" w:rsidP="00A11EAC">
            <w:pPr>
              <w:spacing w:after="0" w:line="360" w:lineRule="auto"/>
              <w:jc w:val="right"/>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4</w:t>
            </w:r>
            <w:r w:rsidR="00A11EAC">
              <w:rPr>
                <w:rFonts w:ascii="Times New Roman" w:eastAsia="Times New Roman" w:hAnsi="Times New Roman" w:cs="Times New Roman"/>
                <w:sz w:val="24"/>
                <w:szCs w:val="24"/>
                <w:lang w:eastAsia="cs-CZ"/>
              </w:rPr>
              <w:t>6 044,46</w:t>
            </w:r>
          </w:p>
        </w:tc>
        <w:tc>
          <w:tcPr>
            <w:tcW w:w="1843" w:type="dxa"/>
          </w:tcPr>
          <w:p w:rsidR="00526417" w:rsidRPr="00526417" w:rsidRDefault="00832898" w:rsidP="00526417">
            <w:pPr>
              <w:spacing w:after="0" w:line="36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15 426,06</w:t>
            </w:r>
          </w:p>
        </w:tc>
      </w:tr>
      <w:tr w:rsidR="00526417" w:rsidRPr="00526417" w:rsidTr="00BE0D78">
        <w:tc>
          <w:tcPr>
            <w:tcW w:w="5103" w:type="dxa"/>
          </w:tcPr>
          <w:p w:rsidR="00526417" w:rsidRPr="00526417" w:rsidRDefault="00526417" w:rsidP="00526417">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Pohľadávky po lehote splatnosti  </w:t>
            </w:r>
          </w:p>
        </w:tc>
        <w:tc>
          <w:tcPr>
            <w:tcW w:w="1843" w:type="dxa"/>
          </w:tcPr>
          <w:p w:rsidR="00526417" w:rsidRPr="00526417" w:rsidRDefault="00832898" w:rsidP="00832898">
            <w:pPr>
              <w:spacing w:after="0" w:line="36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w:t>
            </w:r>
          </w:p>
        </w:tc>
        <w:tc>
          <w:tcPr>
            <w:tcW w:w="1843" w:type="dxa"/>
          </w:tcPr>
          <w:p w:rsidR="00526417" w:rsidRPr="00526417" w:rsidRDefault="00526417" w:rsidP="00526417">
            <w:pPr>
              <w:spacing w:after="0" w:line="360" w:lineRule="auto"/>
              <w:jc w:val="right"/>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w:t>
            </w:r>
          </w:p>
        </w:tc>
      </w:tr>
    </w:tbl>
    <w:p w:rsidR="00526417" w:rsidRP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Analýza významných položiek z účtovnej závierky</w:t>
      </w:r>
      <w:r w:rsidRPr="00526417">
        <w:rPr>
          <w:rFonts w:ascii="Times New Roman" w:eastAsia="Times New Roman" w:hAnsi="Times New Roman" w:cs="Times New Roman"/>
          <w:sz w:val="24"/>
          <w:szCs w:val="24"/>
          <w:lang w:eastAsia="cs-CZ"/>
        </w:rPr>
        <w:t>:</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Účtovná jednotka eviduje:</w:t>
      </w:r>
      <w:r w:rsidR="00631B05">
        <w:rPr>
          <w:rFonts w:ascii="Times New Roman" w:eastAsia="Times New Roman" w:hAnsi="Times New Roman" w:cs="Times New Roman"/>
          <w:sz w:val="24"/>
          <w:szCs w:val="24"/>
          <w:lang w:eastAsia="cs-CZ"/>
        </w:rPr>
        <w:t xml:space="preserve">                                                       </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pohľadávky</w:t>
      </w:r>
      <w:r w:rsidRPr="00526417">
        <w:rPr>
          <w:rFonts w:ascii="Times New Roman" w:eastAsia="Times New Roman" w:hAnsi="Times New Roman" w:cs="Times New Roman"/>
          <w:sz w:val="24"/>
          <w:szCs w:val="24"/>
          <w:lang w:eastAsia="cs-CZ"/>
        </w:rPr>
        <w:t>:  Nedoplatky na dani z nehnuteľnosti</w:t>
      </w:r>
      <w:r w:rsidRPr="00526417">
        <w:rPr>
          <w:rFonts w:ascii="Times New Roman" w:eastAsia="Times New Roman" w:hAnsi="Times New Roman" w:cs="Times New Roman"/>
          <w:sz w:val="24"/>
          <w:szCs w:val="24"/>
          <w:lang w:eastAsia="cs-CZ"/>
        </w:rPr>
        <w:tab/>
        <w:t xml:space="preserve"> </w:t>
      </w:r>
      <w:r w:rsidR="00631B05">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 xml:space="preserve">  </w:t>
      </w:r>
      <w:r w:rsidR="00A11EAC">
        <w:rPr>
          <w:rFonts w:ascii="Times New Roman" w:eastAsia="Times New Roman" w:hAnsi="Times New Roman" w:cs="Times New Roman"/>
          <w:sz w:val="24"/>
          <w:szCs w:val="24"/>
          <w:lang w:eastAsia="cs-CZ"/>
        </w:rPr>
        <w:t>506,40</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Nedoplatky za vývoz  TKO</w:t>
      </w:r>
      <w:r w:rsidRPr="00526417">
        <w:rPr>
          <w:rFonts w:ascii="Times New Roman" w:eastAsia="Times New Roman" w:hAnsi="Times New Roman" w:cs="Times New Roman"/>
          <w:sz w:val="24"/>
          <w:szCs w:val="24"/>
          <w:lang w:eastAsia="cs-CZ"/>
        </w:rPr>
        <w:tab/>
        <w:t xml:space="preserve">            </w:t>
      </w:r>
      <w:r w:rsidR="00631B05">
        <w:rPr>
          <w:rFonts w:ascii="Times New Roman" w:eastAsia="Times New Roman" w:hAnsi="Times New Roman" w:cs="Times New Roman"/>
          <w:sz w:val="24"/>
          <w:szCs w:val="24"/>
          <w:lang w:eastAsia="cs-CZ"/>
        </w:rPr>
        <w:t>1</w:t>
      </w:r>
      <w:r w:rsidR="00A11EAC">
        <w:rPr>
          <w:rFonts w:ascii="Times New Roman" w:eastAsia="Times New Roman" w:hAnsi="Times New Roman" w:cs="Times New Roman"/>
          <w:sz w:val="24"/>
          <w:szCs w:val="24"/>
          <w:lang w:eastAsia="cs-CZ"/>
        </w:rPr>
        <w:t>6 833,44</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0024294B">
        <w:rPr>
          <w:rFonts w:ascii="Times New Roman" w:eastAsia="Times New Roman" w:hAnsi="Times New Roman" w:cs="Times New Roman"/>
          <w:sz w:val="24"/>
          <w:szCs w:val="24"/>
          <w:lang w:eastAsia="cs-CZ"/>
        </w:rPr>
        <w:t xml:space="preserve"> </w:t>
      </w:r>
    </w:p>
    <w:p w:rsidR="006478F5" w:rsidRPr="00040CEA" w:rsidRDefault="006478F5" w:rsidP="006478F5">
      <w:pPr>
        <w:numPr>
          <w:ilvl w:val="0"/>
          <w:numId w:val="16"/>
        </w:numPr>
        <w:spacing w:after="0" w:line="360" w:lineRule="auto"/>
        <w:jc w:val="both"/>
      </w:pPr>
      <w:r>
        <w:rPr>
          <w:rFonts w:ascii="Times New Roman" w:eastAsia="Times New Roman" w:hAnsi="Times New Roman" w:cs="Times New Roman"/>
          <w:sz w:val="24"/>
          <w:szCs w:val="24"/>
          <w:lang w:eastAsia="cs-CZ"/>
        </w:rPr>
        <w:t xml:space="preserve">Nárast nedoplatkov na </w:t>
      </w:r>
      <w:r w:rsidR="00D502E1">
        <w:rPr>
          <w:rFonts w:ascii="Times New Roman" w:eastAsia="Times New Roman" w:hAnsi="Times New Roman" w:cs="Times New Roman"/>
          <w:sz w:val="24"/>
          <w:szCs w:val="24"/>
          <w:lang w:eastAsia="cs-CZ"/>
        </w:rPr>
        <w:t xml:space="preserve">TKO a daniach evidujeme </w:t>
      </w:r>
      <w:r w:rsidR="00526417" w:rsidRPr="00526417">
        <w:rPr>
          <w:rFonts w:ascii="Times New Roman" w:eastAsia="Times New Roman" w:hAnsi="Times New Roman" w:cs="Times New Roman"/>
          <w:sz w:val="24"/>
          <w:szCs w:val="24"/>
          <w:lang w:eastAsia="cs-CZ"/>
        </w:rPr>
        <w:t>najmä u neplatičov zo sociálne znevýhodneného prostredia</w:t>
      </w:r>
      <w:r>
        <w:t xml:space="preserve"> </w:t>
      </w:r>
      <w:r w:rsidR="00D502E1">
        <w:t xml:space="preserve">  </w:t>
      </w:r>
      <w:r w:rsidRPr="008D6A09">
        <w:rPr>
          <w:color w:val="FF0000"/>
        </w:rPr>
        <w:t>spôsoben</w:t>
      </w:r>
      <w:r w:rsidR="00D502E1">
        <w:rPr>
          <w:color w:val="FF0000"/>
        </w:rPr>
        <w:t xml:space="preserve">ý </w:t>
      </w:r>
      <w:r w:rsidR="00A11EAC">
        <w:rPr>
          <w:color w:val="FF0000"/>
        </w:rPr>
        <w:t xml:space="preserve">bol najmä </w:t>
      </w:r>
      <w:r w:rsidRPr="008D6A09">
        <w:rPr>
          <w:color w:val="FF0000"/>
        </w:rPr>
        <w:t xml:space="preserve">pandémiou </w:t>
      </w:r>
      <w:r>
        <w:rPr>
          <w:color w:val="FF0000"/>
        </w:rPr>
        <w:t xml:space="preserve">ochorenia </w:t>
      </w:r>
      <w:r w:rsidRPr="008D6A09">
        <w:rPr>
          <w:color w:val="FF0000"/>
        </w:rPr>
        <w:t xml:space="preserve">COVID </w:t>
      </w:r>
      <w:r w:rsidR="00D502E1">
        <w:rPr>
          <w:color w:val="FF0000"/>
        </w:rPr>
        <w:t>–</w:t>
      </w:r>
      <w:r w:rsidRPr="008D6A09">
        <w:rPr>
          <w:color w:val="FF0000"/>
        </w:rPr>
        <w:t xml:space="preserve"> 19</w:t>
      </w:r>
      <w:r w:rsidR="00D502E1">
        <w:rPr>
          <w:color w:val="FF0000"/>
        </w:rPr>
        <w:t>.</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8.4 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526417" w:rsidRPr="00526417" w:rsidTr="00BE0D78">
        <w:tc>
          <w:tcPr>
            <w:tcW w:w="5103" w:type="dxa"/>
            <w:shd w:val="clear" w:color="auto" w:fill="D9D9D9"/>
          </w:tcPr>
          <w:p w:rsidR="00526417" w:rsidRPr="00526417" w:rsidRDefault="00526417" w:rsidP="00526417">
            <w:pPr>
              <w:spacing w:after="0" w:line="360" w:lineRule="auto"/>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Záväzky</w:t>
            </w:r>
          </w:p>
        </w:tc>
        <w:tc>
          <w:tcPr>
            <w:tcW w:w="1843"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Zostatok </w:t>
            </w:r>
          </w:p>
          <w:p w:rsidR="00526417" w:rsidRPr="00526417" w:rsidRDefault="00526417" w:rsidP="00A11EAC">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k 31.12 20</w:t>
            </w:r>
            <w:r w:rsidR="00A11EAC">
              <w:rPr>
                <w:rFonts w:ascii="Times New Roman" w:eastAsia="Times New Roman" w:hAnsi="Times New Roman" w:cs="Times New Roman"/>
                <w:b/>
                <w:sz w:val="20"/>
                <w:szCs w:val="20"/>
                <w:lang w:eastAsia="cs-CZ"/>
              </w:rPr>
              <w:t>21</w:t>
            </w:r>
          </w:p>
        </w:tc>
        <w:tc>
          <w:tcPr>
            <w:tcW w:w="1843"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0"/>
                <w:szCs w:val="20"/>
                <w:lang w:eastAsia="cs-CZ"/>
              </w:rPr>
            </w:pPr>
            <w:r w:rsidRPr="00526417">
              <w:rPr>
                <w:rFonts w:ascii="Times New Roman" w:eastAsia="Times New Roman" w:hAnsi="Times New Roman" w:cs="Times New Roman"/>
                <w:b/>
                <w:sz w:val="20"/>
                <w:szCs w:val="20"/>
                <w:lang w:eastAsia="cs-CZ"/>
              </w:rPr>
              <w:t xml:space="preserve">Zostatok </w:t>
            </w:r>
          </w:p>
          <w:p w:rsidR="00526417" w:rsidRPr="00526417" w:rsidRDefault="00526417" w:rsidP="0024294B">
            <w:pPr>
              <w:spacing w:after="0" w:line="240" w:lineRule="auto"/>
              <w:jc w:val="center"/>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0"/>
                <w:szCs w:val="20"/>
                <w:lang w:eastAsia="cs-CZ"/>
              </w:rPr>
              <w:t>k 31.12 20</w:t>
            </w:r>
            <w:r w:rsidR="0024294B">
              <w:rPr>
                <w:rFonts w:ascii="Times New Roman" w:eastAsia="Times New Roman" w:hAnsi="Times New Roman" w:cs="Times New Roman"/>
                <w:b/>
                <w:sz w:val="20"/>
                <w:szCs w:val="20"/>
                <w:lang w:eastAsia="cs-CZ"/>
              </w:rPr>
              <w:t>20</w:t>
            </w:r>
          </w:p>
        </w:tc>
      </w:tr>
      <w:tr w:rsidR="0024294B" w:rsidRPr="00526417" w:rsidTr="00BE0D78">
        <w:tc>
          <w:tcPr>
            <w:tcW w:w="5103" w:type="dxa"/>
          </w:tcPr>
          <w:p w:rsidR="0024294B" w:rsidRPr="00526417" w:rsidRDefault="0024294B" w:rsidP="0024294B">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Záväzky do lehoty splatnosti  </w:t>
            </w:r>
          </w:p>
        </w:tc>
        <w:tc>
          <w:tcPr>
            <w:tcW w:w="1843" w:type="dxa"/>
          </w:tcPr>
          <w:p w:rsidR="0024294B" w:rsidRPr="00526417" w:rsidRDefault="00A11EAC" w:rsidP="0024294B">
            <w:pPr>
              <w:spacing w:after="0" w:line="36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91 120,89</w:t>
            </w:r>
          </w:p>
        </w:tc>
        <w:tc>
          <w:tcPr>
            <w:tcW w:w="1843" w:type="dxa"/>
          </w:tcPr>
          <w:p w:rsidR="0024294B" w:rsidRPr="00526417" w:rsidRDefault="0024294B" w:rsidP="0024294B">
            <w:pPr>
              <w:spacing w:after="0" w:line="36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215 934,57</w:t>
            </w:r>
          </w:p>
        </w:tc>
      </w:tr>
      <w:tr w:rsidR="0024294B" w:rsidRPr="00526417" w:rsidTr="00BE0D78">
        <w:tc>
          <w:tcPr>
            <w:tcW w:w="5103" w:type="dxa"/>
          </w:tcPr>
          <w:p w:rsidR="0024294B" w:rsidRPr="00526417" w:rsidRDefault="0024294B" w:rsidP="005F6444">
            <w:p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Záväzky </w:t>
            </w:r>
            <w:r w:rsidR="005F6444">
              <w:rPr>
                <w:rFonts w:ascii="Times New Roman" w:eastAsia="Times New Roman" w:hAnsi="Times New Roman" w:cs="Times New Roman"/>
                <w:sz w:val="24"/>
                <w:szCs w:val="24"/>
                <w:lang w:eastAsia="cs-CZ"/>
              </w:rPr>
              <w:t>v</w:t>
            </w:r>
            <w:r w:rsidRPr="00526417">
              <w:rPr>
                <w:rFonts w:ascii="Times New Roman" w:eastAsia="Times New Roman" w:hAnsi="Times New Roman" w:cs="Times New Roman"/>
                <w:sz w:val="24"/>
                <w:szCs w:val="24"/>
                <w:lang w:eastAsia="cs-CZ"/>
              </w:rPr>
              <w:t xml:space="preserve"> lehote splatnosti  </w:t>
            </w:r>
          </w:p>
        </w:tc>
        <w:tc>
          <w:tcPr>
            <w:tcW w:w="1843" w:type="dxa"/>
          </w:tcPr>
          <w:p w:rsidR="0024294B" w:rsidRPr="00526417" w:rsidRDefault="00A11EAC" w:rsidP="0024294B">
            <w:pPr>
              <w:spacing w:after="0" w:line="36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9 866,29</w:t>
            </w:r>
          </w:p>
        </w:tc>
        <w:tc>
          <w:tcPr>
            <w:tcW w:w="1843" w:type="dxa"/>
          </w:tcPr>
          <w:p w:rsidR="0024294B" w:rsidRPr="00526417" w:rsidRDefault="0024294B" w:rsidP="0024294B">
            <w:pPr>
              <w:spacing w:after="0" w:line="360" w:lineRule="auto"/>
              <w:jc w:val="right"/>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8 203,38</w:t>
            </w:r>
          </w:p>
        </w:tc>
      </w:tr>
    </w:tbl>
    <w:p w:rsidR="00526417" w:rsidRPr="00526417" w:rsidRDefault="00526417" w:rsidP="00526417">
      <w:pPr>
        <w:tabs>
          <w:tab w:val="left" w:pos="2880"/>
          <w:tab w:val="right" w:pos="8820"/>
        </w:tabs>
        <w:spacing w:after="0" w:line="240" w:lineRule="auto"/>
        <w:jc w:val="both"/>
        <w:rPr>
          <w:rFonts w:ascii="Times New Roman" w:eastAsia="Times New Roman" w:hAnsi="Times New Roman" w:cs="Times New Roman"/>
          <w:color w:val="0000FF"/>
          <w:sz w:val="24"/>
          <w:szCs w:val="24"/>
          <w:lang w:eastAsia="cs-CZ"/>
        </w:rPr>
      </w:pPr>
    </w:p>
    <w:p w:rsidR="0024294B"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Záväzky</w:t>
      </w:r>
      <w:r w:rsidRPr="00526417">
        <w:rPr>
          <w:rFonts w:ascii="Times New Roman" w:eastAsia="Times New Roman" w:hAnsi="Times New Roman" w:cs="Times New Roman"/>
          <w:sz w:val="24"/>
          <w:szCs w:val="24"/>
          <w:lang w:eastAsia="cs-CZ"/>
        </w:rPr>
        <w:t xml:space="preserve"> eviduje účtovná jednotka na účte sociálneho fondu, záväzky voči zamestnancom</w:t>
      </w:r>
    </w:p>
    <w:p w:rsidR="0014343F" w:rsidRDefault="00A11EAC"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59 685,78</w:t>
      </w:r>
      <w:r w:rsidR="0014343F">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 sociálnej a zdravotnej poisťovni</w:t>
      </w:r>
      <w:r w:rsidR="0024294B">
        <w:rPr>
          <w:rFonts w:ascii="Times New Roman" w:eastAsia="Times New Roman" w:hAnsi="Times New Roman" w:cs="Times New Roman"/>
          <w:sz w:val="24"/>
          <w:szCs w:val="24"/>
          <w:lang w:eastAsia="cs-CZ"/>
        </w:rPr>
        <w:t>-</w:t>
      </w:r>
      <w:r>
        <w:rPr>
          <w:rFonts w:ascii="Times New Roman" w:eastAsia="Times New Roman" w:hAnsi="Times New Roman" w:cs="Times New Roman"/>
          <w:sz w:val="24"/>
          <w:szCs w:val="24"/>
          <w:lang w:eastAsia="cs-CZ"/>
        </w:rPr>
        <w:t xml:space="preserve"> 24 338,21</w:t>
      </w:r>
      <w:r w:rsidR="0024294B">
        <w:rPr>
          <w:rFonts w:ascii="Times New Roman" w:eastAsia="Times New Roman" w:hAnsi="Times New Roman" w:cs="Times New Roman"/>
          <w:sz w:val="24"/>
          <w:szCs w:val="24"/>
          <w:lang w:eastAsia="cs-CZ"/>
        </w:rPr>
        <w:t xml:space="preserve"> daňovému úradu </w:t>
      </w:r>
      <w:r>
        <w:rPr>
          <w:rFonts w:ascii="Times New Roman" w:eastAsia="Times New Roman" w:hAnsi="Times New Roman" w:cs="Times New Roman"/>
          <w:sz w:val="24"/>
          <w:szCs w:val="24"/>
          <w:lang w:eastAsia="cs-CZ"/>
        </w:rPr>
        <w:t>6 335,90</w:t>
      </w:r>
      <w:r w:rsidR="004D04DD">
        <w:rPr>
          <w:rFonts w:ascii="Times New Roman" w:eastAsia="Times New Roman" w:hAnsi="Times New Roman" w:cs="Times New Roman"/>
          <w:sz w:val="24"/>
          <w:szCs w:val="24"/>
          <w:lang w:eastAsia="cs-CZ"/>
        </w:rPr>
        <w:t xml:space="preserve"> €,</w:t>
      </w:r>
      <w:r w:rsidR="00526417" w:rsidRPr="00526417">
        <w:rPr>
          <w:rFonts w:ascii="Times New Roman" w:eastAsia="Times New Roman" w:hAnsi="Times New Roman" w:cs="Times New Roman"/>
          <w:sz w:val="24"/>
          <w:szCs w:val="24"/>
          <w:lang w:eastAsia="cs-CZ"/>
        </w:rPr>
        <w:t xml:space="preserve">   ide o mzdy a odvody  za mesiac december 20</w:t>
      </w:r>
      <w:r w:rsidR="0024294B">
        <w:rPr>
          <w:rFonts w:ascii="Times New Roman" w:eastAsia="Times New Roman" w:hAnsi="Times New Roman" w:cs="Times New Roman"/>
          <w:sz w:val="24"/>
          <w:szCs w:val="24"/>
          <w:lang w:eastAsia="cs-CZ"/>
        </w:rPr>
        <w:t>2</w:t>
      </w:r>
      <w:r>
        <w:rPr>
          <w:rFonts w:ascii="Times New Roman" w:eastAsia="Times New Roman" w:hAnsi="Times New Roman" w:cs="Times New Roman"/>
          <w:sz w:val="24"/>
          <w:szCs w:val="24"/>
          <w:lang w:eastAsia="cs-CZ"/>
        </w:rPr>
        <w:t>1</w:t>
      </w:r>
      <w:r w:rsidR="00526417" w:rsidRPr="00526417">
        <w:rPr>
          <w:rFonts w:ascii="Times New Roman" w:eastAsia="Times New Roman" w:hAnsi="Times New Roman" w:cs="Times New Roman"/>
          <w:sz w:val="24"/>
          <w:szCs w:val="24"/>
          <w:lang w:eastAsia="cs-CZ"/>
        </w:rPr>
        <w:t>, ktoré boli vyplatené zamestnancom v januári 202</w:t>
      </w:r>
      <w:r>
        <w:rPr>
          <w:rFonts w:ascii="Times New Roman" w:eastAsia="Times New Roman" w:hAnsi="Times New Roman" w:cs="Times New Roman"/>
          <w:sz w:val="24"/>
          <w:szCs w:val="24"/>
          <w:lang w:eastAsia="cs-CZ"/>
        </w:rPr>
        <w:t>2</w:t>
      </w:r>
      <w:r w:rsidR="00526417" w:rsidRPr="00526417">
        <w:rPr>
          <w:rFonts w:ascii="Times New Roman" w:eastAsia="Times New Roman" w:hAnsi="Times New Roman" w:cs="Times New Roman"/>
          <w:sz w:val="24"/>
          <w:szCs w:val="24"/>
          <w:lang w:eastAsia="cs-CZ"/>
        </w:rPr>
        <w:t xml:space="preserve">. </w:t>
      </w:r>
    </w:p>
    <w:p w:rsidR="00526417" w:rsidRPr="00526417" w:rsidRDefault="00A11EAC"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V roku 2021 o</w:t>
      </w:r>
      <w:r w:rsidR="0014343F">
        <w:rPr>
          <w:rFonts w:ascii="Times New Roman" w:eastAsia="Times New Roman" w:hAnsi="Times New Roman" w:cs="Times New Roman"/>
          <w:sz w:val="24"/>
          <w:szCs w:val="24"/>
          <w:lang w:eastAsia="cs-CZ"/>
        </w:rPr>
        <w:t xml:space="preserve">bec </w:t>
      </w:r>
      <w:r>
        <w:rPr>
          <w:rFonts w:ascii="Times New Roman" w:eastAsia="Times New Roman" w:hAnsi="Times New Roman" w:cs="Times New Roman"/>
          <w:sz w:val="24"/>
          <w:szCs w:val="24"/>
          <w:lang w:eastAsia="cs-CZ"/>
        </w:rPr>
        <w:t>ne</w:t>
      </w:r>
      <w:r w:rsidR="0014343F">
        <w:rPr>
          <w:rFonts w:ascii="Times New Roman" w:eastAsia="Times New Roman" w:hAnsi="Times New Roman" w:cs="Times New Roman"/>
          <w:sz w:val="24"/>
          <w:szCs w:val="24"/>
          <w:lang w:eastAsia="cs-CZ"/>
        </w:rPr>
        <w:t>eviduje z</w:t>
      </w:r>
      <w:r w:rsidR="00526417" w:rsidRPr="00526417">
        <w:rPr>
          <w:rFonts w:ascii="Times New Roman" w:eastAsia="Times New Roman" w:hAnsi="Times New Roman" w:cs="Times New Roman"/>
          <w:sz w:val="24"/>
          <w:szCs w:val="24"/>
          <w:lang w:eastAsia="cs-CZ"/>
        </w:rPr>
        <w:t>áväzky voči dodávateľom .</w:t>
      </w:r>
    </w:p>
    <w:p w:rsidR="00F75663" w:rsidRDefault="00F75663" w:rsidP="00526417">
      <w:pPr>
        <w:spacing w:after="0" w:line="360" w:lineRule="auto"/>
        <w:jc w:val="both"/>
        <w:rPr>
          <w:rFonts w:ascii="Times New Roman" w:eastAsia="Times New Roman" w:hAnsi="Times New Roman" w:cs="Times New Roman"/>
          <w:sz w:val="24"/>
          <w:szCs w:val="24"/>
          <w:lang w:eastAsia="cs-CZ"/>
        </w:rPr>
      </w:pPr>
    </w:p>
    <w:p w:rsidR="0094390E" w:rsidRPr="00526417" w:rsidRDefault="0094390E"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numPr>
          <w:ilvl w:val="0"/>
          <w:numId w:val="18"/>
        </w:numPr>
        <w:spacing w:after="0" w:line="360" w:lineRule="auto"/>
        <w:ind w:left="284" w:hanging="284"/>
        <w:rPr>
          <w:rFonts w:ascii="Times New Roman" w:eastAsia="Times New Roman" w:hAnsi="Times New Roman" w:cs="Times New Roman"/>
          <w:b/>
          <w:sz w:val="28"/>
          <w:szCs w:val="28"/>
          <w:lang w:eastAsia="cs-CZ"/>
        </w:rPr>
      </w:pPr>
      <w:r w:rsidRPr="00526417">
        <w:rPr>
          <w:rFonts w:ascii="Times New Roman" w:eastAsia="Times New Roman" w:hAnsi="Times New Roman" w:cs="Times New Roman"/>
          <w:b/>
          <w:sz w:val="28"/>
          <w:szCs w:val="28"/>
          <w:lang w:eastAsia="cs-CZ"/>
        </w:rPr>
        <w:t>Hospodársky výsledok  za 20</w:t>
      </w:r>
      <w:r w:rsidR="00255DB8">
        <w:rPr>
          <w:rFonts w:ascii="Times New Roman" w:eastAsia="Times New Roman" w:hAnsi="Times New Roman" w:cs="Times New Roman"/>
          <w:b/>
          <w:sz w:val="28"/>
          <w:szCs w:val="28"/>
          <w:lang w:eastAsia="cs-CZ"/>
        </w:rPr>
        <w:t>2</w:t>
      </w:r>
      <w:r w:rsidR="00A11EAC">
        <w:rPr>
          <w:rFonts w:ascii="Times New Roman" w:eastAsia="Times New Roman" w:hAnsi="Times New Roman" w:cs="Times New Roman"/>
          <w:b/>
          <w:sz w:val="28"/>
          <w:szCs w:val="28"/>
          <w:lang w:eastAsia="cs-CZ"/>
        </w:rPr>
        <w:t>1</w:t>
      </w:r>
      <w:r w:rsidRPr="00526417">
        <w:rPr>
          <w:rFonts w:ascii="Times New Roman" w:eastAsia="Times New Roman" w:hAnsi="Times New Roman" w:cs="Times New Roman"/>
          <w:b/>
          <w:sz w:val="28"/>
          <w:szCs w:val="28"/>
          <w:lang w:eastAsia="cs-CZ"/>
        </w:rPr>
        <w:t xml:space="preserve"> - vývoj nákladov a výnosov /ZaS/</w:t>
      </w:r>
    </w:p>
    <w:tbl>
      <w:tblPr>
        <w:tblW w:w="69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863"/>
        <w:gridCol w:w="1843"/>
      </w:tblGrid>
      <w:tr w:rsidR="00526417" w:rsidRPr="00526417" w:rsidTr="00BE0D78">
        <w:tc>
          <w:tcPr>
            <w:tcW w:w="3240" w:type="dxa"/>
            <w:shd w:val="clear" w:color="auto" w:fill="DDD9C3"/>
          </w:tcPr>
          <w:p w:rsidR="00526417" w:rsidRPr="00526417" w:rsidRDefault="00526417" w:rsidP="00526417">
            <w:pPr>
              <w:spacing w:after="0" w:line="360" w:lineRule="auto"/>
              <w:jc w:val="center"/>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Názov</w:t>
            </w:r>
          </w:p>
        </w:tc>
        <w:tc>
          <w:tcPr>
            <w:tcW w:w="1863" w:type="dxa"/>
            <w:shd w:val="clear" w:color="auto" w:fill="DDD9C3"/>
          </w:tcPr>
          <w:p w:rsidR="00526417" w:rsidRPr="00526417" w:rsidRDefault="00526417" w:rsidP="00526417">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526417" w:rsidP="00AC60BC">
            <w:pPr>
              <w:spacing w:after="0" w:line="240" w:lineRule="auto"/>
              <w:ind w:left="-188" w:firstLine="188"/>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k 31.12.20</w:t>
            </w:r>
            <w:r w:rsidR="00AC60BC">
              <w:rPr>
                <w:rFonts w:ascii="Times New Roman" w:eastAsia="Times New Roman" w:hAnsi="Times New Roman" w:cs="Times New Roman"/>
                <w:b/>
                <w:lang w:eastAsia="cs-CZ"/>
              </w:rPr>
              <w:t>21</w:t>
            </w:r>
          </w:p>
        </w:tc>
        <w:tc>
          <w:tcPr>
            <w:tcW w:w="1843" w:type="dxa"/>
            <w:shd w:val="clear" w:color="auto" w:fill="DDD9C3"/>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Skutočnosť</w:t>
            </w:r>
          </w:p>
          <w:p w:rsidR="00526417" w:rsidRPr="00526417" w:rsidRDefault="00526417" w:rsidP="00255DB8">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k 31.12.20</w:t>
            </w:r>
            <w:r w:rsidR="00255DB8">
              <w:rPr>
                <w:rFonts w:ascii="Times New Roman" w:eastAsia="Times New Roman" w:hAnsi="Times New Roman" w:cs="Times New Roman"/>
                <w:b/>
                <w:lang w:eastAsia="cs-CZ"/>
              </w:rPr>
              <w:t>20</w:t>
            </w:r>
          </w:p>
        </w:tc>
      </w:tr>
      <w:tr w:rsidR="00526417" w:rsidRPr="00526417" w:rsidTr="00BE0D78">
        <w:tc>
          <w:tcPr>
            <w:tcW w:w="3240" w:type="dxa"/>
            <w:shd w:val="clear" w:color="auto" w:fill="D9D9D9"/>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Náklady</w:t>
            </w:r>
          </w:p>
        </w:tc>
        <w:tc>
          <w:tcPr>
            <w:tcW w:w="1863" w:type="dxa"/>
            <w:shd w:val="clear" w:color="auto" w:fill="D9D9D9"/>
          </w:tcPr>
          <w:p w:rsidR="00526417" w:rsidRPr="00526417" w:rsidRDefault="00AC60BC"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1</w:t>
            </w:r>
            <w:r>
              <w:rPr>
                <w:rFonts w:ascii="Times New Roman" w:eastAsia="Times New Roman" w:hAnsi="Times New Roman" w:cs="Times New Roman"/>
                <w:b/>
                <w:sz w:val="24"/>
                <w:szCs w:val="24"/>
                <w:lang w:eastAsia="cs-CZ"/>
              </w:rPr>
              <w:t> 821 791,82</w:t>
            </w:r>
          </w:p>
        </w:tc>
        <w:tc>
          <w:tcPr>
            <w:tcW w:w="1843" w:type="dxa"/>
            <w:shd w:val="clear" w:color="auto" w:fill="D9D9D9"/>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1 469 626,48</w:t>
            </w:r>
          </w:p>
        </w:tc>
      </w:tr>
      <w:tr w:rsidR="00526417" w:rsidRPr="00526417" w:rsidTr="00BE0D78">
        <w:tc>
          <w:tcPr>
            <w:tcW w:w="3240"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50 – Spotrebované nákupy</w:t>
            </w:r>
          </w:p>
        </w:tc>
        <w:tc>
          <w:tcPr>
            <w:tcW w:w="1863" w:type="dxa"/>
          </w:tcPr>
          <w:p w:rsidR="00526417" w:rsidRPr="00526417" w:rsidRDefault="00255DB8"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 xml:space="preserve">   </w:t>
            </w: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249 289,19</w:t>
            </w:r>
          </w:p>
        </w:tc>
        <w:tc>
          <w:tcPr>
            <w:tcW w:w="1843" w:type="dxa"/>
          </w:tcPr>
          <w:p w:rsidR="00526417" w:rsidRPr="00526417" w:rsidRDefault="00526417" w:rsidP="00255DB8">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160 994,28</w:t>
            </w:r>
          </w:p>
        </w:tc>
      </w:tr>
      <w:tr w:rsidR="00526417" w:rsidRPr="00526417" w:rsidTr="00BE0D78">
        <w:tc>
          <w:tcPr>
            <w:tcW w:w="3240"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51 – Služby</w:t>
            </w:r>
          </w:p>
        </w:tc>
        <w:tc>
          <w:tcPr>
            <w:tcW w:w="1863" w:type="dxa"/>
          </w:tcPr>
          <w:p w:rsidR="00526417" w:rsidRPr="00526417" w:rsidRDefault="00255DB8"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 xml:space="preserve">   </w:t>
            </w:r>
            <w:r>
              <w:rPr>
                <w:rFonts w:ascii="Times New Roman" w:eastAsia="Times New Roman" w:hAnsi="Times New Roman" w:cs="Times New Roman"/>
                <w:b/>
                <w:sz w:val="24"/>
                <w:szCs w:val="24"/>
                <w:lang w:eastAsia="cs-CZ"/>
              </w:rPr>
              <w:t xml:space="preserve"> 1</w:t>
            </w:r>
            <w:r w:rsidR="00AC60BC">
              <w:rPr>
                <w:rFonts w:ascii="Times New Roman" w:eastAsia="Times New Roman" w:hAnsi="Times New Roman" w:cs="Times New Roman"/>
                <w:b/>
                <w:sz w:val="24"/>
                <w:szCs w:val="24"/>
                <w:lang w:eastAsia="cs-CZ"/>
              </w:rPr>
              <w:t>28 568,79</w:t>
            </w:r>
          </w:p>
        </w:tc>
        <w:tc>
          <w:tcPr>
            <w:tcW w:w="1843" w:type="dxa"/>
          </w:tcPr>
          <w:p w:rsidR="00526417" w:rsidRPr="00526417" w:rsidRDefault="00526417" w:rsidP="00255DB8">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 xml:space="preserve">  </w:t>
            </w:r>
            <w:r w:rsidRPr="00526417">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93 362,82</w:t>
            </w:r>
          </w:p>
        </w:tc>
      </w:tr>
      <w:tr w:rsidR="00526417" w:rsidRPr="00526417" w:rsidTr="00BE0D78">
        <w:tc>
          <w:tcPr>
            <w:tcW w:w="3240"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52 – Osobné náklady</w:t>
            </w:r>
          </w:p>
        </w:tc>
        <w:tc>
          <w:tcPr>
            <w:tcW w:w="1863" w:type="dxa"/>
          </w:tcPr>
          <w:p w:rsidR="00526417" w:rsidRPr="00526417" w:rsidRDefault="00255DB8"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1 127 105,35</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1 015 378,62 </w:t>
            </w:r>
          </w:p>
        </w:tc>
      </w:tr>
      <w:tr w:rsidR="00526417" w:rsidRPr="00526417" w:rsidTr="00BE0D78">
        <w:tc>
          <w:tcPr>
            <w:tcW w:w="3240"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53 – Dane a  poplatky</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54 – Ostatné náklady na prevádzkovú činnosť</w:t>
            </w:r>
          </w:p>
        </w:tc>
        <w:tc>
          <w:tcPr>
            <w:tcW w:w="1863" w:type="dxa"/>
          </w:tcPr>
          <w:p w:rsidR="00526417" w:rsidRPr="00526417" w:rsidRDefault="00255DB8"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 xml:space="preserve">   48 046,63</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16 126,05</w:t>
            </w:r>
          </w:p>
        </w:tc>
      </w:tr>
      <w:tr w:rsidR="00526417" w:rsidRPr="00526417" w:rsidTr="00BE0D78">
        <w:tc>
          <w:tcPr>
            <w:tcW w:w="3240" w:type="dxa"/>
          </w:tcPr>
          <w:p w:rsidR="00526417" w:rsidRPr="00526417" w:rsidRDefault="00526417" w:rsidP="001D69A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55 – Odpisy, rezervy a OP z prevádz. a fin. činnosti a zúčtovanie časového rozlíšenia</w:t>
            </w:r>
          </w:p>
        </w:tc>
        <w:tc>
          <w:tcPr>
            <w:tcW w:w="1863" w:type="dxa"/>
          </w:tcPr>
          <w:p w:rsidR="00526417" w:rsidRPr="00526417" w:rsidRDefault="00255DB8"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 xml:space="preserve">   258 173,71</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172 384,64</w:t>
            </w:r>
          </w:p>
        </w:tc>
      </w:tr>
      <w:tr w:rsidR="00526417" w:rsidRPr="00526417" w:rsidTr="00F75663">
        <w:trPr>
          <w:trHeight w:val="432"/>
        </w:trPr>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56 – Finančné náklady</w:t>
            </w:r>
          </w:p>
        </w:tc>
        <w:tc>
          <w:tcPr>
            <w:tcW w:w="1863" w:type="dxa"/>
          </w:tcPr>
          <w:p w:rsidR="00526417" w:rsidRPr="00526417" w:rsidRDefault="00255DB8"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 xml:space="preserve">   2 048,15</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1 540,07</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57 – Mimoriadne náklady</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58 – Náklady na transfery a náklady z odvodov príjmov</w:t>
            </w:r>
          </w:p>
        </w:tc>
        <w:tc>
          <w:tcPr>
            <w:tcW w:w="1863" w:type="dxa"/>
          </w:tcPr>
          <w:p w:rsidR="00526417" w:rsidRPr="00526417" w:rsidRDefault="00255DB8"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 xml:space="preserve">     8 560</w:t>
            </w:r>
            <w:r>
              <w:rPr>
                <w:rFonts w:ascii="Times New Roman" w:eastAsia="Times New Roman" w:hAnsi="Times New Roman" w:cs="Times New Roman"/>
                <w:b/>
                <w:sz w:val="24"/>
                <w:szCs w:val="24"/>
                <w:lang w:eastAsia="cs-CZ"/>
              </w:rPr>
              <w:t>,00</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9 840,00</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59 – Dane z príjmov</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r>
      <w:tr w:rsidR="00526417" w:rsidRPr="00526417" w:rsidTr="00BE0D78">
        <w:tc>
          <w:tcPr>
            <w:tcW w:w="3240" w:type="dxa"/>
            <w:shd w:val="clear" w:color="auto" w:fill="D9D9D9"/>
          </w:tcPr>
          <w:p w:rsidR="00526417" w:rsidRPr="00526417" w:rsidRDefault="00526417" w:rsidP="00526417">
            <w:pPr>
              <w:spacing w:after="0" w:line="240" w:lineRule="auto"/>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Výnosy</w:t>
            </w:r>
          </w:p>
        </w:tc>
        <w:tc>
          <w:tcPr>
            <w:tcW w:w="1863" w:type="dxa"/>
            <w:shd w:val="clear" w:color="auto" w:fill="D9D9D9"/>
          </w:tcPr>
          <w:p w:rsidR="00526417" w:rsidRPr="00526417" w:rsidRDefault="00AC60BC"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977 650,16</w:t>
            </w:r>
          </w:p>
        </w:tc>
        <w:tc>
          <w:tcPr>
            <w:tcW w:w="1843" w:type="dxa"/>
            <w:shd w:val="clear" w:color="auto" w:fill="D9D9D9"/>
          </w:tcPr>
          <w:p w:rsidR="00526417" w:rsidRPr="00526417" w:rsidRDefault="00AC60BC"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1 122 290,99</w:t>
            </w:r>
          </w:p>
        </w:tc>
      </w:tr>
      <w:tr w:rsidR="00526417" w:rsidRPr="00526417" w:rsidTr="00BE0D78">
        <w:tc>
          <w:tcPr>
            <w:tcW w:w="3240" w:type="dxa"/>
          </w:tcPr>
          <w:p w:rsidR="00526417" w:rsidRPr="00526417" w:rsidRDefault="00526417" w:rsidP="001D69A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60 – Tržby </w:t>
            </w:r>
            <w:r w:rsidR="001D69A7">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a vl</w:t>
            </w:r>
            <w:r w:rsidR="001D69A7">
              <w:rPr>
                <w:rFonts w:ascii="Times New Roman" w:eastAsia="Times New Roman" w:hAnsi="Times New Roman" w:cs="Times New Roman"/>
                <w:sz w:val="24"/>
                <w:szCs w:val="24"/>
                <w:lang w:eastAsia="cs-CZ"/>
              </w:rPr>
              <w:t>.</w:t>
            </w:r>
            <w:r w:rsidRPr="00526417">
              <w:rPr>
                <w:rFonts w:ascii="Times New Roman" w:eastAsia="Times New Roman" w:hAnsi="Times New Roman" w:cs="Times New Roman"/>
                <w:sz w:val="24"/>
                <w:szCs w:val="24"/>
                <w:lang w:eastAsia="cs-CZ"/>
              </w:rPr>
              <w:t xml:space="preserve"> výkony a tovar</w:t>
            </w:r>
          </w:p>
        </w:tc>
        <w:tc>
          <w:tcPr>
            <w:tcW w:w="1863" w:type="dxa"/>
          </w:tcPr>
          <w:p w:rsidR="00526417" w:rsidRPr="00526417" w:rsidRDefault="00E6765E"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 xml:space="preserve">     39 462,50</w:t>
            </w:r>
          </w:p>
        </w:tc>
        <w:tc>
          <w:tcPr>
            <w:tcW w:w="184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58 804,96</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61 – Zmena stavu vnútroorganizačných služieb</w:t>
            </w:r>
          </w:p>
        </w:tc>
        <w:tc>
          <w:tcPr>
            <w:tcW w:w="1863" w:type="dxa"/>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tc>
        <w:tc>
          <w:tcPr>
            <w:tcW w:w="1843" w:type="dxa"/>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62 – Aktivácia</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c>
          <w:tcPr>
            <w:tcW w:w="1843" w:type="dxa"/>
          </w:tcPr>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63 – Daňové a colné výnosy a výnosy z poplatkov</w:t>
            </w:r>
          </w:p>
        </w:tc>
        <w:tc>
          <w:tcPr>
            <w:tcW w:w="1863" w:type="dxa"/>
          </w:tcPr>
          <w:p w:rsidR="00526417" w:rsidRPr="00526417" w:rsidRDefault="00E6765E"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 xml:space="preserve">    701 234,62</w:t>
            </w:r>
          </w:p>
        </w:tc>
        <w:tc>
          <w:tcPr>
            <w:tcW w:w="184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662 746,70</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64 – Ostatné výnosy</w:t>
            </w:r>
          </w:p>
        </w:tc>
        <w:tc>
          <w:tcPr>
            <w:tcW w:w="1863" w:type="dxa"/>
          </w:tcPr>
          <w:p w:rsidR="00526417" w:rsidRPr="00526417" w:rsidRDefault="00E6765E"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3</w:t>
            </w:r>
            <w:r w:rsidR="00AC60BC">
              <w:rPr>
                <w:rFonts w:ascii="Times New Roman" w:eastAsia="Times New Roman" w:hAnsi="Times New Roman" w:cs="Times New Roman"/>
                <w:b/>
                <w:sz w:val="24"/>
                <w:szCs w:val="24"/>
                <w:lang w:eastAsia="cs-CZ"/>
              </w:rPr>
              <w:t>8 553,96</w:t>
            </w:r>
          </w:p>
        </w:tc>
        <w:tc>
          <w:tcPr>
            <w:tcW w:w="184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35 140,65</w:t>
            </w:r>
          </w:p>
        </w:tc>
      </w:tr>
      <w:tr w:rsidR="00526417" w:rsidRPr="00526417" w:rsidTr="00BE0D78">
        <w:tc>
          <w:tcPr>
            <w:tcW w:w="3240" w:type="dxa"/>
          </w:tcPr>
          <w:p w:rsidR="00526417" w:rsidRPr="00526417" w:rsidRDefault="00526417" w:rsidP="001D69A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65 – Zúčt . rezerv a OP  a zúčt. časového rozlíšenia</w:t>
            </w:r>
          </w:p>
        </w:tc>
        <w:tc>
          <w:tcPr>
            <w:tcW w:w="1863" w:type="dxa"/>
          </w:tcPr>
          <w:p w:rsidR="00526417" w:rsidRPr="00526417" w:rsidRDefault="00E6765E"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1 0</w:t>
            </w:r>
            <w:r w:rsidR="00255DB8">
              <w:rPr>
                <w:rFonts w:ascii="Times New Roman" w:eastAsia="Times New Roman" w:hAnsi="Times New Roman" w:cs="Times New Roman"/>
                <w:b/>
                <w:sz w:val="24"/>
                <w:szCs w:val="24"/>
                <w:lang w:eastAsia="cs-CZ"/>
              </w:rPr>
              <w:t>00,00</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66 – Finančné výnosy</w:t>
            </w:r>
          </w:p>
        </w:tc>
        <w:tc>
          <w:tcPr>
            <w:tcW w:w="1863" w:type="dxa"/>
          </w:tcPr>
          <w:p w:rsidR="00526417" w:rsidRPr="00526417" w:rsidRDefault="00E6765E" w:rsidP="00E6765E">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 xml:space="preserve">  </w:t>
            </w: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45 842,01</w:t>
            </w:r>
          </w:p>
        </w:tc>
        <w:tc>
          <w:tcPr>
            <w:tcW w:w="1843" w:type="dxa"/>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255DB8">
              <w:rPr>
                <w:rFonts w:ascii="Times New Roman" w:eastAsia="Times New Roman" w:hAnsi="Times New Roman" w:cs="Times New Roman"/>
                <w:b/>
                <w:sz w:val="24"/>
                <w:szCs w:val="24"/>
                <w:lang w:eastAsia="cs-CZ"/>
              </w:rPr>
              <w:t>7,11</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67 – Mimoriadne výnosy</w:t>
            </w:r>
          </w:p>
        </w:tc>
        <w:tc>
          <w:tcPr>
            <w:tcW w:w="186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w:t>
            </w:r>
          </w:p>
        </w:tc>
      </w:tr>
      <w:tr w:rsidR="00526417" w:rsidRPr="00526417" w:rsidTr="00BE0D78">
        <w:tc>
          <w:tcPr>
            <w:tcW w:w="3240" w:type="dxa"/>
          </w:tcPr>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69 – Výnosy z transferov a rozpočtových príjmov v obciach, VÚC a v RO a PO zriadených obcou alebo VÚC</w:t>
            </w:r>
          </w:p>
        </w:tc>
        <w:tc>
          <w:tcPr>
            <w:tcW w:w="1863" w:type="dxa"/>
          </w:tcPr>
          <w:p w:rsidR="00526417" w:rsidRPr="00526417" w:rsidRDefault="00E6765E" w:rsidP="00AC60BC">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 xml:space="preserve">  </w:t>
            </w:r>
            <w:r>
              <w:rPr>
                <w:rFonts w:ascii="Times New Roman" w:eastAsia="Times New Roman" w:hAnsi="Times New Roman" w:cs="Times New Roman"/>
                <w:b/>
                <w:sz w:val="24"/>
                <w:szCs w:val="24"/>
                <w:lang w:eastAsia="cs-CZ"/>
              </w:rPr>
              <w:t xml:space="preserve">  </w:t>
            </w:r>
            <w:r w:rsidR="00AC60BC">
              <w:rPr>
                <w:rFonts w:ascii="Times New Roman" w:eastAsia="Times New Roman" w:hAnsi="Times New Roman" w:cs="Times New Roman"/>
                <w:b/>
                <w:sz w:val="24"/>
                <w:szCs w:val="24"/>
                <w:lang w:eastAsia="cs-CZ"/>
              </w:rPr>
              <w:t>977 650,16</w:t>
            </w:r>
          </w:p>
        </w:tc>
        <w:tc>
          <w:tcPr>
            <w:tcW w:w="1843" w:type="dxa"/>
          </w:tcPr>
          <w:p w:rsidR="00526417" w:rsidRPr="00526417" w:rsidRDefault="00255DB8"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1 122 290,99</w:t>
            </w:r>
          </w:p>
        </w:tc>
      </w:tr>
      <w:tr w:rsidR="00526417" w:rsidRPr="00526417" w:rsidTr="00BE0D78">
        <w:tc>
          <w:tcPr>
            <w:tcW w:w="3240" w:type="dxa"/>
            <w:shd w:val="clear" w:color="auto" w:fill="D9D9D9"/>
          </w:tcPr>
          <w:p w:rsidR="00526417" w:rsidRPr="00526417" w:rsidRDefault="00526417" w:rsidP="00526417">
            <w:pPr>
              <w:spacing w:after="0" w:line="240" w:lineRule="auto"/>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Hospodársky výsledok</w:t>
            </w:r>
          </w:p>
          <w:p w:rsidR="00526417" w:rsidRPr="00526417" w:rsidRDefault="00526417" w:rsidP="00526417">
            <w:pPr>
              <w:spacing w:after="0" w:line="24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 kladný HV, - záporný HV/</w:t>
            </w:r>
          </w:p>
        </w:tc>
        <w:tc>
          <w:tcPr>
            <w:tcW w:w="1863" w:type="dxa"/>
            <w:shd w:val="clear" w:color="auto" w:fill="D9D9D9"/>
          </w:tcPr>
          <w:p w:rsidR="00526417" w:rsidRPr="00526417" w:rsidRDefault="00E6765E" w:rsidP="00AA7812">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w:t>
            </w:r>
            <w:r w:rsidR="00AA7812">
              <w:rPr>
                <w:rFonts w:ascii="Times New Roman" w:eastAsia="Times New Roman" w:hAnsi="Times New Roman" w:cs="Times New Roman"/>
                <w:b/>
                <w:sz w:val="24"/>
                <w:szCs w:val="24"/>
                <w:lang w:eastAsia="cs-CZ"/>
              </w:rPr>
              <w:t xml:space="preserve">    -63 890,58</w:t>
            </w:r>
          </w:p>
        </w:tc>
        <w:tc>
          <w:tcPr>
            <w:tcW w:w="1843" w:type="dxa"/>
            <w:shd w:val="clear" w:color="auto" w:fill="D9D9D9"/>
          </w:tcPr>
          <w:p w:rsidR="00526417" w:rsidRPr="00526417" w:rsidRDefault="00E6765E" w:rsidP="00526417">
            <w:pPr>
              <w:spacing w:after="0" w:line="360" w:lineRule="auto"/>
              <w:jc w:val="both"/>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 xml:space="preserve">   409 363,93</w:t>
            </w:r>
          </w:p>
        </w:tc>
      </w:tr>
    </w:tbl>
    <w:p w:rsidR="0094390E" w:rsidRDefault="0094390E" w:rsidP="00526417">
      <w:pPr>
        <w:spacing w:after="0" w:line="360" w:lineRule="auto"/>
        <w:jc w:val="both"/>
        <w:rPr>
          <w:rFonts w:ascii="Times New Roman" w:eastAsia="Times New Roman" w:hAnsi="Times New Roman" w:cs="Times New Roman"/>
          <w:sz w:val="24"/>
          <w:szCs w:val="24"/>
          <w:lang w:eastAsia="cs-CZ"/>
        </w:rPr>
      </w:pPr>
    </w:p>
    <w:p w:rsidR="0094390E"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Hospodársky výsledok </w:t>
      </w:r>
      <w:r w:rsidR="00AA7812">
        <w:rPr>
          <w:rFonts w:ascii="Times New Roman" w:eastAsia="Times New Roman" w:hAnsi="Times New Roman" w:cs="Times New Roman"/>
          <w:sz w:val="24"/>
          <w:szCs w:val="24"/>
          <w:lang w:eastAsia="cs-CZ"/>
        </w:rPr>
        <w:t>vo</w:t>
      </w:r>
      <w:r w:rsidRPr="00526417">
        <w:rPr>
          <w:rFonts w:ascii="Times New Roman" w:eastAsia="Times New Roman" w:hAnsi="Times New Roman" w:cs="Times New Roman"/>
          <w:sz w:val="24"/>
          <w:szCs w:val="24"/>
          <w:lang w:eastAsia="cs-CZ"/>
        </w:rPr>
        <w:t xml:space="preserve"> výške </w:t>
      </w:r>
      <w:r w:rsidR="00AA7812">
        <w:rPr>
          <w:rFonts w:ascii="Times New Roman" w:eastAsia="Times New Roman" w:hAnsi="Times New Roman" w:cs="Times New Roman"/>
          <w:sz w:val="24"/>
          <w:szCs w:val="24"/>
          <w:lang w:eastAsia="cs-CZ"/>
        </w:rPr>
        <w:t>-63 890,58</w:t>
      </w:r>
      <w:r w:rsidRPr="00526417">
        <w:rPr>
          <w:rFonts w:ascii="Times New Roman" w:eastAsia="Times New Roman" w:hAnsi="Times New Roman" w:cs="Times New Roman"/>
          <w:sz w:val="24"/>
          <w:szCs w:val="24"/>
          <w:lang w:eastAsia="cs-CZ"/>
        </w:rPr>
        <w:t xml:space="preserve"> EUR bude v r.202</w:t>
      </w:r>
      <w:r w:rsidR="00AA7812">
        <w:rPr>
          <w:rFonts w:ascii="Times New Roman" w:eastAsia="Times New Roman" w:hAnsi="Times New Roman" w:cs="Times New Roman"/>
          <w:sz w:val="24"/>
          <w:szCs w:val="24"/>
          <w:lang w:eastAsia="cs-CZ"/>
        </w:rPr>
        <w:t>2</w:t>
      </w:r>
      <w:r w:rsidRPr="00526417">
        <w:rPr>
          <w:rFonts w:ascii="Times New Roman" w:eastAsia="Times New Roman" w:hAnsi="Times New Roman" w:cs="Times New Roman"/>
          <w:sz w:val="24"/>
          <w:szCs w:val="24"/>
          <w:lang w:eastAsia="cs-CZ"/>
        </w:rPr>
        <w:t xml:space="preserve"> zúčtovaný na účet </w:t>
      </w:r>
    </w:p>
    <w:p w:rsidR="001D69A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428 – Nevysporiadaný výsledok hospodárenia minulých rokov.</w:t>
      </w:r>
    </w:p>
    <w:p w:rsid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Analýza nákladov a výnosov v porovnaní s minulým rokom a s vysvetlením významných rozdielov</w:t>
      </w:r>
      <w:r w:rsidR="00D502E1">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V roku 20</w:t>
      </w:r>
      <w:r w:rsidR="00E6765E">
        <w:rPr>
          <w:rFonts w:ascii="Times New Roman" w:eastAsia="Times New Roman" w:hAnsi="Times New Roman" w:cs="Times New Roman"/>
          <w:sz w:val="24"/>
          <w:szCs w:val="24"/>
          <w:lang w:eastAsia="cs-CZ"/>
        </w:rPr>
        <w:t>2</w:t>
      </w:r>
      <w:r w:rsidR="00AA7812">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nedošlo k významným rozdielom nákladov a výnosov.</w:t>
      </w:r>
    </w:p>
    <w:p w:rsidR="0094390E" w:rsidRPr="00526417" w:rsidRDefault="0094390E"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247579" w:rsidP="00526417">
      <w:pPr>
        <w:numPr>
          <w:ilvl w:val="0"/>
          <w:numId w:val="18"/>
        </w:numPr>
        <w:spacing w:after="0" w:line="360" w:lineRule="auto"/>
        <w:ind w:left="426" w:hanging="426"/>
        <w:rPr>
          <w:rFonts w:ascii="Times New Roman" w:eastAsia="Times New Roman" w:hAnsi="Times New Roman" w:cs="Times New Roman"/>
          <w:b/>
          <w:sz w:val="28"/>
          <w:szCs w:val="28"/>
          <w:lang w:eastAsia="cs-CZ"/>
        </w:rPr>
      </w:pPr>
      <w:r>
        <w:rPr>
          <w:rFonts w:ascii="Times New Roman" w:eastAsia="Times New Roman" w:hAnsi="Times New Roman" w:cs="Times New Roman"/>
          <w:b/>
          <w:sz w:val="28"/>
          <w:szCs w:val="28"/>
          <w:lang w:eastAsia="cs-CZ"/>
        </w:rPr>
        <w:t xml:space="preserve"> </w:t>
      </w:r>
      <w:r w:rsidR="00526417" w:rsidRPr="00526417">
        <w:rPr>
          <w:rFonts w:ascii="Times New Roman" w:eastAsia="Times New Roman" w:hAnsi="Times New Roman" w:cs="Times New Roman"/>
          <w:b/>
          <w:sz w:val="28"/>
          <w:szCs w:val="28"/>
          <w:lang w:eastAsia="cs-CZ"/>
        </w:rPr>
        <w:t xml:space="preserve">Ostatné  dôležité informácie </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10.1 Prijaté granty a transfery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cs-CZ"/>
        </w:rPr>
        <w:t>V roku 20</w:t>
      </w:r>
      <w:r w:rsidR="000052C9">
        <w:rPr>
          <w:rFonts w:ascii="Times New Roman" w:eastAsia="Times New Roman" w:hAnsi="Times New Roman" w:cs="Times New Roman"/>
          <w:sz w:val="24"/>
          <w:szCs w:val="24"/>
          <w:lang w:eastAsia="cs-CZ"/>
        </w:rPr>
        <w:t>2</w:t>
      </w:r>
      <w:r w:rsidR="00C8037F">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obec prijala nasledovné </w:t>
      </w:r>
      <w:r w:rsidR="00697A4E">
        <w:rPr>
          <w:rFonts w:ascii="Times New Roman" w:eastAsia="Times New Roman" w:hAnsi="Times New Roman" w:cs="Times New Roman"/>
          <w:sz w:val="24"/>
          <w:szCs w:val="24"/>
          <w:lang w:eastAsia="cs-CZ"/>
        </w:rPr>
        <w:t xml:space="preserve">bežné a kapitálové </w:t>
      </w:r>
      <w:r w:rsidRPr="00526417">
        <w:rPr>
          <w:rFonts w:ascii="Times New Roman" w:eastAsia="Times New Roman" w:hAnsi="Times New Roman" w:cs="Times New Roman"/>
          <w:sz w:val="24"/>
          <w:szCs w:val="24"/>
          <w:lang w:eastAsia="cs-CZ"/>
        </w:rPr>
        <w:t>granty a transfery:</w:t>
      </w:r>
    </w:p>
    <w:tbl>
      <w:tblPr>
        <w:tblW w:w="83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3928"/>
        <w:gridCol w:w="1912"/>
      </w:tblGrid>
      <w:tr w:rsidR="00526417" w:rsidRPr="00526417" w:rsidTr="00AB4409">
        <w:tc>
          <w:tcPr>
            <w:tcW w:w="2552" w:type="dxa"/>
            <w:shd w:val="clear" w:color="auto" w:fill="D9D9D9"/>
          </w:tcPr>
          <w:p w:rsidR="00526417" w:rsidRPr="00526417" w:rsidRDefault="00526417" w:rsidP="00526417">
            <w:pPr>
              <w:spacing w:after="0" w:line="240" w:lineRule="auto"/>
              <w:jc w:val="both"/>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Poskytovateľ</w:t>
            </w:r>
          </w:p>
        </w:tc>
        <w:tc>
          <w:tcPr>
            <w:tcW w:w="3928"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Účelové určenie grantov a transferov</w:t>
            </w:r>
          </w:p>
        </w:tc>
        <w:tc>
          <w:tcPr>
            <w:tcW w:w="1912"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sz w:val="24"/>
                <w:szCs w:val="24"/>
                <w:lang w:eastAsia="sk-SK"/>
              </w:rPr>
            </w:pPr>
            <w:r w:rsidRPr="00526417">
              <w:rPr>
                <w:rFonts w:ascii="Times New Roman" w:eastAsia="Times New Roman" w:hAnsi="Times New Roman" w:cs="Times New Roman"/>
                <w:b/>
                <w:sz w:val="24"/>
                <w:szCs w:val="24"/>
                <w:lang w:eastAsia="sk-SK"/>
              </w:rPr>
              <w:t xml:space="preserve">Suma prijatých prostriedkov v EUR </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ZŠ – prenesené kompetencie</w:t>
            </w:r>
          </w:p>
        </w:tc>
        <w:tc>
          <w:tcPr>
            <w:tcW w:w="1912" w:type="dxa"/>
          </w:tcPr>
          <w:p w:rsidR="00526417" w:rsidRPr="00526417" w:rsidRDefault="00526417" w:rsidP="00AA7812">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D502E1">
              <w:rPr>
                <w:rFonts w:ascii="Times New Roman" w:eastAsia="Times New Roman" w:hAnsi="Times New Roman" w:cs="Times New Roman"/>
                <w:sz w:val="24"/>
                <w:szCs w:val="24"/>
                <w:lang w:eastAsia="sk-SK"/>
              </w:rPr>
              <w:t>4</w:t>
            </w:r>
            <w:r w:rsidR="00AA7812">
              <w:rPr>
                <w:rFonts w:ascii="Times New Roman" w:eastAsia="Times New Roman" w:hAnsi="Times New Roman" w:cs="Times New Roman"/>
                <w:sz w:val="24"/>
                <w:szCs w:val="24"/>
                <w:lang w:eastAsia="sk-SK"/>
              </w:rPr>
              <w:t>58 884,00</w:t>
            </w:r>
          </w:p>
        </w:tc>
      </w:tr>
      <w:tr w:rsidR="000B5D2B" w:rsidRPr="00526417" w:rsidTr="00AB4409">
        <w:tc>
          <w:tcPr>
            <w:tcW w:w="2552" w:type="dxa"/>
          </w:tcPr>
          <w:p w:rsidR="000B5D2B" w:rsidRPr="00526417" w:rsidRDefault="000B5D2B"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MŠ SR</w:t>
            </w:r>
          </w:p>
        </w:tc>
        <w:tc>
          <w:tcPr>
            <w:tcW w:w="3928" w:type="dxa"/>
          </w:tcPr>
          <w:p w:rsidR="000B5D2B" w:rsidRPr="00526417" w:rsidRDefault="000B5D2B"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 Čitame radi</w:t>
            </w:r>
          </w:p>
        </w:tc>
        <w:tc>
          <w:tcPr>
            <w:tcW w:w="1912" w:type="dxa"/>
          </w:tcPr>
          <w:p w:rsidR="000B5D2B" w:rsidRPr="00526417" w:rsidRDefault="000B5D2B" w:rsidP="00AA7812">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800,00</w:t>
            </w:r>
          </w:p>
        </w:tc>
      </w:tr>
      <w:tr w:rsidR="000B5D2B" w:rsidRPr="00526417" w:rsidTr="00AB4409">
        <w:tc>
          <w:tcPr>
            <w:tcW w:w="2552" w:type="dxa"/>
          </w:tcPr>
          <w:p w:rsidR="000B5D2B" w:rsidRPr="00526417" w:rsidRDefault="000B5D2B"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MŠ SR </w:t>
            </w:r>
          </w:p>
        </w:tc>
        <w:tc>
          <w:tcPr>
            <w:tcW w:w="3928" w:type="dxa"/>
          </w:tcPr>
          <w:p w:rsidR="000B5D2B" w:rsidRPr="00526417" w:rsidRDefault="000B5D2B" w:rsidP="000B5D2B">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 Doučovanie /k normatívu/</w:t>
            </w:r>
          </w:p>
        </w:tc>
        <w:tc>
          <w:tcPr>
            <w:tcW w:w="1912" w:type="dxa"/>
          </w:tcPr>
          <w:p w:rsidR="000B5D2B" w:rsidRPr="00526417" w:rsidRDefault="000B5D2B" w:rsidP="000B5D2B">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11 000,00</w:t>
            </w:r>
          </w:p>
        </w:tc>
      </w:tr>
      <w:tr w:rsidR="000B5D2B" w:rsidRPr="00526417" w:rsidTr="00AB4409">
        <w:tc>
          <w:tcPr>
            <w:tcW w:w="2552" w:type="dxa"/>
          </w:tcPr>
          <w:p w:rsidR="000B5D2B" w:rsidRPr="00526417" w:rsidRDefault="000B5D2B"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MŠ SR</w:t>
            </w:r>
          </w:p>
        </w:tc>
        <w:tc>
          <w:tcPr>
            <w:tcW w:w="3928" w:type="dxa"/>
          </w:tcPr>
          <w:p w:rsidR="000B5D2B" w:rsidRPr="00526417" w:rsidRDefault="000B5D2B"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 Dezinfekcia</w:t>
            </w:r>
          </w:p>
        </w:tc>
        <w:tc>
          <w:tcPr>
            <w:tcW w:w="1912" w:type="dxa"/>
          </w:tcPr>
          <w:p w:rsidR="000B5D2B" w:rsidRPr="00526417" w:rsidRDefault="000B5D2B" w:rsidP="000B5D2B">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925,00</w:t>
            </w:r>
          </w:p>
        </w:tc>
      </w:tr>
      <w:tr w:rsidR="000B5D2B" w:rsidRPr="00526417" w:rsidTr="00AB4409">
        <w:tc>
          <w:tcPr>
            <w:tcW w:w="2552" w:type="dxa"/>
          </w:tcPr>
          <w:p w:rsidR="000B5D2B" w:rsidRDefault="000B5D2B"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MŠ SR</w:t>
            </w:r>
          </w:p>
        </w:tc>
        <w:tc>
          <w:tcPr>
            <w:tcW w:w="3928" w:type="dxa"/>
          </w:tcPr>
          <w:p w:rsidR="000B5D2B" w:rsidRDefault="000B5D2B"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 Rozširujúce štúdium</w:t>
            </w:r>
          </w:p>
        </w:tc>
        <w:tc>
          <w:tcPr>
            <w:tcW w:w="1912" w:type="dxa"/>
          </w:tcPr>
          <w:p w:rsidR="000B5D2B" w:rsidRDefault="000B5D2B" w:rsidP="000B5D2B">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400,00</w:t>
            </w:r>
          </w:p>
        </w:tc>
      </w:tr>
      <w:tr w:rsidR="000B5D2B" w:rsidRPr="00526417" w:rsidTr="00AB4409">
        <w:tc>
          <w:tcPr>
            <w:tcW w:w="2552" w:type="dxa"/>
          </w:tcPr>
          <w:p w:rsidR="000B5D2B" w:rsidRDefault="00642C72"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MŠ SR</w:t>
            </w:r>
          </w:p>
        </w:tc>
        <w:tc>
          <w:tcPr>
            <w:tcW w:w="3928" w:type="dxa"/>
          </w:tcPr>
          <w:p w:rsidR="000B5D2B" w:rsidRDefault="00642C72" w:rsidP="0094390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–Pom</w:t>
            </w:r>
            <w:r w:rsidR="0094390E">
              <w:rPr>
                <w:rFonts w:ascii="Times New Roman" w:eastAsia="Times New Roman" w:hAnsi="Times New Roman" w:cs="Times New Roman"/>
                <w:sz w:val="24"/>
                <w:szCs w:val="24"/>
                <w:lang w:eastAsia="sk-SK"/>
              </w:rPr>
              <w:t>á</w:t>
            </w:r>
            <w:r>
              <w:rPr>
                <w:rFonts w:ascii="Times New Roman" w:eastAsia="Times New Roman" w:hAnsi="Times New Roman" w:cs="Times New Roman"/>
                <w:sz w:val="24"/>
                <w:szCs w:val="24"/>
                <w:lang w:eastAsia="sk-SK"/>
              </w:rPr>
              <w:t>hajúce profesie</w:t>
            </w:r>
          </w:p>
        </w:tc>
        <w:tc>
          <w:tcPr>
            <w:tcW w:w="1912" w:type="dxa"/>
          </w:tcPr>
          <w:p w:rsidR="000B5D2B" w:rsidRDefault="00642C72" w:rsidP="000B5D2B">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2 875,84</w:t>
            </w:r>
          </w:p>
        </w:tc>
      </w:tr>
      <w:tr w:rsidR="00526417" w:rsidRPr="00526417" w:rsidTr="00AB4409">
        <w:trPr>
          <w:trHeight w:val="434"/>
        </w:trPr>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526417" w:rsidP="00526417">
            <w:pPr>
              <w:spacing w:after="0" w:line="240" w:lineRule="auto"/>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3"/>
                <w:szCs w:val="23"/>
                <w:lang w:eastAsia="sk-SK"/>
              </w:rPr>
              <w:t>MŠ - predškoláci  5.ročné deti</w:t>
            </w:r>
          </w:p>
        </w:tc>
        <w:tc>
          <w:tcPr>
            <w:tcW w:w="1912" w:type="dxa"/>
          </w:tcPr>
          <w:p w:rsidR="00526417" w:rsidRPr="00526417" w:rsidRDefault="00526417" w:rsidP="00AA7812">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AA7812">
              <w:rPr>
                <w:rFonts w:ascii="Times New Roman" w:eastAsia="Times New Roman" w:hAnsi="Times New Roman" w:cs="Times New Roman"/>
                <w:sz w:val="24"/>
                <w:szCs w:val="24"/>
                <w:lang w:eastAsia="sk-SK"/>
              </w:rPr>
              <w:t>10 222</w:t>
            </w:r>
            <w:r w:rsidR="00D0792D">
              <w:rPr>
                <w:rFonts w:ascii="Times New Roman" w:eastAsia="Times New Roman" w:hAnsi="Times New Roman" w:cs="Times New Roman"/>
                <w:sz w:val="24"/>
                <w:szCs w:val="24"/>
                <w:lang w:eastAsia="sk-SK"/>
              </w:rPr>
              <w:t>,</w:t>
            </w:r>
            <w:r w:rsidRPr="00526417">
              <w:rPr>
                <w:rFonts w:ascii="Times New Roman" w:eastAsia="Times New Roman" w:hAnsi="Times New Roman" w:cs="Times New Roman"/>
                <w:sz w:val="24"/>
                <w:szCs w:val="24"/>
                <w:lang w:eastAsia="sk-SK"/>
              </w:rPr>
              <w:t xml:space="preserve">00         </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3"/>
                <w:szCs w:val="23"/>
                <w:lang w:eastAsia="sk-SK"/>
              </w:rPr>
              <w:t>ZŠ - Soc. znevýhodnené prostredie</w:t>
            </w:r>
          </w:p>
        </w:tc>
        <w:tc>
          <w:tcPr>
            <w:tcW w:w="1912" w:type="dxa"/>
          </w:tcPr>
          <w:p w:rsidR="00526417" w:rsidRPr="00526417" w:rsidRDefault="00526417" w:rsidP="00AA7812">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AA7812">
              <w:rPr>
                <w:rFonts w:ascii="Times New Roman" w:eastAsia="Times New Roman" w:hAnsi="Times New Roman" w:cs="Times New Roman"/>
                <w:sz w:val="24"/>
                <w:szCs w:val="24"/>
                <w:lang w:eastAsia="sk-SK"/>
              </w:rPr>
              <w:t xml:space="preserve"> 9 95</w:t>
            </w:r>
            <w:r w:rsidR="00D0792D">
              <w:rPr>
                <w:rFonts w:ascii="Times New Roman" w:eastAsia="Times New Roman" w:hAnsi="Times New Roman" w:cs="Times New Roman"/>
                <w:sz w:val="24"/>
                <w:szCs w:val="24"/>
                <w:lang w:eastAsia="sk-SK"/>
              </w:rPr>
              <w:t>0</w:t>
            </w:r>
            <w:r w:rsidRPr="00526417">
              <w:rPr>
                <w:rFonts w:ascii="Times New Roman" w:eastAsia="Times New Roman" w:hAnsi="Times New Roman" w:cs="Times New Roman"/>
                <w:sz w:val="24"/>
                <w:szCs w:val="24"/>
                <w:lang w:eastAsia="sk-SK"/>
              </w:rPr>
              <w:t>,00</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3"/>
                <w:szCs w:val="23"/>
                <w:lang w:eastAsia="sk-SK"/>
              </w:rPr>
              <w:t>ZŠ - Vzdelávacie poukazy</w:t>
            </w:r>
          </w:p>
        </w:tc>
        <w:tc>
          <w:tcPr>
            <w:tcW w:w="1912" w:type="dxa"/>
          </w:tcPr>
          <w:p w:rsidR="00526417" w:rsidRPr="00526417" w:rsidRDefault="00526417" w:rsidP="00AA7812">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AA7812">
              <w:rPr>
                <w:rFonts w:ascii="Times New Roman" w:eastAsia="Times New Roman" w:hAnsi="Times New Roman" w:cs="Times New Roman"/>
                <w:sz w:val="24"/>
                <w:szCs w:val="24"/>
                <w:lang w:eastAsia="sk-SK"/>
              </w:rPr>
              <w:t>2 400</w:t>
            </w:r>
            <w:r w:rsidRPr="00526417">
              <w:rPr>
                <w:rFonts w:ascii="Times New Roman" w:eastAsia="Times New Roman" w:hAnsi="Times New Roman" w:cs="Times New Roman"/>
                <w:sz w:val="24"/>
                <w:szCs w:val="24"/>
                <w:lang w:eastAsia="sk-SK"/>
              </w:rPr>
              <w:t>,00</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317714" w:rsidP="000B5D2B">
            <w:pPr>
              <w:spacing w:after="0" w:line="360" w:lineRule="auto"/>
              <w:jc w:val="both"/>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M</w:t>
            </w:r>
            <w:r w:rsidR="00526417" w:rsidRPr="00526417">
              <w:rPr>
                <w:rFonts w:ascii="Times New Roman" w:eastAsia="Times New Roman" w:hAnsi="Times New Roman" w:cs="Times New Roman"/>
                <w:sz w:val="23"/>
                <w:szCs w:val="23"/>
                <w:lang w:eastAsia="sk-SK"/>
              </w:rPr>
              <w:t xml:space="preserve">Š – </w:t>
            </w:r>
            <w:r w:rsidR="000B5D2B">
              <w:rPr>
                <w:rFonts w:ascii="Times New Roman" w:eastAsia="Times New Roman" w:hAnsi="Times New Roman" w:cs="Times New Roman"/>
                <w:sz w:val="23"/>
                <w:szCs w:val="23"/>
                <w:lang w:eastAsia="sk-SK"/>
              </w:rPr>
              <w:t>Múdre hranie a vybavenie nábyt.</w:t>
            </w:r>
          </w:p>
        </w:tc>
        <w:tc>
          <w:tcPr>
            <w:tcW w:w="1912" w:type="dxa"/>
          </w:tcPr>
          <w:p w:rsidR="00526417" w:rsidRPr="00526417" w:rsidRDefault="000B5D2B" w:rsidP="000B5D2B">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9 081,00</w:t>
            </w:r>
          </w:p>
        </w:tc>
      </w:tr>
      <w:tr w:rsidR="000B5D2B" w:rsidRPr="00526417" w:rsidTr="00AB4409">
        <w:tc>
          <w:tcPr>
            <w:tcW w:w="2552" w:type="dxa"/>
          </w:tcPr>
          <w:p w:rsidR="000B5D2B" w:rsidRPr="00526417" w:rsidRDefault="000B5D2B"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MŠ SR</w:t>
            </w:r>
          </w:p>
        </w:tc>
        <w:tc>
          <w:tcPr>
            <w:tcW w:w="3928" w:type="dxa"/>
          </w:tcPr>
          <w:p w:rsidR="000B5D2B" w:rsidRDefault="00642C72" w:rsidP="000B5D2B">
            <w:pPr>
              <w:spacing w:after="0" w:line="360" w:lineRule="auto"/>
              <w:jc w:val="both"/>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Učebnice ZŠ</w:t>
            </w:r>
          </w:p>
        </w:tc>
        <w:tc>
          <w:tcPr>
            <w:tcW w:w="1912" w:type="dxa"/>
          </w:tcPr>
          <w:p w:rsidR="000B5D2B" w:rsidRDefault="00642C72" w:rsidP="000B5D2B">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2 746,00</w:t>
            </w:r>
          </w:p>
        </w:tc>
      </w:tr>
      <w:tr w:rsidR="000B5D2B" w:rsidRPr="00526417" w:rsidTr="00AB4409">
        <w:tc>
          <w:tcPr>
            <w:tcW w:w="2552" w:type="dxa"/>
          </w:tcPr>
          <w:p w:rsidR="000B5D2B" w:rsidRPr="00526417" w:rsidRDefault="00642C72" w:rsidP="00642C72">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MŠ SR</w:t>
            </w:r>
          </w:p>
        </w:tc>
        <w:tc>
          <w:tcPr>
            <w:tcW w:w="3928" w:type="dxa"/>
          </w:tcPr>
          <w:p w:rsidR="000B5D2B" w:rsidRDefault="00642C72" w:rsidP="000B5D2B">
            <w:pPr>
              <w:spacing w:after="0" w:line="360" w:lineRule="auto"/>
              <w:jc w:val="both"/>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Výchova a vzdelávanie/normat./</w:t>
            </w:r>
          </w:p>
        </w:tc>
        <w:tc>
          <w:tcPr>
            <w:tcW w:w="1912" w:type="dxa"/>
          </w:tcPr>
          <w:p w:rsidR="000B5D2B" w:rsidRDefault="00642C72" w:rsidP="000B5D2B">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2 298,00</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MŠ SR</w:t>
            </w:r>
          </w:p>
        </w:tc>
        <w:tc>
          <w:tcPr>
            <w:tcW w:w="3928" w:type="dxa"/>
          </w:tcPr>
          <w:p w:rsidR="00526417" w:rsidRPr="00526417" w:rsidRDefault="00526417" w:rsidP="00526417">
            <w:pPr>
              <w:spacing w:after="0" w:line="360" w:lineRule="auto"/>
              <w:jc w:val="both"/>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ZŠ – Zdravotný asistent</w:t>
            </w:r>
          </w:p>
        </w:tc>
        <w:tc>
          <w:tcPr>
            <w:tcW w:w="1912" w:type="dxa"/>
          </w:tcPr>
          <w:p w:rsidR="00526417" w:rsidRPr="00526417" w:rsidRDefault="00526417" w:rsidP="00D0792D">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1</w:t>
            </w:r>
            <w:r w:rsidR="00D0792D">
              <w:rPr>
                <w:rFonts w:ascii="Times New Roman" w:eastAsia="Times New Roman" w:hAnsi="Times New Roman" w:cs="Times New Roman"/>
                <w:sz w:val="24"/>
                <w:szCs w:val="24"/>
                <w:lang w:eastAsia="sk-SK"/>
              </w:rPr>
              <w:t>2 192</w:t>
            </w:r>
            <w:r w:rsidRPr="00526417">
              <w:rPr>
                <w:rFonts w:ascii="Times New Roman" w:eastAsia="Times New Roman" w:hAnsi="Times New Roman" w:cs="Times New Roman"/>
                <w:sz w:val="24"/>
                <w:szCs w:val="24"/>
                <w:lang w:eastAsia="sk-SK"/>
              </w:rPr>
              <w:t xml:space="preserve">,00 </w:t>
            </w:r>
          </w:p>
        </w:tc>
      </w:tr>
      <w:tr w:rsidR="00C456B1" w:rsidRPr="00526417" w:rsidTr="00AB4409">
        <w:tc>
          <w:tcPr>
            <w:tcW w:w="2552" w:type="dxa"/>
          </w:tcPr>
          <w:p w:rsidR="00C456B1" w:rsidRPr="00526417" w:rsidRDefault="00C456B1"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MŠ SR</w:t>
            </w:r>
          </w:p>
        </w:tc>
        <w:tc>
          <w:tcPr>
            <w:tcW w:w="3928" w:type="dxa"/>
          </w:tcPr>
          <w:p w:rsidR="00C456B1" w:rsidRPr="00526417" w:rsidRDefault="00C456B1" w:rsidP="00526417">
            <w:pPr>
              <w:spacing w:after="0" w:line="360" w:lineRule="auto"/>
              <w:jc w:val="both"/>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Vybavenie školskej jedálne</w:t>
            </w:r>
          </w:p>
        </w:tc>
        <w:tc>
          <w:tcPr>
            <w:tcW w:w="1912" w:type="dxa"/>
          </w:tcPr>
          <w:p w:rsidR="00C456B1" w:rsidRPr="00526417" w:rsidRDefault="00C456B1" w:rsidP="00C456B1">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5 000,00</w:t>
            </w:r>
          </w:p>
        </w:tc>
      </w:tr>
      <w:tr w:rsidR="00C456B1" w:rsidRPr="00526417" w:rsidTr="00AB4409">
        <w:tc>
          <w:tcPr>
            <w:tcW w:w="2552" w:type="dxa"/>
          </w:tcPr>
          <w:p w:rsidR="00C456B1" w:rsidRPr="00526417" w:rsidRDefault="00C456B1"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KÚ ŽP</w:t>
            </w:r>
          </w:p>
        </w:tc>
        <w:tc>
          <w:tcPr>
            <w:tcW w:w="3928" w:type="dxa"/>
          </w:tcPr>
          <w:p w:rsidR="00C456B1" w:rsidRPr="00526417" w:rsidRDefault="00C456B1" w:rsidP="00526417">
            <w:pPr>
              <w:spacing w:after="0" w:line="360" w:lineRule="auto"/>
              <w:jc w:val="both"/>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Životné prostredie-prenes.výkon</w:t>
            </w:r>
          </w:p>
        </w:tc>
        <w:tc>
          <w:tcPr>
            <w:tcW w:w="1912" w:type="dxa"/>
          </w:tcPr>
          <w:p w:rsidR="00C456B1" w:rsidRPr="00526417" w:rsidRDefault="00C456B1" w:rsidP="00AA7812">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437,08</w:t>
            </w:r>
          </w:p>
        </w:tc>
      </w:tr>
      <w:tr w:rsidR="00526417" w:rsidRPr="00526417" w:rsidTr="00AB4409">
        <w:tc>
          <w:tcPr>
            <w:tcW w:w="2552"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Minist.vnútra SR</w:t>
            </w:r>
          </w:p>
        </w:tc>
        <w:tc>
          <w:tcPr>
            <w:tcW w:w="3928" w:type="dxa"/>
          </w:tcPr>
          <w:p w:rsidR="00526417" w:rsidRPr="00526417" w:rsidRDefault="00526417" w:rsidP="00526417">
            <w:pPr>
              <w:spacing w:after="0" w:line="360" w:lineRule="auto"/>
              <w:jc w:val="both"/>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REGOB –prenesený výkon</w:t>
            </w:r>
          </w:p>
        </w:tc>
        <w:tc>
          <w:tcPr>
            <w:tcW w:w="1912" w:type="dxa"/>
          </w:tcPr>
          <w:p w:rsidR="00526417" w:rsidRPr="00526417" w:rsidRDefault="00526417" w:rsidP="00AA7812">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6</w:t>
            </w:r>
            <w:r w:rsidR="00AA7812">
              <w:rPr>
                <w:rFonts w:ascii="Times New Roman" w:eastAsia="Times New Roman" w:hAnsi="Times New Roman" w:cs="Times New Roman"/>
                <w:sz w:val="24"/>
                <w:szCs w:val="24"/>
                <w:lang w:eastAsia="sk-SK"/>
              </w:rPr>
              <w:t>54,37</w:t>
            </w:r>
          </w:p>
        </w:tc>
      </w:tr>
      <w:tr w:rsidR="00526417" w:rsidRPr="00526417" w:rsidTr="00AB4409">
        <w:tc>
          <w:tcPr>
            <w:tcW w:w="2552" w:type="dxa"/>
          </w:tcPr>
          <w:p w:rsidR="00526417" w:rsidRPr="00526417" w:rsidRDefault="00317714" w:rsidP="000B5D2B">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Št</w:t>
            </w:r>
            <w:r w:rsidR="000B5D2B">
              <w:rPr>
                <w:rFonts w:ascii="Times New Roman" w:eastAsia="Times New Roman" w:hAnsi="Times New Roman" w:cs="Times New Roman"/>
                <w:sz w:val="24"/>
                <w:szCs w:val="24"/>
                <w:lang w:eastAsia="sk-SK"/>
              </w:rPr>
              <w:t>a</w:t>
            </w:r>
            <w:r>
              <w:rPr>
                <w:rFonts w:ascii="Times New Roman" w:eastAsia="Times New Roman" w:hAnsi="Times New Roman" w:cs="Times New Roman"/>
                <w:sz w:val="24"/>
                <w:szCs w:val="24"/>
                <w:lang w:eastAsia="sk-SK"/>
              </w:rPr>
              <w:t xml:space="preserve">tistický úrad ŠR </w:t>
            </w:r>
          </w:p>
        </w:tc>
        <w:tc>
          <w:tcPr>
            <w:tcW w:w="3928" w:type="dxa"/>
          </w:tcPr>
          <w:p w:rsidR="00526417" w:rsidRPr="00526417" w:rsidRDefault="00317714" w:rsidP="00AA7812">
            <w:pPr>
              <w:spacing w:after="0" w:line="360" w:lineRule="auto"/>
              <w:jc w:val="both"/>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 xml:space="preserve">Sčítanie </w:t>
            </w:r>
            <w:r w:rsidR="00AA7812">
              <w:rPr>
                <w:rFonts w:ascii="Times New Roman" w:eastAsia="Times New Roman" w:hAnsi="Times New Roman" w:cs="Times New Roman"/>
                <w:sz w:val="23"/>
                <w:szCs w:val="23"/>
                <w:lang w:eastAsia="sk-SK"/>
              </w:rPr>
              <w:t xml:space="preserve">obyvateľov a </w:t>
            </w:r>
            <w:r>
              <w:rPr>
                <w:rFonts w:ascii="Times New Roman" w:eastAsia="Times New Roman" w:hAnsi="Times New Roman" w:cs="Times New Roman"/>
                <w:sz w:val="23"/>
                <w:szCs w:val="23"/>
                <w:lang w:eastAsia="sk-SK"/>
              </w:rPr>
              <w:t>domov</w:t>
            </w:r>
          </w:p>
        </w:tc>
        <w:tc>
          <w:tcPr>
            <w:tcW w:w="1912" w:type="dxa"/>
          </w:tcPr>
          <w:p w:rsidR="00526417" w:rsidRPr="00526417" w:rsidRDefault="00526417" w:rsidP="00AA7812">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AA7812">
              <w:rPr>
                <w:rFonts w:ascii="Times New Roman" w:eastAsia="Times New Roman" w:hAnsi="Times New Roman" w:cs="Times New Roman"/>
                <w:sz w:val="24"/>
                <w:szCs w:val="24"/>
                <w:lang w:eastAsia="sk-SK"/>
              </w:rPr>
              <w:t>4 711,9</w:t>
            </w:r>
            <w:r w:rsidR="00317714">
              <w:rPr>
                <w:rFonts w:ascii="Times New Roman" w:eastAsia="Times New Roman" w:hAnsi="Times New Roman" w:cs="Times New Roman"/>
                <w:sz w:val="24"/>
                <w:szCs w:val="24"/>
                <w:lang w:eastAsia="sk-SK"/>
              </w:rPr>
              <w:t>0</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 xml:space="preserve">Hmotná núdza-strava </w:t>
            </w:r>
            <w:r w:rsidR="00D80785">
              <w:rPr>
                <w:rFonts w:ascii="Times New Roman" w:eastAsia="Times New Roman" w:hAnsi="Times New Roman" w:cs="Times New Roman"/>
                <w:sz w:val="23"/>
                <w:szCs w:val="23"/>
                <w:lang w:eastAsia="sk-SK"/>
              </w:rPr>
              <w:t>MŠ,ZŠ</w:t>
            </w:r>
          </w:p>
        </w:tc>
        <w:tc>
          <w:tcPr>
            <w:tcW w:w="1912" w:type="dxa"/>
          </w:tcPr>
          <w:p w:rsidR="00526417" w:rsidRPr="00526417" w:rsidRDefault="00526417" w:rsidP="000B5D2B">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D0792D">
              <w:rPr>
                <w:rFonts w:ascii="Times New Roman" w:eastAsia="Times New Roman" w:hAnsi="Times New Roman" w:cs="Times New Roman"/>
                <w:sz w:val="24"/>
                <w:szCs w:val="24"/>
                <w:lang w:eastAsia="sk-SK"/>
              </w:rPr>
              <w:t>1</w:t>
            </w:r>
            <w:r w:rsidR="000B5D2B">
              <w:rPr>
                <w:rFonts w:ascii="Times New Roman" w:eastAsia="Times New Roman" w:hAnsi="Times New Roman" w:cs="Times New Roman"/>
                <w:sz w:val="24"/>
                <w:szCs w:val="24"/>
                <w:lang w:eastAsia="sk-SK"/>
              </w:rPr>
              <w:t>5 223,20</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Hmotná núdza školské potreby - MŠ</w:t>
            </w:r>
          </w:p>
        </w:tc>
        <w:tc>
          <w:tcPr>
            <w:tcW w:w="1912" w:type="dxa"/>
          </w:tcPr>
          <w:p w:rsidR="00526417" w:rsidRPr="00526417" w:rsidRDefault="00526417" w:rsidP="000B5D2B">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2</w:t>
            </w:r>
            <w:r w:rsidR="000B5D2B">
              <w:rPr>
                <w:rFonts w:ascii="Times New Roman" w:eastAsia="Times New Roman" w:hAnsi="Times New Roman" w:cs="Times New Roman"/>
                <w:sz w:val="24"/>
                <w:szCs w:val="24"/>
                <w:lang w:eastAsia="sk-SK"/>
              </w:rPr>
              <w:t>98,80</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Hmotná núdza školské potreby – ZŠ</w:t>
            </w:r>
          </w:p>
        </w:tc>
        <w:tc>
          <w:tcPr>
            <w:tcW w:w="1912" w:type="dxa"/>
          </w:tcPr>
          <w:p w:rsidR="00526417" w:rsidRPr="00526417" w:rsidRDefault="00526417" w:rsidP="000B5D2B">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1</w:t>
            </w:r>
            <w:r w:rsidR="00D0792D">
              <w:rPr>
                <w:rFonts w:ascii="Times New Roman" w:eastAsia="Times New Roman" w:hAnsi="Times New Roman" w:cs="Times New Roman"/>
                <w:sz w:val="24"/>
                <w:szCs w:val="24"/>
                <w:lang w:eastAsia="sk-SK"/>
              </w:rPr>
              <w:t> </w:t>
            </w:r>
            <w:r w:rsidR="000B5D2B">
              <w:rPr>
                <w:rFonts w:ascii="Times New Roman" w:eastAsia="Times New Roman" w:hAnsi="Times New Roman" w:cs="Times New Roman"/>
                <w:sz w:val="24"/>
                <w:szCs w:val="24"/>
                <w:lang w:eastAsia="sk-SK"/>
              </w:rPr>
              <w:t>261</w:t>
            </w:r>
            <w:r w:rsidR="00D0792D">
              <w:rPr>
                <w:rFonts w:ascii="Times New Roman" w:eastAsia="Times New Roman" w:hAnsi="Times New Roman" w:cs="Times New Roman"/>
                <w:sz w:val="24"/>
                <w:szCs w:val="24"/>
                <w:lang w:eastAsia="sk-SK"/>
              </w:rPr>
              <w:t>,60</w:t>
            </w:r>
            <w:r w:rsidRPr="00526417">
              <w:rPr>
                <w:rFonts w:ascii="Times New Roman" w:eastAsia="Times New Roman" w:hAnsi="Times New Roman" w:cs="Times New Roman"/>
                <w:sz w:val="24"/>
                <w:szCs w:val="24"/>
                <w:lang w:eastAsia="sk-SK"/>
              </w:rPr>
              <w:t xml:space="preserve">  </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 xml:space="preserve">Osobitný príjemca-rod. </w:t>
            </w:r>
            <w:r w:rsidR="00D0792D" w:rsidRPr="00526417">
              <w:rPr>
                <w:rFonts w:ascii="Times New Roman" w:eastAsia="Times New Roman" w:hAnsi="Times New Roman" w:cs="Times New Roman"/>
                <w:sz w:val="23"/>
                <w:szCs w:val="23"/>
                <w:lang w:eastAsia="sk-SK"/>
              </w:rPr>
              <w:t>P</w:t>
            </w:r>
            <w:r w:rsidRPr="00526417">
              <w:rPr>
                <w:rFonts w:ascii="Times New Roman" w:eastAsia="Times New Roman" w:hAnsi="Times New Roman" w:cs="Times New Roman"/>
                <w:sz w:val="23"/>
                <w:szCs w:val="23"/>
                <w:lang w:eastAsia="sk-SK"/>
              </w:rPr>
              <w:t>rídavky</w:t>
            </w:r>
            <w:r w:rsidR="00D0792D">
              <w:rPr>
                <w:rFonts w:ascii="Times New Roman" w:eastAsia="Times New Roman" w:hAnsi="Times New Roman" w:cs="Times New Roman"/>
                <w:sz w:val="23"/>
                <w:szCs w:val="23"/>
                <w:lang w:eastAsia="sk-SK"/>
              </w:rPr>
              <w:t xml:space="preserve"> záškol</w:t>
            </w:r>
          </w:p>
        </w:tc>
        <w:tc>
          <w:tcPr>
            <w:tcW w:w="1912" w:type="dxa"/>
          </w:tcPr>
          <w:p w:rsidR="00526417" w:rsidRPr="00526417" w:rsidRDefault="00526417" w:rsidP="000B5D2B">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1</w:t>
            </w:r>
            <w:r w:rsidR="00D0792D">
              <w:rPr>
                <w:rFonts w:ascii="Times New Roman" w:eastAsia="Times New Roman" w:hAnsi="Times New Roman" w:cs="Times New Roman"/>
                <w:sz w:val="24"/>
                <w:szCs w:val="24"/>
                <w:lang w:eastAsia="sk-SK"/>
              </w:rPr>
              <w:t xml:space="preserve">6 </w:t>
            </w:r>
            <w:r w:rsidR="000B5D2B">
              <w:rPr>
                <w:rFonts w:ascii="Times New Roman" w:eastAsia="Times New Roman" w:hAnsi="Times New Roman" w:cs="Times New Roman"/>
                <w:sz w:val="24"/>
                <w:szCs w:val="24"/>
                <w:lang w:eastAsia="sk-SK"/>
              </w:rPr>
              <w:t>23</w:t>
            </w:r>
            <w:r w:rsidR="00D0792D">
              <w:rPr>
                <w:rFonts w:ascii="Times New Roman" w:eastAsia="Times New Roman" w:hAnsi="Times New Roman" w:cs="Times New Roman"/>
                <w:sz w:val="24"/>
                <w:szCs w:val="24"/>
                <w:lang w:eastAsia="sk-SK"/>
              </w:rPr>
              <w:t>6</w:t>
            </w:r>
            <w:r w:rsidRPr="00526417">
              <w:rPr>
                <w:rFonts w:ascii="Times New Roman" w:eastAsia="Times New Roman" w:hAnsi="Times New Roman" w:cs="Times New Roman"/>
                <w:sz w:val="24"/>
                <w:szCs w:val="24"/>
                <w:lang w:eastAsia="sk-SK"/>
              </w:rPr>
              <w:t>,</w:t>
            </w:r>
            <w:r w:rsidR="000B5D2B">
              <w:rPr>
                <w:rFonts w:ascii="Times New Roman" w:eastAsia="Times New Roman" w:hAnsi="Times New Roman" w:cs="Times New Roman"/>
                <w:sz w:val="24"/>
                <w:szCs w:val="24"/>
                <w:lang w:eastAsia="sk-SK"/>
              </w:rPr>
              <w:t>6</w:t>
            </w:r>
            <w:r w:rsidRPr="00526417">
              <w:rPr>
                <w:rFonts w:ascii="Times New Roman" w:eastAsia="Times New Roman" w:hAnsi="Times New Roman" w:cs="Times New Roman"/>
                <w:sz w:val="24"/>
                <w:szCs w:val="24"/>
                <w:lang w:eastAsia="sk-SK"/>
              </w:rPr>
              <w:t>3</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356D0E">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Refund</w:t>
            </w:r>
            <w:r w:rsidR="00356D0E">
              <w:rPr>
                <w:rFonts w:ascii="Times New Roman" w:eastAsia="Times New Roman" w:hAnsi="Times New Roman" w:cs="Times New Roman"/>
                <w:sz w:val="23"/>
                <w:szCs w:val="23"/>
                <w:lang w:eastAsia="sk-SK"/>
              </w:rPr>
              <w:t>.</w:t>
            </w:r>
            <w:r w:rsidRPr="00526417">
              <w:rPr>
                <w:rFonts w:ascii="Times New Roman" w:eastAsia="Times New Roman" w:hAnsi="Times New Roman" w:cs="Times New Roman"/>
                <w:sz w:val="23"/>
                <w:szCs w:val="23"/>
                <w:lang w:eastAsia="sk-SK"/>
              </w:rPr>
              <w:t xml:space="preserve"> chránená dielňa</w:t>
            </w:r>
            <w:r w:rsidR="00356D0E">
              <w:rPr>
                <w:rFonts w:ascii="Times New Roman" w:eastAsia="Times New Roman" w:hAnsi="Times New Roman" w:cs="Times New Roman"/>
                <w:sz w:val="23"/>
                <w:szCs w:val="23"/>
                <w:lang w:eastAsia="sk-SK"/>
              </w:rPr>
              <w:t xml:space="preserve"> Ocú,MŠ,MSJ</w:t>
            </w:r>
          </w:p>
        </w:tc>
        <w:tc>
          <w:tcPr>
            <w:tcW w:w="1912" w:type="dxa"/>
          </w:tcPr>
          <w:p w:rsidR="00526417" w:rsidRPr="00526417" w:rsidRDefault="00526417" w:rsidP="00356D0E">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0D58E1">
              <w:rPr>
                <w:rFonts w:ascii="Times New Roman" w:eastAsia="Times New Roman" w:hAnsi="Times New Roman" w:cs="Times New Roman"/>
                <w:sz w:val="24"/>
                <w:szCs w:val="24"/>
                <w:lang w:eastAsia="sk-SK"/>
              </w:rPr>
              <w:t>6</w:t>
            </w:r>
            <w:r w:rsidR="00356D0E">
              <w:rPr>
                <w:rFonts w:ascii="Times New Roman" w:eastAsia="Times New Roman" w:hAnsi="Times New Roman" w:cs="Times New Roman"/>
                <w:sz w:val="24"/>
                <w:szCs w:val="24"/>
                <w:lang w:eastAsia="sk-SK"/>
              </w:rPr>
              <w:t> 141,77</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ÚPSVaR</w:t>
            </w:r>
          </w:p>
        </w:tc>
        <w:tc>
          <w:tcPr>
            <w:tcW w:w="3928" w:type="dxa"/>
          </w:tcPr>
          <w:p w:rsidR="00526417" w:rsidRPr="00526417" w:rsidRDefault="00526417" w:rsidP="006E0B36">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Refundácie §5</w:t>
            </w:r>
            <w:r w:rsidR="00E56909">
              <w:rPr>
                <w:rFonts w:ascii="Times New Roman" w:eastAsia="Times New Roman" w:hAnsi="Times New Roman" w:cs="Times New Roman"/>
                <w:sz w:val="23"/>
                <w:szCs w:val="23"/>
                <w:lang w:eastAsia="sk-SK"/>
              </w:rPr>
              <w:t>4</w:t>
            </w:r>
          </w:p>
        </w:tc>
        <w:tc>
          <w:tcPr>
            <w:tcW w:w="1912" w:type="dxa"/>
          </w:tcPr>
          <w:p w:rsidR="00526417" w:rsidRPr="00526417" w:rsidRDefault="00526417" w:rsidP="006E0B36">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317714">
              <w:rPr>
                <w:rFonts w:ascii="Times New Roman" w:eastAsia="Times New Roman" w:hAnsi="Times New Roman" w:cs="Times New Roman"/>
                <w:sz w:val="24"/>
                <w:szCs w:val="24"/>
                <w:lang w:eastAsia="sk-SK"/>
              </w:rPr>
              <w:t xml:space="preserve"> </w:t>
            </w:r>
            <w:r w:rsidRPr="00526417">
              <w:rPr>
                <w:rFonts w:ascii="Times New Roman" w:eastAsia="Times New Roman" w:hAnsi="Times New Roman" w:cs="Times New Roman"/>
                <w:sz w:val="24"/>
                <w:szCs w:val="24"/>
                <w:lang w:eastAsia="sk-SK"/>
              </w:rPr>
              <w:t xml:space="preserve"> </w:t>
            </w:r>
            <w:r w:rsidR="00D762DC">
              <w:rPr>
                <w:rFonts w:ascii="Times New Roman" w:eastAsia="Times New Roman" w:hAnsi="Times New Roman" w:cs="Times New Roman"/>
                <w:sz w:val="24"/>
                <w:szCs w:val="24"/>
                <w:lang w:eastAsia="sk-SK"/>
              </w:rPr>
              <w:t xml:space="preserve"> </w:t>
            </w:r>
            <w:r w:rsidR="006E0B36">
              <w:rPr>
                <w:rFonts w:ascii="Times New Roman" w:eastAsia="Times New Roman" w:hAnsi="Times New Roman" w:cs="Times New Roman"/>
                <w:sz w:val="24"/>
                <w:szCs w:val="24"/>
                <w:lang w:eastAsia="sk-SK"/>
              </w:rPr>
              <w:t>16 147,76</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Ministerstvo vnútra SR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Refundácie  TP,TSP</w:t>
            </w:r>
          </w:p>
        </w:tc>
        <w:tc>
          <w:tcPr>
            <w:tcW w:w="1912" w:type="dxa"/>
          </w:tcPr>
          <w:p w:rsidR="00526417" w:rsidRPr="00526417" w:rsidRDefault="00526417" w:rsidP="00F929F9">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F929F9">
              <w:rPr>
                <w:rFonts w:ascii="Times New Roman" w:eastAsia="Times New Roman" w:hAnsi="Times New Roman" w:cs="Times New Roman"/>
                <w:sz w:val="24"/>
                <w:szCs w:val="24"/>
                <w:lang w:eastAsia="sk-SK"/>
              </w:rPr>
              <w:t>68 098,26</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Ministerstvo vnútra SR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MOPS</w:t>
            </w:r>
          </w:p>
        </w:tc>
        <w:tc>
          <w:tcPr>
            <w:tcW w:w="1912" w:type="dxa"/>
          </w:tcPr>
          <w:p w:rsidR="00526417" w:rsidRPr="00526417" w:rsidRDefault="00526417" w:rsidP="0013094E">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13094E">
              <w:rPr>
                <w:rFonts w:ascii="Times New Roman" w:eastAsia="Times New Roman" w:hAnsi="Times New Roman" w:cs="Times New Roman"/>
                <w:sz w:val="24"/>
                <w:szCs w:val="24"/>
                <w:lang w:eastAsia="sk-SK"/>
              </w:rPr>
              <w:t>60 765,53</w:t>
            </w:r>
            <w:r w:rsidRPr="00526417">
              <w:rPr>
                <w:rFonts w:ascii="Times New Roman" w:eastAsia="Times New Roman" w:hAnsi="Times New Roman" w:cs="Times New Roman"/>
                <w:sz w:val="24"/>
                <w:szCs w:val="24"/>
                <w:lang w:eastAsia="sk-SK"/>
              </w:rPr>
              <w:t xml:space="preserve"> </w:t>
            </w:r>
          </w:p>
        </w:tc>
      </w:tr>
      <w:tr w:rsidR="00526417" w:rsidRPr="00526417" w:rsidTr="00AB4409">
        <w:tc>
          <w:tcPr>
            <w:tcW w:w="2552"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Ministerstvo vnútra SR</w:t>
            </w:r>
          </w:p>
        </w:tc>
        <w:tc>
          <w:tcPr>
            <w:tcW w:w="3928" w:type="dxa"/>
          </w:tcPr>
          <w:p w:rsidR="00526417" w:rsidRPr="00526417" w:rsidRDefault="00526417" w:rsidP="00526417">
            <w:pPr>
              <w:spacing w:after="0" w:line="240" w:lineRule="auto"/>
              <w:rPr>
                <w:rFonts w:ascii="Times New Roman" w:eastAsia="Times New Roman" w:hAnsi="Times New Roman" w:cs="Times New Roman"/>
                <w:sz w:val="23"/>
                <w:szCs w:val="23"/>
                <w:lang w:eastAsia="sk-SK"/>
              </w:rPr>
            </w:pPr>
            <w:r w:rsidRPr="00526417">
              <w:rPr>
                <w:rFonts w:ascii="Times New Roman" w:eastAsia="Times New Roman" w:hAnsi="Times New Roman" w:cs="Times New Roman"/>
                <w:sz w:val="23"/>
                <w:szCs w:val="23"/>
                <w:lang w:eastAsia="sk-SK"/>
              </w:rPr>
              <w:t>NP Prim</w:t>
            </w:r>
          </w:p>
        </w:tc>
        <w:tc>
          <w:tcPr>
            <w:tcW w:w="1912" w:type="dxa"/>
          </w:tcPr>
          <w:p w:rsidR="00526417" w:rsidRPr="00526417" w:rsidRDefault="00526417" w:rsidP="006E0B36">
            <w:pPr>
              <w:spacing w:after="0" w:line="360" w:lineRule="auto"/>
              <w:jc w:val="both"/>
              <w:rPr>
                <w:rFonts w:ascii="Times New Roman" w:eastAsia="Times New Roman" w:hAnsi="Times New Roman" w:cs="Times New Roman"/>
                <w:sz w:val="24"/>
                <w:szCs w:val="24"/>
                <w:lang w:eastAsia="sk-SK"/>
              </w:rPr>
            </w:pPr>
            <w:r w:rsidRPr="00526417">
              <w:rPr>
                <w:rFonts w:ascii="Times New Roman" w:eastAsia="Times New Roman" w:hAnsi="Times New Roman" w:cs="Times New Roman"/>
                <w:sz w:val="24"/>
                <w:szCs w:val="24"/>
                <w:lang w:eastAsia="sk-SK"/>
              </w:rPr>
              <w:t xml:space="preserve">        </w:t>
            </w:r>
            <w:r w:rsidR="006E0B36">
              <w:rPr>
                <w:rFonts w:ascii="Times New Roman" w:eastAsia="Times New Roman" w:hAnsi="Times New Roman" w:cs="Times New Roman"/>
                <w:sz w:val="24"/>
                <w:szCs w:val="24"/>
                <w:lang w:eastAsia="sk-SK"/>
              </w:rPr>
              <w:t>48 221,32</w:t>
            </w:r>
          </w:p>
        </w:tc>
      </w:tr>
      <w:tr w:rsidR="00526417" w:rsidRPr="00526417" w:rsidTr="00AB4409">
        <w:tc>
          <w:tcPr>
            <w:tcW w:w="2552" w:type="dxa"/>
          </w:tcPr>
          <w:p w:rsidR="00526417" w:rsidRPr="00526417" w:rsidRDefault="006E0B36"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PSK</w:t>
            </w:r>
          </w:p>
        </w:tc>
        <w:tc>
          <w:tcPr>
            <w:tcW w:w="3928" w:type="dxa"/>
          </w:tcPr>
          <w:p w:rsidR="00526417" w:rsidRPr="00526417" w:rsidRDefault="006E0B36"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Oplotenie</w:t>
            </w:r>
          </w:p>
        </w:tc>
        <w:tc>
          <w:tcPr>
            <w:tcW w:w="1912" w:type="dxa"/>
          </w:tcPr>
          <w:p w:rsidR="00526417" w:rsidRPr="00526417" w:rsidRDefault="006E0B36" w:rsidP="00317714">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1 000,00</w:t>
            </w:r>
          </w:p>
        </w:tc>
      </w:tr>
      <w:tr w:rsidR="0013094E" w:rsidRPr="00526417" w:rsidTr="00AB4409">
        <w:tc>
          <w:tcPr>
            <w:tcW w:w="2552" w:type="dxa"/>
          </w:tcPr>
          <w:p w:rsidR="0013094E" w:rsidRDefault="0013094E"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PSK</w:t>
            </w:r>
          </w:p>
        </w:tc>
        <w:tc>
          <w:tcPr>
            <w:tcW w:w="3928" w:type="dxa"/>
          </w:tcPr>
          <w:p w:rsidR="0013094E" w:rsidRDefault="0013094E" w:rsidP="00C8037F">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Transfer kuchyňa</w:t>
            </w:r>
            <w:r w:rsidR="00C8037F">
              <w:rPr>
                <w:rFonts w:ascii="Times New Roman" w:eastAsia="Times New Roman" w:hAnsi="Times New Roman" w:cs="Times New Roman"/>
                <w:sz w:val="23"/>
                <w:szCs w:val="23"/>
                <w:lang w:eastAsia="sk-SK"/>
              </w:rPr>
              <w:t xml:space="preserve"> KD</w:t>
            </w:r>
          </w:p>
        </w:tc>
        <w:tc>
          <w:tcPr>
            <w:tcW w:w="1912" w:type="dxa"/>
          </w:tcPr>
          <w:p w:rsidR="0013094E" w:rsidRDefault="0013094E" w:rsidP="000B5D2B">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4 000,00</w:t>
            </w:r>
          </w:p>
        </w:tc>
      </w:tr>
      <w:tr w:rsidR="00D502E1" w:rsidRPr="00526417" w:rsidTr="00AB4409">
        <w:tc>
          <w:tcPr>
            <w:tcW w:w="2552" w:type="dxa"/>
          </w:tcPr>
          <w:p w:rsidR="00D502E1" w:rsidRPr="00526417" w:rsidRDefault="00D762DC" w:rsidP="00D762DC">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Platobná agentúra MŽP</w:t>
            </w:r>
          </w:p>
        </w:tc>
        <w:tc>
          <w:tcPr>
            <w:tcW w:w="3928" w:type="dxa"/>
          </w:tcPr>
          <w:p w:rsidR="00D502E1" w:rsidRPr="00526417" w:rsidRDefault="00D762DC" w:rsidP="00F929F9">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NFP Z</w:t>
            </w:r>
            <w:r w:rsidR="00F929F9">
              <w:rPr>
                <w:rFonts w:ascii="Times New Roman" w:eastAsia="Times New Roman" w:hAnsi="Times New Roman" w:cs="Times New Roman"/>
                <w:sz w:val="23"/>
                <w:szCs w:val="23"/>
                <w:lang w:eastAsia="sk-SK"/>
              </w:rPr>
              <w:t>níž.energet.náročnosti  MŠ</w:t>
            </w:r>
          </w:p>
        </w:tc>
        <w:tc>
          <w:tcPr>
            <w:tcW w:w="1912" w:type="dxa"/>
          </w:tcPr>
          <w:p w:rsidR="00D502E1" w:rsidRPr="00526417" w:rsidRDefault="00E86713" w:rsidP="00F929F9">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F929F9">
              <w:rPr>
                <w:rFonts w:ascii="Times New Roman" w:eastAsia="Times New Roman" w:hAnsi="Times New Roman" w:cs="Times New Roman"/>
                <w:sz w:val="24"/>
                <w:szCs w:val="24"/>
                <w:lang w:eastAsia="sk-SK"/>
              </w:rPr>
              <w:t xml:space="preserve">  32 810,01</w:t>
            </w:r>
          </w:p>
        </w:tc>
      </w:tr>
      <w:tr w:rsidR="00F929F9" w:rsidRPr="00526417" w:rsidTr="00AB4409">
        <w:tc>
          <w:tcPr>
            <w:tcW w:w="2552" w:type="dxa"/>
          </w:tcPr>
          <w:p w:rsidR="00F929F9" w:rsidRDefault="00F929F9" w:rsidP="00D762DC">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Platobná agentúra MŽP</w:t>
            </w:r>
          </w:p>
        </w:tc>
        <w:tc>
          <w:tcPr>
            <w:tcW w:w="3928" w:type="dxa"/>
          </w:tcPr>
          <w:p w:rsidR="00F929F9" w:rsidRDefault="00F929F9" w:rsidP="00F929F9">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NFP Rekonštruk.obec.budovy</w:t>
            </w:r>
          </w:p>
        </w:tc>
        <w:tc>
          <w:tcPr>
            <w:tcW w:w="1912" w:type="dxa"/>
          </w:tcPr>
          <w:p w:rsidR="00F929F9" w:rsidRDefault="00F929F9" w:rsidP="00F929F9">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10 594,45</w:t>
            </w:r>
          </w:p>
        </w:tc>
      </w:tr>
      <w:tr w:rsidR="00642C72" w:rsidRPr="00526417" w:rsidTr="00AB4409">
        <w:tc>
          <w:tcPr>
            <w:tcW w:w="2552" w:type="dxa"/>
          </w:tcPr>
          <w:p w:rsidR="00642C72" w:rsidRDefault="00F929F9" w:rsidP="0013094E">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Platobná agentúra MŽP</w:t>
            </w:r>
          </w:p>
        </w:tc>
        <w:tc>
          <w:tcPr>
            <w:tcW w:w="3928" w:type="dxa"/>
          </w:tcPr>
          <w:p w:rsidR="00642C72" w:rsidRDefault="00F929F9"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NFP – Zberný dvor</w:t>
            </w:r>
          </w:p>
        </w:tc>
        <w:tc>
          <w:tcPr>
            <w:tcW w:w="1912" w:type="dxa"/>
          </w:tcPr>
          <w:p w:rsidR="00642C72" w:rsidRDefault="00F929F9" w:rsidP="00356D0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122 234,60</w:t>
            </w:r>
          </w:p>
        </w:tc>
      </w:tr>
      <w:tr w:rsidR="00D762DC" w:rsidRPr="00526417" w:rsidTr="00AB4409">
        <w:tc>
          <w:tcPr>
            <w:tcW w:w="2552" w:type="dxa"/>
          </w:tcPr>
          <w:p w:rsidR="00D762DC" w:rsidRDefault="00F929F9"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Dobrov. požiar.ochr.SR</w:t>
            </w:r>
          </w:p>
        </w:tc>
        <w:tc>
          <w:tcPr>
            <w:tcW w:w="3928" w:type="dxa"/>
          </w:tcPr>
          <w:p w:rsidR="00D762DC" w:rsidRDefault="00F929F9" w:rsidP="00526417">
            <w:pPr>
              <w:spacing w:after="0" w:line="240" w:lineRule="auto"/>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Dotácia hasičom</w:t>
            </w:r>
          </w:p>
        </w:tc>
        <w:tc>
          <w:tcPr>
            <w:tcW w:w="1912" w:type="dxa"/>
          </w:tcPr>
          <w:p w:rsidR="00D762DC" w:rsidRDefault="00F929F9" w:rsidP="00526417">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1 395,00</w:t>
            </w:r>
          </w:p>
        </w:tc>
      </w:tr>
    </w:tbl>
    <w:p w:rsidR="00526417" w:rsidRPr="00526417" w:rsidRDefault="00526417" w:rsidP="00526417">
      <w:pPr>
        <w:spacing w:after="0" w:line="240" w:lineRule="auto"/>
        <w:jc w:val="both"/>
        <w:outlineLvl w:val="0"/>
        <w:rPr>
          <w:rFonts w:ascii="Times New Roman" w:eastAsia="Times New Roman" w:hAnsi="Times New Roman" w:cs="Times New Roman"/>
          <w:sz w:val="24"/>
          <w:szCs w:val="24"/>
          <w:lang w:eastAsia="sk-SK"/>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b/>
          <w:sz w:val="24"/>
          <w:szCs w:val="24"/>
          <w:lang w:eastAsia="cs-CZ"/>
        </w:rPr>
        <w:t>Popis najvýznamnejších prijatých grantov a transferov</w:t>
      </w:r>
      <w:r w:rsidRPr="00526417">
        <w:rPr>
          <w:rFonts w:ascii="Times New Roman" w:eastAsia="Times New Roman" w:hAnsi="Times New Roman" w:cs="Times New Roman"/>
          <w:sz w:val="24"/>
          <w:szCs w:val="24"/>
          <w:lang w:eastAsia="cs-CZ"/>
        </w:rPr>
        <w:t>:</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Granty, ktoré  obec v roku 20</w:t>
      </w:r>
      <w:r w:rsidR="00E86713">
        <w:rPr>
          <w:rFonts w:ascii="Times New Roman" w:eastAsia="Times New Roman" w:hAnsi="Times New Roman" w:cs="Times New Roman"/>
          <w:sz w:val="24"/>
          <w:szCs w:val="24"/>
          <w:lang w:eastAsia="cs-CZ"/>
        </w:rPr>
        <w:t>2</w:t>
      </w:r>
      <w:r w:rsidR="00C8037F">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prijala boli poskytnuté na:</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bežné výdavky</w:t>
      </w:r>
      <w:r w:rsidRPr="00526417">
        <w:rPr>
          <w:rFonts w:ascii="Times New Roman" w:eastAsia="Times New Roman" w:hAnsi="Times New Roman" w:cs="Times New Roman"/>
          <w:sz w:val="24"/>
          <w:szCs w:val="24"/>
          <w:lang w:eastAsia="cs-CZ"/>
        </w:rPr>
        <w:t xml:space="preserve">  a bežný chod obce, </w:t>
      </w:r>
      <w:r w:rsidR="00E86713">
        <w:rPr>
          <w:rFonts w:ascii="Times New Roman" w:eastAsia="Times New Roman" w:hAnsi="Times New Roman" w:cs="Times New Roman"/>
          <w:sz w:val="24"/>
          <w:szCs w:val="24"/>
          <w:lang w:eastAsia="cs-CZ"/>
        </w:rPr>
        <w:t>materskej a základnej školy a </w:t>
      </w:r>
      <w:r w:rsidRPr="00526417">
        <w:rPr>
          <w:rFonts w:ascii="Times New Roman" w:eastAsia="Times New Roman" w:hAnsi="Times New Roman" w:cs="Times New Roman"/>
          <w:sz w:val="24"/>
          <w:szCs w:val="24"/>
          <w:lang w:eastAsia="cs-CZ"/>
        </w:rPr>
        <w:t>šk</w:t>
      </w:r>
      <w:r w:rsidR="000052C9">
        <w:rPr>
          <w:rFonts w:ascii="Times New Roman" w:eastAsia="Times New Roman" w:hAnsi="Times New Roman" w:cs="Times New Roman"/>
          <w:sz w:val="24"/>
          <w:szCs w:val="24"/>
          <w:lang w:eastAsia="cs-CZ"/>
        </w:rPr>
        <w:t>o</w:t>
      </w:r>
      <w:r w:rsidRPr="00526417">
        <w:rPr>
          <w:rFonts w:ascii="Times New Roman" w:eastAsia="Times New Roman" w:hAnsi="Times New Roman" w:cs="Times New Roman"/>
          <w:sz w:val="24"/>
          <w:szCs w:val="24"/>
          <w:lang w:eastAsia="cs-CZ"/>
        </w:rPr>
        <w:t>l</w:t>
      </w:r>
      <w:r w:rsidR="00E86713">
        <w:rPr>
          <w:rFonts w:ascii="Times New Roman" w:eastAsia="Times New Roman" w:hAnsi="Times New Roman" w:cs="Times New Roman"/>
          <w:sz w:val="24"/>
          <w:szCs w:val="24"/>
          <w:lang w:eastAsia="cs-CZ"/>
        </w:rPr>
        <w:t>ských zariadení</w:t>
      </w:r>
      <w:r w:rsidRPr="00526417">
        <w:rPr>
          <w:rFonts w:ascii="Times New Roman" w:eastAsia="Times New Roman" w:hAnsi="Times New Roman" w:cs="Times New Roman"/>
          <w:sz w:val="24"/>
          <w:szCs w:val="24"/>
          <w:lang w:eastAsia="cs-CZ"/>
        </w:rPr>
        <w:t xml:space="preserve">, na riešenie  problematiky  hmotnej núdze, </w:t>
      </w:r>
      <w:r w:rsidR="00A82D3E">
        <w:rPr>
          <w:rFonts w:ascii="Times New Roman" w:eastAsia="Times New Roman" w:hAnsi="Times New Roman" w:cs="Times New Roman"/>
          <w:sz w:val="24"/>
          <w:szCs w:val="24"/>
          <w:lang w:eastAsia="cs-CZ"/>
        </w:rPr>
        <w:t xml:space="preserve">vyplatenie rodinných prídavkov </w:t>
      </w:r>
      <w:r w:rsidRPr="00526417">
        <w:rPr>
          <w:rFonts w:ascii="Times New Roman" w:eastAsia="Times New Roman" w:hAnsi="Times New Roman" w:cs="Times New Roman"/>
          <w:sz w:val="24"/>
          <w:szCs w:val="24"/>
          <w:lang w:eastAsia="cs-CZ"/>
        </w:rPr>
        <w:t xml:space="preserve"> záškoláctvo , </w:t>
      </w:r>
      <w:r w:rsidR="00E86713">
        <w:rPr>
          <w:rFonts w:ascii="Times New Roman" w:eastAsia="Times New Roman" w:hAnsi="Times New Roman" w:cs="Times New Roman"/>
          <w:sz w:val="24"/>
          <w:szCs w:val="24"/>
          <w:lang w:eastAsia="cs-CZ"/>
        </w:rPr>
        <w:t xml:space="preserve">miestnu </w:t>
      </w:r>
      <w:r w:rsidRPr="00526417">
        <w:rPr>
          <w:rFonts w:ascii="Times New Roman" w:eastAsia="Times New Roman" w:hAnsi="Times New Roman" w:cs="Times New Roman"/>
          <w:sz w:val="24"/>
          <w:szCs w:val="24"/>
          <w:lang w:eastAsia="cs-CZ"/>
        </w:rPr>
        <w:t>občiansk</w:t>
      </w:r>
      <w:r w:rsidR="00E86713">
        <w:rPr>
          <w:rFonts w:ascii="Times New Roman" w:eastAsia="Times New Roman" w:hAnsi="Times New Roman" w:cs="Times New Roman"/>
          <w:sz w:val="24"/>
          <w:szCs w:val="24"/>
          <w:lang w:eastAsia="cs-CZ"/>
        </w:rPr>
        <w:t>u</w:t>
      </w:r>
      <w:r w:rsidRPr="00526417">
        <w:rPr>
          <w:rFonts w:ascii="Times New Roman" w:eastAsia="Times New Roman" w:hAnsi="Times New Roman" w:cs="Times New Roman"/>
          <w:sz w:val="24"/>
          <w:szCs w:val="24"/>
          <w:lang w:eastAsia="cs-CZ"/>
        </w:rPr>
        <w:t xml:space="preserve"> poriadkov</w:t>
      </w:r>
      <w:r w:rsidR="00E86713">
        <w:rPr>
          <w:rFonts w:ascii="Times New Roman" w:eastAsia="Times New Roman" w:hAnsi="Times New Roman" w:cs="Times New Roman"/>
          <w:sz w:val="24"/>
          <w:szCs w:val="24"/>
          <w:lang w:eastAsia="cs-CZ"/>
        </w:rPr>
        <w:t>ú</w:t>
      </w:r>
      <w:r w:rsidRPr="00526417">
        <w:rPr>
          <w:rFonts w:ascii="Times New Roman" w:eastAsia="Times New Roman" w:hAnsi="Times New Roman" w:cs="Times New Roman"/>
          <w:sz w:val="24"/>
          <w:szCs w:val="24"/>
          <w:lang w:eastAsia="cs-CZ"/>
        </w:rPr>
        <w:t xml:space="preserve"> služb</w:t>
      </w:r>
      <w:r w:rsidR="00E86713">
        <w:rPr>
          <w:rFonts w:ascii="Times New Roman" w:eastAsia="Times New Roman" w:hAnsi="Times New Roman" w:cs="Times New Roman"/>
          <w:sz w:val="24"/>
          <w:szCs w:val="24"/>
          <w:lang w:eastAsia="cs-CZ"/>
        </w:rPr>
        <w:t>u</w:t>
      </w:r>
      <w:r w:rsidRPr="00526417">
        <w:rPr>
          <w:rFonts w:ascii="Times New Roman" w:eastAsia="Times New Roman" w:hAnsi="Times New Roman" w:cs="Times New Roman"/>
          <w:sz w:val="24"/>
          <w:szCs w:val="24"/>
          <w:lang w:eastAsia="cs-CZ"/>
        </w:rPr>
        <w:t xml:space="preserve">, terénnu sociálnu prácu, </w:t>
      </w:r>
      <w:r w:rsidR="00A82D3E">
        <w:rPr>
          <w:rFonts w:ascii="Times New Roman" w:eastAsia="Times New Roman" w:hAnsi="Times New Roman" w:cs="Times New Roman"/>
          <w:sz w:val="24"/>
          <w:szCs w:val="24"/>
          <w:lang w:eastAsia="cs-CZ"/>
        </w:rPr>
        <w:t xml:space="preserve">zamestnávanie cez </w:t>
      </w:r>
      <w:r w:rsidRPr="00526417">
        <w:rPr>
          <w:rFonts w:ascii="Times New Roman" w:eastAsia="Times New Roman" w:hAnsi="Times New Roman" w:cs="Times New Roman"/>
          <w:sz w:val="24"/>
          <w:szCs w:val="24"/>
          <w:lang w:eastAsia="cs-CZ"/>
        </w:rPr>
        <w:t>projekty NP Prim v MŠ a</w:t>
      </w:r>
      <w:r w:rsidR="00A82D3E">
        <w:rPr>
          <w:rFonts w:ascii="Times New Roman" w:eastAsia="Times New Roman" w:hAnsi="Times New Roman" w:cs="Times New Roman"/>
          <w:sz w:val="24"/>
          <w:szCs w:val="24"/>
          <w:lang w:eastAsia="cs-CZ"/>
        </w:rPr>
        <w:t xml:space="preserve"> cez </w:t>
      </w:r>
      <w:r w:rsidR="00E86713">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projekty</w:t>
      </w:r>
      <w:r w:rsidR="00A82D3E">
        <w:rPr>
          <w:rFonts w:ascii="Times New Roman" w:eastAsia="Times New Roman" w:hAnsi="Times New Roman" w:cs="Times New Roman"/>
          <w:sz w:val="24"/>
          <w:szCs w:val="24"/>
          <w:lang w:eastAsia="cs-CZ"/>
        </w:rPr>
        <w:t xml:space="preserve"> na zamestnávanie prostredníctvom </w:t>
      </w:r>
      <w:r w:rsidR="00E86713">
        <w:rPr>
          <w:rFonts w:ascii="Times New Roman" w:eastAsia="Times New Roman" w:hAnsi="Times New Roman" w:cs="Times New Roman"/>
          <w:sz w:val="24"/>
          <w:szCs w:val="24"/>
          <w:lang w:eastAsia="cs-CZ"/>
        </w:rPr>
        <w:t> </w:t>
      </w:r>
      <w:r w:rsidRPr="00526417">
        <w:rPr>
          <w:rFonts w:ascii="Times New Roman" w:eastAsia="Times New Roman" w:hAnsi="Times New Roman" w:cs="Times New Roman"/>
          <w:sz w:val="24"/>
          <w:szCs w:val="24"/>
          <w:lang w:eastAsia="cs-CZ"/>
        </w:rPr>
        <w:t>ÚPSVaR</w:t>
      </w:r>
      <w:r w:rsidR="00E86713">
        <w:rPr>
          <w:rFonts w:ascii="Times New Roman" w:eastAsia="Times New Roman" w:hAnsi="Times New Roman" w:cs="Times New Roman"/>
          <w:sz w:val="24"/>
          <w:szCs w:val="24"/>
          <w:lang w:eastAsia="cs-CZ"/>
        </w:rPr>
        <w:t>,</w:t>
      </w:r>
    </w:p>
    <w:p w:rsidR="00C8037F"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kapitálové výdavky</w:t>
      </w:r>
      <w:r w:rsidRPr="00526417">
        <w:rPr>
          <w:rFonts w:ascii="Times New Roman" w:eastAsia="Times New Roman" w:hAnsi="Times New Roman" w:cs="Times New Roman"/>
          <w:sz w:val="24"/>
          <w:szCs w:val="24"/>
          <w:lang w:eastAsia="cs-CZ"/>
        </w:rPr>
        <w:t xml:space="preserve"> –</w:t>
      </w:r>
      <w:r w:rsidR="00E86713">
        <w:rPr>
          <w:rFonts w:ascii="Times New Roman" w:eastAsia="Times New Roman" w:hAnsi="Times New Roman" w:cs="Times New Roman"/>
          <w:sz w:val="24"/>
          <w:szCs w:val="24"/>
          <w:lang w:eastAsia="cs-CZ"/>
        </w:rPr>
        <w:t xml:space="preserve"> nen</w:t>
      </w:r>
      <w:r w:rsidR="000052C9">
        <w:rPr>
          <w:rFonts w:ascii="Times New Roman" w:eastAsia="Times New Roman" w:hAnsi="Times New Roman" w:cs="Times New Roman"/>
          <w:sz w:val="24"/>
          <w:szCs w:val="24"/>
          <w:lang w:eastAsia="cs-CZ"/>
        </w:rPr>
        <w:t>á</w:t>
      </w:r>
      <w:r w:rsidR="00E86713">
        <w:rPr>
          <w:rFonts w:ascii="Times New Roman" w:eastAsia="Times New Roman" w:hAnsi="Times New Roman" w:cs="Times New Roman"/>
          <w:sz w:val="24"/>
          <w:szCs w:val="24"/>
          <w:lang w:eastAsia="cs-CZ"/>
        </w:rPr>
        <w:t xml:space="preserve">vratné finančné prostriedky </w:t>
      </w:r>
      <w:r w:rsidRPr="00526417">
        <w:rPr>
          <w:rFonts w:ascii="Times New Roman" w:eastAsia="Times New Roman" w:hAnsi="Times New Roman" w:cs="Times New Roman"/>
          <w:sz w:val="24"/>
          <w:szCs w:val="24"/>
          <w:lang w:eastAsia="cs-CZ"/>
        </w:rPr>
        <w:t xml:space="preserve"> na stavb</w:t>
      </w:r>
      <w:r w:rsidR="00E86713">
        <w:rPr>
          <w:rFonts w:ascii="Times New Roman" w:eastAsia="Times New Roman" w:hAnsi="Times New Roman" w:cs="Times New Roman"/>
          <w:sz w:val="24"/>
          <w:szCs w:val="24"/>
          <w:lang w:eastAsia="cs-CZ"/>
        </w:rPr>
        <w:t>y:</w:t>
      </w:r>
      <w:r w:rsidRPr="00526417">
        <w:rPr>
          <w:rFonts w:ascii="Times New Roman" w:eastAsia="Times New Roman" w:hAnsi="Times New Roman" w:cs="Times New Roman"/>
          <w:sz w:val="24"/>
          <w:szCs w:val="24"/>
          <w:lang w:eastAsia="cs-CZ"/>
        </w:rPr>
        <w:t xml:space="preserve">  Z</w:t>
      </w:r>
      <w:r w:rsidR="00E86713">
        <w:rPr>
          <w:rFonts w:ascii="Times New Roman" w:eastAsia="Times New Roman" w:hAnsi="Times New Roman" w:cs="Times New Roman"/>
          <w:sz w:val="24"/>
          <w:szCs w:val="24"/>
          <w:lang w:eastAsia="cs-CZ"/>
        </w:rPr>
        <w:t>berný dvor</w:t>
      </w:r>
      <w:r w:rsidR="00247579">
        <w:rPr>
          <w:rFonts w:ascii="Times New Roman" w:eastAsia="Times New Roman" w:hAnsi="Times New Roman" w:cs="Times New Roman"/>
          <w:sz w:val="24"/>
          <w:szCs w:val="24"/>
          <w:lang w:eastAsia="cs-CZ"/>
        </w:rPr>
        <w:t xml:space="preserve"> </w:t>
      </w:r>
      <w:r w:rsidR="00E86713">
        <w:rPr>
          <w:rFonts w:ascii="Times New Roman" w:eastAsia="Times New Roman" w:hAnsi="Times New Roman" w:cs="Times New Roman"/>
          <w:sz w:val="24"/>
          <w:szCs w:val="24"/>
          <w:lang w:eastAsia="cs-CZ"/>
        </w:rPr>
        <w:t>, Zníženie energetickej náročnosti obecnej budovy</w:t>
      </w:r>
      <w:r w:rsidR="00C8037F">
        <w:rPr>
          <w:rFonts w:ascii="Times New Roman" w:eastAsia="Times New Roman" w:hAnsi="Times New Roman" w:cs="Times New Roman"/>
          <w:sz w:val="24"/>
          <w:szCs w:val="24"/>
          <w:lang w:eastAsia="cs-CZ"/>
        </w:rPr>
        <w:t xml:space="preserve"> a Materskej školy</w:t>
      </w:r>
      <w:r w:rsidRPr="00526417">
        <w:rPr>
          <w:rFonts w:ascii="Times New Roman" w:eastAsia="Times New Roman" w:hAnsi="Times New Roman" w:cs="Times New Roman"/>
          <w:sz w:val="24"/>
          <w:szCs w:val="24"/>
          <w:lang w:eastAsia="cs-CZ"/>
        </w:rPr>
        <w:t>.</w:t>
      </w:r>
    </w:p>
    <w:p w:rsidR="00526417" w:rsidRPr="00526417" w:rsidRDefault="00C8037F"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Stavba - Rozšírenie cintorína bola realizovaná z </w:t>
      </w:r>
      <w:r w:rsidR="00A82D3E">
        <w:rPr>
          <w:rFonts w:ascii="Times New Roman" w:eastAsia="Times New Roman" w:hAnsi="Times New Roman" w:cs="Times New Roman"/>
          <w:sz w:val="24"/>
          <w:szCs w:val="24"/>
          <w:lang w:eastAsia="cs-CZ"/>
        </w:rPr>
        <w:t> vlastných zdrojov</w:t>
      </w:r>
      <w:r>
        <w:rPr>
          <w:rFonts w:ascii="Times New Roman" w:eastAsia="Times New Roman" w:hAnsi="Times New Roman" w:cs="Times New Roman"/>
          <w:sz w:val="24"/>
          <w:szCs w:val="24"/>
          <w:lang w:eastAsia="cs-CZ"/>
        </w:rPr>
        <w:t>.</w:t>
      </w:r>
    </w:p>
    <w:p w:rsidR="00CE4A4D" w:rsidRDefault="00CE4A4D" w:rsidP="00526417">
      <w:pPr>
        <w:spacing w:after="0" w:line="360" w:lineRule="auto"/>
        <w:jc w:val="both"/>
        <w:rPr>
          <w:rFonts w:ascii="Times New Roman" w:eastAsia="Times New Roman" w:hAnsi="Times New Roman" w:cs="Times New Roman"/>
          <w:b/>
          <w:sz w:val="24"/>
          <w:szCs w:val="24"/>
          <w:lang w:eastAsia="cs-CZ"/>
        </w:rPr>
      </w:pPr>
    </w:p>
    <w:p w:rsidR="00CE4A4D" w:rsidRPr="00D14605" w:rsidRDefault="00CE4A4D" w:rsidP="00CE4A4D">
      <w:pPr>
        <w:spacing w:line="360" w:lineRule="auto"/>
        <w:jc w:val="both"/>
        <w:rPr>
          <w:color w:val="FF0000"/>
          <w:highlight w:val="yellow"/>
        </w:rPr>
      </w:pPr>
      <w:r w:rsidRPr="00D14605">
        <w:rPr>
          <w:color w:val="FF0000"/>
          <w:highlight w:val="yellow"/>
        </w:rPr>
        <w:t>V</w:t>
      </w:r>
      <w:r w:rsidR="000052C9">
        <w:rPr>
          <w:color w:val="FF0000"/>
          <w:highlight w:val="yellow"/>
        </w:rPr>
        <w:t> </w:t>
      </w:r>
      <w:r w:rsidRPr="00D14605">
        <w:rPr>
          <w:color w:val="FF0000"/>
          <w:highlight w:val="yellow"/>
        </w:rPr>
        <w:t>r</w:t>
      </w:r>
      <w:r w:rsidR="000052C9">
        <w:rPr>
          <w:color w:val="FF0000"/>
          <w:highlight w:val="yellow"/>
        </w:rPr>
        <w:t>.</w:t>
      </w:r>
      <w:r w:rsidRPr="00D14605">
        <w:rPr>
          <w:color w:val="FF0000"/>
          <w:highlight w:val="yellow"/>
        </w:rPr>
        <w:t xml:space="preserve"> 202</w:t>
      </w:r>
      <w:r w:rsidR="00C8037F">
        <w:rPr>
          <w:color w:val="FF0000"/>
          <w:highlight w:val="yellow"/>
        </w:rPr>
        <w:t>1</w:t>
      </w:r>
      <w:r w:rsidRPr="00D14605">
        <w:rPr>
          <w:color w:val="FF0000"/>
          <w:highlight w:val="yellow"/>
        </w:rPr>
        <w:t xml:space="preserve"> obec prijala nasledovné granty a transfery v súvislosti s pandémiou </w:t>
      </w:r>
      <w:r>
        <w:rPr>
          <w:color w:val="FF0000"/>
          <w:highlight w:val="yellow"/>
        </w:rPr>
        <w:t>ochorenia</w:t>
      </w:r>
      <w:r w:rsidRPr="00D14605">
        <w:rPr>
          <w:color w:val="FF0000"/>
          <w:highlight w:val="yellow"/>
        </w:rPr>
        <w:t xml:space="preserve"> COVID - 19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CE4A4D" w:rsidRPr="00D14605" w:rsidTr="00E56909">
        <w:tc>
          <w:tcPr>
            <w:tcW w:w="1620" w:type="dxa"/>
            <w:shd w:val="clear" w:color="auto" w:fill="D9D9D9"/>
          </w:tcPr>
          <w:p w:rsidR="00CE4A4D" w:rsidRPr="00D14605" w:rsidRDefault="00CE4A4D" w:rsidP="00E56909">
            <w:pPr>
              <w:jc w:val="both"/>
              <w:rPr>
                <w:b/>
                <w:color w:val="FF0000"/>
                <w:highlight w:val="yellow"/>
              </w:rPr>
            </w:pPr>
            <w:r w:rsidRPr="00D14605">
              <w:rPr>
                <w:b/>
                <w:color w:val="FF0000"/>
                <w:highlight w:val="yellow"/>
              </w:rPr>
              <w:t>Poskytovateľ</w:t>
            </w:r>
          </w:p>
        </w:tc>
        <w:tc>
          <w:tcPr>
            <w:tcW w:w="4860" w:type="dxa"/>
            <w:shd w:val="clear" w:color="auto" w:fill="D9D9D9"/>
          </w:tcPr>
          <w:p w:rsidR="00CE4A4D" w:rsidRPr="00D14605" w:rsidRDefault="00CE4A4D" w:rsidP="00E56909">
            <w:pPr>
              <w:jc w:val="center"/>
              <w:rPr>
                <w:b/>
                <w:color w:val="FF0000"/>
                <w:highlight w:val="yellow"/>
              </w:rPr>
            </w:pPr>
            <w:r w:rsidRPr="00D14605">
              <w:rPr>
                <w:b/>
                <w:color w:val="FF0000"/>
                <w:highlight w:val="yellow"/>
              </w:rPr>
              <w:t>Účelové určenie grantov a transferov</w:t>
            </w:r>
          </w:p>
        </w:tc>
        <w:tc>
          <w:tcPr>
            <w:tcW w:w="2340" w:type="dxa"/>
            <w:shd w:val="clear" w:color="auto" w:fill="D9D9D9"/>
          </w:tcPr>
          <w:p w:rsidR="00CE4A4D" w:rsidRPr="00D14605" w:rsidRDefault="00CE4A4D" w:rsidP="00E56909">
            <w:pPr>
              <w:jc w:val="center"/>
              <w:rPr>
                <w:b/>
                <w:color w:val="FF0000"/>
              </w:rPr>
            </w:pPr>
            <w:r w:rsidRPr="00D14605">
              <w:rPr>
                <w:b/>
                <w:color w:val="FF0000"/>
                <w:highlight w:val="yellow"/>
              </w:rPr>
              <w:t>Suma prijatých prostriedkov v EUR</w:t>
            </w:r>
            <w:r w:rsidRPr="00D14605">
              <w:rPr>
                <w:b/>
                <w:color w:val="FF0000"/>
              </w:rPr>
              <w:t xml:space="preserve"> </w:t>
            </w:r>
          </w:p>
        </w:tc>
      </w:tr>
      <w:tr w:rsidR="00CE4A4D" w:rsidRPr="00D14605" w:rsidTr="00E56909">
        <w:tc>
          <w:tcPr>
            <w:tcW w:w="1620" w:type="dxa"/>
          </w:tcPr>
          <w:p w:rsidR="00CE4A4D" w:rsidRPr="00D14605" w:rsidRDefault="00247579" w:rsidP="00E56909">
            <w:pPr>
              <w:spacing w:line="360" w:lineRule="auto"/>
              <w:jc w:val="both"/>
              <w:rPr>
                <w:color w:val="FF0000"/>
              </w:rPr>
            </w:pPr>
            <w:r>
              <w:rPr>
                <w:color w:val="FF0000"/>
              </w:rPr>
              <w:t>Ministerstvo vnútra SR</w:t>
            </w:r>
          </w:p>
        </w:tc>
        <w:tc>
          <w:tcPr>
            <w:tcW w:w="4860" w:type="dxa"/>
          </w:tcPr>
          <w:p w:rsidR="00CE4A4D" w:rsidRPr="00D14605" w:rsidRDefault="00247579" w:rsidP="00E56909">
            <w:pPr>
              <w:spacing w:line="360" w:lineRule="auto"/>
              <w:jc w:val="both"/>
              <w:rPr>
                <w:color w:val="FF0000"/>
              </w:rPr>
            </w:pPr>
            <w:r>
              <w:rPr>
                <w:color w:val="FF0000"/>
              </w:rPr>
              <w:t>Preplatenie nákladov na riešenie pandemickej situácie</w:t>
            </w:r>
            <w:r w:rsidR="00876054">
              <w:rPr>
                <w:color w:val="FF0000"/>
              </w:rPr>
              <w:t xml:space="preserve"> COVID - 19</w:t>
            </w:r>
          </w:p>
        </w:tc>
        <w:tc>
          <w:tcPr>
            <w:tcW w:w="2340" w:type="dxa"/>
          </w:tcPr>
          <w:p w:rsidR="00CE4A4D" w:rsidRPr="00D14605" w:rsidRDefault="00C456B1" w:rsidP="006C31A7">
            <w:pPr>
              <w:spacing w:line="360" w:lineRule="auto"/>
              <w:jc w:val="both"/>
              <w:rPr>
                <w:color w:val="FF0000"/>
              </w:rPr>
            </w:pPr>
            <w:r>
              <w:rPr>
                <w:rFonts w:ascii="Times New Roman" w:eastAsia="Times New Roman" w:hAnsi="Times New Roman" w:cs="Times New Roman"/>
                <w:sz w:val="24"/>
                <w:szCs w:val="24"/>
                <w:lang w:eastAsia="sk-SK"/>
              </w:rPr>
              <w:t xml:space="preserve">        32 645,00</w:t>
            </w:r>
          </w:p>
        </w:tc>
      </w:tr>
    </w:tbl>
    <w:p w:rsidR="000052C9" w:rsidRDefault="000052C9" w:rsidP="000052C9">
      <w:pPr>
        <w:spacing w:line="360" w:lineRule="auto"/>
        <w:jc w:val="both"/>
      </w:pPr>
      <w:r>
        <w:t xml:space="preserve">Popis: </w:t>
      </w:r>
    </w:p>
    <w:p w:rsidR="000052C9" w:rsidRDefault="000052C9" w:rsidP="000052C9">
      <w:pPr>
        <w:spacing w:line="360" w:lineRule="auto"/>
        <w:jc w:val="both"/>
      </w:pPr>
      <w:r>
        <w:t>-výdavky spojené s riešením pandemickej situácie ako  dezinfekcia priestorov a ver</w:t>
      </w:r>
      <w:r w:rsidR="00DD7C74">
        <w:t>e</w:t>
      </w:r>
      <w:r>
        <w:t xml:space="preserve">jných priestranstiev, ochranné rúška a rukavice, dezinfekčné prostriedky </w:t>
      </w:r>
      <w:r w:rsidR="006C31A7">
        <w:t>,</w:t>
      </w:r>
      <w:r>
        <w:t>-preplatenie nákladov na testovanie občanov</w:t>
      </w:r>
      <w:r w:rsidR="006C31A7">
        <w:t xml:space="preserve">, zabezpečenie očkovania v obci. </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10.2 Poskytnuté dotácie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V roku 20</w:t>
      </w:r>
      <w:r w:rsidR="000052C9">
        <w:rPr>
          <w:rFonts w:ascii="Times New Roman" w:eastAsia="Times New Roman" w:hAnsi="Times New Roman" w:cs="Times New Roman"/>
          <w:sz w:val="24"/>
          <w:szCs w:val="24"/>
          <w:lang w:eastAsia="cs-CZ"/>
        </w:rPr>
        <w:t>2</w:t>
      </w:r>
      <w:r w:rsidR="006C31A7">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obec poskytla zo svojho rozpočtu dotácie v zmysle VZN č.1/2017 o poskytovaní dotácií z rozpočtu obce: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5"/>
        <w:gridCol w:w="3429"/>
        <w:gridCol w:w="1558"/>
      </w:tblGrid>
      <w:tr w:rsidR="00526417" w:rsidRPr="00526417" w:rsidTr="00BE0D78">
        <w:tc>
          <w:tcPr>
            <w:tcW w:w="3235"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Prijímateľ dotácie</w:t>
            </w:r>
          </w:p>
        </w:tc>
        <w:tc>
          <w:tcPr>
            <w:tcW w:w="3429"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Účelové určenie dotácie</w:t>
            </w:r>
          </w:p>
        </w:tc>
        <w:tc>
          <w:tcPr>
            <w:tcW w:w="1558" w:type="dxa"/>
            <w:shd w:val="clear" w:color="auto" w:fill="D9D9D9"/>
          </w:tcPr>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Suma poskytnutých</w:t>
            </w:r>
          </w:p>
          <w:p w:rsidR="00526417" w:rsidRPr="00526417" w:rsidRDefault="00526417" w:rsidP="00526417">
            <w:pPr>
              <w:spacing w:after="0" w:line="240" w:lineRule="auto"/>
              <w:jc w:val="center"/>
              <w:rPr>
                <w:rFonts w:ascii="Times New Roman" w:eastAsia="Times New Roman" w:hAnsi="Times New Roman" w:cs="Times New Roman"/>
                <w:b/>
                <w:lang w:eastAsia="cs-CZ"/>
              </w:rPr>
            </w:pPr>
            <w:r w:rsidRPr="00526417">
              <w:rPr>
                <w:rFonts w:ascii="Times New Roman" w:eastAsia="Times New Roman" w:hAnsi="Times New Roman" w:cs="Times New Roman"/>
                <w:b/>
                <w:lang w:eastAsia="cs-CZ"/>
              </w:rPr>
              <w:t xml:space="preserve"> prostriedkov v EUR</w:t>
            </w:r>
          </w:p>
        </w:tc>
      </w:tr>
      <w:tr w:rsidR="00526417" w:rsidRPr="00526417" w:rsidTr="00BE0D78">
        <w:tc>
          <w:tcPr>
            <w:tcW w:w="3235"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Seniorklub Komárany</w:t>
            </w:r>
          </w:p>
        </w:tc>
        <w:tc>
          <w:tcPr>
            <w:tcW w:w="3429" w:type="dxa"/>
          </w:tcPr>
          <w:p w:rsidR="00526417" w:rsidRPr="00526417" w:rsidRDefault="00526417" w:rsidP="00672C4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Na prevádzku </w:t>
            </w:r>
            <w:r w:rsidR="00672C47">
              <w:rPr>
                <w:rFonts w:ascii="Times New Roman" w:eastAsia="Times New Roman" w:hAnsi="Times New Roman" w:cs="Times New Roman"/>
                <w:sz w:val="24"/>
                <w:szCs w:val="24"/>
                <w:lang w:eastAsia="cs-CZ"/>
              </w:rPr>
              <w:t xml:space="preserve">denného stacionára v Banskom </w:t>
            </w:r>
            <w:r w:rsidRPr="00526417">
              <w:rPr>
                <w:rFonts w:ascii="Times New Roman" w:eastAsia="Times New Roman" w:hAnsi="Times New Roman" w:cs="Times New Roman"/>
                <w:sz w:val="24"/>
                <w:szCs w:val="24"/>
                <w:lang w:eastAsia="cs-CZ"/>
              </w:rPr>
              <w:t xml:space="preserve"> </w:t>
            </w:r>
          </w:p>
        </w:tc>
        <w:tc>
          <w:tcPr>
            <w:tcW w:w="1558" w:type="dxa"/>
          </w:tcPr>
          <w:p w:rsidR="00526417" w:rsidRPr="00526417" w:rsidRDefault="00526417" w:rsidP="006C31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006C31A7">
              <w:rPr>
                <w:rFonts w:ascii="Times New Roman" w:eastAsia="Times New Roman" w:hAnsi="Times New Roman" w:cs="Times New Roman"/>
                <w:sz w:val="24"/>
                <w:szCs w:val="24"/>
                <w:lang w:eastAsia="cs-CZ"/>
              </w:rPr>
              <w:t>2</w:t>
            </w:r>
            <w:r w:rsidR="00672C47">
              <w:rPr>
                <w:rFonts w:ascii="Times New Roman" w:eastAsia="Times New Roman" w:hAnsi="Times New Roman" w:cs="Times New Roman"/>
                <w:sz w:val="24"/>
                <w:szCs w:val="24"/>
                <w:lang w:eastAsia="cs-CZ"/>
              </w:rPr>
              <w:t xml:space="preserve"> </w:t>
            </w:r>
            <w:r w:rsidR="006C31A7">
              <w:rPr>
                <w:rFonts w:ascii="Times New Roman" w:eastAsia="Times New Roman" w:hAnsi="Times New Roman" w:cs="Times New Roman"/>
                <w:sz w:val="24"/>
                <w:szCs w:val="24"/>
                <w:lang w:eastAsia="cs-CZ"/>
              </w:rPr>
              <w:t>960</w:t>
            </w:r>
            <w:r w:rsidRPr="00526417">
              <w:rPr>
                <w:rFonts w:ascii="Times New Roman" w:eastAsia="Times New Roman" w:hAnsi="Times New Roman" w:cs="Times New Roman"/>
                <w:sz w:val="24"/>
                <w:szCs w:val="24"/>
                <w:lang w:eastAsia="cs-CZ"/>
              </w:rPr>
              <w:t>,-</w:t>
            </w:r>
          </w:p>
        </w:tc>
      </w:tr>
      <w:tr w:rsidR="00526417" w:rsidRPr="00526417" w:rsidTr="00BE0D78">
        <w:tc>
          <w:tcPr>
            <w:tcW w:w="3235"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MIMA opatrovat.služba</w:t>
            </w:r>
          </w:p>
        </w:tc>
        <w:tc>
          <w:tcPr>
            <w:tcW w:w="3429" w:type="dxa"/>
          </w:tcPr>
          <w:p w:rsidR="00526417" w:rsidRPr="00526417" w:rsidRDefault="00526417" w:rsidP="00024C1E">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Opatrovateľsk</w:t>
            </w:r>
            <w:r w:rsidR="00024C1E">
              <w:rPr>
                <w:rFonts w:ascii="Times New Roman" w:eastAsia="Times New Roman" w:hAnsi="Times New Roman" w:cs="Times New Roman"/>
                <w:sz w:val="24"/>
                <w:szCs w:val="24"/>
                <w:lang w:eastAsia="cs-CZ"/>
              </w:rPr>
              <w:t>á</w:t>
            </w:r>
            <w:r w:rsidRPr="00526417">
              <w:rPr>
                <w:rFonts w:ascii="Times New Roman" w:eastAsia="Times New Roman" w:hAnsi="Times New Roman" w:cs="Times New Roman"/>
                <w:sz w:val="24"/>
                <w:szCs w:val="24"/>
                <w:lang w:eastAsia="cs-CZ"/>
              </w:rPr>
              <w:t xml:space="preserve"> služb</w:t>
            </w:r>
            <w:r w:rsidR="00024C1E">
              <w:rPr>
                <w:rFonts w:ascii="Times New Roman" w:eastAsia="Times New Roman" w:hAnsi="Times New Roman" w:cs="Times New Roman"/>
                <w:sz w:val="24"/>
                <w:szCs w:val="24"/>
                <w:lang w:eastAsia="cs-CZ"/>
              </w:rPr>
              <w:t>a</w:t>
            </w:r>
            <w:r w:rsidRPr="00526417">
              <w:rPr>
                <w:rFonts w:ascii="Times New Roman" w:eastAsia="Times New Roman" w:hAnsi="Times New Roman" w:cs="Times New Roman"/>
                <w:sz w:val="24"/>
                <w:szCs w:val="24"/>
                <w:lang w:eastAsia="cs-CZ"/>
              </w:rPr>
              <w:t xml:space="preserve"> </w:t>
            </w:r>
          </w:p>
        </w:tc>
        <w:tc>
          <w:tcPr>
            <w:tcW w:w="1558"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1 440,-  </w:t>
            </w:r>
          </w:p>
        </w:tc>
      </w:tr>
      <w:tr w:rsidR="006C31A7" w:rsidRPr="00526417" w:rsidTr="00BE0D78">
        <w:tc>
          <w:tcPr>
            <w:tcW w:w="3235" w:type="dxa"/>
          </w:tcPr>
          <w:p w:rsidR="006C31A7" w:rsidRPr="00526417" w:rsidRDefault="006C31A7" w:rsidP="006C31A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Jednota dôchodcov</w:t>
            </w:r>
          </w:p>
        </w:tc>
        <w:tc>
          <w:tcPr>
            <w:tcW w:w="3429" w:type="dxa"/>
          </w:tcPr>
          <w:p w:rsidR="006C31A7" w:rsidRPr="00526417" w:rsidRDefault="006C31A7" w:rsidP="00024C1E">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Činnosť miest.org.dôchodcov</w:t>
            </w:r>
          </w:p>
        </w:tc>
        <w:tc>
          <w:tcPr>
            <w:tcW w:w="1558" w:type="dxa"/>
          </w:tcPr>
          <w:p w:rsidR="006C31A7" w:rsidRPr="00526417" w:rsidRDefault="006C31A7" w:rsidP="00526417">
            <w:pPr>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    1 000,-</w:t>
            </w:r>
          </w:p>
        </w:tc>
      </w:tr>
      <w:tr w:rsidR="00526417" w:rsidRPr="00526417" w:rsidTr="00BE0D78">
        <w:tc>
          <w:tcPr>
            <w:tcW w:w="3235"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Grécko-katolícka cirkev</w:t>
            </w:r>
          </w:p>
        </w:tc>
        <w:tc>
          <w:tcPr>
            <w:tcW w:w="3429"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Ochrana kultúrnej pamiatky</w:t>
            </w:r>
          </w:p>
        </w:tc>
        <w:tc>
          <w:tcPr>
            <w:tcW w:w="1558" w:type="dxa"/>
          </w:tcPr>
          <w:p w:rsidR="00526417" w:rsidRPr="00526417" w:rsidRDefault="00526417" w:rsidP="006C31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00DF2625">
              <w:rPr>
                <w:rFonts w:ascii="Times New Roman" w:eastAsia="Times New Roman" w:hAnsi="Times New Roman" w:cs="Times New Roman"/>
                <w:sz w:val="24"/>
                <w:szCs w:val="24"/>
                <w:lang w:eastAsia="cs-CZ"/>
              </w:rPr>
              <w:t xml:space="preserve">2 </w:t>
            </w:r>
            <w:r w:rsidR="006C31A7">
              <w:rPr>
                <w:rFonts w:ascii="Times New Roman" w:eastAsia="Times New Roman" w:hAnsi="Times New Roman" w:cs="Times New Roman"/>
                <w:sz w:val="24"/>
                <w:szCs w:val="24"/>
                <w:lang w:eastAsia="cs-CZ"/>
              </w:rPr>
              <w:t>0</w:t>
            </w:r>
            <w:r w:rsidRPr="00526417">
              <w:rPr>
                <w:rFonts w:ascii="Times New Roman" w:eastAsia="Times New Roman" w:hAnsi="Times New Roman" w:cs="Times New Roman"/>
                <w:sz w:val="24"/>
                <w:szCs w:val="24"/>
                <w:lang w:eastAsia="cs-CZ"/>
              </w:rPr>
              <w:t>00,-</w:t>
            </w:r>
          </w:p>
        </w:tc>
      </w:tr>
      <w:tr w:rsidR="00526417" w:rsidRPr="00526417" w:rsidTr="00BE0D78">
        <w:tc>
          <w:tcPr>
            <w:tcW w:w="3235"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Športový klub</w:t>
            </w:r>
          </w:p>
        </w:tc>
        <w:tc>
          <w:tcPr>
            <w:tcW w:w="3429" w:type="dxa"/>
          </w:tcPr>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Štartovné,ceny,výstroj,občerstv.</w:t>
            </w:r>
          </w:p>
        </w:tc>
        <w:tc>
          <w:tcPr>
            <w:tcW w:w="1558" w:type="dxa"/>
          </w:tcPr>
          <w:p w:rsidR="00526417" w:rsidRPr="00526417" w:rsidRDefault="00526417" w:rsidP="006C31A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r w:rsidR="0019485C">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sz w:val="24"/>
                <w:szCs w:val="24"/>
                <w:lang w:eastAsia="cs-CZ"/>
              </w:rPr>
              <w:t xml:space="preserve">  </w:t>
            </w:r>
            <w:r w:rsidR="00DF2625">
              <w:rPr>
                <w:rFonts w:ascii="Times New Roman" w:eastAsia="Times New Roman" w:hAnsi="Times New Roman" w:cs="Times New Roman"/>
                <w:sz w:val="24"/>
                <w:szCs w:val="24"/>
                <w:lang w:eastAsia="cs-CZ"/>
              </w:rPr>
              <w:t>2</w:t>
            </w:r>
            <w:r w:rsidR="00024C1E">
              <w:rPr>
                <w:rFonts w:ascii="Times New Roman" w:eastAsia="Times New Roman" w:hAnsi="Times New Roman" w:cs="Times New Roman"/>
                <w:sz w:val="24"/>
                <w:szCs w:val="24"/>
                <w:lang w:eastAsia="cs-CZ"/>
              </w:rPr>
              <w:t xml:space="preserve"> </w:t>
            </w:r>
            <w:r w:rsidR="006C31A7">
              <w:rPr>
                <w:rFonts w:ascii="Times New Roman" w:eastAsia="Times New Roman" w:hAnsi="Times New Roman" w:cs="Times New Roman"/>
                <w:sz w:val="24"/>
                <w:szCs w:val="24"/>
                <w:lang w:eastAsia="cs-CZ"/>
              </w:rPr>
              <w:t>6</w:t>
            </w:r>
            <w:r w:rsidR="00DF2625">
              <w:rPr>
                <w:rFonts w:ascii="Times New Roman" w:eastAsia="Times New Roman" w:hAnsi="Times New Roman" w:cs="Times New Roman"/>
                <w:sz w:val="24"/>
                <w:szCs w:val="24"/>
                <w:lang w:eastAsia="cs-CZ"/>
              </w:rPr>
              <w:t>00,-</w:t>
            </w:r>
            <w:r w:rsidR="0019485C">
              <w:rPr>
                <w:rFonts w:ascii="Times New Roman" w:eastAsia="Times New Roman" w:hAnsi="Times New Roman" w:cs="Times New Roman"/>
                <w:sz w:val="24"/>
                <w:szCs w:val="24"/>
                <w:lang w:eastAsia="cs-CZ"/>
              </w:rPr>
              <w:t xml:space="preserve"> </w:t>
            </w:r>
          </w:p>
        </w:tc>
      </w:tr>
    </w:tbl>
    <w:p w:rsidR="00CE4A4D" w:rsidRPr="00A42806" w:rsidRDefault="00526417" w:rsidP="00A82D3E">
      <w:pPr>
        <w:spacing w:after="0" w:line="360" w:lineRule="auto"/>
        <w:jc w:val="both"/>
        <w:rPr>
          <w:color w:val="FF0000"/>
        </w:rPr>
      </w:pPr>
      <w:r w:rsidRPr="00526417">
        <w:rPr>
          <w:rFonts w:ascii="Times New Roman" w:eastAsia="Times New Roman" w:hAnsi="Times New Roman" w:cs="Times New Roman"/>
          <w:b/>
          <w:sz w:val="24"/>
          <w:szCs w:val="24"/>
          <w:lang w:eastAsia="cs-CZ"/>
        </w:rPr>
        <w:t xml:space="preserve">  </w:t>
      </w:r>
      <w:r w:rsidR="00CE4A4D" w:rsidRPr="00D14605">
        <w:rPr>
          <w:color w:val="FF0000"/>
          <w:highlight w:val="yellow"/>
        </w:rPr>
        <w:t>Výška dotácií z rozpočtu obce bola v roku 202</w:t>
      </w:r>
      <w:r w:rsidR="006C31A7">
        <w:rPr>
          <w:color w:val="FF0000"/>
          <w:highlight w:val="yellow"/>
        </w:rPr>
        <w:t>1</w:t>
      </w:r>
      <w:r w:rsidR="00CE4A4D" w:rsidRPr="00D14605">
        <w:rPr>
          <w:color w:val="FF0000"/>
          <w:highlight w:val="yellow"/>
        </w:rPr>
        <w:t xml:space="preserve"> ovplyvnená pandémiou </w:t>
      </w:r>
      <w:r w:rsidR="00CE4A4D">
        <w:rPr>
          <w:color w:val="FF0000"/>
          <w:highlight w:val="yellow"/>
        </w:rPr>
        <w:t>ochorenia</w:t>
      </w:r>
      <w:r w:rsidR="00CE4A4D" w:rsidRPr="00D14605">
        <w:rPr>
          <w:color w:val="FF0000"/>
          <w:highlight w:val="yellow"/>
        </w:rPr>
        <w:t xml:space="preserve"> COVID - 19. </w:t>
      </w: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10.3 Významné investičné akcie v roku 20</w:t>
      </w:r>
      <w:r w:rsidR="0019485C">
        <w:rPr>
          <w:rFonts w:ascii="Times New Roman" w:eastAsia="Times New Roman" w:hAnsi="Times New Roman" w:cs="Times New Roman"/>
          <w:b/>
          <w:sz w:val="24"/>
          <w:szCs w:val="24"/>
          <w:lang w:eastAsia="cs-CZ"/>
        </w:rPr>
        <w:t>2</w:t>
      </w:r>
      <w:r w:rsidR="006C31A7">
        <w:rPr>
          <w:rFonts w:ascii="Times New Roman" w:eastAsia="Times New Roman" w:hAnsi="Times New Roman" w:cs="Times New Roman"/>
          <w:b/>
          <w:sz w:val="24"/>
          <w:szCs w:val="24"/>
          <w:lang w:eastAsia="cs-CZ"/>
        </w:rPr>
        <w:t>1</w:t>
      </w: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Najvýznamnejšou investičnou akciou realizovanou  v roku 20</w:t>
      </w:r>
      <w:r w:rsidR="0019485C">
        <w:rPr>
          <w:rFonts w:ascii="Times New Roman" w:eastAsia="Times New Roman" w:hAnsi="Times New Roman" w:cs="Times New Roman"/>
          <w:sz w:val="24"/>
          <w:szCs w:val="24"/>
          <w:lang w:eastAsia="cs-CZ"/>
        </w:rPr>
        <w:t>2</w:t>
      </w:r>
      <w:r w:rsidR="006C31A7">
        <w:rPr>
          <w:rFonts w:ascii="Times New Roman" w:eastAsia="Times New Roman" w:hAnsi="Times New Roman" w:cs="Times New Roman"/>
          <w:sz w:val="24"/>
          <w:szCs w:val="24"/>
          <w:lang w:eastAsia="cs-CZ"/>
        </w:rPr>
        <w:t>1</w:t>
      </w:r>
      <w:r w:rsidRPr="00526417">
        <w:rPr>
          <w:rFonts w:ascii="Times New Roman" w:eastAsia="Times New Roman" w:hAnsi="Times New Roman" w:cs="Times New Roman"/>
          <w:sz w:val="24"/>
          <w:szCs w:val="24"/>
          <w:lang w:eastAsia="cs-CZ"/>
        </w:rPr>
        <w:t xml:space="preserve"> boli :</w:t>
      </w:r>
    </w:p>
    <w:p w:rsidR="00526417" w:rsidRPr="00526417" w:rsidRDefault="006C31A7" w:rsidP="00526417">
      <w:pPr>
        <w:numPr>
          <w:ilvl w:val="0"/>
          <w:numId w:val="5"/>
        </w:numPr>
        <w:tabs>
          <w:tab w:val="left" w:pos="2880"/>
          <w:tab w:val="right" w:pos="8820"/>
        </w:tabs>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Oprava miestn</w:t>
      </w:r>
      <w:r w:rsidR="0079272E">
        <w:rPr>
          <w:rFonts w:ascii="Times New Roman" w:eastAsia="Times New Roman" w:hAnsi="Times New Roman" w:cs="Times New Roman"/>
          <w:sz w:val="24"/>
          <w:szCs w:val="24"/>
          <w:lang w:eastAsia="cs-CZ"/>
        </w:rPr>
        <w:t>y</w:t>
      </w:r>
      <w:r>
        <w:rPr>
          <w:rFonts w:ascii="Times New Roman" w:eastAsia="Times New Roman" w:hAnsi="Times New Roman" w:cs="Times New Roman"/>
          <w:sz w:val="24"/>
          <w:szCs w:val="24"/>
          <w:lang w:eastAsia="cs-CZ"/>
        </w:rPr>
        <w:t>ch komunikácií v </w:t>
      </w:r>
      <w:r w:rsidR="0079272E">
        <w:rPr>
          <w:rFonts w:ascii="Times New Roman" w:eastAsia="Times New Roman" w:hAnsi="Times New Roman" w:cs="Times New Roman"/>
          <w:sz w:val="24"/>
          <w:szCs w:val="24"/>
          <w:lang w:eastAsia="cs-CZ"/>
        </w:rPr>
        <w:t>č</w:t>
      </w:r>
      <w:r>
        <w:rPr>
          <w:rFonts w:ascii="Times New Roman" w:eastAsia="Times New Roman" w:hAnsi="Times New Roman" w:cs="Times New Roman"/>
          <w:sz w:val="24"/>
          <w:szCs w:val="24"/>
          <w:lang w:eastAsia="cs-CZ"/>
        </w:rPr>
        <w:t>asti Balažovce a</w:t>
      </w:r>
      <w:r w:rsidR="0079272E">
        <w:rPr>
          <w:rFonts w:ascii="Times New Roman" w:eastAsia="Times New Roman" w:hAnsi="Times New Roman" w:cs="Times New Roman"/>
          <w:sz w:val="24"/>
          <w:szCs w:val="24"/>
          <w:lang w:eastAsia="cs-CZ"/>
        </w:rPr>
        <w:t> </w:t>
      </w:r>
      <w:r>
        <w:rPr>
          <w:rFonts w:ascii="Times New Roman" w:eastAsia="Times New Roman" w:hAnsi="Times New Roman" w:cs="Times New Roman"/>
          <w:sz w:val="24"/>
          <w:szCs w:val="24"/>
          <w:lang w:eastAsia="cs-CZ"/>
        </w:rPr>
        <w:t>Vyš</w:t>
      </w:r>
      <w:r w:rsidR="0079272E">
        <w:rPr>
          <w:rFonts w:ascii="Times New Roman" w:eastAsia="Times New Roman" w:hAnsi="Times New Roman" w:cs="Times New Roman"/>
          <w:sz w:val="24"/>
          <w:szCs w:val="24"/>
          <w:lang w:eastAsia="cs-CZ"/>
        </w:rPr>
        <w:t xml:space="preserve">ný </w:t>
      </w:r>
      <w:r>
        <w:rPr>
          <w:rFonts w:ascii="Times New Roman" w:eastAsia="Times New Roman" w:hAnsi="Times New Roman" w:cs="Times New Roman"/>
          <w:sz w:val="24"/>
          <w:szCs w:val="24"/>
          <w:lang w:eastAsia="cs-CZ"/>
        </w:rPr>
        <w:t>koniec</w:t>
      </w:r>
    </w:p>
    <w:p w:rsidR="00526417" w:rsidRDefault="006C31A7" w:rsidP="00526417">
      <w:pPr>
        <w:numPr>
          <w:ilvl w:val="0"/>
          <w:numId w:val="5"/>
        </w:numPr>
        <w:tabs>
          <w:tab w:val="left" w:pos="2880"/>
          <w:tab w:val="right" w:pos="8820"/>
        </w:tabs>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Do</w:t>
      </w:r>
      <w:r w:rsidR="00526417" w:rsidRPr="00526417">
        <w:rPr>
          <w:rFonts w:ascii="Times New Roman" w:eastAsia="Times New Roman" w:hAnsi="Times New Roman" w:cs="Times New Roman"/>
          <w:sz w:val="24"/>
          <w:szCs w:val="24"/>
          <w:lang w:eastAsia="cs-CZ"/>
        </w:rPr>
        <w:t xml:space="preserve">stavba amfiteátra </w:t>
      </w:r>
    </w:p>
    <w:p w:rsidR="0019485C" w:rsidRDefault="0079272E" w:rsidP="00526417">
      <w:pPr>
        <w:numPr>
          <w:ilvl w:val="0"/>
          <w:numId w:val="5"/>
        </w:numPr>
        <w:tabs>
          <w:tab w:val="left" w:pos="2880"/>
          <w:tab w:val="right" w:pos="8820"/>
        </w:tabs>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Dokončenie stavby „</w:t>
      </w:r>
      <w:r w:rsidR="0019485C">
        <w:rPr>
          <w:rFonts w:ascii="Times New Roman" w:eastAsia="Times New Roman" w:hAnsi="Times New Roman" w:cs="Times New Roman"/>
          <w:sz w:val="24"/>
          <w:szCs w:val="24"/>
          <w:lang w:eastAsia="cs-CZ"/>
        </w:rPr>
        <w:t>Rozšírenie cintorína</w:t>
      </w:r>
      <w:r>
        <w:rPr>
          <w:rFonts w:ascii="Times New Roman" w:eastAsia="Times New Roman" w:hAnsi="Times New Roman" w:cs="Times New Roman"/>
          <w:sz w:val="24"/>
          <w:szCs w:val="24"/>
          <w:lang w:eastAsia="cs-CZ"/>
        </w:rPr>
        <w:t>“</w:t>
      </w:r>
    </w:p>
    <w:p w:rsidR="0079272E" w:rsidRPr="00526417" w:rsidRDefault="0079272E" w:rsidP="00526417">
      <w:pPr>
        <w:numPr>
          <w:ilvl w:val="0"/>
          <w:numId w:val="5"/>
        </w:numPr>
        <w:tabs>
          <w:tab w:val="left" w:pos="2880"/>
          <w:tab w:val="right" w:pos="8820"/>
        </w:tabs>
        <w:spacing w:after="0" w:line="36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Zriadenie Eko učebne pri Základnej škole</w:t>
      </w: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10.4</w:t>
      </w:r>
      <w:r w:rsidRPr="00526417">
        <w:rPr>
          <w:rFonts w:ascii="Times New Roman" w:eastAsia="Times New Roman" w:hAnsi="Times New Roman" w:cs="Times New Roman"/>
          <w:sz w:val="24"/>
          <w:szCs w:val="24"/>
          <w:lang w:eastAsia="cs-CZ"/>
        </w:rPr>
        <w:t xml:space="preserve"> </w:t>
      </w:r>
      <w:r w:rsidRPr="00526417">
        <w:rPr>
          <w:rFonts w:ascii="Times New Roman" w:eastAsia="Times New Roman" w:hAnsi="Times New Roman" w:cs="Times New Roman"/>
          <w:b/>
          <w:sz w:val="24"/>
          <w:szCs w:val="24"/>
          <w:lang w:eastAsia="cs-CZ"/>
        </w:rPr>
        <w:t xml:space="preserve">Predpokladaný budúci vývoj činnosti </w:t>
      </w:r>
    </w:p>
    <w:p w:rsidR="00526417" w:rsidRPr="00526417" w:rsidRDefault="00526417" w:rsidP="00526417">
      <w:pPr>
        <w:tabs>
          <w:tab w:val="left" w:pos="2880"/>
          <w:tab w:val="right" w:pos="8820"/>
        </w:tabs>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Zámery rozvoja obce Banské a potrieb jej obyvateľov sú vyjadrené vo viacročnom rozpočte obce, ktorý je hlavným ekonomickým nástrojom finančnej politiky obce. Viacročný rozpočet sa zostavuje na tri roky, pričom príjmy a výdavky rozpočtov na roky nasledujúce po príslušnom rozpočtovom roku nie sú záväzné. Obec sleduje v priebehu roka vývoj hospodárenia podľa rozpočtu a v prípade potreby vykonáva v ňom zmeny, najmä zvýšenie vlastných príjmov alebo zníženie výdavkov s cieľom zabezpečiť vyrovnanosť bežného rozpočtu ku koncu rozpočtového roka.</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Na základe analýzy a investičných zámerov obce sa predpokladá rast dlhodobého majetku, financovaný  v rozhodujúcej miere získaním finančných zdrojov zo štátnych dotácií a európskych fondov.</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8"/>
          <w:szCs w:val="28"/>
          <w:lang w:eastAsia="cs-CZ"/>
        </w:rPr>
        <w:t>Predpokladané investičné akcie realizované v budúcich rokoch</w:t>
      </w:r>
      <w:r w:rsidRPr="00526417">
        <w:rPr>
          <w:rFonts w:ascii="Times New Roman" w:eastAsia="Times New Roman" w:hAnsi="Times New Roman" w:cs="Times New Roman"/>
          <w:sz w:val="24"/>
          <w:szCs w:val="24"/>
          <w:lang w:eastAsia="cs-CZ"/>
        </w:rPr>
        <w:t>:</w:t>
      </w:r>
    </w:p>
    <w:p w:rsidR="00526417" w:rsidRP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Rekonštrukcia - prístavba budovy Materskej školy Banské </w:t>
      </w:r>
    </w:p>
    <w:p w:rsidR="00526417" w:rsidRP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Rekonštrukcia a oprava miestnych komunikácií  a chodníkov </w:t>
      </w:r>
    </w:p>
    <w:p w:rsidR="00526417" w:rsidRP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Výkup pozemkov na výstavbu cesty v rómskej osade</w:t>
      </w:r>
    </w:p>
    <w:p w:rsidR="00526417" w:rsidRP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Premostenie  rómskej osady na hlavnú cestu z časti Olšava</w:t>
      </w:r>
    </w:p>
    <w:p w:rsid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Zriadenie </w:t>
      </w:r>
      <w:r w:rsidR="008262EB">
        <w:rPr>
          <w:rFonts w:ascii="Times New Roman" w:eastAsia="Times New Roman" w:hAnsi="Times New Roman" w:cs="Times New Roman"/>
          <w:sz w:val="24"/>
          <w:szCs w:val="24"/>
          <w:lang w:eastAsia="cs-CZ"/>
        </w:rPr>
        <w:t>klubovne  pre mládež</w:t>
      </w:r>
      <w:r w:rsidRPr="00526417">
        <w:rPr>
          <w:rFonts w:ascii="Times New Roman" w:eastAsia="Times New Roman" w:hAnsi="Times New Roman" w:cs="Times New Roman"/>
          <w:sz w:val="24"/>
          <w:szCs w:val="24"/>
          <w:lang w:eastAsia="cs-CZ"/>
        </w:rPr>
        <w:t xml:space="preserve"> v zrekonštruovanej obecnej budove</w:t>
      </w:r>
    </w:p>
    <w:p w:rsidR="00A82D3E" w:rsidRPr="00526417" w:rsidRDefault="00A82D3E" w:rsidP="00526417">
      <w:pPr>
        <w:numPr>
          <w:ilvl w:val="0"/>
          <w:numId w:val="5"/>
        </w:numPr>
        <w:spacing w:after="0" w:line="36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Výstavba komunitného centra</w:t>
      </w:r>
    </w:p>
    <w:p w:rsidR="00526417" w:rsidRPr="00526417" w:rsidRDefault="00526417" w:rsidP="00526417">
      <w:pPr>
        <w:numPr>
          <w:ilvl w:val="0"/>
          <w:numId w:val="5"/>
        </w:numPr>
        <w:spacing w:after="0" w:line="360" w:lineRule="auto"/>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Prípravná a projektová dokumentácia na realizovanie projektov v budúcich rokoch</w:t>
      </w:r>
    </w:p>
    <w:p w:rsidR="00526417" w:rsidRPr="00526417" w:rsidRDefault="00526417" w:rsidP="00526417">
      <w:pPr>
        <w:spacing w:after="0" w:line="360" w:lineRule="auto"/>
        <w:ind w:left="795"/>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10.5 Udalosti osobitného významu po skončení účtovného obdobia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Obec nezaznamenala žiadnu udalosť osobitného významu po skončení účtovného obdobia, za ktoré sa vyhotovuje výročná správa.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 xml:space="preserve">10.6 Významné riziká a neistoty, ktorým je účtovná jednotka vystavená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Obec nevedie žiadne súdne spory, preto obci nehrozia riziká a neistoty, ktorým by mohla byť účtovná jednotka vystavená.                </w:t>
      </w:r>
    </w:p>
    <w:p w:rsidR="00CE4A4D" w:rsidRPr="00AC6689" w:rsidRDefault="00CE4A4D" w:rsidP="00CE4A4D">
      <w:pPr>
        <w:numPr>
          <w:ilvl w:val="0"/>
          <w:numId w:val="25"/>
        </w:numPr>
        <w:spacing w:after="0" w:line="360" w:lineRule="auto"/>
        <w:ind w:left="284" w:hanging="284"/>
        <w:jc w:val="both"/>
        <w:rPr>
          <w:iCs/>
          <w:color w:val="FF0000"/>
        </w:rPr>
      </w:pPr>
      <w:r w:rsidRPr="00AC6689">
        <w:rPr>
          <w:color w:val="FF0000"/>
          <w:highlight w:val="yellow"/>
          <w:u w:val="single"/>
        </w:rPr>
        <w:t>Pandémia ochorenia COVID - 19, ktorá významne negatívne ovplyvňuje hospodárenia obce</w:t>
      </w:r>
      <w:r w:rsidRPr="00AC6689">
        <w:rPr>
          <w:color w:val="FF0000"/>
          <w:highlight w:val="yellow"/>
        </w:rPr>
        <w:t>: Na</w:t>
      </w:r>
      <w:r w:rsidRPr="00AC6689">
        <w:rPr>
          <w:iCs/>
          <w:color w:val="FF0000"/>
          <w:highlight w:val="yellow"/>
        </w:rPr>
        <w:t xml:space="preserve"> konci </w:t>
      </w:r>
      <w:r w:rsidRPr="00AC6689">
        <w:rPr>
          <w:color w:val="FF0000"/>
          <w:highlight w:val="yellow"/>
        </w:rPr>
        <w:t>roku</w:t>
      </w:r>
      <w:r w:rsidRPr="00AC6689">
        <w:rPr>
          <w:iCs/>
          <w:color w:val="FF0000"/>
          <w:highlight w:val="yellow"/>
        </w:rPr>
        <w:t xml:space="preserve"> 2019 sa prvýkrát objavili správy z Číny týkajúce sa COVID-19 (Coronavirus). V prvých </w:t>
      </w:r>
      <w:r w:rsidRPr="00AC6689">
        <w:rPr>
          <w:color w:val="FF0000"/>
          <w:highlight w:val="yellow"/>
        </w:rPr>
        <w:t>mesiacoch</w:t>
      </w:r>
      <w:r w:rsidRPr="00AC6689">
        <w:rPr>
          <w:iCs/>
          <w:color w:val="FF0000"/>
          <w:highlight w:val="yellow"/>
        </w:rPr>
        <w:t xml:space="preserve"> roku 2020 sa vírus rozšíril do celého sveta a negatívne ovplyvnil mnoho krajín. Situácia sa neustále mení, zdá sa, že negatívny vplyv na svetový obchod, na firmy aj na jednotlivcov môže byť vážnejší, ako sa pôvodne očakávalo. Uvedené negatívne vplyvy ma</w:t>
      </w:r>
      <w:r w:rsidR="0079272E">
        <w:rPr>
          <w:iCs/>
          <w:color w:val="FF0000"/>
          <w:highlight w:val="yellow"/>
        </w:rPr>
        <w:t xml:space="preserve">li aj </w:t>
      </w:r>
      <w:r w:rsidRPr="00AC6689">
        <w:rPr>
          <w:iCs/>
          <w:color w:val="FF0000"/>
          <w:highlight w:val="yellow"/>
        </w:rPr>
        <w:t xml:space="preserve"> v roku 202</w:t>
      </w:r>
      <w:r w:rsidR="0079272E">
        <w:rPr>
          <w:iCs/>
          <w:color w:val="FF0000"/>
          <w:highlight w:val="yellow"/>
        </w:rPr>
        <w:t>1</w:t>
      </w:r>
      <w:r w:rsidRPr="00AC6689">
        <w:rPr>
          <w:iCs/>
          <w:color w:val="FF0000"/>
          <w:highlight w:val="yellow"/>
        </w:rPr>
        <w:t xml:space="preserve"> za následok zníženie príjmov z podielových daní oproti odhadom, na základe ktorých bol zostavený rozpočet, čo malo vplyv na potrebu úpravy rozpočtu s následným obmedzením určitých plánovaných aktivít a za určitých podmienok</w:t>
      </w:r>
      <w:r w:rsidR="0079272E">
        <w:rPr>
          <w:iCs/>
          <w:color w:val="FF0000"/>
          <w:highlight w:val="yellow"/>
        </w:rPr>
        <w:t xml:space="preserve"> najmä v oblasti výstavby, rekonštrukcií, výkupov pozemkov a kultúry.</w:t>
      </w:r>
      <w:r w:rsidRPr="00AC6689">
        <w:rPr>
          <w:iCs/>
          <w:color w:val="FF0000"/>
          <w:highlight w:val="yellow"/>
        </w:rPr>
        <w:t>. Pretože sa situácia stále vyvíja, vedenie účtovnej jednotky si nemyslí, že je možné poskytnúť kvantitatívne odhady potenciálneho vplyvu súčasnej situácie na účtovnú jednotku.</w:t>
      </w:r>
      <w:r w:rsidRPr="00AC6689">
        <w:rPr>
          <w:iCs/>
          <w:color w:val="FF0000"/>
        </w:rPr>
        <w:t xml:space="preserve"> </w:t>
      </w:r>
    </w:p>
    <w:p w:rsidR="00CE4A4D" w:rsidRPr="00526417" w:rsidRDefault="00CE4A4D"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240" w:lineRule="auto"/>
        <w:jc w:val="both"/>
        <w:rPr>
          <w:rFonts w:ascii="Times New Roman" w:eastAsia="Times New Roman" w:hAnsi="Times New Roman" w:cs="Times New Roman"/>
          <w:b/>
          <w:sz w:val="24"/>
          <w:szCs w:val="24"/>
          <w:lang w:eastAsia="cs-CZ"/>
        </w:rPr>
      </w:pPr>
      <w:r w:rsidRPr="00526417">
        <w:rPr>
          <w:rFonts w:ascii="Times New Roman" w:eastAsia="Times New Roman" w:hAnsi="Times New Roman" w:cs="Times New Roman"/>
          <w:b/>
          <w:sz w:val="24"/>
          <w:szCs w:val="24"/>
          <w:lang w:eastAsia="cs-CZ"/>
        </w:rPr>
        <w:t>Po skončení účtovného obdobia nenastali udalosti ovplyvňujúce účtovnú uzávierku.</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Schválil: PaedDr. Stanislav Maloš </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                                                                                             starosta obce</w:t>
      </w: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p>
    <w:p w:rsidR="00526417" w:rsidRPr="00526417" w:rsidRDefault="00526417" w:rsidP="00526417">
      <w:pPr>
        <w:spacing w:after="0" w:line="360" w:lineRule="auto"/>
        <w:jc w:val="both"/>
        <w:rPr>
          <w:rFonts w:ascii="Times New Roman" w:eastAsia="Times New Roman" w:hAnsi="Times New Roman" w:cs="Times New Roman"/>
          <w:sz w:val="24"/>
          <w:szCs w:val="24"/>
          <w:lang w:eastAsia="cs-CZ"/>
        </w:rPr>
      </w:pPr>
      <w:r w:rsidRPr="00526417">
        <w:rPr>
          <w:rFonts w:ascii="Times New Roman" w:eastAsia="Times New Roman" w:hAnsi="Times New Roman" w:cs="Times New Roman"/>
          <w:sz w:val="24"/>
          <w:szCs w:val="24"/>
          <w:lang w:eastAsia="cs-CZ"/>
        </w:rPr>
        <w:t xml:space="preserve">V Banskom  dňa </w:t>
      </w:r>
      <w:r w:rsidR="008262EB">
        <w:rPr>
          <w:rFonts w:ascii="Times New Roman" w:eastAsia="Times New Roman" w:hAnsi="Times New Roman" w:cs="Times New Roman"/>
          <w:sz w:val="24"/>
          <w:szCs w:val="24"/>
          <w:lang w:eastAsia="cs-CZ"/>
        </w:rPr>
        <w:t>3.3.202</w:t>
      </w:r>
      <w:r w:rsidR="0079272E">
        <w:rPr>
          <w:rFonts w:ascii="Times New Roman" w:eastAsia="Times New Roman" w:hAnsi="Times New Roman" w:cs="Times New Roman"/>
          <w:sz w:val="24"/>
          <w:szCs w:val="24"/>
          <w:lang w:eastAsia="cs-CZ"/>
        </w:rPr>
        <w:t>2</w:t>
      </w:r>
    </w:p>
    <w:p w:rsidR="00526417" w:rsidRPr="00526417" w:rsidRDefault="00526417" w:rsidP="00526417">
      <w:pPr>
        <w:spacing w:after="0" w:line="240" w:lineRule="auto"/>
        <w:rPr>
          <w:rFonts w:ascii="Times New Roman" w:eastAsia="Calibri" w:hAnsi="Times New Roman" w:cs="Times New Roman"/>
          <w:b/>
          <w:color w:val="FF0000"/>
          <w:sz w:val="24"/>
          <w:szCs w:val="24"/>
        </w:rPr>
      </w:pPr>
    </w:p>
    <w:p w:rsidR="00526417" w:rsidRPr="00526417" w:rsidRDefault="00526417" w:rsidP="00526417">
      <w:pPr>
        <w:spacing w:after="0" w:line="240" w:lineRule="auto"/>
        <w:rPr>
          <w:rFonts w:ascii="Times New Roman" w:eastAsia="Calibri" w:hAnsi="Times New Roman" w:cs="Times New Roman"/>
          <w:b/>
          <w:color w:val="FF0000"/>
          <w:sz w:val="24"/>
          <w:szCs w:val="24"/>
        </w:rPr>
      </w:pPr>
      <w:r w:rsidRPr="00526417">
        <w:rPr>
          <w:rFonts w:ascii="Times New Roman" w:eastAsia="Calibri" w:hAnsi="Times New Roman" w:cs="Times New Roman"/>
          <w:b/>
          <w:color w:val="FF0000"/>
          <w:sz w:val="24"/>
          <w:szCs w:val="24"/>
        </w:rPr>
        <w:t>Prílohy:</w:t>
      </w:r>
    </w:p>
    <w:p w:rsidR="00526417" w:rsidRPr="00526417" w:rsidRDefault="00526417" w:rsidP="00526417">
      <w:pPr>
        <w:spacing w:after="0" w:line="240" w:lineRule="auto"/>
        <w:jc w:val="center"/>
        <w:rPr>
          <w:rFonts w:ascii="Times New Roman" w:eastAsia="Calibri" w:hAnsi="Times New Roman" w:cs="Times New Roman"/>
          <w:b/>
          <w:color w:val="FF0000"/>
          <w:sz w:val="24"/>
          <w:szCs w:val="24"/>
        </w:rPr>
      </w:pPr>
    </w:p>
    <w:p w:rsidR="00526417" w:rsidRPr="00526417" w:rsidRDefault="00526417" w:rsidP="00526417">
      <w:pPr>
        <w:numPr>
          <w:ilvl w:val="0"/>
          <w:numId w:val="17"/>
        </w:numPr>
        <w:spacing w:after="0" w:line="240" w:lineRule="auto"/>
        <w:rPr>
          <w:rFonts w:ascii="Times New Roman" w:eastAsia="Calibri" w:hAnsi="Times New Roman" w:cs="Times New Roman"/>
          <w:color w:val="FF0000"/>
          <w:sz w:val="24"/>
          <w:szCs w:val="24"/>
        </w:rPr>
      </w:pPr>
      <w:r w:rsidRPr="00526417">
        <w:rPr>
          <w:rFonts w:ascii="Times New Roman" w:eastAsia="Calibri" w:hAnsi="Times New Roman" w:cs="Times New Roman"/>
          <w:color w:val="FF0000"/>
          <w:sz w:val="24"/>
          <w:szCs w:val="24"/>
        </w:rPr>
        <w:t>Individuálna účtovná závierka: Súvaha, Výkaz ziskov a strát, Poznámky,</w:t>
      </w:r>
    </w:p>
    <w:p w:rsidR="00526417" w:rsidRPr="00526417" w:rsidRDefault="00526417" w:rsidP="00526417">
      <w:pPr>
        <w:spacing w:after="0" w:line="240" w:lineRule="auto"/>
        <w:ind w:left="720"/>
        <w:rPr>
          <w:rFonts w:ascii="Times New Roman" w:eastAsia="Calibri" w:hAnsi="Times New Roman" w:cs="Times New Roman"/>
          <w:color w:val="FF0000"/>
          <w:sz w:val="24"/>
          <w:szCs w:val="24"/>
        </w:rPr>
      </w:pPr>
      <w:r w:rsidRPr="00526417">
        <w:rPr>
          <w:rFonts w:ascii="Times New Roman" w:eastAsia="Calibri" w:hAnsi="Times New Roman" w:cs="Times New Roman"/>
          <w:color w:val="FF0000"/>
          <w:sz w:val="24"/>
          <w:szCs w:val="24"/>
        </w:rPr>
        <w:t>Výkaz o pln</w:t>
      </w:r>
      <w:r w:rsidR="00303D0D">
        <w:rPr>
          <w:rFonts w:ascii="Times New Roman" w:eastAsia="Calibri" w:hAnsi="Times New Roman" w:cs="Times New Roman"/>
          <w:color w:val="FF0000"/>
          <w:sz w:val="24"/>
          <w:szCs w:val="24"/>
        </w:rPr>
        <w:t>e</w:t>
      </w:r>
      <w:r w:rsidRPr="00526417">
        <w:rPr>
          <w:rFonts w:ascii="Times New Roman" w:eastAsia="Calibri" w:hAnsi="Times New Roman" w:cs="Times New Roman"/>
          <w:color w:val="FF0000"/>
          <w:sz w:val="24"/>
          <w:szCs w:val="24"/>
        </w:rPr>
        <w:t xml:space="preserve">ní príjmov a výdavkov, Plnenie rozpočtu </w:t>
      </w:r>
    </w:p>
    <w:p w:rsidR="00526417" w:rsidRPr="00526417" w:rsidRDefault="00526417" w:rsidP="00526417">
      <w:pPr>
        <w:numPr>
          <w:ilvl w:val="0"/>
          <w:numId w:val="17"/>
        </w:numPr>
        <w:spacing w:after="0" w:line="240" w:lineRule="auto"/>
        <w:rPr>
          <w:rFonts w:ascii="Times New Roman" w:eastAsia="Calibri" w:hAnsi="Times New Roman" w:cs="Times New Roman"/>
          <w:color w:val="FF0000"/>
          <w:sz w:val="24"/>
          <w:szCs w:val="24"/>
        </w:rPr>
      </w:pPr>
      <w:r w:rsidRPr="00526417">
        <w:rPr>
          <w:rFonts w:ascii="Times New Roman" w:eastAsia="Calibri" w:hAnsi="Times New Roman" w:cs="Times New Roman"/>
          <w:color w:val="FF0000"/>
          <w:sz w:val="24"/>
          <w:szCs w:val="24"/>
        </w:rPr>
        <w:t xml:space="preserve">Výrok audítora k individuálnej účtovnej závierke </w:t>
      </w: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8"/>
          <w:szCs w:val="28"/>
          <w:lang w:eastAsia="cs-CZ"/>
        </w:rPr>
      </w:pPr>
    </w:p>
    <w:p w:rsidR="00526417" w:rsidRPr="00526417" w:rsidRDefault="00526417" w:rsidP="00526417">
      <w:pPr>
        <w:spacing w:after="0" w:line="240" w:lineRule="auto"/>
        <w:rPr>
          <w:rFonts w:ascii="Times New Roman" w:eastAsia="Times New Roman" w:hAnsi="Times New Roman" w:cs="Times New Roman"/>
          <w:sz w:val="24"/>
          <w:szCs w:val="24"/>
          <w:lang w:eastAsia="cs-CZ"/>
        </w:rPr>
      </w:pPr>
    </w:p>
    <w:p w:rsidR="00526417" w:rsidRPr="00526417" w:rsidRDefault="00526417" w:rsidP="00526417"/>
    <w:p w:rsidR="00267D5C" w:rsidRDefault="00267D5C"/>
    <w:sectPr w:rsidR="00267D5C">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54CA" w:rsidRDefault="003354CA" w:rsidP="00CD6297">
      <w:pPr>
        <w:spacing w:after="0" w:line="240" w:lineRule="auto"/>
      </w:pPr>
      <w:r>
        <w:separator/>
      </w:r>
    </w:p>
  </w:endnote>
  <w:endnote w:type="continuationSeparator" w:id="0">
    <w:p w:rsidR="003354CA" w:rsidRDefault="003354CA" w:rsidP="00CD6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BatangChe">
    <w:panose1 w:val="02030609000101010101"/>
    <w:charset w:val="81"/>
    <w:family w:val="modern"/>
    <w:pitch w:val="fixed"/>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4897788"/>
      <w:docPartObj>
        <w:docPartGallery w:val="Page Numbers (Bottom of Page)"/>
        <w:docPartUnique/>
      </w:docPartObj>
    </w:sdtPr>
    <w:sdtEndPr/>
    <w:sdtContent>
      <w:p w:rsidR="00303D0D" w:rsidRDefault="00303D0D">
        <w:pPr>
          <w:pStyle w:val="Pta"/>
          <w:jc w:val="right"/>
        </w:pPr>
        <w:r>
          <w:fldChar w:fldCharType="begin"/>
        </w:r>
        <w:r>
          <w:instrText>PAGE   \* MERGEFORMAT</w:instrText>
        </w:r>
        <w:r>
          <w:fldChar w:fldCharType="separate"/>
        </w:r>
        <w:r w:rsidR="003354CA" w:rsidRPr="003354CA">
          <w:rPr>
            <w:noProof/>
            <w:lang w:val="sk-SK"/>
          </w:rPr>
          <w:t>1</w:t>
        </w:r>
        <w:r>
          <w:fldChar w:fldCharType="end"/>
        </w:r>
      </w:p>
    </w:sdtContent>
  </w:sdt>
  <w:p w:rsidR="00303D0D" w:rsidRDefault="00303D0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54CA" w:rsidRDefault="003354CA" w:rsidP="00CD6297">
      <w:pPr>
        <w:spacing w:after="0" w:line="240" w:lineRule="auto"/>
      </w:pPr>
      <w:r>
        <w:separator/>
      </w:r>
    </w:p>
  </w:footnote>
  <w:footnote w:type="continuationSeparator" w:id="0">
    <w:p w:rsidR="003354CA" w:rsidRDefault="003354CA" w:rsidP="00CD62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552F05"/>
    <w:multiLevelType w:val="multilevel"/>
    <w:tmpl w:val="0ACC7212"/>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6667471"/>
    <w:multiLevelType w:val="hybridMultilevel"/>
    <w:tmpl w:val="5086A74A"/>
    <w:lvl w:ilvl="0" w:tplc="65AA97DC">
      <w:start w:val="8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67708AC"/>
    <w:multiLevelType w:val="hybridMultilevel"/>
    <w:tmpl w:val="A8984304"/>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4" w15:restartNumberingAfterBreak="0">
    <w:nsid w:val="28127EED"/>
    <w:multiLevelType w:val="hybridMultilevel"/>
    <w:tmpl w:val="FB86C76E"/>
    <w:lvl w:ilvl="0" w:tplc="E7B6AEA6">
      <w:start w:val="18"/>
      <w:numFmt w:val="bullet"/>
      <w:lvlText w:val="-"/>
      <w:lvlJc w:val="left"/>
      <w:pPr>
        <w:ind w:left="720" w:hanging="360"/>
      </w:pPr>
      <w:rPr>
        <w:rFonts w:ascii="Times New Roman" w:eastAsia="Times New Roman" w:hAnsi="Times New Roman"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A44405F"/>
    <w:multiLevelType w:val="hybridMultilevel"/>
    <w:tmpl w:val="54DA987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37492C7E"/>
    <w:multiLevelType w:val="hybridMultilevel"/>
    <w:tmpl w:val="106C6588"/>
    <w:lvl w:ilvl="0" w:tplc="BF1E83B4">
      <w:start w:val="11"/>
      <w:numFmt w:val="decimal"/>
      <w:lvlText w:val="%1"/>
      <w:lvlJc w:val="left"/>
      <w:pPr>
        <w:ind w:left="720" w:hanging="360"/>
      </w:pPr>
      <w:rPr>
        <w:rFonts w:asciiTheme="minorHAnsi" w:eastAsiaTheme="minorHAnsi" w:hAnsiTheme="minorHAnsi" w:cstheme="minorBidi"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C4723C7"/>
    <w:multiLevelType w:val="hybridMultilevel"/>
    <w:tmpl w:val="8254334C"/>
    <w:lvl w:ilvl="0" w:tplc="0405000F">
      <w:start w:val="1"/>
      <w:numFmt w:val="decimal"/>
      <w:lvlText w:val="%1."/>
      <w:lvlJc w:val="left"/>
      <w:pPr>
        <w:tabs>
          <w:tab w:val="num" w:pos="720"/>
        </w:tabs>
        <w:ind w:left="720" w:hanging="360"/>
      </w:pPr>
    </w:lvl>
    <w:lvl w:ilvl="1" w:tplc="5A7E0AC2">
      <w:start w:val="456"/>
      <w:numFmt w:val="bullet"/>
      <w:lvlText w:val=""/>
      <w:lvlJc w:val="left"/>
      <w:pPr>
        <w:tabs>
          <w:tab w:val="num" w:pos="2912"/>
        </w:tabs>
        <w:ind w:left="2912" w:hanging="360"/>
      </w:pPr>
      <w:rPr>
        <w:rFonts w:ascii="Symbol" w:eastAsia="Times New Roman" w:hAnsi="Symbol"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45980D64"/>
    <w:multiLevelType w:val="hybridMultilevel"/>
    <w:tmpl w:val="B40810A2"/>
    <w:lvl w:ilvl="0" w:tplc="E7B6AEA6">
      <w:start w:val="1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51FF78FC"/>
    <w:multiLevelType w:val="multilevel"/>
    <w:tmpl w:val="CCFA51CC"/>
    <w:lvl w:ilvl="0">
      <w:start w:val="1"/>
      <w:numFmt w:val="decimal"/>
      <w:lvlText w:val="%1"/>
      <w:lvlJc w:val="left"/>
      <w:pPr>
        <w:tabs>
          <w:tab w:val="num" w:pos="360"/>
        </w:tabs>
        <w:ind w:left="340" w:hanging="340"/>
      </w:pPr>
      <w:rPr>
        <w:rFonts w:ascii="Times New Roman" w:hAnsi="Times New Roman" w:hint="default"/>
        <w:b w:val="0"/>
        <w:i w:val="0"/>
        <w:sz w:val="21"/>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2" w15:restartNumberingAfterBreak="0">
    <w:nsid w:val="5B9230ED"/>
    <w:multiLevelType w:val="multilevel"/>
    <w:tmpl w:val="0BD0AD1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EBA43CB"/>
    <w:multiLevelType w:val="hybridMultilevel"/>
    <w:tmpl w:val="18CE09D8"/>
    <w:lvl w:ilvl="0" w:tplc="3B0A669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0E27C61"/>
    <w:multiLevelType w:val="multilevel"/>
    <w:tmpl w:val="5E0EA0D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0E62F4F"/>
    <w:multiLevelType w:val="multilevel"/>
    <w:tmpl w:val="68225ADE"/>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15A744C"/>
    <w:multiLevelType w:val="hybridMultilevel"/>
    <w:tmpl w:val="92F2D62A"/>
    <w:lvl w:ilvl="0" w:tplc="87B820B2">
      <w:start w:val="5"/>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6259448E"/>
    <w:multiLevelType w:val="multilevel"/>
    <w:tmpl w:val="5F6AD0BA"/>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51D44A5"/>
    <w:multiLevelType w:val="singleLevel"/>
    <w:tmpl w:val="994CA268"/>
    <w:lvl w:ilvl="0">
      <w:start w:val="1"/>
      <w:numFmt w:val="upperLetter"/>
      <w:lvlText w:val="(%1)"/>
      <w:lvlJc w:val="left"/>
      <w:pPr>
        <w:tabs>
          <w:tab w:val="num" w:pos="340"/>
        </w:tabs>
        <w:ind w:left="340" w:hanging="340"/>
      </w:pPr>
      <w:rPr>
        <w:rFonts w:ascii="Times New Roman" w:eastAsia="Times New Roman" w:hAnsi="Times New Roman" w:cs="Times New Roman"/>
        <w:color w:val="auto"/>
        <w:sz w:val="18"/>
      </w:rPr>
    </w:lvl>
  </w:abstractNum>
  <w:abstractNum w:abstractNumId="19" w15:restartNumberingAfterBreak="0">
    <w:nsid w:val="653E4051"/>
    <w:multiLevelType w:val="multilevel"/>
    <w:tmpl w:val="FF90CAB2"/>
    <w:lvl w:ilvl="0">
      <w:start w:val="1"/>
      <w:numFmt w:val="decimal"/>
      <w:lvlText w:val="%1."/>
      <w:lvlJc w:val="left"/>
      <w:pPr>
        <w:ind w:left="643" w:hanging="360"/>
      </w:pPr>
      <w:rPr>
        <w:b/>
        <w:color w:val="auto"/>
      </w:rPr>
    </w:lvl>
    <w:lvl w:ilvl="1">
      <w:start w:val="1"/>
      <w:numFmt w:val="decimal"/>
      <w:isLgl/>
      <w:lvlText w:val="%1.%2."/>
      <w:lvlJc w:val="left"/>
      <w:pPr>
        <w:ind w:left="5180" w:hanging="360"/>
      </w:pPr>
      <w:rPr>
        <w:rFonts w:hint="default"/>
        <w:b/>
        <w:color w:val="auto"/>
      </w:rPr>
    </w:lvl>
    <w:lvl w:ilvl="2">
      <w:start w:val="1"/>
      <w:numFmt w:val="decimal"/>
      <w:isLgl/>
      <w:lvlText w:val="%1.%2.%3."/>
      <w:lvlJc w:val="left"/>
      <w:pPr>
        <w:ind w:left="3065" w:hanging="720"/>
      </w:pPr>
      <w:rPr>
        <w:rFonts w:hint="default"/>
      </w:rPr>
    </w:lvl>
    <w:lvl w:ilvl="3">
      <w:start w:val="1"/>
      <w:numFmt w:val="decimal"/>
      <w:isLgl/>
      <w:lvlText w:val="%1.%2.%3.%4."/>
      <w:lvlJc w:val="left"/>
      <w:pPr>
        <w:ind w:left="3065" w:hanging="720"/>
      </w:pPr>
      <w:rPr>
        <w:rFonts w:hint="default"/>
      </w:rPr>
    </w:lvl>
    <w:lvl w:ilvl="4">
      <w:start w:val="1"/>
      <w:numFmt w:val="decimal"/>
      <w:isLgl/>
      <w:lvlText w:val="%1.%2.%3.%4.%5."/>
      <w:lvlJc w:val="left"/>
      <w:pPr>
        <w:ind w:left="3425" w:hanging="1080"/>
      </w:pPr>
      <w:rPr>
        <w:rFonts w:hint="default"/>
      </w:rPr>
    </w:lvl>
    <w:lvl w:ilvl="5">
      <w:start w:val="1"/>
      <w:numFmt w:val="decimal"/>
      <w:isLgl/>
      <w:lvlText w:val="%1.%2.%3.%4.%5.%6."/>
      <w:lvlJc w:val="left"/>
      <w:pPr>
        <w:ind w:left="3425" w:hanging="1080"/>
      </w:pPr>
      <w:rPr>
        <w:rFonts w:hint="default"/>
      </w:rPr>
    </w:lvl>
    <w:lvl w:ilvl="6">
      <w:start w:val="1"/>
      <w:numFmt w:val="decimal"/>
      <w:isLgl/>
      <w:lvlText w:val="%1.%2.%3.%4.%5.%6.%7."/>
      <w:lvlJc w:val="left"/>
      <w:pPr>
        <w:ind w:left="3785" w:hanging="1440"/>
      </w:pPr>
      <w:rPr>
        <w:rFonts w:hint="default"/>
      </w:rPr>
    </w:lvl>
    <w:lvl w:ilvl="7">
      <w:start w:val="1"/>
      <w:numFmt w:val="decimal"/>
      <w:isLgl/>
      <w:lvlText w:val="%1.%2.%3.%4.%5.%6.%7.%8."/>
      <w:lvlJc w:val="left"/>
      <w:pPr>
        <w:ind w:left="3785" w:hanging="1440"/>
      </w:pPr>
      <w:rPr>
        <w:rFonts w:hint="default"/>
      </w:rPr>
    </w:lvl>
    <w:lvl w:ilvl="8">
      <w:start w:val="1"/>
      <w:numFmt w:val="decimal"/>
      <w:isLgl/>
      <w:lvlText w:val="%1.%2.%3.%4.%5.%6.%7.%8.%9."/>
      <w:lvlJc w:val="left"/>
      <w:pPr>
        <w:ind w:left="4145" w:hanging="1800"/>
      </w:pPr>
      <w:rPr>
        <w:rFonts w:hint="default"/>
      </w:rPr>
    </w:lvl>
  </w:abstractNum>
  <w:abstractNum w:abstractNumId="20" w15:restartNumberingAfterBreak="0">
    <w:nsid w:val="680565F0"/>
    <w:multiLevelType w:val="multilevel"/>
    <w:tmpl w:val="04D0D9F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98B48B8"/>
    <w:multiLevelType w:val="hybridMultilevel"/>
    <w:tmpl w:val="C25CBE1E"/>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FE201FB"/>
    <w:multiLevelType w:val="hybridMultilevel"/>
    <w:tmpl w:val="0B2850DE"/>
    <w:lvl w:ilvl="0" w:tplc="28686A36">
      <w:start w:val="8"/>
      <w:numFmt w:val="decimal"/>
      <w:lvlText w:val="%1."/>
      <w:lvlJc w:val="left"/>
      <w:pPr>
        <w:ind w:left="643" w:hanging="360"/>
      </w:pPr>
      <w:rPr>
        <w:rFonts w:hint="default"/>
      </w:rPr>
    </w:lvl>
    <w:lvl w:ilvl="1" w:tplc="041B0019">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23" w15:restartNumberingAfterBreak="0">
    <w:nsid w:val="70540959"/>
    <w:multiLevelType w:val="hybridMultilevel"/>
    <w:tmpl w:val="FAE8465A"/>
    <w:lvl w:ilvl="0" w:tplc="0405000F">
      <w:start w:val="1"/>
      <w:numFmt w:val="decimal"/>
      <w:lvlText w:val="%1."/>
      <w:lvlJc w:val="left"/>
      <w:pPr>
        <w:tabs>
          <w:tab w:val="num" w:pos="540"/>
        </w:tabs>
        <w:ind w:left="540" w:hanging="360"/>
      </w:pPr>
    </w:lvl>
    <w:lvl w:ilvl="1" w:tplc="D77659E6">
      <w:start w:val="1"/>
      <w:numFmt w:val="decimal"/>
      <w:lvlText w:val="%2."/>
      <w:lvlJc w:val="left"/>
      <w:pPr>
        <w:tabs>
          <w:tab w:val="num" w:pos="1260"/>
        </w:tabs>
        <w:ind w:left="1260" w:hanging="360"/>
      </w:pPr>
      <w:rPr>
        <w:rFonts w:hint="default"/>
        <w:b/>
        <w:sz w:val="24"/>
        <w:szCs w:val="24"/>
      </w:rPr>
    </w:lvl>
    <w:lvl w:ilvl="2" w:tplc="04050017">
      <w:start w:val="1"/>
      <w:numFmt w:val="lowerLetter"/>
      <w:lvlText w:val="%3)"/>
      <w:lvlJc w:val="left"/>
      <w:pPr>
        <w:tabs>
          <w:tab w:val="num" w:pos="2160"/>
        </w:tabs>
        <w:ind w:left="2160" w:hanging="360"/>
      </w:pPr>
    </w:lvl>
    <w:lvl w:ilvl="3" w:tplc="0405000F">
      <w:start w:val="1"/>
      <w:numFmt w:val="decimal"/>
      <w:lvlText w:val="%4."/>
      <w:lvlJc w:val="left"/>
      <w:pPr>
        <w:tabs>
          <w:tab w:val="num" w:pos="2700"/>
        </w:tabs>
        <w:ind w:left="2700" w:hanging="360"/>
      </w:pPr>
    </w:lvl>
    <w:lvl w:ilvl="4" w:tplc="04050019" w:tentative="1">
      <w:start w:val="1"/>
      <w:numFmt w:val="lowerLetter"/>
      <w:lvlText w:val="%5."/>
      <w:lvlJc w:val="left"/>
      <w:pPr>
        <w:tabs>
          <w:tab w:val="num" w:pos="3420"/>
        </w:tabs>
        <w:ind w:left="3420" w:hanging="360"/>
      </w:pPr>
    </w:lvl>
    <w:lvl w:ilvl="5" w:tplc="0405001B" w:tentative="1">
      <w:start w:val="1"/>
      <w:numFmt w:val="lowerRoman"/>
      <w:lvlText w:val="%6."/>
      <w:lvlJc w:val="right"/>
      <w:pPr>
        <w:tabs>
          <w:tab w:val="num" w:pos="4140"/>
        </w:tabs>
        <w:ind w:left="4140" w:hanging="180"/>
      </w:pPr>
    </w:lvl>
    <w:lvl w:ilvl="6" w:tplc="0405000F" w:tentative="1">
      <w:start w:val="1"/>
      <w:numFmt w:val="decimal"/>
      <w:lvlText w:val="%7."/>
      <w:lvlJc w:val="left"/>
      <w:pPr>
        <w:tabs>
          <w:tab w:val="num" w:pos="4860"/>
        </w:tabs>
        <w:ind w:left="4860" w:hanging="360"/>
      </w:pPr>
    </w:lvl>
    <w:lvl w:ilvl="7" w:tplc="04050019" w:tentative="1">
      <w:start w:val="1"/>
      <w:numFmt w:val="lowerLetter"/>
      <w:lvlText w:val="%8."/>
      <w:lvlJc w:val="left"/>
      <w:pPr>
        <w:tabs>
          <w:tab w:val="num" w:pos="5580"/>
        </w:tabs>
        <w:ind w:left="5580" w:hanging="360"/>
      </w:pPr>
    </w:lvl>
    <w:lvl w:ilvl="8" w:tplc="0405001B" w:tentative="1">
      <w:start w:val="1"/>
      <w:numFmt w:val="lowerRoman"/>
      <w:lvlText w:val="%9."/>
      <w:lvlJc w:val="right"/>
      <w:pPr>
        <w:tabs>
          <w:tab w:val="num" w:pos="6300"/>
        </w:tabs>
        <w:ind w:left="6300" w:hanging="180"/>
      </w:pPr>
    </w:lvl>
  </w:abstractNum>
  <w:abstractNum w:abstractNumId="24" w15:restartNumberingAfterBreak="0">
    <w:nsid w:val="73B3729B"/>
    <w:multiLevelType w:val="multilevel"/>
    <w:tmpl w:val="FC9EC616"/>
    <w:lvl w:ilvl="0">
      <w:start w:val="8"/>
      <w:numFmt w:val="decimal"/>
      <w:lvlText w:val="%1"/>
      <w:lvlJc w:val="left"/>
      <w:pPr>
        <w:ind w:left="360" w:hanging="360"/>
      </w:pPr>
      <w:rPr>
        <w:rFonts w:hint="default"/>
      </w:rPr>
    </w:lvl>
    <w:lvl w:ilvl="1">
      <w:start w:val="1"/>
      <w:numFmt w:val="decimal"/>
      <w:lvlText w:val="%1.%2"/>
      <w:lvlJc w:val="left"/>
      <w:pPr>
        <w:ind w:left="1363" w:hanging="360"/>
      </w:pPr>
      <w:rPr>
        <w:rFonts w:hint="default"/>
      </w:rPr>
    </w:lvl>
    <w:lvl w:ilvl="2">
      <w:start w:val="1"/>
      <w:numFmt w:val="decimal"/>
      <w:lvlText w:val="%1.%2.%3"/>
      <w:lvlJc w:val="left"/>
      <w:pPr>
        <w:ind w:left="2726" w:hanging="720"/>
      </w:pPr>
      <w:rPr>
        <w:rFonts w:hint="default"/>
      </w:rPr>
    </w:lvl>
    <w:lvl w:ilvl="3">
      <w:start w:val="1"/>
      <w:numFmt w:val="decimal"/>
      <w:lvlText w:val="%1.%2.%3.%4"/>
      <w:lvlJc w:val="left"/>
      <w:pPr>
        <w:ind w:left="3729" w:hanging="720"/>
      </w:pPr>
      <w:rPr>
        <w:rFonts w:hint="default"/>
      </w:rPr>
    </w:lvl>
    <w:lvl w:ilvl="4">
      <w:start w:val="1"/>
      <w:numFmt w:val="decimal"/>
      <w:lvlText w:val="%1.%2.%3.%4.%5"/>
      <w:lvlJc w:val="left"/>
      <w:pPr>
        <w:ind w:left="5092" w:hanging="1080"/>
      </w:pPr>
      <w:rPr>
        <w:rFonts w:hint="default"/>
      </w:rPr>
    </w:lvl>
    <w:lvl w:ilvl="5">
      <w:start w:val="1"/>
      <w:numFmt w:val="decimal"/>
      <w:lvlText w:val="%1.%2.%3.%4.%5.%6"/>
      <w:lvlJc w:val="left"/>
      <w:pPr>
        <w:ind w:left="6095" w:hanging="1080"/>
      </w:pPr>
      <w:rPr>
        <w:rFonts w:hint="default"/>
      </w:rPr>
    </w:lvl>
    <w:lvl w:ilvl="6">
      <w:start w:val="1"/>
      <w:numFmt w:val="decimal"/>
      <w:lvlText w:val="%1.%2.%3.%4.%5.%6.%7"/>
      <w:lvlJc w:val="left"/>
      <w:pPr>
        <w:ind w:left="7458" w:hanging="1440"/>
      </w:pPr>
      <w:rPr>
        <w:rFonts w:hint="default"/>
      </w:rPr>
    </w:lvl>
    <w:lvl w:ilvl="7">
      <w:start w:val="1"/>
      <w:numFmt w:val="decimal"/>
      <w:lvlText w:val="%1.%2.%3.%4.%5.%6.%7.%8"/>
      <w:lvlJc w:val="left"/>
      <w:pPr>
        <w:ind w:left="8461" w:hanging="1440"/>
      </w:pPr>
      <w:rPr>
        <w:rFonts w:hint="default"/>
      </w:rPr>
    </w:lvl>
    <w:lvl w:ilvl="8">
      <w:start w:val="1"/>
      <w:numFmt w:val="decimal"/>
      <w:lvlText w:val="%1.%2.%3.%4.%5.%6.%7.%8.%9"/>
      <w:lvlJc w:val="left"/>
      <w:pPr>
        <w:ind w:left="9824" w:hanging="1800"/>
      </w:pPr>
      <w:rPr>
        <w:rFonts w:hint="default"/>
      </w:rPr>
    </w:lvl>
  </w:abstractNum>
  <w:abstractNum w:abstractNumId="25" w15:restartNumberingAfterBreak="0">
    <w:nsid w:val="7E0F618E"/>
    <w:multiLevelType w:val="multilevel"/>
    <w:tmpl w:val="8BE68CF4"/>
    <w:lvl w:ilvl="0">
      <w:start w:val="1"/>
      <w:numFmt w:val="decimal"/>
      <w:lvlText w:val="%1."/>
      <w:lvlJc w:val="left"/>
      <w:pPr>
        <w:ind w:left="720" w:hanging="360"/>
      </w:pPr>
      <w:rPr>
        <w:color w:val="auto"/>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3"/>
  </w:num>
  <w:num w:numId="2">
    <w:abstractNumId w:val="9"/>
  </w:num>
  <w:num w:numId="3">
    <w:abstractNumId w:val="11"/>
  </w:num>
  <w:num w:numId="4">
    <w:abstractNumId w:val="18"/>
  </w:num>
  <w:num w:numId="5">
    <w:abstractNumId w:val="3"/>
  </w:num>
  <w:num w:numId="6">
    <w:abstractNumId w:val="25"/>
  </w:num>
  <w:num w:numId="7">
    <w:abstractNumId w:val="19"/>
  </w:num>
  <w:num w:numId="8">
    <w:abstractNumId w:val="14"/>
  </w:num>
  <w:num w:numId="9">
    <w:abstractNumId w:val="12"/>
  </w:num>
  <w:num w:numId="10">
    <w:abstractNumId w:val="16"/>
  </w:num>
  <w:num w:numId="11">
    <w:abstractNumId w:val="10"/>
  </w:num>
  <w:num w:numId="12">
    <w:abstractNumId w:val="13"/>
  </w:num>
  <w:num w:numId="13">
    <w:abstractNumId w:val="17"/>
  </w:num>
  <w:num w:numId="14">
    <w:abstractNumId w:val="15"/>
  </w:num>
  <w:num w:numId="15">
    <w:abstractNumId w:val="0"/>
  </w:num>
  <w:num w:numId="16">
    <w:abstractNumId w:val="8"/>
  </w:num>
  <w:num w:numId="17">
    <w:abstractNumId w:val="6"/>
  </w:num>
  <w:num w:numId="18">
    <w:abstractNumId w:val="22"/>
  </w:num>
  <w:num w:numId="19">
    <w:abstractNumId w:val="24"/>
  </w:num>
  <w:num w:numId="20">
    <w:abstractNumId w:val="20"/>
  </w:num>
  <w:num w:numId="21">
    <w:abstractNumId w:val="1"/>
  </w:num>
  <w:num w:numId="22">
    <w:abstractNumId w:val="2"/>
  </w:num>
  <w:num w:numId="23">
    <w:abstractNumId w:val="4"/>
  </w:num>
  <w:num w:numId="24">
    <w:abstractNumId w:val="7"/>
  </w:num>
  <w:num w:numId="25">
    <w:abstractNumId w:val="21"/>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417"/>
    <w:rsid w:val="000052C9"/>
    <w:rsid w:val="00010518"/>
    <w:rsid w:val="000171E4"/>
    <w:rsid w:val="00024C1E"/>
    <w:rsid w:val="000B5D2B"/>
    <w:rsid w:val="000D3CE4"/>
    <w:rsid w:val="000D58E1"/>
    <w:rsid w:val="000D6B52"/>
    <w:rsid w:val="000F0F06"/>
    <w:rsid w:val="000F6B96"/>
    <w:rsid w:val="000F72A1"/>
    <w:rsid w:val="00102576"/>
    <w:rsid w:val="001062C4"/>
    <w:rsid w:val="00115461"/>
    <w:rsid w:val="00117A4A"/>
    <w:rsid w:val="0013094E"/>
    <w:rsid w:val="0014343F"/>
    <w:rsid w:val="0019485C"/>
    <w:rsid w:val="001A4E0C"/>
    <w:rsid w:val="001B0B32"/>
    <w:rsid w:val="001C2698"/>
    <w:rsid w:val="001D69A7"/>
    <w:rsid w:val="001E07CE"/>
    <w:rsid w:val="001F1F97"/>
    <w:rsid w:val="00200C2D"/>
    <w:rsid w:val="00225C76"/>
    <w:rsid w:val="002350C7"/>
    <w:rsid w:val="0023695B"/>
    <w:rsid w:val="0024294B"/>
    <w:rsid w:val="00247579"/>
    <w:rsid w:val="00255DB8"/>
    <w:rsid w:val="002626CF"/>
    <w:rsid w:val="00267D5C"/>
    <w:rsid w:val="00285DD6"/>
    <w:rsid w:val="00291E44"/>
    <w:rsid w:val="002B081C"/>
    <w:rsid w:val="002C54B4"/>
    <w:rsid w:val="002F3054"/>
    <w:rsid w:val="002F379D"/>
    <w:rsid w:val="00303D0D"/>
    <w:rsid w:val="0030512B"/>
    <w:rsid w:val="00317714"/>
    <w:rsid w:val="003354CA"/>
    <w:rsid w:val="00356D0E"/>
    <w:rsid w:val="0037213D"/>
    <w:rsid w:val="003922A3"/>
    <w:rsid w:val="003A1126"/>
    <w:rsid w:val="003A5791"/>
    <w:rsid w:val="003B02C1"/>
    <w:rsid w:val="003C7265"/>
    <w:rsid w:val="00416681"/>
    <w:rsid w:val="004540ED"/>
    <w:rsid w:val="00480B2A"/>
    <w:rsid w:val="004B0E2E"/>
    <w:rsid w:val="004B5E47"/>
    <w:rsid w:val="004B6FD3"/>
    <w:rsid w:val="004D04DD"/>
    <w:rsid w:val="004E77AC"/>
    <w:rsid w:val="00522B4E"/>
    <w:rsid w:val="00525DFA"/>
    <w:rsid w:val="00526417"/>
    <w:rsid w:val="005276AA"/>
    <w:rsid w:val="0056113C"/>
    <w:rsid w:val="005666F7"/>
    <w:rsid w:val="005721FC"/>
    <w:rsid w:val="005879E5"/>
    <w:rsid w:val="005A2FC8"/>
    <w:rsid w:val="005C40E9"/>
    <w:rsid w:val="005D3E09"/>
    <w:rsid w:val="005F6444"/>
    <w:rsid w:val="005F6FE9"/>
    <w:rsid w:val="00631B05"/>
    <w:rsid w:val="0063352E"/>
    <w:rsid w:val="00634B0B"/>
    <w:rsid w:val="00642C72"/>
    <w:rsid w:val="006478F5"/>
    <w:rsid w:val="00654499"/>
    <w:rsid w:val="006555F7"/>
    <w:rsid w:val="00672C47"/>
    <w:rsid w:val="00697A4E"/>
    <w:rsid w:val="006C31A7"/>
    <w:rsid w:val="006D4A0D"/>
    <w:rsid w:val="006E0B36"/>
    <w:rsid w:val="00722D0E"/>
    <w:rsid w:val="0072702B"/>
    <w:rsid w:val="0079272E"/>
    <w:rsid w:val="007C0468"/>
    <w:rsid w:val="007D12F5"/>
    <w:rsid w:val="007D2FEB"/>
    <w:rsid w:val="007D460B"/>
    <w:rsid w:val="007D55D2"/>
    <w:rsid w:val="00805743"/>
    <w:rsid w:val="008163D4"/>
    <w:rsid w:val="0082232E"/>
    <w:rsid w:val="008262EB"/>
    <w:rsid w:val="00832898"/>
    <w:rsid w:val="00851113"/>
    <w:rsid w:val="00860830"/>
    <w:rsid w:val="00876054"/>
    <w:rsid w:val="00892EA6"/>
    <w:rsid w:val="008D1605"/>
    <w:rsid w:val="008D49A8"/>
    <w:rsid w:val="008F49B6"/>
    <w:rsid w:val="008F68AB"/>
    <w:rsid w:val="0090174B"/>
    <w:rsid w:val="0093162D"/>
    <w:rsid w:val="00935592"/>
    <w:rsid w:val="0094390E"/>
    <w:rsid w:val="009548DA"/>
    <w:rsid w:val="0096729E"/>
    <w:rsid w:val="00986E2C"/>
    <w:rsid w:val="0099382A"/>
    <w:rsid w:val="009B7FCF"/>
    <w:rsid w:val="009D5B71"/>
    <w:rsid w:val="009E2D5B"/>
    <w:rsid w:val="00A11EAC"/>
    <w:rsid w:val="00A82D3E"/>
    <w:rsid w:val="00A837E5"/>
    <w:rsid w:val="00AA7812"/>
    <w:rsid w:val="00AB4409"/>
    <w:rsid w:val="00AC60BC"/>
    <w:rsid w:val="00B103BE"/>
    <w:rsid w:val="00B54A46"/>
    <w:rsid w:val="00B54F34"/>
    <w:rsid w:val="00B56C84"/>
    <w:rsid w:val="00B608C8"/>
    <w:rsid w:val="00B830C5"/>
    <w:rsid w:val="00BB7B77"/>
    <w:rsid w:val="00BC13DD"/>
    <w:rsid w:val="00BC3B2F"/>
    <w:rsid w:val="00BD61E2"/>
    <w:rsid w:val="00BE0690"/>
    <w:rsid w:val="00BE0D78"/>
    <w:rsid w:val="00C40351"/>
    <w:rsid w:val="00C42388"/>
    <w:rsid w:val="00C456B1"/>
    <w:rsid w:val="00C73E1B"/>
    <w:rsid w:val="00C8037F"/>
    <w:rsid w:val="00C9718D"/>
    <w:rsid w:val="00CB727C"/>
    <w:rsid w:val="00CD6297"/>
    <w:rsid w:val="00CE4A4D"/>
    <w:rsid w:val="00CF2D28"/>
    <w:rsid w:val="00CF4061"/>
    <w:rsid w:val="00D06876"/>
    <w:rsid w:val="00D0783F"/>
    <w:rsid w:val="00D0792D"/>
    <w:rsid w:val="00D14EE2"/>
    <w:rsid w:val="00D22453"/>
    <w:rsid w:val="00D40FD6"/>
    <w:rsid w:val="00D502E1"/>
    <w:rsid w:val="00D57041"/>
    <w:rsid w:val="00D762DC"/>
    <w:rsid w:val="00D80785"/>
    <w:rsid w:val="00DA2329"/>
    <w:rsid w:val="00DA49A8"/>
    <w:rsid w:val="00DD7C74"/>
    <w:rsid w:val="00DF2625"/>
    <w:rsid w:val="00E47D12"/>
    <w:rsid w:val="00E557A1"/>
    <w:rsid w:val="00E56909"/>
    <w:rsid w:val="00E60FF7"/>
    <w:rsid w:val="00E6765E"/>
    <w:rsid w:val="00E857BD"/>
    <w:rsid w:val="00E86713"/>
    <w:rsid w:val="00E91E95"/>
    <w:rsid w:val="00EA082C"/>
    <w:rsid w:val="00F10753"/>
    <w:rsid w:val="00F12ADC"/>
    <w:rsid w:val="00F5239C"/>
    <w:rsid w:val="00F75663"/>
    <w:rsid w:val="00F816BA"/>
    <w:rsid w:val="00F929F9"/>
    <w:rsid w:val="00FA7487"/>
    <w:rsid w:val="00FC73CC"/>
    <w:rsid w:val="00FD51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E00CB47-7504-486A-9CB8-CE2B84B09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4">
    <w:name w:val="heading 4"/>
    <w:basedOn w:val="Normlny"/>
    <w:next w:val="Normlny"/>
    <w:link w:val="Nadpis4Char"/>
    <w:qFormat/>
    <w:rsid w:val="00526417"/>
    <w:pPr>
      <w:keepNext/>
      <w:spacing w:after="0" w:line="240" w:lineRule="auto"/>
      <w:jc w:val="center"/>
      <w:outlineLvl w:val="3"/>
    </w:pPr>
    <w:rPr>
      <w:rFonts w:ascii="Times New Roman" w:eastAsia="Times New Roman" w:hAnsi="Times New Roman" w:cs="Times New Roman"/>
      <w:b/>
      <w:bCs/>
      <w:sz w:val="48"/>
      <w:szCs w:val="24"/>
      <w:lang w:eastAsia="sk-SK"/>
    </w:rPr>
  </w:style>
  <w:style w:type="paragraph" w:styleId="Nadpis8">
    <w:name w:val="heading 8"/>
    <w:basedOn w:val="Normlny"/>
    <w:next w:val="Normlny"/>
    <w:link w:val="Nadpis8Char"/>
    <w:qFormat/>
    <w:rsid w:val="00526417"/>
    <w:pPr>
      <w:keepNext/>
      <w:spacing w:after="0" w:line="240" w:lineRule="auto"/>
      <w:jc w:val="center"/>
      <w:outlineLvl w:val="7"/>
    </w:pPr>
    <w:rPr>
      <w:rFonts w:ascii="Times New Roman" w:eastAsia="Times New Roman" w:hAnsi="Times New Roman" w:cs="Times New Roman"/>
      <w:b/>
      <w:bCs/>
      <w:sz w:val="52"/>
      <w:szCs w:val="20"/>
      <w:lang w:eastAsia="sk-SK"/>
    </w:rPr>
  </w:style>
  <w:style w:type="paragraph" w:styleId="Nadpis9">
    <w:name w:val="heading 9"/>
    <w:basedOn w:val="Normlny"/>
    <w:next w:val="Normlny"/>
    <w:link w:val="Nadpis9Char"/>
    <w:qFormat/>
    <w:rsid w:val="00526417"/>
    <w:pPr>
      <w:keepNext/>
      <w:spacing w:after="0" w:line="240" w:lineRule="auto"/>
      <w:jc w:val="center"/>
      <w:outlineLvl w:val="8"/>
    </w:pPr>
    <w:rPr>
      <w:rFonts w:ascii="Times New Roman" w:eastAsia="Times New Roman" w:hAnsi="Times New Roman" w:cs="Times New Roman"/>
      <w:sz w:val="24"/>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basedOn w:val="Predvolenpsmoodseku"/>
    <w:link w:val="Nadpis4"/>
    <w:rsid w:val="00526417"/>
    <w:rPr>
      <w:rFonts w:ascii="Times New Roman" w:eastAsia="Times New Roman" w:hAnsi="Times New Roman" w:cs="Times New Roman"/>
      <w:b/>
      <w:bCs/>
      <w:sz w:val="48"/>
      <w:szCs w:val="24"/>
      <w:lang w:eastAsia="sk-SK"/>
    </w:rPr>
  </w:style>
  <w:style w:type="character" w:customStyle="1" w:styleId="Nadpis8Char">
    <w:name w:val="Nadpis 8 Char"/>
    <w:basedOn w:val="Predvolenpsmoodseku"/>
    <w:link w:val="Nadpis8"/>
    <w:rsid w:val="00526417"/>
    <w:rPr>
      <w:rFonts w:ascii="Times New Roman" w:eastAsia="Times New Roman" w:hAnsi="Times New Roman" w:cs="Times New Roman"/>
      <w:b/>
      <w:bCs/>
      <w:sz w:val="52"/>
      <w:szCs w:val="20"/>
      <w:lang w:eastAsia="sk-SK"/>
    </w:rPr>
  </w:style>
  <w:style w:type="character" w:customStyle="1" w:styleId="Nadpis9Char">
    <w:name w:val="Nadpis 9 Char"/>
    <w:basedOn w:val="Predvolenpsmoodseku"/>
    <w:link w:val="Nadpis9"/>
    <w:rsid w:val="00526417"/>
    <w:rPr>
      <w:rFonts w:ascii="Times New Roman" w:eastAsia="Times New Roman" w:hAnsi="Times New Roman" w:cs="Times New Roman"/>
      <w:sz w:val="24"/>
      <w:szCs w:val="20"/>
      <w:lang w:eastAsia="sk-SK"/>
    </w:rPr>
  </w:style>
  <w:style w:type="numbering" w:customStyle="1" w:styleId="Bezzoznamu1">
    <w:name w:val="Bez zoznamu1"/>
    <w:next w:val="Bezzoznamu"/>
    <w:uiPriority w:val="99"/>
    <w:semiHidden/>
    <w:unhideWhenUsed/>
    <w:rsid w:val="00526417"/>
  </w:style>
  <w:style w:type="table" w:styleId="Mriekatabuky">
    <w:name w:val="Table Grid"/>
    <w:basedOn w:val="Normlnatabuka"/>
    <w:rsid w:val="00526417"/>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526417"/>
    <w:pPr>
      <w:tabs>
        <w:tab w:val="center" w:pos="4536"/>
        <w:tab w:val="right" w:pos="9072"/>
      </w:tabs>
      <w:spacing w:after="0" w:line="240" w:lineRule="auto"/>
    </w:pPr>
    <w:rPr>
      <w:rFonts w:ascii="Times New Roman" w:eastAsia="Times New Roman" w:hAnsi="Times New Roman" w:cs="Times New Roman"/>
      <w:sz w:val="24"/>
      <w:szCs w:val="20"/>
      <w:lang w:eastAsia="sk-SK"/>
    </w:rPr>
  </w:style>
  <w:style w:type="character" w:customStyle="1" w:styleId="HlavikaChar">
    <w:name w:val="Hlavička Char"/>
    <w:basedOn w:val="Predvolenpsmoodseku"/>
    <w:link w:val="Hlavika"/>
    <w:rsid w:val="00526417"/>
    <w:rPr>
      <w:rFonts w:ascii="Times New Roman" w:eastAsia="Times New Roman" w:hAnsi="Times New Roman" w:cs="Times New Roman"/>
      <w:sz w:val="24"/>
      <w:szCs w:val="20"/>
      <w:lang w:eastAsia="sk-SK"/>
    </w:rPr>
  </w:style>
  <w:style w:type="character" w:styleId="Hypertextovprepojenie">
    <w:name w:val="Hyperlink"/>
    <w:rsid w:val="00526417"/>
    <w:rPr>
      <w:color w:val="0000FF"/>
      <w:u w:val="single"/>
    </w:rPr>
  </w:style>
  <w:style w:type="paragraph" w:customStyle="1" w:styleId="Text">
    <w:name w:val="Text"/>
    <w:aliases w:val="t"/>
    <w:basedOn w:val="Normlny"/>
    <w:rsid w:val="00526417"/>
    <w:pPr>
      <w:widowControl w:val="0"/>
      <w:spacing w:after="240" w:line="240" w:lineRule="auto"/>
      <w:ind w:left="851"/>
      <w:jc w:val="both"/>
    </w:pPr>
    <w:rPr>
      <w:rFonts w:ascii="Times New Roman" w:eastAsia="Times New Roman" w:hAnsi="Times New Roman" w:cs="Times New Roman"/>
      <w:szCs w:val="24"/>
      <w:lang w:val="en-GB" w:eastAsia="de-DE"/>
    </w:rPr>
  </w:style>
  <w:style w:type="paragraph" w:customStyle="1" w:styleId="level3">
    <w:name w:val="level 3"/>
    <w:basedOn w:val="Normlny"/>
    <w:rsid w:val="00526417"/>
    <w:pPr>
      <w:spacing w:after="120" w:line="220" w:lineRule="exact"/>
      <w:ind w:left="1440" w:hanging="432"/>
      <w:jc w:val="both"/>
    </w:pPr>
    <w:rPr>
      <w:rFonts w:ascii="Times New Roman" w:eastAsia="Times New Roman" w:hAnsi="Times New Roman" w:cs="Times New Roman"/>
      <w:sz w:val="20"/>
      <w:szCs w:val="20"/>
      <w:lang w:val="en-US"/>
    </w:rPr>
  </w:style>
  <w:style w:type="paragraph" w:styleId="Textbubliny">
    <w:name w:val="Balloon Text"/>
    <w:basedOn w:val="Normlny"/>
    <w:link w:val="TextbublinyChar"/>
    <w:rsid w:val="00526417"/>
    <w:pPr>
      <w:spacing w:after="0" w:line="240" w:lineRule="auto"/>
    </w:pPr>
    <w:rPr>
      <w:rFonts w:ascii="Segoe UI" w:eastAsia="Times New Roman" w:hAnsi="Segoe UI" w:cs="Segoe UI"/>
      <w:sz w:val="18"/>
      <w:szCs w:val="18"/>
      <w:lang w:val="cs-CZ" w:eastAsia="cs-CZ"/>
    </w:rPr>
  </w:style>
  <w:style w:type="character" w:customStyle="1" w:styleId="TextbublinyChar">
    <w:name w:val="Text bubliny Char"/>
    <w:basedOn w:val="Predvolenpsmoodseku"/>
    <w:link w:val="Textbubliny"/>
    <w:rsid w:val="00526417"/>
    <w:rPr>
      <w:rFonts w:ascii="Segoe UI" w:eastAsia="Times New Roman" w:hAnsi="Segoe UI" w:cs="Segoe UI"/>
      <w:sz w:val="18"/>
      <w:szCs w:val="18"/>
      <w:lang w:val="cs-CZ" w:eastAsia="cs-CZ"/>
    </w:rPr>
  </w:style>
  <w:style w:type="paragraph" w:styleId="Normlnywebov">
    <w:name w:val="Normal (Web)"/>
    <w:basedOn w:val="Normlny"/>
    <w:uiPriority w:val="99"/>
    <w:unhideWhenUsed/>
    <w:rsid w:val="00526417"/>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uiPriority w:val="22"/>
    <w:qFormat/>
    <w:rsid w:val="00526417"/>
    <w:rPr>
      <w:b/>
      <w:bCs/>
    </w:rPr>
  </w:style>
  <w:style w:type="character" w:customStyle="1" w:styleId="important-title-blue">
    <w:name w:val="important-title-blue"/>
    <w:rsid w:val="00526417"/>
  </w:style>
  <w:style w:type="character" w:styleId="Zvraznenie">
    <w:name w:val="Emphasis"/>
    <w:uiPriority w:val="20"/>
    <w:qFormat/>
    <w:rsid w:val="00526417"/>
    <w:rPr>
      <w:i/>
      <w:iCs/>
    </w:rPr>
  </w:style>
  <w:style w:type="paragraph" w:styleId="Pta">
    <w:name w:val="footer"/>
    <w:basedOn w:val="Normlny"/>
    <w:link w:val="PtaChar"/>
    <w:uiPriority w:val="99"/>
    <w:rsid w:val="00526417"/>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PtaChar">
    <w:name w:val="Päta Char"/>
    <w:basedOn w:val="Predvolenpsmoodseku"/>
    <w:link w:val="Pta"/>
    <w:uiPriority w:val="99"/>
    <w:rsid w:val="00526417"/>
    <w:rPr>
      <w:rFonts w:ascii="Times New Roman" w:eastAsia="Times New Roman" w:hAnsi="Times New Roman" w:cs="Times New Roman"/>
      <w:sz w:val="24"/>
      <w:szCs w:val="24"/>
      <w:lang w:val="cs-CZ" w:eastAsia="cs-CZ"/>
    </w:rPr>
  </w:style>
  <w:style w:type="paragraph" w:customStyle="1" w:styleId="Default">
    <w:name w:val="Default"/>
    <w:rsid w:val="0052641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Bezriadkovania">
    <w:name w:val="No Spacing"/>
    <w:qFormat/>
    <w:rsid w:val="00526417"/>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526417"/>
    <w:pPr>
      <w:spacing w:after="0" w:line="240" w:lineRule="auto"/>
      <w:ind w:left="720"/>
      <w:contextualSpacing/>
    </w:pPr>
    <w:rPr>
      <w:rFonts w:ascii="Times New Roman" w:eastAsia="Times New Roman" w:hAnsi="Times New Roman" w:cs="Times New Roman"/>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538</TotalTime>
  <Pages>1</Pages>
  <Words>5004</Words>
  <Characters>28527</Characters>
  <Application>Microsoft Office Word</Application>
  <DocSecurity>0</DocSecurity>
  <Lines>237</Lines>
  <Paragraphs>66</Paragraphs>
  <ScaleCrop>false</ScaleCrop>
  <HeadingPairs>
    <vt:vector size="4" baseType="variant">
      <vt:variant>
        <vt:lpstr>Názov</vt:lpstr>
      </vt:variant>
      <vt:variant>
        <vt:i4>1</vt:i4>
      </vt:variant>
      <vt:variant>
        <vt:lpstr>Nadpisy</vt:lpstr>
      </vt:variant>
      <vt:variant>
        <vt:i4>1</vt:i4>
      </vt:variant>
    </vt:vector>
  </HeadingPairs>
  <TitlesOfParts>
    <vt:vector size="2" baseType="lpstr">
      <vt:lpstr/>
      <vt:lpstr/>
    </vt:vector>
  </TitlesOfParts>
  <Company/>
  <LinksUpToDate>false</LinksUpToDate>
  <CharactersWithSpaces>33465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MITRIŠINOVÁ Katarína</dc:creator>
  <cp:keywords/>
  <dc:description/>
  <cp:lastModifiedBy>MITRIŠINOVÁ Katarína</cp:lastModifiedBy>
  <cp:revision>22</cp:revision>
  <cp:lastPrinted>2022-11-08T09:25:00Z</cp:lastPrinted>
  <dcterms:created xsi:type="dcterms:W3CDTF">2022-03-01T09:08:00Z</dcterms:created>
  <dcterms:modified xsi:type="dcterms:W3CDTF">2022-11-28T10:26:00Z</dcterms:modified>
</cp:coreProperties>
</file>