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128" w:rsidRPr="00264128" w:rsidRDefault="00264128" w:rsidP="00264128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b/>
          <w:bCs/>
          <w:color w:val="222222"/>
          <w:sz w:val="27"/>
          <w:lang w:eastAsia="sk-SK"/>
        </w:rPr>
        <w:t>POZNÁMKY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b/>
          <w:bCs/>
          <w:color w:val="222222"/>
          <w:sz w:val="27"/>
          <w:lang w:eastAsia="sk-SK"/>
        </w:rPr>
        <w:t>individuálnej účtovnej závierky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zostavenej 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E02EB9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80" type="#_x0000_t75" style="width:723pt;height:18pt" o:ole="">
            <v:imagedata r:id="rId4" o:title=""/>
          </v:shape>
          <w:control r:id="rId5" w:name="DefaultOcxName" w:shapeid="_x0000_i1180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  <w:t>Účtovná jednotka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Daňové identifikačné číslo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E02EB9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092" type="#_x0000_t75" style="width:723pt;height:18pt" o:ole="">
            <v:imagedata r:id="rId6" o:title=""/>
          </v:shape>
          <w:control r:id="rId7" w:name="DefaultOcxName1" w:shapeid="_x0000_i109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IČO</w:t>
      </w:r>
      <w:r w:rsidR="00E02EB9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81" type="#_x0000_t75" style="width:723pt;height:18pt" o:ole="">
            <v:imagedata r:id="rId8" o:title=""/>
          </v:shape>
          <w:control r:id="rId9" w:name="DefaultOcxName2" w:shapeid="_x0000_i1181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SK NACE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E02EB9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097" type="#_x0000_t75" style="width:719.25pt;height:18pt" o:ole="">
            <v:imagedata r:id="rId10" o:title=""/>
          </v:shape>
          <w:control r:id="rId11" w:name="DefaultOcxName3" w:shapeid="_x0000_i1097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Obchodné meno alebo názov účtovnej jednotky</w:t>
      </w:r>
      <w:r w:rsidRPr="00264128">
        <w:rPr>
          <w:rFonts w:ascii="Tahoma" w:eastAsia="Times New Roman" w:hAnsi="Tahoma" w:cs="Tahoma"/>
          <w:b/>
          <w:bCs/>
          <w:color w:val="222222"/>
          <w:sz w:val="20"/>
          <w:lang w:eastAsia="sk-SK"/>
        </w:rPr>
        <w:t> </w:t>
      </w:r>
      <w:r w:rsidRPr="00264128">
        <w:rPr>
          <w:rFonts w:ascii="Tahoma" w:eastAsia="Times New Roman" w:hAnsi="Tahoma" w:cs="Tahoma"/>
          <w:b/>
          <w:bCs/>
          <w:color w:val="FF0000"/>
          <w:sz w:val="17"/>
          <w:lang w:eastAsia="sk-SK"/>
        </w:rPr>
        <w:t>*</w:t>
      </w:r>
    </w:p>
    <w:p w:rsidR="00264128" w:rsidRPr="00264128" w:rsidRDefault="00E02EB9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01" type="#_x0000_t75" style="width:399pt;height:39.75pt" o:ole="">
            <v:imagedata r:id="rId12" o:title=""/>
          </v:shape>
          <w:control r:id="rId13" w:name="DefaultOcxName4" w:shapeid="_x0000_i1101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Sídlo účtovnej jednotky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Ulica</w:t>
      </w:r>
      <w:r w:rsidR="00E02EB9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04" type="#_x0000_t75" style="width:723pt;height:18pt" o:ole="">
            <v:imagedata r:id="rId14" o:title=""/>
          </v:shape>
          <w:control r:id="rId15" w:name="DefaultOcxName5" w:shapeid="_x0000_i1104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PSČ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E02EB9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07" type="#_x0000_t75" style="width:723pt;height:18pt" o:ole="">
            <v:imagedata r:id="rId16" o:title=""/>
          </v:shape>
          <w:control r:id="rId17" w:name="DefaultOcxName6" w:shapeid="_x0000_i1107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Číslo telefónu</w:t>
      </w:r>
    </w:p>
    <w:p w:rsidR="00264128" w:rsidRPr="00264128" w:rsidRDefault="00E02EB9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0" type="#_x0000_t75" style="width:723pt;height:18pt" o:ole="">
            <v:imagedata r:id="rId18" o:title=""/>
          </v:shape>
          <w:control r:id="rId19" w:name="DefaultOcxName7" w:shapeid="_x0000_i1110"/>
        </w:object>
      </w:r>
    </w:p>
    <w:p w:rsidR="00264128" w:rsidRPr="00264128" w:rsidRDefault="00E02EB9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3" type="#_x0000_t75" style="width:723pt;height:18pt" o:ole="">
            <v:imagedata r:id="rId20" o:title=""/>
          </v:shape>
          <w:control r:id="rId21" w:name="DefaultOcxName8" w:shapeid="_x0000_i1113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E-mailová adresa</w:t>
      </w:r>
      <w:r w:rsidR="00E02EB9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6" type="#_x0000_t75" style="width:723pt;height:18pt" o:ole="">
            <v:imagedata r:id="rId22" o:title=""/>
          </v:shape>
          <w:control r:id="rId23" w:name="DefaultOcxName9" w:shapeid="_x0000_i1116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Číslo</w:t>
      </w:r>
      <w:r w:rsidR="00E02EB9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9" type="#_x0000_t75" style="width:723pt;height:18pt" o:ole="">
            <v:imagedata r:id="rId22" o:title=""/>
          </v:shape>
          <w:control r:id="rId24" w:name="DefaultOcxName10" w:shapeid="_x0000_i1119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Obec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E02EB9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2" type="#_x0000_t75" style="width:723pt;height:18pt" o:ole="">
            <v:imagedata r:id="rId25" o:title=""/>
          </v:shape>
          <w:control r:id="rId26" w:name="DefaultOcxName11" w:shapeid="_x0000_i112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lastRenderedPageBreak/>
        <w:t>Číslo faxu</w:t>
      </w:r>
    </w:p>
    <w:p w:rsidR="00264128" w:rsidRPr="00264128" w:rsidRDefault="00E02EB9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5" type="#_x0000_t75" style="width:723pt;height:18pt" o:ole="">
            <v:imagedata r:id="rId27" o:title=""/>
          </v:shape>
          <w:control r:id="rId28" w:name="DefaultOcxName12" w:shapeid="_x0000_i1125"/>
        </w:object>
      </w:r>
    </w:p>
    <w:p w:rsidR="00264128" w:rsidRPr="00264128" w:rsidRDefault="00E02EB9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8" type="#_x0000_t75" style="width:723pt;height:18pt" o:ole="">
            <v:imagedata r:id="rId22" o:title=""/>
          </v:shape>
          <w:control r:id="rId29" w:name="DefaultOcxName13" w:shapeid="_x0000_i1128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  <w:t>Účtovná závierka</w: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Typ závierky</w:t>
      </w:r>
    </w:p>
    <w:p w:rsidR="00264128" w:rsidRPr="00264128" w:rsidRDefault="00E02EB9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0" type="#_x0000_t75" style="width:20.25pt;height:18pt" o:ole="">
            <v:imagedata r:id="rId30" o:title=""/>
          </v:shape>
          <w:control r:id="rId31" w:name="DefaultOcxName14" w:shapeid="_x0000_i1130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riadna</w:t>
      </w:r>
    </w:p>
    <w:p w:rsidR="00264128" w:rsidRPr="00264128" w:rsidRDefault="00E02EB9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3" type="#_x0000_t75" style="width:20.25pt;height:18pt" o:ole="">
            <v:imagedata r:id="rId32" o:title=""/>
          </v:shape>
          <w:control r:id="rId33" w:name="DefaultOcxName15" w:shapeid="_x0000_i1133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mimoriadna</w:t>
      </w:r>
    </w:p>
    <w:p w:rsidR="00264128" w:rsidRPr="00264128" w:rsidRDefault="00E02EB9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6" type="#_x0000_t75" style="width:20.25pt;height:18pt" o:ole="">
            <v:imagedata r:id="rId32" o:title=""/>
          </v:shape>
          <w:control r:id="rId34" w:name="DefaultOcxName16" w:shapeid="_x0000_i1136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priebežná</w:t>
      </w:r>
    </w:p>
    <w:p w:rsidR="00264128" w:rsidRPr="00264128" w:rsidRDefault="00E02EB9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9" type="#_x0000_t75" style="width:20.25pt;height:18pt" o:ole="">
            <v:imagedata r:id="rId35" o:title=""/>
          </v:shape>
          <w:control r:id="rId36" w:name="DefaultOcxName17" w:shapeid="_x0000_i1139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zostavená</w:t>
      </w:r>
    </w:p>
    <w:p w:rsidR="00264128" w:rsidRPr="00264128" w:rsidRDefault="00E02EB9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42" type="#_x0000_t75" style="width:20.25pt;height:18pt" o:ole="">
            <v:imagedata r:id="rId35" o:title=""/>
          </v:shape>
          <w:control r:id="rId37" w:name="DefaultOcxName18" w:shapeid="_x0000_i1142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schválená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Dátum zostavenia</w:t>
      </w:r>
      <w:r w:rsidR="00E02EB9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84" type="#_x0000_t75" style="width:723pt;height:18pt" o:ole="">
            <v:imagedata r:id="rId38" o:title=""/>
          </v:shape>
          <w:control r:id="rId39" w:name="DefaultOcxName19" w:shapeid="_x0000_i1184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Dátum schválenia</w:t>
      </w:r>
      <w:r w:rsidR="00E02EB9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85" type="#_x0000_t75" style="width:723pt;height:18pt" o:ole="">
            <v:imagedata r:id="rId40" o:title=""/>
          </v:shape>
          <w:control r:id="rId41" w:name="DefaultOcxName20" w:shapeid="_x0000_i1185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Peňažná jednotka</w:t>
      </w:r>
    </w:p>
    <w:p w:rsidR="00264128" w:rsidRPr="00264128" w:rsidRDefault="00E02EB9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51" type="#_x0000_t75" style="width:20.25pt;height:18pt" o:ole="">
            <v:imagedata r:id="rId35" o:title=""/>
          </v:shape>
          <w:control r:id="rId42" w:name="DefaultOcxName21" w:shapeid="_x0000_i1151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v eurocentoch</w:t>
      </w:r>
    </w:p>
    <w:p w:rsidR="00264128" w:rsidRPr="00264128" w:rsidRDefault="00E02EB9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54" type="#_x0000_t75" style="width:20.25pt;height:18pt" o:ole="">
            <v:imagedata r:id="rId43" o:title=""/>
          </v:shape>
          <w:control r:id="rId44" w:name="DefaultOcxName22" w:shapeid="_x0000_i1154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v celých eurách</w: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Za obdobie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od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E02EB9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57" type="#_x0000_t75" style="width:75pt;height:18pt" o:ole="">
            <v:imagedata r:id="rId45" o:title=""/>
          </v:shape>
          <w:control r:id="rId46" w:name="DefaultOcxName23" w:shapeid="_x0000_i1157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E02EB9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0" type="#_x0000_t75" style="width:52.5pt;height:18pt" o:ole="">
            <v:imagedata r:id="rId47" o:title=""/>
          </v:shape>
          <w:control r:id="rId48" w:name="DefaultOcxName24" w:shapeid="_x0000_i1160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do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E02EB9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3" type="#_x0000_t75" style="width:75pt;height:18pt" o:ole="">
            <v:imagedata r:id="rId49" o:title=""/>
          </v:shape>
          <w:control r:id="rId50" w:name="DefaultOcxName25" w:shapeid="_x0000_i1163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E02EB9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6" type="#_x0000_t75" style="width:52.5pt;height:18pt" o:ole="">
            <v:imagedata r:id="rId47" o:title=""/>
          </v:shape>
          <w:control r:id="rId51" w:name="DefaultOcxName26" w:shapeid="_x0000_i1166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Bezprostredne predchádzajúce obdobie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od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="00E02EB9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9" type="#_x0000_t75" style="width:75pt;height:18pt" o:ole="">
            <v:imagedata r:id="rId52" o:title=""/>
          </v:shape>
          <w:control r:id="rId53" w:name="DefaultOcxName27" w:shapeid="_x0000_i1169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="00E02EB9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72" type="#_x0000_t75" style="width:52.5pt;height:18pt" o:ole="">
            <v:imagedata r:id="rId47" o:title=""/>
          </v:shape>
          <w:control r:id="rId54" w:name="DefaultOcxName28" w:shapeid="_x0000_i117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do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="00E02EB9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75" type="#_x0000_t75" style="width:75pt;height:18pt" o:ole="">
            <v:imagedata r:id="rId55" o:title=""/>
          </v:shape>
          <w:control r:id="rId56" w:name="DefaultOcxName29" w:shapeid="_x0000_i1175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="00E02EB9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78" type="#_x0000_t75" style="width:52.5pt;height:18pt" o:ole="">
            <v:imagedata r:id="rId47" o:title=""/>
          </v:shape>
          <w:control r:id="rId57" w:name="DefaultOcxName30" w:shapeid="_x0000_i1178"/>
        </w:object>
      </w:r>
    </w:p>
    <w:p w:rsidR="00264128" w:rsidRDefault="00264128"/>
    <w:sectPr w:rsidR="00264128" w:rsidSect="000537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compat/>
  <w:rsids>
    <w:rsidRoot w:val="00264128"/>
    <w:rsid w:val="00053735"/>
    <w:rsid w:val="001D0F45"/>
    <w:rsid w:val="00227DA7"/>
    <w:rsid w:val="00264128"/>
    <w:rsid w:val="004A4B04"/>
    <w:rsid w:val="00511D32"/>
    <w:rsid w:val="005F28F4"/>
    <w:rsid w:val="008D3C8D"/>
    <w:rsid w:val="0095081D"/>
    <w:rsid w:val="00AA0D96"/>
    <w:rsid w:val="00D153EE"/>
    <w:rsid w:val="00DA39F5"/>
    <w:rsid w:val="00E02EB9"/>
    <w:rsid w:val="00E865BD"/>
    <w:rsid w:val="00E87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3735"/>
  </w:style>
  <w:style w:type="paragraph" w:styleId="Nadpis1">
    <w:name w:val="heading 1"/>
    <w:basedOn w:val="Normlny"/>
    <w:link w:val="Nadpis1Char"/>
    <w:uiPriority w:val="9"/>
    <w:qFormat/>
    <w:rsid w:val="002641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2641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64128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264128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fieldlabel">
    <w:name w:val="fieldlabel"/>
    <w:basedOn w:val="Predvolenpsmoodseku"/>
    <w:rsid w:val="00264128"/>
  </w:style>
  <w:style w:type="character" w:customStyle="1" w:styleId="apple-converted-space">
    <w:name w:val="apple-converted-space"/>
    <w:basedOn w:val="Predvolenpsmoodseku"/>
    <w:rsid w:val="00264128"/>
  </w:style>
  <w:style w:type="character" w:styleId="Zvraznenie">
    <w:name w:val="Emphasis"/>
    <w:basedOn w:val="Predvolenpsmoodseku"/>
    <w:uiPriority w:val="20"/>
    <w:qFormat/>
    <w:rsid w:val="00264128"/>
    <w:rPr>
      <w:i/>
      <w:iCs/>
    </w:rPr>
  </w:style>
  <w:style w:type="character" w:customStyle="1" w:styleId="fieldcontent">
    <w:name w:val="fieldcontent"/>
    <w:basedOn w:val="Predvolenpsmoodseku"/>
    <w:rsid w:val="002641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6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96972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2368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6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3009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5053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54932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6179964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323363395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  <w:div w:id="156887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546715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5862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62423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626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796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294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56065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580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36411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826562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86018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416782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92373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11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19757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182348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87178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031613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160334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28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59863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702602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143588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49358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053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329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33667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9816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540950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55983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50644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587645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865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8670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591950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391239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24868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779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069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06172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6293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623004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9470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99391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6823984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1257058313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  <w:div w:id="108530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9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62899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1234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29849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43143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179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137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6427690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16167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507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758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76052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0173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05498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99481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352119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255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026830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170755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13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06262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922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74244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1617585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81885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54264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70360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04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45698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5121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0280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7798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8485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835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46085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639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849507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153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7903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646489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55433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48238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54240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77639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2834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3946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285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22572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941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21823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875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93586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199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50405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control" Target="activeX/activeX12.xml"/><Relationship Id="rId39" Type="http://schemas.openxmlformats.org/officeDocument/2006/relationships/control" Target="activeX/activeX20.xml"/><Relationship Id="rId21" Type="http://schemas.openxmlformats.org/officeDocument/2006/relationships/control" Target="activeX/activeX9.xml"/><Relationship Id="rId34" Type="http://schemas.openxmlformats.org/officeDocument/2006/relationships/control" Target="activeX/activeX17.xml"/><Relationship Id="rId42" Type="http://schemas.openxmlformats.org/officeDocument/2006/relationships/control" Target="activeX/activeX22.xml"/><Relationship Id="rId47" Type="http://schemas.openxmlformats.org/officeDocument/2006/relationships/image" Target="media/image20.wmf"/><Relationship Id="rId50" Type="http://schemas.openxmlformats.org/officeDocument/2006/relationships/control" Target="activeX/activeX26.xml"/><Relationship Id="rId55" Type="http://schemas.openxmlformats.org/officeDocument/2006/relationships/image" Target="media/image23.wmf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image" Target="media/image11.wmf"/><Relationship Id="rId33" Type="http://schemas.openxmlformats.org/officeDocument/2006/relationships/control" Target="activeX/activeX16.xml"/><Relationship Id="rId38" Type="http://schemas.openxmlformats.org/officeDocument/2006/relationships/image" Target="media/image16.wmf"/><Relationship Id="rId46" Type="http://schemas.openxmlformats.org/officeDocument/2006/relationships/control" Target="activeX/activeX24.xml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4.xml"/><Relationship Id="rId41" Type="http://schemas.openxmlformats.org/officeDocument/2006/relationships/control" Target="activeX/activeX21.xml"/><Relationship Id="rId54" Type="http://schemas.openxmlformats.org/officeDocument/2006/relationships/control" Target="activeX/activeX29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control" Target="activeX/activeX11.xml"/><Relationship Id="rId32" Type="http://schemas.openxmlformats.org/officeDocument/2006/relationships/image" Target="media/image14.wmf"/><Relationship Id="rId37" Type="http://schemas.openxmlformats.org/officeDocument/2006/relationships/control" Target="activeX/activeX19.xml"/><Relationship Id="rId40" Type="http://schemas.openxmlformats.org/officeDocument/2006/relationships/image" Target="media/image17.wmf"/><Relationship Id="rId45" Type="http://schemas.openxmlformats.org/officeDocument/2006/relationships/image" Target="media/image19.wmf"/><Relationship Id="rId53" Type="http://schemas.openxmlformats.org/officeDocument/2006/relationships/control" Target="activeX/activeX28.xml"/><Relationship Id="rId58" Type="http://schemas.openxmlformats.org/officeDocument/2006/relationships/fontTable" Target="fontTable.xml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control" Target="activeX/activeX13.xml"/><Relationship Id="rId36" Type="http://schemas.openxmlformats.org/officeDocument/2006/relationships/control" Target="activeX/activeX18.xml"/><Relationship Id="rId49" Type="http://schemas.openxmlformats.org/officeDocument/2006/relationships/image" Target="media/image21.wmf"/><Relationship Id="rId57" Type="http://schemas.openxmlformats.org/officeDocument/2006/relationships/control" Target="activeX/activeX31.xml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control" Target="activeX/activeX15.xml"/><Relationship Id="rId44" Type="http://schemas.openxmlformats.org/officeDocument/2006/relationships/control" Target="activeX/activeX23.xml"/><Relationship Id="rId52" Type="http://schemas.openxmlformats.org/officeDocument/2006/relationships/image" Target="media/image22.wmf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image" Target="media/image12.wmf"/><Relationship Id="rId30" Type="http://schemas.openxmlformats.org/officeDocument/2006/relationships/image" Target="media/image13.wmf"/><Relationship Id="rId35" Type="http://schemas.openxmlformats.org/officeDocument/2006/relationships/image" Target="media/image15.wmf"/><Relationship Id="rId43" Type="http://schemas.openxmlformats.org/officeDocument/2006/relationships/image" Target="media/image18.wmf"/><Relationship Id="rId48" Type="http://schemas.openxmlformats.org/officeDocument/2006/relationships/control" Target="activeX/activeX25.xml"/><Relationship Id="rId56" Type="http://schemas.openxmlformats.org/officeDocument/2006/relationships/control" Target="activeX/activeX30.xml"/><Relationship Id="rId8" Type="http://schemas.openxmlformats.org/officeDocument/2006/relationships/image" Target="media/image3.wmf"/><Relationship Id="rId51" Type="http://schemas.openxmlformats.org/officeDocument/2006/relationships/control" Target="activeX/activeX27.xml"/><Relationship Id="rId3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Daška</dc:creator>
  <cp:lastModifiedBy>Daška</cp:lastModifiedBy>
  <cp:revision>2</cp:revision>
  <cp:lastPrinted>2016-06-29T20:25:00Z</cp:lastPrinted>
  <dcterms:created xsi:type="dcterms:W3CDTF">2022-12-01T05:55:00Z</dcterms:created>
  <dcterms:modified xsi:type="dcterms:W3CDTF">2022-12-01T05:55:00Z</dcterms:modified>
</cp:coreProperties>
</file>