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242A0">
              <w:rPr>
                <w:rFonts w:cs="Arial Narrow"/>
                <w:szCs w:val="22"/>
              </w:rPr>
              <w:t>TOBS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242A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Pšeničná  1/H 82106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266D6">
        <w:rPr>
          <w:bCs/>
          <w:szCs w:val="22"/>
        </w:rPr>
        <w:t xml:space="preserve"> poisťovníctvo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E4C04">
        <w:rPr>
          <w:szCs w:val="22"/>
        </w:rPr>
        <w:t>30.06.2022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proofErr w:type="spellStart"/>
            <w:r>
              <w:rPr>
                <w:szCs w:val="22"/>
              </w:rPr>
              <w:t>účtovného</w:t>
            </w:r>
            <w:r w:rsidR="00F242A0">
              <w:rPr>
                <w:szCs w:val="22"/>
              </w:rPr>
              <w:t>obdobi</w:t>
            </w:r>
            <w:proofErr w:type="spellEnd"/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A3289" w:rsidRDefault="00CA3289" w:rsidP="00107589">
      <w:pPr>
        <w:spacing w:after="0" w:line="240" w:lineRule="auto"/>
      </w:pPr>
      <w:r>
        <w:separator/>
      </w:r>
    </w:p>
  </w:endnote>
  <w:endnote w:type="continuationSeparator" w:id="0">
    <w:p w:rsidR="00CA3289" w:rsidRDefault="00CA32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242A0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A3289" w:rsidRDefault="00CA3289" w:rsidP="00107589">
      <w:pPr>
        <w:spacing w:after="0" w:line="240" w:lineRule="auto"/>
      </w:pPr>
      <w:r>
        <w:separator/>
      </w:r>
    </w:p>
  </w:footnote>
  <w:footnote w:type="continuationSeparator" w:id="0">
    <w:p w:rsidR="00CA3289" w:rsidRDefault="00CA32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242A0">
            <w:t>46593896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F242A0">
            <w:t>:2023501271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986973448">
    <w:abstractNumId w:val="6"/>
  </w:num>
  <w:num w:numId="2" w16cid:durableId="670379270">
    <w:abstractNumId w:val="19"/>
  </w:num>
  <w:num w:numId="3" w16cid:durableId="97650683">
    <w:abstractNumId w:val="9"/>
  </w:num>
  <w:num w:numId="4" w16cid:durableId="1612281561">
    <w:abstractNumId w:val="8"/>
  </w:num>
  <w:num w:numId="5" w16cid:durableId="850490681">
    <w:abstractNumId w:val="17"/>
  </w:num>
  <w:num w:numId="6" w16cid:durableId="1695229561">
    <w:abstractNumId w:val="5"/>
  </w:num>
  <w:num w:numId="7" w16cid:durableId="432089654">
    <w:abstractNumId w:val="1"/>
  </w:num>
  <w:num w:numId="8" w16cid:durableId="436338759">
    <w:abstractNumId w:val="18"/>
  </w:num>
  <w:num w:numId="9" w16cid:durableId="1354529227">
    <w:abstractNumId w:val="10"/>
  </w:num>
  <w:num w:numId="10" w16cid:durableId="656348969">
    <w:abstractNumId w:val="14"/>
  </w:num>
  <w:num w:numId="11" w16cid:durableId="774516121">
    <w:abstractNumId w:val="7"/>
  </w:num>
  <w:num w:numId="12" w16cid:durableId="2000302770">
    <w:abstractNumId w:val="16"/>
  </w:num>
  <w:num w:numId="13" w16cid:durableId="227109513">
    <w:abstractNumId w:val="3"/>
  </w:num>
  <w:num w:numId="14" w16cid:durableId="1526478350">
    <w:abstractNumId w:val="12"/>
  </w:num>
  <w:num w:numId="15" w16cid:durableId="2038581879">
    <w:abstractNumId w:val="0"/>
  </w:num>
  <w:num w:numId="16" w16cid:durableId="2000229771">
    <w:abstractNumId w:val="2"/>
  </w:num>
  <w:num w:numId="17" w16cid:durableId="599532729">
    <w:abstractNumId w:val="13"/>
  </w:num>
  <w:num w:numId="18" w16cid:durableId="1940479385">
    <w:abstractNumId w:val="11"/>
  </w:num>
  <w:num w:numId="19" w16cid:durableId="1933275617">
    <w:abstractNumId w:val="4"/>
  </w:num>
  <w:num w:numId="20" w16cid:durableId="61140243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46C1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A077B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4C04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410E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3289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B1031D6A-7BA5-46FA-A850-3706E7C88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2419</Words>
  <Characters>13792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2022-12-12T20:24:00Z</dcterms:created>
  <dcterms:modified xsi:type="dcterms:W3CDTF">2022-12-12T20:24:00Z</dcterms:modified>
</cp:coreProperties>
</file>