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2080" w:rsidRDefault="00AD2080" w:rsidP="00AD2080">
      <w:pPr>
        <w:jc w:val="center"/>
        <w:outlineLvl w:val="0"/>
        <w:rPr>
          <w:rFonts w:ascii="Arial Narrow" w:hAnsi="Arial Narrow"/>
          <w:b/>
          <w:sz w:val="48"/>
          <w:szCs w:val="48"/>
        </w:rPr>
      </w:pPr>
      <w:r>
        <w:rPr>
          <w:rFonts w:ascii="Arial Narrow" w:hAnsi="Arial Narrow"/>
          <w:b/>
          <w:sz w:val="48"/>
          <w:szCs w:val="48"/>
        </w:rPr>
        <w:t>Spojená konsolidovaná výročná správa k individuálnej a ku konsolidovanej účtovnej závierke</w:t>
      </w:r>
    </w:p>
    <w:p w:rsidR="00AD2080" w:rsidRDefault="00AD2080" w:rsidP="00AD2080">
      <w:pPr>
        <w:jc w:val="center"/>
        <w:outlineLvl w:val="0"/>
        <w:rPr>
          <w:rFonts w:ascii="Arial Narrow" w:hAnsi="Arial Narrow"/>
          <w:b/>
          <w:sz w:val="48"/>
          <w:szCs w:val="48"/>
        </w:rPr>
      </w:pPr>
      <w:r>
        <w:rPr>
          <w:rFonts w:ascii="Arial Narrow" w:hAnsi="Arial Narrow"/>
          <w:b/>
          <w:sz w:val="48"/>
          <w:szCs w:val="48"/>
        </w:rPr>
        <w:t xml:space="preserve">OBCE </w:t>
      </w:r>
    </w:p>
    <w:p w:rsidR="00AD2080" w:rsidRDefault="00AD2080" w:rsidP="00AD2080">
      <w:pPr>
        <w:jc w:val="center"/>
        <w:outlineLvl w:val="0"/>
        <w:rPr>
          <w:rFonts w:ascii="Arial Narrow" w:hAnsi="Arial Narrow"/>
          <w:b/>
          <w:sz w:val="48"/>
          <w:szCs w:val="48"/>
        </w:rPr>
      </w:pPr>
      <w:r>
        <w:rPr>
          <w:rFonts w:ascii="Arial Narrow" w:hAnsi="Arial Narrow"/>
          <w:b/>
          <w:sz w:val="48"/>
          <w:szCs w:val="48"/>
        </w:rPr>
        <w:t>OPATOVCE NAD NITROU</w:t>
      </w:r>
    </w:p>
    <w:p w:rsidR="00AD2080" w:rsidRDefault="00AD2080" w:rsidP="00AD2080">
      <w:pPr>
        <w:jc w:val="center"/>
        <w:outlineLvl w:val="0"/>
        <w:rPr>
          <w:rFonts w:ascii="Arial Narrow" w:hAnsi="Arial Narrow"/>
          <w:b/>
          <w:sz w:val="48"/>
          <w:szCs w:val="48"/>
        </w:rPr>
      </w:pPr>
      <w:r>
        <w:rPr>
          <w:rFonts w:ascii="Arial Narrow" w:hAnsi="Arial Narrow"/>
          <w:b/>
          <w:sz w:val="48"/>
          <w:szCs w:val="48"/>
        </w:rPr>
        <w:t>za rok 202</w:t>
      </w:r>
      <w:r w:rsidR="003E37F4">
        <w:rPr>
          <w:rFonts w:ascii="Arial Narrow" w:hAnsi="Arial Narrow"/>
          <w:b/>
          <w:sz w:val="48"/>
          <w:szCs w:val="48"/>
        </w:rPr>
        <w:t>1</w:t>
      </w:r>
    </w:p>
    <w:p w:rsidR="00AD2080" w:rsidRDefault="00AD2080" w:rsidP="00AD2080">
      <w:pPr>
        <w:jc w:val="center"/>
        <w:rPr>
          <w:rFonts w:ascii="Arial Narrow" w:hAnsi="Arial Narrow"/>
          <w:b/>
          <w:sz w:val="48"/>
          <w:szCs w:val="48"/>
        </w:rPr>
      </w:pPr>
    </w:p>
    <w:p w:rsidR="00AD2080" w:rsidRDefault="00AD2080" w:rsidP="00AD2080">
      <w:pPr>
        <w:jc w:val="center"/>
        <w:rPr>
          <w:rFonts w:ascii="Arial Narrow" w:hAnsi="Arial Narrow"/>
          <w:b/>
          <w:sz w:val="48"/>
          <w:szCs w:val="48"/>
        </w:rPr>
      </w:pPr>
    </w:p>
    <w:p w:rsidR="00AD2080" w:rsidRDefault="00AD2080" w:rsidP="00AD2080">
      <w:pPr>
        <w:jc w:val="center"/>
        <w:rPr>
          <w:rFonts w:ascii="Arial Narrow" w:hAnsi="Arial Narrow"/>
          <w:b/>
          <w:sz w:val="48"/>
          <w:szCs w:val="48"/>
        </w:rPr>
      </w:pPr>
      <w:r>
        <w:rPr>
          <w:rFonts w:ascii="Arial Narrow" w:hAnsi="Arial Narrow"/>
          <w:noProof/>
        </w:rPr>
        <w:drawing>
          <wp:inline distT="0" distB="0" distL="0" distR="0" wp14:anchorId="692CFFEC" wp14:editId="7E62F984">
            <wp:extent cx="2156460" cy="196596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56460" cy="1965960"/>
                    </a:xfrm>
                    <a:prstGeom prst="rect">
                      <a:avLst/>
                    </a:prstGeom>
                    <a:noFill/>
                    <a:ln>
                      <a:noFill/>
                    </a:ln>
                  </pic:spPr>
                </pic:pic>
              </a:graphicData>
            </a:graphic>
          </wp:inline>
        </w:drawing>
      </w:r>
    </w:p>
    <w:p w:rsidR="00AD2080" w:rsidRDefault="00AD2080" w:rsidP="00AD2080">
      <w:pPr>
        <w:jc w:val="center"/>
        <w:rPr>
          <w:rFonts w:ascii="Arial Narrow" w:hAnsi="Arial Narrow"/>
          <w:b/>
          <w:sz w:val="48"/>
          <w:szCs w:val="48"/>
        </w:rPr>
      </w:pPr>
    </w:p>
    <w:p w:rsidR="00AD2080" w:rsidRDefault="00AD2080" w:rsidP="00AD2080">
      <w:pPr>
        <w:jc w:val="center"/>
        <w:rPr>
          <w:rFonts w:ascii="Arial Narrow" w:hAnsi="Arial Narrow"/>
          <w:b/>
          <w:sz w:val="48"/>
          <w:szCs w:val="48"/>
        </w:rPr>
      </w:pPr>
    </w:p>
    <w:p w:rsidR="00AD2080" w:rsidRDefault="00AD2080" w:rsidP="00AD2080">
      <w:pPr>
        <w:jc w:val="center"/>
        <w:rPr>
          <w:rFonts w:ascii="Arial Narrow" w:hAnsi="Arial Narrow"/>
          <w:b/>
          <w:sz w:val="48"/>
          <w:szCs w:val="48"/>
        </w:rPr>
      </w:pPr>
    </w:p>
    <w:p w:rsidR="00AD2080" w:rsidRDefault="00AD2080" w:rsidP="00AD2080">
      <w:pPr>
        <w:jc w:val="center"/>
        <w:rPr>
          <w:rFonts w:ascii="Arial Narrow" w:hAnsi="Arial Narrow"/>
          <w:b/>
          <w:sz w:val="48"/>
          <w:szCs w:val="48"/>
        </w:rPr>
      </w:pPr>
    </w:p>
    <w:p w:rsidR="00AD2080" w:rsidRDefault="00AD2080" w:rsidP="00AD2080">
      <w:pPr>
        <w:jc w:val="center"/>
        <w:rPr>
          <w:rFonts w:ascii="Arial Narrow" w:hAnsi="Arial Narrow"/>
          <w:b/>
          <w:sz w:val="48"/>
          <w:szCs w:val="48"/>
        </w:rPr>
      </w:pPr>
    </w:p>
    <w:p w:rsidR="00AD2080" w:rsidRPr="00F40CBD" w:rsidRDefault="00AD2080" w:rsidP="00AD2080">
      <w:pPr>
        <w:jc w:val="both"/>
        <w:rPr>
          <w:rFonts w:ascii="Times New Roman" w:hAnsi="Times New Roman"/>
          <w:sz w:val="24"/>
          <w:szCs w:val="24"/>
        </w:rPr>
      </w:pPr>
      <w:r w:rsidRPr="00F40CBD">
        <w:rPr>
          <w:rFonts w:ascii="Times New Roman" w:hAnsi="Times New Roman"/>
          <w:sz w:val="24"/>
          <w:szCs w:val="24"/>
        </w:rPr>
        <w:t>Vypracovala: Ing. Jana Vidová</w:t>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t>Mgr. Dana Melišková</w:t>
      </w:r>
    </w:p>
    <w:p w:rsidR="00AD2080" w:rsidRPr="00F40CBD" w:rsidRDefault="00AD2080" w:rsidP="00AD2080">
      <w:pPr>
        <w:jc w:val="both"/>
        <w:rPr>
          <w:rFonts w:ascii="Times New Roman" w:hAnsi="Times New Roman"/>
          <w:sz w:val="24"/>
          <w:szCs w:val="24"/>
        </w:rPr>
      </w:pPr>
      <w:r w:rsidRPr="00F40CBD">
        <w:rPr>
          <w:rFonts w:ascii="Times New Roman" w:hAnsi="Times New Roman"/>
          <w:sz w:val="24"/>
          <w:szCs w:val="24"/>
        </w:rPr>
        <w:tab/>
        <w:t xml:space="preserve">          ekonómka obce</w:t>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t xml:space="preserve">    starosta obce</w:t>
      </w:r>
    </w:p>
    <w:p w:rsidR="00AD2080" w:rsidRPr="00F40CBD" w:rsidRDefault="00AD2080" w:rsidP="00AD2080">
      <w:pPr>
        <w:jc w:val="both"/>
        <w:rPr>
          <w:rFonts w:ascii="Times New Roman" w:hAnsi="Times New Roman"/>
          <w:sz w:val="24"/>
          <w:szCs w:val="24"/>
        </w:rPr>
      </w:pPr>
    </w:p>
    <w:p w:rsidR="00AD2080" w:rsidRDefault="00AD2080" w:rsidP="00AD2080">
      <w:pPr>
        <w:spacing w:line="240" w:lineRule="auto"/>
        <w:outlineLvl w:val="0"/>
        <w:rPr>
          <w:rFonts w:ascii="Arial Narrow" w:hAnsi="Arial Narrow"/>
          <w:b/>
          <w:sz w:val="28"/>
          <w:szCs w:val="28"/>
        </w:rPr>
      </w:pPr>
      <w:r>
        <w:rPr>
          <w:rFonts w:ascii="Arial Narrow" w:hAnsi="Arial Narrow"/>
          <w:b/>
          <w:sz w:val="28"/>
          <w:szCs w:val="28"/>
        </w:rPr>
        <w:lastRenderedPageBreak/>
        <w:t>O B S A H</w:t>
      </w:r>
    </w:p>
    <w:p w:rsidR="00AD2080" w:rsidRDefault="00AD2080" w:rsidP="00AD2080">
      <w:pPr>
        <w:spacing w:line="240" w:lineRule="auto"/>
        <w:jc w:val="center"/>
        <w:rPr>
          <w:rFonts w:ascii="Arial Narrow" w:hAnsi="Arial Narrow"/>
          <w:b/>
          <w:sz w:val="28"/>
          <w:szCs w:val="28"/>
        </w:rPr>
      </w:pPr>
    </w:p>
    <w:p w:rsidR="00AD2080" w:rsidRPr="00280F79" w:rsidRDefault="00AD2080" w:rsidP="00AD2080">
      <w:pPr>
        <w:numPr>
          <w:ilvl w:val="0"/>
          <w:numId w:val="8"/>
        </w:numPr>
        <w:spacing w:line="240" w:lineRule="auto"/>
        <w:rPr>
          <w:rFonts w:ascii="Times New Roman" w:hAnsi="Times New Roman"/>
          <w:sz w:val="24"/>
          <w:szCs w:val="24"/>
        </w:rPr>
      </w:pPr>
      <w:r w:rsidRPr="00280F79">
        <w:rPr>
          <w:rFonts w:ascii="Times New Roman" w:hAnsi="Times New Roman"/>
          <w:sz w:val="24"/>
          <w:szCs w:val="24"/>
        </w:rPr>
        <w:t>Úvodné slovo starostu obce</w:t>
      </w:r>
    </w:p>
    <w:p w:rsidR="00AD2080" w:rsidRPr="00280F79" w:rsidRDefault="00AD2080" w:rsidP="00AD2080">
      <w:pPr>
        <w:numPr>
          <w:ilvl w:val="0"/>
          <w:numId w:val="8"/>
        </w:numPr>
        <w:spacing w:line="240" w:lineRule="auto"/>
        <w:rPr>
          <w:rFonts w:ascii="Times New Roman" w:hAnsi="Times New Roman"/>
          <w:sz w:val="24"/>
          <w:szCs w:val="24"/>
        </w:rPr>
      </w:pPr>
      <w:r w:rsidRPr="00280F79">
        <w:rPr>
          <w:rFonts w:ascii="Times New Roman" w:hAnsi="Times New Roman"/>
          <w:sz w:val="24"/>
          <w:szCs w:val="24"/>
        </w:rPr>
        <w:t>Identifikačné údaje obce</w:t>
      </w:r>
    </w:p>
    <w:p w:rsidR="00AD2080" w:rsidRPr="00280F79" w:rsidRDefault="00AD2080" w:rsidP="00AD2080">
      <w:pPr>
        <w:numPr>
          <w:ilvl w:val="0"/>
          <w:numId w:val="8"/>
        </w:numPr>
        <w:spacing w:line="240" w:lineRule="auto"/>
        <w:rPr>
          <w:rFonts w:ascii="Times New Roman" w:hAnsi="Times New Roman"/>
          <w:sz w:val="24"/>
          <w:szCs w:val="24"/>
        </w:rPr>
      </w:pPr>
      <w:r w:rsidRPr="00280F79">
        <w:rPr>
          <w:rFonts w:ascii="Times New Roman" w:hAnsi="Times New Roman"/>
          <w:sz w:val="24"/>
          <w:szCs w:val="24"/>
        </w:rPr>
        <w:t>Organizačná štruktúra a identifikácia vedúcich predstaviteľov obce a konsolidovaného celku</w:t>
      </w:r>
    </w:p>
    <w:p w:rsidR="00AD2080" w:rsidRPr="00280F79" w:rsidRDefault="00AD2080" w:rsidP="00AD2080">
      <w:pPr>
        <w:numPr>
          <w:ilvl w:val="0"/>
          <w:numId w:val="8"/>
        </w:numPr>
        <w:spacing w:line="240" w:lineRule="auto"/>
        <w:rPr>
          <w:rFonts w:ascii="Times New Roman" w:hAnsi="Times New Roman"/>
          <w:sz w:val="24"/>
          <w:szCs w:val="24"/>
        </w:rPr>
      </w:pPr>
      <w:r w:rsidRPr="00280F79">
        <w:rPr>
          <w:rFonts w:ascii="Times New Roman" w:hAnsi="Times New Roman"/>
          <w:sz w:val="24"/>
          <w:szCs w:val="24"/>
        </w:rPr>
        <w:t>Poslanie, vízie, ciele</w:t>
      </w:r>
    </w:p>
    <w:p w:rsidR="00AD2080" w:rsidRPr="00280F79" w:rsidRDefault="00AD2080" w:rsidP="00AD2080">
      <w:pPr>
        <w:numPr>
          <w:ilvl w:val="0"/>
          <w:numId w:val="8"/>
        </w:numPr>
        <w:spacing w:after="0" w:line="240" w:lineRule="auto"/>
        <w:jc w:val="both"/>
        <w:rPr>
          <w:rFonts w:ascii="Times New Roman" w:hAnsi="Times New Roman"/>
          <w:sz w:val="24"/>
          <w:szCs w:val="24"/>
        </w:rPr>
      </w:pPr>
      <w:r w:rsidRPr="00280F79">
        <w:rPr>
          <w:rFonts w:ascii="Times New Roman" w:hAnsi="Times New Roman"/>
          <w:sz w:val="24"/>
          <w:szCs w:val="24"/>
        </w:rPr>
        <w:t>Základná charakteristika konsolidovaného celku</w:t>
      </w:r>
    </w:p>
    <w:p w:rsidR="00AD2080" w:rsidRPr="00280F79" w:rsidRDefault="00AD2080" w:rsidP="00AD2080">
      <w:pPr>
        <w:spacing w:after="0" w:line="240" w:lineRule="auto"/>
        <w:ind w:left="1044"/>
        <w:jc w:val="both"/>
        <w:rPr>
          <w:rFonts w:ascii="Times New Roman" w:hAnsi="Times New Roman"/>
          <w:sz w:val="24"/>
          <w:szCs w:val="24"/>
        </w:rPr>
      </w:pP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 xml:space="preserve">           5.1 Geografické údaje</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 xml:space="preserve">           5.2 Demografické údaje</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 xml:space="preserve">           5.3 Ekonomické údaje</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 xml:space="preserve">           5.4 Symboly obce</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 xml:space="preserve">           5.5 História obce</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 xml:space="preserve">           5.6 Pamiatky a zaujímavosti</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 xml:space="preserve">           5.7 Významné osobnosti obce</w:t>
      </w:r>
    </w:p>
    <w:p w:rsidR="00AD2080" w:rsidRPr="00280F79" w:rsidRDefault="00AD2080" w:rsidP="00AD2080">
      <w:pPr>
        <w:numPr>
          <w:ilvl w:val="0"/>
          <w:numId w:val="8"/>
        </w:numPr>
        <w:spacing w:line="240" w:lineRule="auto"/>
        <w:rPr>
          <w:rFonts w:ascii="Times New Roman" w:hAnsi="Times New Roman"/>
          <w:sz w:val="24"/>
          <w:szCs w:val="24"/>
        </w:rPr>
      </w:pPr>
      <w:r w:rsidRPr="00280F79">
        <w:rPr>
          <w:rFonts w:ascii="Times New Roman" w:hAnsi="Times New Roman"/>
          <w:sz w:val="24"/>
          <w:szCs w:val="24"/>
        </w:rPr>
        <w:t>Plnenie funkcií obce ( prenesené kompetencie, originálne kompetencie )</w:t>
      </w:r>
    </w:p>
    <w:p w:rsidR="00AD2080" w:rsidRPr="00280F79" w:rsidRDefault="00AD2080" w:rsidP="00AD2080">
      <w:pPr>
        <w:spacing w:line="240" w:lineRule="auto"/>
        <w:ind w:left="324"/>
        <w:rPr>
          <w:rFonts w:ascii="Times New Roman" w:hAnsi="Times New Roman"/>
          <w:sz w:val="24"/>
          <w:szCs w:val="24"/>
        </w:rPr>
      </w:pPr>
      <w:r w:rsidRPr="00280F79">
        <w:rPr>
          <w:rFonts w:ascii="Times New Roman" w:hAnsi="Times New Roman"/>
          <w:sz w:val="24"/>
          <w:szCs w:val="24"/>
        </w:rPr>
        <w:t xml:space="preserve">      6.1 Výchova a vzdelávanie</w:t>
      </w:r>
    </w:p>
    <w:p w:rsidR="00AD2080" w:rsidRPr="00280F79" w:rsidRDefault="00AD2080" w:rsidP="00AD2080">
      <w:pPr>
        <w:spacing w:line="240" w:lineRule="auto"/>
        <w:ind w:left="324"/>
        <w:rPr>
          <w:rFonts w:ascii="Times New Roman" w:hAnsi="Times New Roman"/>
          <w:sz w:val="24"/>
          <w:szCs w:val="24"/>
        </w:rPr>
      </w:pPr>
      <w:r w:rsidRPr="00280F79">
        <w:rPr>
          <w:rFonts w:ascii="Times New Roman" w:hAnsi="Times New Roman"/>
          <w:sz w:val="24"/>
          <w:szCs w:val="24"/>
        </w:rPr>
        <w:t xml:space="preserve">      6.2 Zdravotníctvo</w:t>
      </w:r>
    </w:p>
    <w:p w:rsidR="00AD2080" w:rsidRPr="00280F79" w:rsidRDefault="00AD2080" w:rsidP="00AD2080">
      <w:pPr>
        <w:spacing w:line="240" w:lineRule="auto"/>
        <w:ind w:left="324"/>
        <w:rPr>
          <w:rFonts w:ascii="Times New Roman" w:hAnsi="Times New Roman"/>
          <w:sz w:val="24"/>
          <w:szCs w:val="24"/>
        </w:rPr>
      </w:pPr>
      <w:r w:rsidRPr="00280F79">
        <w:rPr>
          <w:rFonts w:ascii="Times New Roman" w:hAnsi="Times New Roman"/>
          <w:sz w:val="24"/>
          <w:szCs w:val="24"/>
        </w:rPr>
        <w:t xml:space="preserve">      6.3 Sociálne zabezpečenie</w:t>
      </w:r>
    </w:p>
    <w:p w:rsidR="00AD2080" w:rsidRPr="00280F79" w:rsidRDefault="00AD2080" w:rsidP="00AD2080">
      <w:pPr>
        <w:spacing w:line="240" w:lineRule="auto"/>
        <w:ind w:left="324"/>
        <w:rPr>
          <w:rFonts w:ascii="Times New Roman" w:hAnsi="Times New Roman"/>
          <w:sz w:val="24"/>
          <w:szCs w:val="24"/>
        </w:rPr>
      </w:pPr>
      <w:r w:rsidRPr="00280F79">
        <w:rPr>
          <w:rFonts w:ascii="Times New Roman" w:hAnsi="Times New Roman"/>
          <w:sz w:val="24"/>
          <w:szCs w:val="24"/>
        </w:rPr>
        <w:t xml:space="preserve">      6.4 Kultúra</w:t>
      </w:r>
    </w:p>
    <w:p w:rsidR="00AD2080" w:rsidRPr="00280F79" w:rsidRDefault="00AD2080" w:rsidP="00AD2080">
      <w:pPr>
        <w:spacing w:line="240" w:lineRule="auto"/>
        <w:ind w:left="324"/>
        <w:rPr>
          <w:rFonts w:ascii="Times New Roman" w:hAnsi="Times New Roman"/>
          <w:sz w:val="24"/>
          <w:szCs w:val="24"/>
        </w:rPr>
      </w:pPr>
      <w:r w:rsidRPr="00280F79">
        <w:rPr>
          <w:rFonts w:ascii="Times New Roman" w:hAnsi="Times New Roman"/>
          <w:sz w:val="24"/>
          <w:szCs w:val="24"/>
        </w:rPr>
        <w:t xml:space="preserve">      6.5 Hospodárstvo</w:t>
      </w:r>
    </w:p>
    <w:p w:rsidR="00AD2080" w:rsidRPr="00280F79" w:rsidRDefault="00AD2080" w:rsidP="00AD2080">
      <w:pPr>
        <w:numPr>
          <w:ilvl w:val="0"/>
          <w:numId w:val="8"/>
        </w:numPr>
        <w:spacing w:line="240" w:lineRule="auto"/>
        <w:rPr>
          <w:rFonts w:ascii="Times New Roman" w:hAnsi="Times New Roman"/>
          <w:sz w:val="24"/>
          <w:szCs w:val="24"/>
        </w:rPr>
      </w:pPr>
      <w:r w:rsidRPr="00280F79">
        <w:rPr>
          <w:rFonts w:ascii="Times New Roman" w:hAnsi="Times New Roman"/>
          <w:sz w:val="24"/>
          <w:szCs w:val="24"/>
        </w:rPr>
        <w:t>Informácie o vývoji obce z pohľadu rozpočtovníctva</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ab/>
        <w:t>7.1 Plnenie príjmov a čerpanie výdavkov za rok 20</w:t>
      </w:r>
      <w:r>
        <w:rPr>
          <w:rFonts w:ascii="Times New Roman" w:hAnsi="Times New Roman"/>
          <w:sz w:val="24"/>
          <w:szCs w:val="24"/>
        </w:rPr>
        <w:t>2</w:t>
      </w:r>
      <w:r w:rsidR="003E37F4">
        <w:rPr>
          <w:rFonts w:ascii="Times New Roman" w:hAnsi="Times New Roman"/>
          <w:sz w:val="24"/>
          <w:szCs w:val="24"/>
        </w:rPr>
        <w:t>1</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ab/>
        <w:t>7.2 Prebytok/schodok rozpočtového hospodárenia za rok 20</w:t>
      </w:r>
      <w:r>
        <w:rPr>
          <w:rFonts w:ascii="Times New Roman" w:hAnsi="Times New Roman"/>
          <w:sz w:val="24"/>
          <w:szCs w:val="24"/>
        </w:rPr>
        <w:t>2</w:t>
      </w:r>
      <w:r w:rsidR="003E37F4">
        <w:rPr>
          <w:rFonts w:ascii="Times New Roman" w:hAnsi="Times New Roman"/>
          <w:sz w:val="24"/>
          <w:szCs w:val="24"/>
        </w:rPr>
        <w:t>1</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ab/>
        <w:t>7.3 Rozpočet na roky 202</w:t>
      </w:r>
      <w:r w:rsidR="003E37F4">
        <w:rPr>
          <w:rFonts w:ascii="Times New Roman" w:hAnsi="Times New Roman"/>
          <w:sz w:val="24"/>
          <w:szCs w:val="24"/>
        </w:rPr>
        <w:t>2</w:t>
      </w:r>
      <w:r w:rsidRPr="00280F79">
        <w:rPr>
          <w:rFonts w:ascii="Times New Roman" w:hAnsi="Times New Roman"/>
          <w:sz w:val="24"/>
          <w:szCs w:val="24"/>
        </w:rPr>
        <w:t xml:space="preserve"> – 202</w:t>
      </w:r>
      <w:r w:rsidR="003E37F4">
        <w:rPr>
          <w:rFonts w:ascii="Times New Roman" w:hAnsi="Times New Roman"/>
          <w:sz w:val="24"/>
          <w:szCs w:val="24"/>
        </w:rPr>
        <w:t>4</w:t>
      </w:r>
    </w:p>
    <w:p w:rsidR="00AD2080" w:rsidRPr="00280F79" w:rsidRDefault="00AD2080" w:rsidP="00AD2080">
      <w:pPr>
        <w:numPr>
          <w:ilvl w:val="0"/>
          <w:numId w:val="8"/>
        </w:numPr>
        <w:spacing w:line="240" w:lineRule="auto"/>
        <w:rPr>
          <w:rFonts w:ascii="Times New Roman" w:hAnsi="Times New Roman"/>
          <w:sz w:val="24"/>
          <w:szCs w:val="24"/>
        </w:rPr>
      </w:pPr>
      <w:r w:rsidRPr="00280F79">
        <w:rPr>
          <w:rFonts w:ascii="Times New Roman" w:hAnsi="Times New Roman"/>
          <w:sz w:val="24"/>
          <w:szCs w:val="24"/>
        </w:rPr>
        <w:t>Informácie o vývoji obce z pohľadu účtovníctva za materskú účtovnú jednotku a kons. celok</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 xml:space="preserve">   </w:t>
      </w:r>
      <w:r w:rsidRPr="00280F79">
        <w:rPr>
          <w:rFonts w:ascii="Times New Roman" w:hAnsi="Times New Roman"/>
          <w:sz w:val="24"/>
          <w:szCs w:val="24"/>
        </w:rPr>
        <w:tab/>
        <w:t>8.1 Majetok</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ab/>
        <w:t>8.2 Zdroje krytia</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ab/>
        <w:t>8.3 Pohľadávky</w:t>
      </w:r>
    </w:p>
    <w:p w:rsidR="00AD2080" w:rsidRPr="00280F79" w:rsidRDefault="00AD2080" w:rsidP="00AD2080">
      <w:pPr>
        <w:spacing w:line="240" w:lineRule="auto"/>
        <w:rPr>
          <w:rFonts w:ascii="Times New Roman" w:hAnsi="Times New Roman"/>
          <w:sz w:val="24"/>
          <w:szCs w:val="24"/>
        </w:rPr>
      </w:pPr>
      <w:r w:rsidRPr="00280F79">
        <w:rPr>
          <w:rFonts w:ascii="Times New Roman" w:hAnsi="Times New Roman"/>
          <w:sz w:val="24"/>
          <w:szCs w:val="24"/>
        </w:rPr>
        <w:tab/>
        <w:t>8.4 Záväzky</w:t>
      </w:r>
    </w:p>
    <w:p w:rsidR="00AD2080" w:rsidRPr="00280F79" w:rsidRDefault="00AD2080" w:rsidP="00AD2080">
      <w:pPr>
        <w:numPr>
          <w:ilvl w:val="0"/>
          <w:numId w:val="8"/>
        </w:numPr>
        <w:spacing w:line="240" w:lineRule="auto"/>
        <w:ind w:left="709" w:hanging="283"/>
        <w:jc w:val="both"/>
        <w:rPr>
          <w:rFonts w:ascii="Times New Roman" w:hAnsi="Times New Roman"/>
          <w:sz w:val="24"/>
          <w:szCs w:val="24"/>
        </w:rPr>
      </w:pPr>
      <w:r w:rsidRPr="00280F79">
        <w:rPr>
          <w:rFonts w:ascii="Times New Roman" w:hAnsi="Times New Roman"/>
          <w:sz w:val="24"/>
          <w:szCs w:val="24"/>
        </w:rPr>
        <w:lastRenderedPageBreak/>
        <w:t>Hospodársky výsledok za rok 20</w:t>
      </w:r>
      <w:r>
        <w:rPr>
          <w:rFonts w:ascii="Times New Roman" w:hAnsi="Times New Roman"/>
          <w:sz w:val="24"/>
          <w:szCs w:val="24"/>
        </w:rPr>
        <w:t>2</w:t>
      </w:r>
      <w:r w:rsidR="003E37F4">
        <w:rPr>
          <w:rFonts w:ascii="Times New Roman" w:hAnsi="Times New Roman"/>
          <w:sz w:val="24"/>
          <w:szCs w:val="24"/>
        </w:rPr>
        <w:t>1</w:t>
      </w:r>
      <w:r w:rsidRPr="00280F79">
        <w:rPr>
          <w:rFonts w:ascii="Times New Roman" w:hAnsi="Times New Roman"/>
          <w:sz w:val="24"/>
          <w:szCs w:val="24"/>
        </w:rPr>
        <w:t xml:space="preserve"> – vývoj nákladov a výnosov za materskú účtovnú jednotku a za konsolidovaný celok</w:t>
      </w:r>
    </w:p>
    <w:p w:rsidR="00AD2080" w:rsidRPr="00B76DFB" w:rsidRDefault="00AD2080" w:rsidP="00AD2080">
      <w:pPr>
        <w:numPr>
          <w:ilvl w:val="0"/>
          <w:numId w:val="8"/>
        </w:numPr>
        <w:spacing w:line="240" w:lineRule="auto"/>
        <w:jc w:val="both"/>
        <w:rPr>
          <w:rFonts w:ascii="Times New Roman" w:hAnsi="Times New Roman"/>
          <w:sz w:val="24"/>
          <w:szCs w:val="24"/>
        </w:rPr>
      </w:pPr>
      <w:r w:rsidRPr="00B76DFB">
        <w:rPr>
          <w:rFonts w:ascii="Times New Roman" w:hAnsi="Times New Roman"/>
          <w:sz w:val="24"/>
          <w:szCs w:val="24"/>
        </w:rPr>
        <w:t>Ostatné dôležité informácie</w:t>
      </w:r>
    </w:p>
    <w:p w:rsidR="00AD2080" w:rsidRPr="00280F79" w:rsidRDefault="00AD2080" w:rsidP="00AD2080">
      <w:pPr>
        <w:spacing w:line="240" w:lineRule="auto"/>
        <w:ind w:left="324"/>
        <w:jc w:val="both"/>
        <w:rPr>
          <w:rFonts w:ascii="Times New Roman" w:hAnsi="Times New Roman"/>
          <w:sz w:val="24"/>
          <w:szCs w:val="24"/>
        </w:rPr>
      </w:pPr>
      <w:r>
        <w:rPr>
          <w:rFonts w:ascii="Arial Narrow" w:hAnsi="Arial Narrow"/>
          <w:sz w:val="24"/>
          <w:szCs w:val="24"/>
        </w:rPr>
        <w:t xml:space="preserve">         </w:t>
      </w:r>
      <w:r w:rsidRPr="00C21823">
        <w:rPr>
          <w:rFonts w:ascii="Arial Narrow" w:hAnsi="Arial Narrow"/>
          <w:sz w:val="24"/>
          <w:szCs w:val="24"/>
        </w:rPr>
        <w:t xml:space="preserve">10.1 </w:t>
      </w:r>
      <w:r w:rsidRPr="00280F79">
        <w:rPr>
          <w:rFonts w:ascii="Times New Roman" w:hAnsi="Times New Roman"/>
          <w:sz w:val="24"/>
          <w:szCs w:val="24"/>
        </w:rPr>
        <w:t>Prijaté granty a transfery</w:t>
      </w:r>
    </w:p>
    <w:p w:rsidR="00AD2080" w:rsidRPr="00280F79" w:rsidRDefault="00AD2080" w:rsidP="00AD2080">
      <w:pPr>
        <w:spacing w:line="240" w:lineRule="auto"/>
        <w:jc w:val="both"/>
        <w:rPr>
          <w:rFonts w:ascii="Times New Roman" w:hAnsi="Times New Roman"/>
          <w:sz w:val="24"/>
          <w:szCs w:val="24"/>
        </w:rPr>
      </w:pPr>
      <w:r w:rsidRPr="00280F79">
        <w:rPr>
          <w:rFonts w:ascii="Times New Roman" w:hAnsi="Times New Roman"/>
          <w:sz w:val="24"/>
          <w:szCs w:val="24"/>
        </w:rPr>
        <w:t xml:space="preserve">             10.2 Poskytnuté dotácie</w:t>
      </w:r>
    </w:p>
    <w:p w:rsidR="00AD2080" w:rsidRPr="00280F79" w:rsidRDefault="00AD2080" w:rsidP="00AD2080">
      <w:pPr>
        <w:spacing w:line="240" w:lineRule="auto"/>
        <w:jc w:val="both"/>
        <w:rPr>
          <w:rFonts w:ascii="Times New Roman" w:hAnsi="Times New Roman"/>
          <w:sz w:val="24"/>
          <w:szCs w:val="24"/>
        </w:rPr>
      </w:pPr>
      <w:r w:rsidRPr="00280F79">
        <w:rPr>
          <w:rFonts w:ascii="Times New Roman" w:hAnsi="Times New Roman"/>
          <w:sz w:val="24"/>
          <w:szCs w:val="24"/>
        </w:rPr>
        <w:t xml:space="preserve">             10.3 Významné investičné akcie v roku 20</w:t>
      </w:r>
      <w:r>
        <w:rPr>
          <w:rFonts w:ascii="Times New Roman" w:hAnsi="Times New Roman"/>
          <w:sz w:val="24"/>
          <w:szCs w:val="24"/>
        </w:rPr>
        <w:t>2</w:t>
      </w:r>
      <w:r w:rsidR="003E37F4">
        <w:rPr>
          <w:rFonts w:ascii="Times New Roman" w:hAnsi="Times New Roman"/>
          <w:sz w:val="24"/>
          <w:szCs w:val="24"/>
        </w:rPr>
        <w:t>1</w:t>
      </w:r>
    </w:p>
    <w:p w:rsidR="00AD2080" w:rsidRPr="00280F79" w:rsidRDefault="00AD2080" w:rsidP="00AD2080">
      <w:pPr>
        <w:spacing w:line="240" w:lineRule="auto"/>
        <w:jc w:val="both"/>
        <w:rPr>
          <w:rFonts w:ascii="Times New Roman" w:hAnsi="Times New Roman"/>
          <w:sz w:val="24"/>
          <w:szCs w:val="24"/>
        </w:rPr>
      </w:pPr>
      <w:r w:rsidRPr="00280F79">
        <w:rPr>
          <w:rFonts w:ascii="Times New Roman" w:hAnsi="Times New Roman"/>
          <w:sz w:val="24"/>
          <w:szCs w:val="24"/>
        </w:rPr>
        <w:t xml:space="preserve">             10.4 Predpokladaný budúci vývoj činnosti</w:t>
      </w:r>
    </w:p>
    <w:p w:rsidR="00AD2080" w:rsidRPr="00280F79" w:rsidRDefault="00AD2080" w:rsidP="00AD2080">
      <w:pPr>
        <w:spacing w:line="240" w:lineRule="auto"/>
        <w:jc w:val="both"/>
        <w:rPr>
          <w:rFonts w:ascii="Times New Roman" w:hAnsi="Times New Roman"/>
          <w:sz w:val="24"/>
          <w:szCs w:val="24"/>
        </w:rPr>
      </w:pPr>
      <w:r w:rsidRPr="00280F79">
        <w:rPr>
          <w:rFonts w:ascii="Times New Roman" w:hAnsi="Times New Roman"/>
          <w:sz w:val="24"/>
          <w:szCs w:val="24"/>
        </w:rPr>
        <w:t xml:space="preserve">             10.5 Udalosti osobitného významu po skončení účtovného obdobia</w:t>
      </w:r>
    </w:p>
    <w:p w:rsidR="00AD2080" w:rsidRPr="00280F79" w:rsidRDefault="00AD2080" w:rsidP="00AD2080">
      <w:pPr>
        <w:spacing w:line="240" w:lineRule="auto"/>
        <w:jc w:val="both"/>
        <w:rPr>
          <w:rFonts w:ascii="Times New Roman" w:hAnsi="Times New Roman"/>
          <w:sz w:val="24"/>
          <w:szCs w:val="24"/>
        </w:rPr>
      </w:pPr>
      <w:r w:rsidRPr="00280F79">
        <w:rPr>
          <w:rFonts w:ascii="Times New Roman" w:hAnsi="Times New Roman"/>
          <w:sz w:val="24"/>
          <w:szCs w:val="24"/>
        </w:rPr>
        <w:t xml:space="preserve">             10.6 Organizačná zložka obce v zahraničí</w:t>
      </w:r>
    </w:p>
    <w:p w:rsidR="00AD2080" w:rsidRPr="00280F79" w:rsidRDefault="00AD2080" w:rsidP="00AD2080">
      <w:pPr>
        <w:spacing w:line="240" w:lineRule="auto"/>
        <w:jc w:val="both"/>
        <w:rPr>
          <w:rFonts w:ascii="Times New Roman" w:hAnsi="Times New Roman"/>
          <w:sz w:val="24"/>
          <w:szCs w:val="24"/>
        </w:rPr>
      </w:pPr>
      <w:r w:rsidRPr="00280F79">
        <w:rPr>
          <w:rFonts w:ascii="Times New Roman" w:hAnsi="Times New Roman"/>
          <w:sz w:val="24"/>
          <w:szCs w:val="24"/>
        </w:rPr>
        <w:t xml:space="preserve">             10.7 Dopad obce na životné prostredie</w:t>
      </w:r>
    </w:p>
    <w:p w:rsidR="00AD2080" w:rsidRPr="00280F79" w:rsidRDefault="00AD2080" w:rsidP="00AD2080">
      <w:pPr>
        <w:spacing w:line="240" w:lineRule="auto"/>
        <w:jc w:val="both"/>
        <w:rPr>
          <w:rFonts w:ascii="Times New Roman" w:hAnsi="Times New Roman"/>
          <w:sz w:val="24"/>
          <w:szCs w:val="24"/>
        </w:rPr>
      </w:pPr>
      <w:r w:rsidRPr="00280F79">
        <w:rPr>
          <w:rFonts w:ascii="Times New Roman" w:hAnsi="Times New Roman"/>
          <w:sz w:val="24"/>
          <w:szCs w:val="24"/>
        </w:rPr>
        <w:t xml:space="preserve">             10.8 Priamy dopad obce na zamestnanosť</w:t>
      </w:r>
    </w:p>
    <w:p w:rsidR="00AD2080" w:rsidRPr="00C21823" w:rsidRDefault="00AD2080" w:rsidP="00AD2080">
      <w:pPr>
        <w:spacing w:line="240" w:lineRule="auto"/>
        <w:jc w:val="both"/>
        <w:rPr>
          <w:rFonts w:ascii="Arial Narrow" w:hAnsi="Arial Narrow"/>
          <w:sz w:val="24"/>
          <w:szCs w:val="24"/>
        </w:rPr>
      </w:pPr>
      <w:r w:rsidRPr="00280F79">
        <w:rPr>
          <w:rFonts w:ascii="Times New Roman" w:hAnsi="Times New Roman"/>
          <w:sz w:val="24"/>
          <w:szCs w:val="24"/>
        </w:rPr>
        <w:tab/>
      </w:r>
      <w:r>
        <w:rPr>
          <w:rFonts w:ascii="Times New Roman" w:hAnsi="Times New Roman"/>
          <w:sz w:val="24"/>
          <w:szCs w:val="24"/>
        </w:rPr>
        <w:t xml:space="preserve"> </w:t>
      </w:r>
      <w:r w:rsidRPr="00280F79">
        <w:rPr>
          <w:rFonts w:ascii="Times New Roman" w:hAnsi="Times New Roman"/>
          <w:sz w:val="24"/>
          <w:szCs w:val="24"/>
        </w:rPr>
        <w:t>10.9 Významné riziká a neistoty, ktorým je účtovná jednotka vystavená</w:t>
      </w:r>
    </w:p>
    <w:p w:rsidR="00AD2080" w:rsidRPr="00161263" w:rsidRDefault="00AD2080" w:rsidP="00AD2080">
      <w:pPr>
        <w:pStyle w:val="Bezriadkovania"/>
        <w:rPr>
          <w:rFonts w:ascii="Arial Narrow" w:hAnsi="Arial Narrow"/>
          <w:b/>
          <w:sz w:val="24"/>
          <w:szCs w:val="24"/>
          <w:lang w:val="sk-SK"/>
        </w:rPr>
      </w:pPr>
      <w:r w:rsidRPr="00161263">
        <w:rPr>
          <w:rFonts w:ascii="Arial Narrow" w:hAnsi="Arial Narrow"/>
          <w:b/>
          <w:sz w:val="24"/>
          <w:szCs w:val="24"/>
          <w:lang w:val="sk-SK"/>
        </w:rPr>
        <w:t>Prílohy:</w:t>
      </w:r>
    </w:p>
    <w:p w:rsidR="00AD2080" w:rsidRPr="00161263" w:rsidRDefault="00AD2080" w:rsidP="00AD2080">
      <w:pPr>
        <w:pStyle w:val="Bezriadkovania"/>
        <w:jc w:val="center"/>
        <w:rPr>
          <w:rFonts w:ascii="Arial Narrow" w:hAnsi="Arial Narrow"/>
          <w:b/>
          <w:sz w:val="24"/>
          <w:szCs w:val="24"/>
          <w:lang w:val="sk-SK"/>
        </w:rPr>
      </w:pPr>
    </w:p>
    <w:p w:rsidR="00AD2080" w:rsidRPr="00280F79" w:rsidRDefault="00AD2080" w:rsidP="00AD2080">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Individuálna účtovná závierka: Súvaha, Výkaz ziskov a strát, Poznámky</w:t>
      </w:r>
    </w:p>
    <w:p w:rsidR="00AD2080" w:rsidRPr="00280F79" w:rsidRDefault="00AD2080" w:rsidP="00AD2080">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 xml:space="preserve">Správa audítora k individuálnej účtovnej závierke </w:t>
      </w:r>
    </w:p>
    <w:p w:rsidR="00AD2080" w:rsidRPr="00280F79" w:rsidRDefault="00AD2080" w:rsidP="00AD2080">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AD2080" w:rsidRPr="00280F79" w:rsidRDefault="00AD2080" w:rsidP="00AD2080">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 xml:space="preserve">Správa audítora ku konsolidovanej účtovnej závierke </w:t>
      </w:r>
    </w:p>
    <w:p w:rsidR="00AD2080" w:rsidRPr="00C21823" w:rsidRDefault="00AD2080" w:rsidP="00AD2080">
      <w:pPr>
        <w:ind w:left="1044"/>
        <w:rPr>
          <w:rFonts w:ascii="Arial Narrow" w:hAnsi="Arial Narrow"/>
          <w:sz w:val="24"/>
          <w:szCs w:val="24"/>
        </w:rPr>
      </w:pPr>
    </w:p>
    <w:p w:rsidR="00AD2080" w:rsidRPr="00B76DFB" w:rsidRDefault="00AD2080" w:rsidP="00AD2080">
      <w:pPr>
        <w:rPr>
          <w:rFonts w:ascii="Times New Roman" w:hAnsi="Times New Roman"/>
          <w:b/>
          <w:sz w:val="24"/>
          <w:szCs w:val="24"/>
        </w:rPr>
      </w:pPr>
      <w:r w:rsidRPr="00B76DFB">
        <w:rPr>
          <w:rFonts w:ascii="Times New Roman" w:hAnsi="Times New Roman"/>
          <w:b/>
          <w:sz w:val="24"/>
          <w:szCs w:val="24"/>
        </w:rPr>
        <w:t>1. Úvodné slovo starostu obce</w:t>
      </w:r>
    </w:p>
    <w:p w:rsidR="00AD2080" w:rsidRPr="00B76DFB" w:rsidRDefault="00AD2080" w:rsidP="00AD2080">
      <w:pPr>
        <w:rPr>
          <w:rFonts w:ascii="Times New Roman" w:hAnsi="Times New Roman"/>
          <w:b/>
          <w:sz w:val="24"/>
          <w:szCs w:val="24"/>
        </w:rPr>
      </w:pPr>
    </w:p>
    <w:p w:rsidR="00AD2080" w:rsidRPr="00B76DFB" w:rsidRDefault="00AD2080" w:rsidP="00AD2080">
      <w:pPr>
        <w:spacing w:line="240" w:lineRule="auto"/>
        <w:jc w:val="both"/>
        <w:outlineLvl w:val="0"/>
        <w:rPr>
          <w:rFonts w:ascii="Times New Roman" w:hAnsi="Times New Roman"/>
          <w:b/>
          <w:sz w:val="24"/>
          <w:szCs w:val="24"/>
        </w:rPr>
      </w:pPr>
      <w:r w:rsidRPr="00B76DFB">
        <w:rPr>
          <w:rFonts w:ascii="Times New Roman" w:hAnsi="Times New Roman"/>
          <w:b/>
          <w:sz w:val="24"/>
          <w:szCs w:val="24"/>
        </w:rPr>
        <w:t>2. Identifikačné údaje obce</w:t>
      </w:r>
    </w:p>
    <w:p w:rsidR="00AD2080" w:rsidRPr="00B76DFB" w:rsidRDefault="00AD2080" w:rsidP="00AD2080">
      <w:pPr>
        <w:spacing w:line="240" w:lineRule="auto"/>
        <w:jc w:val="both"/>
        <w:outlineLvl w:val="0"/>
        <w:rPr>
          <w:rFonts w:ascii="Times New Roman" w:hAnsi="Times New Roman"/>
          <w:b/>
          <w:sz w:val="24"/>
          <w:szCs w:val="24"/>
        </w:rPr>
      </w:pPr>
      <w:r w:rsidRPr="00B76DFB">
        <w:rPr>
          <w:rFonts w:ascii="Times New Roman" w:hAnsi="Times New Roman"/>
          <w:b/>
          <w:sz w:val="24"/>
          <w:szCs w:val="24"/>
        </w:rPr>
        <w:t xml:space="preserve">Názov: </w:t>
      </w:r>
      <w:r w:rsidRPr="00B76DFB">
        <w:rPr>
          <w:rFonts w:ascii="Times New Roman" w:hAnsi="Times New Roman"/>
          <w:sz w:val="24"/>
          <w:szCs w:val="24"/>
        </w:rPr>
        <w:t>Obecný úrad v Opatovciach na Nitrou</w:t>
      </w:r>
    </w:p>
    <w:p w:rsidR="00AD2080" w:rsidRPr="00B76DFB" w:rsidRDefault="00AD2080" w:rsidP="00AD2080">
      <w:pPr>
        <w:spacing w:line="240" w:lineRule="auto"/>
        <w:jc w:val="both"/>
        <w:outlineLvl w:val="0"/>
        <w:rPr>
          <w:rFonts w:ascii="Times New Roman" w:hAnsi="Times New Roman"/>
          <w:sz w:val="24"/>
          <w:szCs w:val="24"/>
        </w:rPr>
      </w:pPr>
      <w:r w:rsidRPr="00B76DFB">
        <w:rPr>
          <w:rFonts w:ascii="Times New Roman" w:hAnsi="Times New Roman"/>
          <w:b/>
          <w:sz w:val="24"/>
          <w:szCs w:val="24"/>
        </w:rPr>
        <w:t xml:space="preserve">Sídlo : </w:t>
      </w:r>
      <w:r w:rsidRPr="00B76DFB">
        <w:rPr>
          <w:rFonts w:ascii="Times New Roman" w:hAnsi="Times New Roman"/>
          <w:sz w:val="24"/>
          <w:szCs w:val="24"/>
        </w:rPr>
        <w:t>súp. číslo 393,  972 02 Opatovce nad Nitrou</w:t>
      </w:r>
    </w:p>
    <w:p w:rsidR="00AD2080" w:rsidRPr="00B76DFB" w:rsidRDefault="00AD2080" w:rsidP="00AD2080">
      <w:pPr>
        <w:spacing w:line="240" w:lineRule="auto"/>
        <w:jc w:val="both"/>
        <w:rPr>
          <w:rFonts w:ascii="Times New Roman" w:hAnsi="Times New Roman"/>
          <w:b/>
          <w:sz w:val="24"/>
          <w:szCs w:val="24"/>
        </w:rPr>
      </w:pPr>
      <w:r w:rsidRPr="00B76DFB">
        <w:rPr>
          <w:rFonts w:ascii="Times New Roman" w:hAnsi="Times New Roman"/>
          <w:b/>
          <w:sz w:val="24"/>
          <w:szCs w:val="24"/>
        </w:rPr>
        <w:t xml:space="preserve">IČO </w:t>
      </w:r>
      <w:r w:rsidRPr="00B76DFB">
        <w:rPr>
          <w:rFonts w:ascii="Times New Roman" w:hAnsi="Times New Roman"/>
          <w:sz w:val="24"/>
          <w:szCs w:val="24"/>
        </w:rPr>
        <w:t>: 00 318 388</w:t>
      </w:r>
      <w:r w:rsidRPr="00B76DFB">
        <w:rPr>
          <w:rFonts w:ascii="Times New Roman" w:hAnsi="Times New Roman"/>
          <w:b/>
          <w:sz w:val="24"/>
          <w:szCs w:val="24"/>
        </w:rPr>
        <w:t xml:space="preserve">   </w:t>
      </w:r>
    </w:p>
    <w:p w:rsidR="00AD2080" w:rsidRPr="00B76DFB" w:rsidRDefault="00AD2080" w:rsidP="00AD2080">
      <w:pPr>
        <w:spacing w:line="240" w:lineRule="auto"/>
        <w:jc w:val="both"/>
        <w:rPr>
          <w:rFonts w:ascii="Times New Roman" w:hAnsi="Times New Roman"/>
          <w:sz w:val="24"/>
          <w:szCs w:val="24"/>
        </w:rPr>
      </w:pPr>
      <w:r w:rsidRPr="00B76DFB">
        <w:rPr>
          <w:rFonts w:ascii="Times New Roman" w:hAnsi="Times New Roman"/>
          <w:b/>
          <w:sz w:val="24"/>
          <w:szCs w:val="24"/>
        </w:rPr>
        <w:t xml:space="preserve">DIČ :  </w:t>
      </w:r>
      <w:r w:rsidRPr="00B76DFB">
        <w:rPr>
          <w:rFonts w:ascii="Times New Roman" w:hAnsi="Times New Roman"/>
          <w:sz w:val="24"/>
          <w:szCs w:val="24"/>
        </w:rPr>
        <w:t>2021162770</w:t>
      </w:r>
    </w:p>
    <w:p w:rsidR="00AD2080" w:rsidRPr="00B76DFB" w:rsidRDefault="00AD2080" w:rsidP="00AD2080">
      <w:pPr>
        <w:spacing w:line="240" w:lineRule="auto"/>
        <w:jc w:val="both"/>
        <w:rPr>
          <w:rFonts w:ascii="Times New Roman" w:hAnsi="Times New Roman"/>
          <w:sz w:val="24"/>
          <w:szCs w:val="24"/>
        </w:rPr>
      </w:pPr>
      <w:r w:rsidRPr="00B76DFB">
        <w:rPr>
          <w:rFonts w:ascii="Times New Roman" w:hAnsi="Times New Roman"/>
          <w:b/>
          <w:sz w:val="24"/>
          <w:szCs w:val="24"/>
        </w:rPr>
        <w:t>Štatutárny orgán obce:</w:t>
      </w:r>
      <w:r w:rsidRPr="00B76DFB">
        <w:rPr>
          <w:rFonts w:ascii="Times New Roman" w:hAnsi="Times New Roman"/>
          <w:sz w:val="24"/>
          <w:szCs w:val="24"/>
        </w:rPr>
        <w:t xml:space="preserve">  Mgr. Dana Melišková, starosta obce</w:t>
      </w:r>
    </w:p>
    <w:p w:rsidR="00AD2080" w:rsidRPr="00B76DFB" w:rsidRDefault="00AD2080" w:rsidP="00AD2080">
      <w:pPr>
        <w:spacing w:line="240" w:lineRule="auto"/>
        <w:jc w:val="both"/>
        <w:rPr>
          <w:rFonts w:ascii="Times New Roman" w:hAnsi="Times New Roman"/>
          <w:b/>
          <w:sz w:val="24"/>
          <w:szCs w:val="24"/>
        </w:rPr>
      </w:pPr>
      <w:r w:rsidRPr="00B76DFB">
        <w:rPr>
          <w:rFonts w:ascii="Times New Roman" w:hAnsi="Times New Roman"/>
          <w:b/>
          <w:sz w:val="24"/>
          <w:szCs w:val="24"/>
        </w:rPr>
        <w:t xml:space="preserve">Telefón :  </w:t>
      </w:r>
      <w:r w:rsidRPr="00B76DFB">
        <w:rPr>
          <w:rFonts w:ascii="Times New Roman" w:hAnsi="Times New Roman"/>
          <w:sz w:val="24"/>
          <w:szCs w:val="24"/>
        </w:rPr>
        <w:t>046/518 60 60,   046/518 60 61</w:t>
      </w:r>
      <w:r w:rsidRPr="00B76DFB">
        <w:rPr>
          <w:rFonts w:ascii="Times New Roman" w:hAnsi="Times New Roman"/>
          <w:b/>
          <w:sz w:val="24"/>
          <w:szCs w:val="24"/>
        </w:rPr>
        <w:t xml:space="preserve">      </w:t>
      </w:r>
    </w:p>
    <w:p w:rsidR="00AD2080" w:rsidRPr="00B76DFB" w:rsidRDefault="00AD2080" w:rsidP="00AD2080">
      <w:pPr>
        <w:spacing w:line="240" w:lineRule="auto"/>
        <w:jc w:val="both"/>
        <w:rPr>
          <w:rFonts w:ascii="Times New Roman" w:hAnsi="Times New Roman"/>
          <w:b/>
        </w:rPr>
      </w:pPr>
      <w:r w:rsidRPr="00B76DFB">
        <w:rPr>
          <w:rFonts w:ascii="Times New Roman" w:hAnsi="Times New Roman"/>
          <w:b/>
          <w:sz w:val="24"/>
          <w:szCs w:val="24"/>
        </w:rPr>
        <w:t xml:space="preserve">Fax :   </w:t>
      </w:r>
      <w:r w:rsidRPr="00B76DFB">
        <w:rPr>
          <w:rFonts w:ascii="Times New Roman" w:hAnsi="Times New Roman"/>
          <w:sz w:val="24"/>
          <w:szCs w:val="24"/>
        </w:rPr>
        <w:t>046/518 60 68</w:t>
      </w:r>
    </w:p>
    <w:p w:rsidR="00AD2080" w:rsidRPr="00B76DFB" w:rsidRDefault="00AD2080" w:rsidP="00AD2080">
      <w:pPr>
        <w:spacing w:line="240" w:lineRule="auto"/>
        <w:jc w:val="both"/>
        <w:outlineLvl w:val="0"/>
        <w:rPr>
          <w:rFonts w:ascii="Times New Roman" w:hAnsi="Times New Roman"/>
          <w:sz w:val="24"/>
          <w:szCs w:val="24"/>
        </w:rPr>
      </w:pPr>
      <w:r w:rsidRPr="00B76DFB">
        <w:rPr>
          <w:rFonts w:ascii="Times New Roman" w:hAnsi="Times New Roman"/>
          <w:b/>
          <w:sz w:val="24"/>
          <w:szCs w:val="24"/>
        </w:rPr>
        <w:t xml:space="preserve">Bankové spojenie : </w:t>
      </w:r>
      <w:r>
        <w:rPr>
          <w:rFonts w:ascii="Times New Roman" w:hAnsi="Times New Roman"/>
          <w:b/>
          <w:sz w:val="24"/>
          <w:szCs w:val="24"/>
        </w:rPr>
        <w:t>PB</w:t>
      </w:r>
      <w:r w:rsidRPr="00B76DFB">
        <w:rPr>
          <w:rFonts w:ascii="Times New Roman" w:hAnsi="Times New Roman"/>
          <w:b/>
          <w:sz w:val="24"/>
          <w:szCs w:val="24"/>
        </w:rPr>
        <w:t>, a. s.</w:t>
      </w:r>
      <w:r w:rsidRPr="00B76DFB">
        <w:rPr>
          <w:rFonts w:ascii="Times New Roman" w:hAnsi="Times New Roman"/>
          <w:sz w:val="24"/>
          <w:szCs w:val="24"/>
        </w:rPr>
        <w:t xml:space="preserve">  pobočka Prievidza, IBAN: SK</w:t>
      </w:r>
      <w:r>
        <w:rPr>
          <w:rFonts w:ascii="Times New Roman" w:hAnsi="Times New Roman"/>
          <w:sz w:val="24"/>
          <w:szCs w:val="24"/>
        </w:rPr>
        <w:t>24</w:t>
      </w:r>
      <w:r w:rsidRPr="00B76DFB">
        <w:rPr>
          <w:rFonts w:ascii="Times New Roman" w:hAnsi="Times New Roman"/>
          <w:sz w:val="24"/>
          <w:szCs w:val="24"/>
        </w:rPr>
        <w:t xml:space="preserve"> 5</w:t>
      </w:r>
      <w:r>
        <w:rPr>
          <w:rFonts w:ascii="Times New Roman" w:hAnsi="Times New Roman"/>
          <w:sz w:val="24"/>
          <w:szCs w:val="24"/>
        </w:rPr>
        <w:t>6</w:t>
      </w:r>
      <w:r w:rsidRPr="00B76DFB">
        <w:rPr>
          <w:rFonts w:ascii="Times New Roman" w:hAnsi="Times New Roman"/>
          <w:sz w:val="24"/>
          <w:szCs w:val="24"/>
        </w:rPr>
        <w:t>00 0000 00</w:t>
      </w:r>
      <w:r>
        <w:rPr>
          <w:rFonts w:ascii="Times New Roman" w:hAnsi="Times New Roman"/>
          <w:sz w:val="24"/>
          <w:szCs w:val="24"/>
        </w:rPr>
        <w:t>9</w:t>
      </w:r>
      <w:r w:rsidRPr="00B76DFB">
        <w:rPr>
          <w:rFonts w:ascii="Times New Roman" w:hAnsi="Times New Roman"/>
          <w:sz w:val="24"/>
          <w:szCs w:val="24"/>
        </w:rPr>
        <w:t xml:space="preserve">0 </w:t>
      </w:r>
      <w:r>
        <w:rPr>
          <w:rFonts w:ascii="Times New Roman" w:hAnsi="Times New Roman"/>
          <w:sz w:val="24"/>
          <w:szCs w:val="24"/>
        </w:rPr>
        <w:t>0047</w:t>
      </w:r>
      <w:r w:rsidRPr="00B76DFB">
        <w:rPr>
          <w:rFonts w:ascii="Times New Roman" w:hAnsi="Times New Roman"/>
          <w:sz w:val="24"/>
          <w:szCs w:val="24"/>
        </w:rPr>
        <w:t xml:space="preserve"> </w:t>
      </w:r>
      <w:r>
        <w:rPr>
          <w:rFonts w:ascii="Times New Roman" w:hAnsi="Times New Roman"/>
          <w:sz w:val="24"/>
          <w:szCs w:val="24"/>
        </w:rPr>
        <w:t>3001</w:t>
      </w:r>
      <w:r w:rsidRPr="00B76DFB">
        <w:rPr>
          <w:rFonts w:ascii="Times New Roman" w:hAnsi="Times New Roman"/>
          <w:sz w:val="24"/>
          <w:szCs w:val="24"/>
        </w:rPr>
        <w:t xml:space="preserve">                              </w:t>
      </w:r>
      <w:r w:rsidRPr="00B76DFB">
        <w:rPr>
          <w:rFonts w:ascii="Times New Roman" w:hAnsi="Times New Roman"/>
          <w:b/>
          <w:sz w:val="24"/>
          <w:szCs w:val="24"/>
        </w:rPr>
        <w:t xml:space="preserve">e-mail :  </w:t>
      </w:r>
      <w:hyperlink r:id="rId6" w:history="1">
        <w:r w:rsidRPr="00B76DFB">
          <w:rPr>
            <w:rStyle w:val="Hypertextovprepojenie"/>
            <w:rFonts w:ascii="Times New Roman" w:hAnsi="Times New Roman"/>
            <w:sz w:val="24"/>
            <w:szCs w:val="24"/>
          </w:rPr>
          <w:t>ocu@opatovcenadnitrou.sk</w:t>
        </w:r>
      </w:hyperlink>
      <w:r w:rsidRPr="00B76DFB">
        <w:rPr>
          <w:rFonts w:ascii="Times New Roman" w:hAnsi="Times New Roman"/>
          <w:sz w:val="24"/>
          <w:szCs w:val="24"/>
        </w:rPr>
        <w:t xml:space="preserve"> </w:t>
      </w:r>
    </w:p>
    <w:p w:rsidR="00AD2080" w:rsidRDefault="00AD2080" w:rsidP="00AD2080">
      <w:pPr>
        <w:spacing w:line="480" w:lineRule="auto"/>
        <w:jc w:val="both"/>
        <w:rPr>
          <w:rFonts w:ascii="Arial Narrow" w:hAnsi="Arial Narrow"/>
          <w:sz w:val="24"/>
          <w:szCs w:val="24"/>
        </w:rPr>
      </w:pPr>
    </w:p>
    <w:p w:rsidR="00AD2080" w:rsidRPr="00C21823" w:rsidRDefault="00AD2080" w:rsidP="00AD2080">
      <w:pPr>
        <w:spacing w:line="480" w:lineRule="auto"/>
        <w:jc w:val="both"/>
        <w:rPr>
          <w:rFonts w:ascii="Arial Narrow" w:hAnsi="Arial Narrow"/>
          <w:sz w:val="24"/>
          <w:szCs w:val="24"/>
        </w:rPr>
      </w:pPr>
    </w:p>
    <w:p w:rsidR="00AD2080" w:rsidRPr="00B76DFB" w:rsidRDefault="00AD2080" w:rsidP="00AD2080">
      <w:pPr>
        <w:jc w:val="both"/>
        <w:rPr>
          <w:rFonts w:ascii="Times New Roman" w:hAnsi="Times New Roman"/>
          <w:b/>
          <w:sz w:val="24"/>
          <w:szCs w:val="24"/>
        </w:rPr>
      </w:pPr>
      <w:r w:rsidRPr="00B76DFB">
        <w:rPr>
          <w:rFonts w:ascii="Times New Roman" w:hAnsi="Times New Roman"/>
          <w:b/>
          <w:sz w:val="24"/>
          <w:szCs w:val="24"/>
        </w:rPr>
        <w:lastRenderedPageBreak/>
        <w:t>3. Organizačná štruktúra a identifikácia vedúcich predstaviteľov obce a konsolidovaného celku</w:t>
      </w:r>
    </w:p>
    <w:p w:rsidR="00AD2080" w:rsidRPr="00B76DFB" w:rsidRDefault="00AD2080" w:rsidP="00AD2080">
      <w:pPr>
        <w:jc w:val="both"/>
        <w:outlineLvl w:val="0"/>
        <w:rPr>
          <w:rFonts w:ascii="Times New Roman" w:hAnsi="Times New Roman"/>
          <w:b/>
          <w:sz w:val="24"/>
          <w:szCs w:val="24"/>
        </w:rPr>
      </w:pPr>
    </w:p>
    <w:p w:rsidR="00AD2080" w:rsidRPr="00B76DFB" w:rsidRDefault="00AD2080" w:rsidP="00AD2080">
      <w:pPr>
        <w:jc w:val="both"/>
        <w:outlineLvl w:val="0"/>
        <w:rPr>
          <w:rFonts w:ascii="Times New Roman" w:hAnsi="Times New Roman"/>
          <w:b/>
          <w:sz w:val="24"/>
          <w:szCs w:val="24"/>
        </w:rPr>
      </w:pPr>
      <w:r w:rsidRPr="00B76DFB">
        <w:rPr>
          <w:rFonts w:ascii="Times New Roman" w:hAnsi="Times New Roman"/>
          <w:b/>
          <w:sz w:val="24"/>
          <w:szCs w:val="24"/>
        </w:rPr>
        <w:t>Orgány obce vo volebnom období  2018 – 2022</w:t>
      </w:r>
    </w:p>
    <w:p w:rsidR="00AD2080" w:rsidRPr="00B76DFB" w:rsidRDefault="00AD2080" w:rsidP="00AD2080">
      <w:pPr>
        <w:jc w:val="both"/>
        <w:outlineLvl w:val="0"/>
        <w:rPr>
          <w:rFonts w:ascii="Times New Roman" w:hAnsi="Times New Roman"/>
          <w:b/>
          <w:sz w:val="24"/>
          <w:szCs w:val="24"/>
        </w:rPr>
      </w:pPr>
    </w:p>
    <w:p w:rsidR="00AD2080" w:rsidRPr="00B76DFB" w:rsidRDefault="00AD2080" w:rsidP="00AD2080">
      <w:pPr>
        <w:jc w:val="both"/>
        <w:outlineLvl w:val="0"/>
        <w:rPr>
          <w:rFonts w:ascii="Times New Roman" w:hAnsi="Times New Roman"/>
          <w:sz w:val="24"/>
          <w:szCs w:val="24"/>
        </w:rPr>
      </w:pPr>
      <w:r w:rsidRPr="00B76DFB">
        <w:rPr>
          <w:rFonts w:ascii="Times New Roman" w:hAnsi="Times New Roman"/>
          <w:b/>
          <w:sz w:val="24"/>
          <w:szCs w:val="24"/>
        </w:rPr>
        <w:t xml:space="preserve">Starosta obce :                                        </w:t>
      </w:r>
      <w:r w:rsidRPr="00B76DFB">
        <w:rPr>
          <w:rFonts w:ascii="Times New Roman" w:hAnsi="Times New Roman"/>
          <w:sz w:val="24"/>
          <w:szCs w:val="24"/>
        </w:rPr>
        <w:t>Mgr. Dana Melišková, Opatovce nad Nitrou č. 90</w:t>
      </w:r>
    </w:p>
    <w:p w:rsidR="00AD2080" w:rsidRPr="00B76DFB" w:rsidRDefault="00AD2080" w:rsidP="00AD2080">
      <w:pPr>
        <w:jc w:val="both"/>
        <w:rPr>
          <w:rFonts w:ascii="Times New Roman" w:hAnsi="Times New Roman"/>
          <w:sz w:val="24"/>
          <w:szCs w:val="24"/>
        </w:rPr>
      </w:pPr>
      <w:r w:rsidRPr="00B76DFB">
        <w:rPr>
          <w:rFonts w:ascii="Times New Roman" w:hAnsi="Times New Roman"/>
          <w:b/>
          <w:sz w:val="24"/>
          <w:szCs w:val="24"/>
        </w:rPr>
        <w:t xml:space="preserve">Zástupca starostu obce :                   </w:t>
      </w:r>
      <w:r>
        <w:rPr>
          <w:rFonts w:ascii="Times New Roman" w:hAnsi="Times New Roman"/>
          <w:b/>
          <w:sz w:val="24"/>
          <w:szCs w:val="24"/>
        </w:rPr>
        <w:t xml:space="preserve">  </w:t>
      </w:r>
      <w:r w:rsidRPr="00B76DFB">
        <w:rPr>
          <w:rFonts w:ascii="Times New Roman" w:hAnsi="Times New Roman"/>
          <w:b/>
          <w:sz w:val="24"/>
          <w:szCs w:val="24"/>
        </w:rPr>
        <w:t xml:space="preserve">   </w:t>
      </w:r>
      <w:r w:rsidRPr="00B76DFB">
        <w:rPr>
          <w:rFonts w:ascii="Times New Roman" w:hAnsi="Times New Roman"/>
          <w:sz w:val="24"/>
          <w:szCs w:val="24"/>
        </w:rPr>
        <w:t>Ľuboš Hrdý, Opatovce nad Nitrou č. 282</w:t>
      </w:r>
    </w:p>
    <w:p w:rsidR="00AD2080" w:rsidRPr="00B76DFB" w:rsidRDefault="00AD2080" w:rsidP="00AD2080">
      <w:pPr>
        <w:jc w:val="both"/>
        <w:rPr>
          <w:rFonts w:ascii="Times New Roman" w:hAnsi="Times New Roman"/>
          <w:sz w:val="24"/>
          <w:szCs w:val="24"/>
        </w:rPr>
      </w:pPr>
      <w:r w:rsidRPr="00B76DFB">
        <w:rPr>
          <w:rFonts w:ascii="Times New Roman" w:hAnsi="Times New Roman"/>
          <w:b/>
          <w:sz w:val="24"/>
          <w:szCs w:val="24"/>
        </w:rPr>
        <w:t xml:space="preserve">Hlavný kontrolór obce :                         </w:t>
      </w:r>
      <w:r w:rsidRPr="00B76DFB">
        <w:rPr>
          <w:rFonts w:ascii="Times New Roman" w:hAnsi="Times New Roman"/>
          <w:sz w:val="24"/>
          <w:szCs w:val="24"/>
        </w:rPr>
        <w:t>PhDr. Róbert Géczy, Diviacka Nová Ves č. 546</w:t>
      </w:r>
    </w:p>
    <w:p w:rsidR="00AD2080" w:rsidRPr="00502FF3" w:rsidRDefault="00AD2080" w:rsidP="00AD2080">
      <w:pPr>
        <w:jc w:val="both"/>
        <w:rPr>
          <w:rFonts w:ascii="Arial Narrow" w:hAnsi="Arial Narrow"/>
          <w:sz w:val="24"/>
          <w:szCs w:val="24"/>
        </w:rPr>
      </w:pPr>
    </w:p>
    <w:p w:rsidR="00AD2080" w:rsidRPr="00B76DFB" w:rsidRDefault="00AD2080" w:rsidP="00AD2080">
      <w:pPr>
        <w:jc w:val="both"/>
        <w:outlineLvl w:val="0"/>
        <w:rPr>
          <w:rFonts w:ascii="Times New Roman" w:hAnsi="Times New Roman"/>
          <w:b/>
          <w:sz w:val="24"/>
          <w:szCs w:val="24"/>
        </w:rPr>
      </w:pPr>
      <w:r w:rsidRPr="00B76DFB">
        <w:rPr>
          <w:rFonts w:ascii="Times New Roman" w:hAnsi="Times New Roman"/>
          <w:b/>
          <w:sz w:val="24"/>
          <w:szCs w:val="24"/>
        </w:rPr>
        <w:t>Poslanci obecného zastupiteľstva :</w:t>
      </w:r>
    </w:p>
    <w:p w:rsidR="00AD2080" w:rsidRPr="00B76DFB" w:rsidRDefault="00AD2080" w:rsidP="00AD2080">
      <w:pPr>
        <w:jc w:val="both"/>
        <w:outlineLvl w:val="0"/>
        <w:rPr>
          <w:rFonts w:ascii="Times New Roman" w:hAnsi="Times New Roman"/>
          <w:b/>
          <w:sz w:val="24"/>
          <w:szCs w:val="24"/>
        </w:rPr>
      </w:pPr>
    </w:p>
    <w:p w:rsidR="00AD2080" w:rsidRPr="00B76DFB" w:rsidRDefault="00AD2080" w:rsidP="00AD2080">
      <w:pPr>
        <w:rPr>
          <w:rFonts w:ascii="Times New Roman" w:hAnsi="Times New Roman"/>
          <w:sz w:val="24"/>
          <w:szCs w:val="24"/>
        </w:rPr>
      </w:pPr>
      <w:r w:rsidRPr="00B76DFB">
        <w:rPr>
          <w:rFonts w:ascii="Times New Roman" w:hAnsi="Times New Roman"/>
          <w:b/>
          <w:sz w:val="24"/>
          <w:szCs w:val="24"/>
        </w:rPr>
        <w:t xml:space="preserve">1. </w:t>
      </w:r>
      <w:r w:rsidRPr="00B76DFB">
        <w:rPr>
          <w:rFonts w:ascii="Times New Roman" w:hAnsi="Times New Roman"/>
          <w:sz w:val="24"/>
          <w:szCs w:val="24"/>
        </w:rPr>
        <w:t>Ľuboš Hrdý, Opatovce nad Nitrou č. 282</w:t>
      </w:r>
    </w:p>
    <w:p w:rsidR="00AD2080" w:rsidRPr="00B76DFB" w:rsidRDefault="00AD2080" w:rsidP="00AD2080">
      <w:pPr>
        <w:rPr>
          <w:rFonts w:ascii="Times New Roman" w:hAnsi="Times New Roman"/>
          <w:sz w:val="24"/>
          <w:szCs w:val="24"/>
        </w:rPr>
      </w:pPr>
      <w:r w:rsidRPr="00B76DFB">
        <w:rPr>
          <w:rFonts w:ascii="Times New Roman" w:hAnsi="Times New Roman"/>
          <w:b/>
          <w:sz w:val="24"/>
          <w:szCs w:val="24"/>
        </w:rPr>
        <w:t xml:space="preserve">2. </w:t>
      </w:r>
      <w:r w:rsidRPr="00B76DFB">
        <w:rPr>
          <w:rFonts w:ascii="Times New Roman" w:hAnsi="Times New Roman"/>
          <w:sz w:val="24"/>
          <w:szCs w:val="24"/>
        </w:rPr>
        <w:t>Ivan Kotrík, Opatovce nad Nitrou č. 540</w:t>
      </w:r>
    </w:p>
    <w:p w:rsidR="00AD2080" w:rsidRPr="00B76DFB" w:rsidRDefault="00AD2080" w:rsidP="00AD2080">
      <w:pPr>
        <w:rPr>
          <w:rFonts w:ascii="Times New Roman" w:hAnsi="Times New Roman"/>
          <w:sz w:val="24"/>
          <w:szCs w:val="24"/>
        </w:rPr>
      </w:pPr>
      <w:r w:rsidRPr="00B76DFB">
        <w:rPr>
          <w:rFonts w:ascii="Times New Roman" w:hAnsi="Times New Roman"/>
          <w:b/>
          <w:sz w:val="24"/>
          <w:szCs w:val="24"/>
        </w:rPr>
        <w:t xml:space="preserve">3. </w:t>
      </w:r>
      <w:r w:rsidRPr="00B76DFB">
        <w:rPr>
          <w:rFonts w:ascii="Times New Roman" w:hAnsi="Times New Roman"/>
          <w:sz w:val="24"/>
          <w:szCs w:val="24"/>
        </w:rPr>
        <w:t>Karol Škopec, Opatovce nad Nitrou č. 351</w:t>
      </w:r>
    </w:p>
    <w:p w:rsidR="00AD2080" w:rsidRPr="00B76DFB" w:rsidRDefault="00AD2080" w:rsidP="00AD2080">
      <w:pPr>
        <w:rPr>
          <w:rFonts w:ascii="Times New Roman" w:hAnsi="Times New Roman"/>
          <w:sz w:val="24"/>
          <w:szCs w:val="24"/>
        </w:rPr>
      </w:pPr>
      <w:r w:rsidRPr="00B76DFB">
        <w:rPr>
          <w:rFonts w:ascii="Times New Roman" w:hAnsi="Times New Roman"/>
          <w:b/>
          <w:sz w:val="24"/>
          <w:szCs w:val="24"/>
        </w:rPr>
        <w:t xml:space="preserve">4. </w:t>
      </w:r>
      <w:r w:rsidRPr="00B76DFB">
        <w:rPr>
          <w:rFonts w:ascii="Times New Roman" w:hAnsi="Times New Roman"/>
          <w:sz w:val="24"/>
          <w:szCs w:val="24"/>
        </w:rPr>
        <w:t>Mgr</w:t>
      </w:r>
      <w:r w:rsidRPr="00B76DFB">
        <w:rPr>
          <w:rFonts w:ascii="Times New Roman" w:hAnsi="Times New Roman"/>
          <w:b/>
          <w:sz w:val="24"/>
          <w:szCs w:val="24"/>
        </w:rPr>
        <w:t xml:space="preserve">. </w:t>
      </w:r>
      <w:r w:rsidRPr="00B76DFB">
        <w:rPr>
          <w:rFonts w:ascii="Times New Roman" w:hAnsi="Times New Roman"/>
          <w:sz w:val="24"/>
          <w:szCs w:val="24"/>
        </w:rPr>
        <w:t>Miroslav Bielik, Opatovce nad Nitrou č. 146</w:t>
      </w:r>
    </w:p>
    <w:p w:rsidR="00AD2080" w:rsidRPr="00B76DFB" w:rsidRDefault="00AD2080" w:rsidP="00AD2080">
      <w:pPr>
        <w:rPr>
          <w:rFonts w:ascii="Times New Roman" w:hAnsi="Times New Roman"/>
          <w:sz w:val="24"/>
          <w:szCs w:val="24"/>
        </w:rPr>
      </w:pPr>
      <w:r w:rsidRPr="00B76DFB">
        <w:rPr>
          <w:rFonts w:ascii="Times New Roman" w:hAnsi="Times New Roman"/>
          <w:sz w:val="24"/>
          <w:szCs w:val="24"/>
        </w:rPr>
        <w:t>5. Ján Bránik, Opatovce nad Nitrou č. 601</w:t>
      </w:r>
    </w:p>
    <w:p w:rsidR="00AD2080" w:rsidRPr="00B76DFB" w:rsidRDefault="00AD2080" w:rsidP="00AD2080">
      <w:pPr>
        <w:rPr>
          <w:rFonts w:ascii="Times New Roman" w:hAnsi="Times New Roman"/>
          <w:sz w:val="24"/>
          <w:szCs w:val="24"/>
        </w:rPr>
      </w:pPr>
      <w:r w:rsidRPr="00B76DFB">
        <w:rPr>
          <w:rFonts w:ascii="Times New Roman" w:hAnsi="Times New Roman"/>
          <w:sz w:val="24"/>
          <w:szCs w:val="24"/>
        </w:rPr>
        <w:t>6. Miroslav Andel, Opatovce nad Nitrou č. 237</w:t>
      </w:r>
    </w:p>
    <w:p w:rsidR="00AD2080" w:rsidRPr="00B76DFB" w:rsidRDefault="00AD2080" w:rsidP="00AD2080">
      <w:pPr>
        <w:rPr>
          <w:rFonts w:ascii="Times New Roman" w:hAnsi="Times New Roman"/>
          <w:sz w:val="24"/>
          <w:szCs w:val="24"/>
        </w:rPr>
      </w:pPr>
      <w:r w:rsidRPr="00B76DFB">
        <w:rPr>
          <w:rFonts w:ascii="Times New Roman" w:hAnsi="Times New Roman"/>
          <w:sz w:val="24"/>
          <w:szCs w:val="24"/>
        </w:rPr>
        <w:t>7. Darina Cagáňová, Opatovce nad Nitrou č. 187</w:t>
      </w:r>
    </w:p>
    <w:p w:rsidR="00AD2080" w:rsidRPr="00B76DFB" w:rsidRDefault="00AD2080" w:rsidP="00AD2080">
      <w:pPr>
        <w:rPr>
          <w:rFonts w:ascii="Times New Roman" w:hAnsi="Times New Roman"/>
          <w:sz w:val="24"/>
          <w:szCs w:val="24"/>
        </w:rPr>
      </w:pPr>
      <w:r w:rsidRPr="00B76DFB">
        <w:rPr>
          <w:rFonts w:ascii="Times New Roman" w:hAnsi="Times New Roman"/>
          <w:sz w:val="24"/>
          <w:szCs w:val="24"/>
        </w:rPr>
        <w:t>8. Walter Koščelniak, Opatovce nad Nitrou č. 38</w:t>
      </w:r>
    </w:p>
    <w:p w:rsidR="00AD2080" w:rsidRPr="00B76DFB" w:rsidRDefault="00AD2080" w:rsidP="00AD2080">
      <w:pPr>
        <w:rPr>
          <w:rFonts w:ascii="Times New Roman" w:hAnsi="Times New Roman"/>
          <w:sz w:val="24"/>
          <w:szCs w:val="24"/>
        </w:rPr>
      </w:pPr>
      <w:r w:rsidRPr="00B76DFB">
        <w:rPr>
          <w:rFonts w:ascii="Times New Roman" w:hAnsi="Times New Roman"/>
          <w:sz w:val="24"/>
          <w:szCs w:val="24"/>
        </w:rPr>
        <w:t>9. PhDr. Miroslava Masaryková, Opatovce nad Nitrou č. 551</w:t>
      </w:r>
    </w:p>
    <w:p w:rsidR="00AD2080" w:rsidRPr="00502FF3" w:rsidRDefault="00AD2080" w:rsidP="00AD2080">
      <w:pPr>
        <w:jc w:val="both"/>
        <w:rPr>
          <w:rFonts w:ascii="Arial Narrow" w:hAnsi="Arial Narrow"/>
          <w:b/>
          <w:sz w:val="24"/>
          <w:szCs w:val="24"/>
        </w:rPr>
      </w:pPr>
    </w:p>
    <w:p w:rsidR="00AD2080" w:rsidRPr="00B76DFB" w:rsidRDefault="00AD2080" w:rsidP="00AD2080">
      <w:pPr>
        <w:jc w:val="both"/>
        <w:outlineLvl w:val="0"/>
        <w:rPr>
          <w:rFonts w:ascii="Times New Roman" w:hAnsi="Times New Roman"/>
          <w:b/>
          <w:sz w:val="24"/>
          <w:szCs w:val="24"/>
        </w:rPr>
      </w:pPr>
      <w:r w:rsidRPr="00B76DFB">
        <w:rPr>
          <w:rFonts w:ascii="Times New Roman" w:hAnsi="Times New Roman"/>
          <w:b/>
          <w:sz w:val="24"/>
          <w:szCs w:val="24"/>
        </w:rPr>
        <w:t>V obci pracujú nasledovné komisie v zložení :</w:t>
      </w:r>
    </w:p>
    <w:p w:rsidR="00AD2080" w:rsidRPr="00B76DFB" w:rsidRDefault="00AD2080" w:rsidP="00AD2080">
      <w:pPr>
        <w:jc w:val="both"/>
        <w:outlineLvl w:val="0"/>
        <w:rPr>
          <w:rFonts w:ascii="Times New Roman" w:hAnsi="Times New Roman"/>
          <w:b/>
          <w:sz w:val="24"/>
          <w:szCs w:val="24"/>
        </w:rPr>
      </w:pPr>
    </w:p>
    <w:p w:rsidR="00AD2080" w:rsidRPr="00B76DFB" w:rsidRDefault="00AD2080" w:rsidP="00AD2080">
      <w:pPr>
        <w:jc w:val="both"/>
        <w:rPr>
          <w:rFonts w:ascii="Times New Roman" w:hAnsi="Times New Roman"/>
          <w:b/>
          <w:sz w:val="24"/>
          <w:szCs w:val="24"/>
        </w:rPr>
      </w:pPr>
      <w:r w:rsidRPr="00B76DFB">
        <w:rPr>
          <w:rFonts w:ascii="Times New Roman" w:hAnsi="Times New Roman"/>
          <w:b/>
          <w:sz w:val="24"/>
          <w:szCs w:val="24"/>
        </w:rPr>
        <w:t xml:space="preserve">Komisia finančná a správy majetku </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predseda komisie: Ľuboš Hrdý</w:t>
      </w:r>
    </w:p>
    <w:p w:rsidR="00AD2080" w:rsidRPr="00B76DFB" w:rsidRDefault="00AD2080" w:rsidP="00AD2080">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color w:val="000000"/>
          <w:sz w:val="24"/>
          <w:szCs w:val="24"/>
        </w:rPr>
        <w:t>poslanci: Darina Cagáňová, Walter Koščelniak</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Ing. Jana Vidová, Mgr. Monika Škrabanová, Jarmila  Čertíková                                    </w:t>
      </w:r>
    </w:p>
    <w:p w:rsidR="00AD2080" w:rsidRPr="00B76DFB" w:rsidRDefault="00AD2080" w:rsidP="00AD2080">
      <w:pPr>
        <w:jc w:val="both"/>
        <w:rPr>
          <w:rFonts w:ascii="Times New Roman" w:hAnsi="Times New Roman"/>
          <w:b/>
          <w:sz w:val="24"/>
          <w:szCs w:val="24"/>
        </w:rPr>
      </w:pPr>
    </w:p>
    <w:p w:rsidR="00AD2080" w:rsidRDefault="00AD2080" w:rsidP="00AD2080">
      <w:pPr>
        <w:jc w:val="both"/>
        <w:rPr>
          <w:rFonts w:asciiTheme="minorHAnsi" w:hAnsiTheme="minorHAnsi"/>
          <w:b/>
          <w:sz w:val="24"/>
          <w:szCs w:val="24"/>
        </w:rPr>
      </w:pPr>
    </w:p>
    <w:p w:rsidR="00AD2080" w:rsidRPr="002034F5" w:rsidRDefault="00AD2080" w:rsidP="00AD2080">
      <w:pPr>
        <w:jc w:val="both"/>
        <w:rPr>
          <w:rFonts w:asciiTheme="minorHAnsi" w:hAnsiTheme="minorHAnsi"/>
          <w:b/>
          <w:sz w:val="24"/>
          <w:szCs w:val="24"/>
        </w:rPr>
      </w:pPr>
    </w:p>
    <w:p w:rsidR="00AD2080" w:rsidRPr="00B76DFB" w:rsidRDefault="00AD2080" w:rsidP="00AD2080">
      <w:pPr>
        <w:jc w:val="both"/>
        <w:rPr>
          <w:rFonts w:ascii="Times New Roman" w:hAnsi="Times New Roman"/>
          <w:b/>
          <w:sz w:val="24"/>
          <w:szCs w:val="24"/>
        </w:rPr>
      </w:pPr>
      <w:r w:rsidRPr="00B76DFB">
        <w:rPr>
          <w:rFonts w:ascii="Times New Roman" w:hAnsi="Times New Roman"/>
          <w:b/>
          <w:sz w:val="24"/>
          <w:szCs w:val="24"/>
        </w:rPr>
        <w:lastRenderedPageBreak/>
        <w:t xml:space="preserve">Komisia výstavby, dopravy a územného plánu </w:t>
      </w:r>
    </w:p>
    <w:p w:rsidR="00AD2080" w:rsidRPr="00B76DFB" w:rsidRDefault="00AD2080" w:rsidP="00AD2080">
      <w:pPr>
        <w:tabs>
          <w:tab w:val="left" w:pos="1134"/>
        </w:tabs>
        <w:jc w:val="both"/>
        <w:rPr>
          <w:rFonts w:ascii="Times New Roman" w:hAnsi="Times New Roman"/>
          <w:sz w:val="24"/>
          <w:szCs w:val="24"/>
        </w:rPr>
      </w:pPr>
      <w:r w:rsidRPr="00B76DFB">
        <w:rPr>
          <w:rFonts w:ascii="Times New Roman" w:hAnsi="Times New Roman"/>
          <w:sz w:val="24"/>
          <w:szCs w:val="24"/>
        </w:rPr>
        <w:t xml:space="preserve">predseda komisie: Ján Bránik </w:t>
      </w:r>
    </w:p>
    <w:p w:rsidR="00AD2080" w:rsidRPr="00B76DFB" w:rsidRDefault="00AD2080" w:rsidP="00AD2080">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color w:val="000000"/>
          <w:sz w:val="24"/>
          <w:szCs w:val="24"/>
        </w:rPr>
        <w:t>poslanci: Karol Škopec, Mgr. Miroslav Bielik</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Marián Bartuš, Dušan Bartuš, Anton Minich, Ing. Ivan Meluš, Ing. Vlasta Hurtová                                    </w:t>
      </w:r>
    </w:p>
    <w:p w:rsidR="00AD2080" w:rsidRPr="00B76DFB" w:rsidRDefault="00AD2080" w:rsidP="00AD2080">
      <w:pPr>
        <w:jc w:val="both"/>
        <w:rPr>
          <w:rFonts w:ascii="Times New Roman" w:hAnsi="Times New Roman"/>
          <w:b/>
          <w:sz w:val="24"/>
          <w:szCs w:val="24"/>
        </w:rPr>
      </w:pPr>
    </w:p>
    <w:p w:rsidR="00AD2080" w:rsidRPr="00B76DFB" w:rsidRDefault="00AD2080" w:rsidP="00AD2080">
      <w:pPr>
        <w:jc w:val="both"/>
        <w:rPr>
          <w:rFonts w:ascii="Times New Roman" w:hAnsi="Times New Roman"/>
          <w:b/>
          <w:sz w:val="24"/>
          <w:szCs w:val="24"/>
        </w:rPr>
      </w:pPr>
      <w:r w:rsidRPr="00B76DFB">
        <w:rPr>
          <w:rFonts w:ascii="Times New Roman" w:hAnsi="Times New Roman"/>
          <w:b/>
          <w:sz w:val="24"/>
          <w:szCs w:val="24"/>
        </w:rPr>
        <w:t xml:space="preserve">Komisia kultúry a ZPOZ-u </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predseda komisie: Darina Cagáňová</w:t>
      </w:r>
    </w:p>
    <w:p w:rsidR="00AD2080" w:rsidRPr="00B76DFB" w:rsidRDefault="00AD2080" w:rsidP="00AD2080">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color w:val="000000"/>
          <w:sz w:val="24"/>
          <w:szCs w:val="24"/>
        </w:rPr>
        <w:t>poslanci: Ľuboš Hrdý, PhDr. Miroslava Masaryková, Karol Škopec</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Danka Bartušová, Mgr. Miriam Suchoňová, Bc. Veronika Masaryková, Karina Husárová </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sz w:val="24"/>
          <w:szCs w:val="24"/>
        </w:rPr>
        <w:t xml:space="preserve">                                   </w:t>
      </w:r>
    </w:p>
    <w:p w:rsidR="00AD2080" w:rsidRPr="00B76DFB" w:rsidRDefault="00AD2080" w:rsidP="00AD2080">
      <w:pPr>
        <w:jc w:val="both"/>
        <w:rPr>
          <w:rFonts w:ascii="Times New Roman" w:hAnsi="Times New Roman"/>
          <w:b/>
          <w:sz w:val="24"/>
          <w:szCs w:val="24"/>
        </w:rPr>
      </w:pPr>
      <w:r w:rsidRPr="00B76DFB">
        <w:rPr>
          <w:rFonts w:ascii="Times New Roman" w:hAnsi="Times New Roman"/>
          <w:b/>
          <w:sz w:val="24"/>
          <w:szCs w:val="24"/>
        </w:rPr>
        <w:t xml:space="preserve">Komisia sociálna a starostlivosti o obyvateľov obce </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predseda komisie: Walter Koščelniak</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členovia komisie:</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color w:val="000000"/>
          <w:sz w:val="24"/>
          <w:szCs w:val="24"/>
        </w:rPr>
        <w:t>poslanci: Darina Cagáňová, Miroslav Andel, PhDr. Miroslava Masaryková</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Jana Cagáňová, Ing. Denisa Vidová                                   </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ab/>
      </w:r>
    </w:p>
    <w:p w:rsidR="00AD2080" w:rsidRPr="00B76DFB" w:rsidRDefault="00AD2080" w:rsidP="00AD2080">
      <w:pPr>
        <w:jc w:val="both"/>
        <w:rPr>
          <w:rFonts w:ascii="Times New Roman" w:hAnsi="Times New Roman"/>
          <w:sz w:val="24"/>
          <w:szCs w:val="24"/>
        </w:rPr>
      </w:pPr>
      <w:r w:rsidRPr="00B76DFB">
        <w:rPr>
          <w:rFonts w:ascii="Times New Roman" w:hAnsi="Times New Roman"/>
          <w:b/>
          <w:sz w:val="24"/>
          <w:szCs w:val="24"/>
        </w:rPr>
        <w:t xml:space="preserve">Komisia ochrany majetku, verejného poriadku a životného prostredia </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predseda komisie: PhDr. Miroslava Masaryková</w:t>
      </w:r>
    </w:p>
    <w:p w:rsidR="00AD2080" w:rsidRPr="00B76DFB" w:rsidRDefault="00AD2080" w:rsidP="00AD2080">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color w:val="000000"/>
          <w:sz w:val="24"/>
          <w:szCs w:val="24"/>
        </w:rPr>
        <w:t>poslanci: Karol Škopec, Walter Koščelniak, Ján Bránik, Miroslav Andel</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sz w:val="24"/>
          <w:szCs w:val="24"/>
        </w:rPr>
        <w:t>ďalšie osoby: Dagmar Šimurková   , Milan Vavro</w:t>
      </w:r>
    </w:p>
    <w:p w:rsidR="00AD2080" w:rsidRPr="002034F5" w:rsidRDefault="00AD2080" w:rsidP="00AD2080">
      <w:pPr>
        <w:tabs>
          <w:tab w:val="left" w:pos="1080"/>
        </w:tabs>
        <w:jc w:val="both"/>
        <w:rPr>
          <w:rFonts w:asciiTheme="minorHAnsi" w:hAnsiTheme="minorHAnsi"/>
          <w:sz w:val="24"/>
          <w:szCs w:val="24"/>
        </w:rPr>
      </w:pPr>
      <w:r w:rsidRPr="002034F5">
        <w:rPr>
          <w:rFonts w:asciiTheme="minorHAnsi" w:hAnsiTheme="minorHAnsi"/>
          <w:sz w:val="24"/>
          <w:szCs w:val="24"/>
        </w:rPr>
        <w:t xml:space="preserve">                               </w:t>
      </w:r>
    </w:p>
    <w:p w:rsidR="00AD2080" w:rsidRPr="00B76DFB" w:rsidRDefault="00AD2080" w:rsidP="00AD2080">
      <w:pPr>
        <w:jc w:val="both"/>
        <w:rPr>
          <w:rFonts w:ascii="Times New Roman" w:hAnsi="Times New Roman"/>
          <w:b/>
          <w:sz w:val="24"/>
          <w:szCs w:val="24"/>
        </w:rPr>
      </w:pPr>
      <w:r w:rsidRPr="00B76DFB">
        <w:rPr>
          <w:rFonts w:ascii="Times New Roman" w:hAnsi="Times New Roman"/>
          <w:b/>
          <w:sz w:val="24"/>
          <w:szCs w:val="24"/>
        </w:rPr>
        <w:t>Komisia športu  a voľnočasových aktivít</w:t>
      </w:r>
    </w:p>
    <w:p w:rsidR="00AD2080" w:rsidRPr="00B76DFB" w:rsidRDefault="00AD2080" w:rsidP="00AD2080">
      <w:pPr>
        <w:tabs>
          <w:tab w:val="left" w:pos="1134"/>
        </w:tabs>
        <w:jc w:val="both"/>
        <w:rPr>
          <w:rFonts w:ascii="Times New Roman" w:hAnsi="Times New Roman"/>
          <w:sz w:val="24"/>
          <w:szCs w:val="24"/>
        </w:rPr>
      </w:pPr>
      <w:r w:rsidRPr="00B76DFB">
        <w:rPr>
          <w:rFonts w:ascii="Times New Roman" w:hAnsi="Times New Roman"/>
          <w:sz w:val="24"/>
          <w:szCs w:val="24"/>
        </w:rPr>
        <w:t>predseda komisie: Ivan Kotrík</w:t>
      </w:r>
    </w:p>
    <w:p w:rsidR="00AD2080" w:rsidRPr="00B76DFB" w:rsidRDefault="00AD2080" w:rsidP="00AD2080">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color w:val="000000"/>
          <w:sz w:val="24"/>
          <w:szCs w:val="24"/>
        </w:rPr>
        <w:t>poslanci: Walter Koščelniak, Miroslav Andel, Ján Bránik</w:t>
      </w:r>
    </w:p>
    <w:p w:rsidR="00AD2080" w:rsidRPr="00B76DFB" w:rsidRDefault="00AD2080" w:rsidP="00AD2080">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Miloš Polcer, Marek Beka, Peter Šorman                                     </w:t>
      </w:r>
    </w:p>
    <w:p w:rsidR="00AD2080" w:rsidRPr="002034F5" w:rsidRDefault="00AD2080" w:rsidP="00AD2080">
      <w:pPr>
        <w:jc w:val="both"/>
        <w:rPr>
          <w:sz w:val="24"/>
          <w:szCs w:val="24"/>
        </w:rPr>
      </w:pPr>
    </w:p>
    <w:p w:rsidR="00AD2080" w:rsidRPr="00B76DFB" w:rsidRDefault="00AD2080" w:rsidP="00AD2080">
      <w:pPr>
        <w:jc w:val="both"/>
        <w:rPr>
          <w:rFonts w:ascii="Times New Roman" w:hAnsi="Times New Roman"/>
          <w:b/>
          <w:sz w:val="24"/>
          <w:szCs w:val="24"/>
        </w:rPr>
      </w:pPr>
      <w:r w:rsidRPr="00B76DFB">
        <w:rPr>
          <w:rFonts w:ascii="Times New Roman" w:hAnsi="Times New Roman"/>
          <w:b/>
          <w:sz w:val="24"/>
          <w:szCs w:val="24"/>
        </w:rPr>
        <w:t xml:space="preserve">Komisia školstva a vzdelávania </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predseda komisie: Mgr. Miroslav Bielik</w:t>
      </w:r>
    </w:p>
    <w:p w:rsidR="00AD2080" w:rsidRPr="00B76DFB" w:rsidRDefault="00AD2080" w:rsidP="00AD2080">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AD2080" w:rsidRPr="00B76DFB" w:rsidRDefault="00AD2080" w:rsidP="00AD2080">
      <w:pPr>
        <w:tabs>
          <w:tab w:val="left" w:pos="1134"/>
        </w:tabs>
        <w:jc w:val="both"/>
        <w:rPr>
          <w:rFonts w:ascii="Times New Roman" w:hAnsi="Times New Roman"/>
          <w:sz w:val="24"/>
          <w:szCs w:val="24"/>
        </w:rPr>
      </w:pPr>
      <w:r w:rsidRPr="00B76DFB">
        <w:rPr>
          <w:rFonts w:ascii="Times New Roman" w:hAnsi="Times New Roman"/>
          <w:color w:val="000000"/>
          <w:sz w:val="24"/>
          <w:szCs w:val="24"/>
        </w:rPr>
        <w:t>poslanci: Walter Koščelniak</w:t>
      </w:r>
    </w:p>
    <w:p w:rsidR="00AD2080" w:rsidRPr="00B76DFB" w:rsidRDefault="00AD2080" w:rsidP="00AD2080">
      <w:pPr>
        <w:tabs>
          <w:tab w:val="left" w:pos="1134"/>
        </w:tabs>
        <w:jc w:val="both"/>
        <w:rPr>
          <w:rFonts w:ascii="Times New Roman" w:hAnsi="Times New Roman"/>
          <w:sz w:val="24"/>
          <w:szCs w:val="24"/>
        </w:rPr>
      </w:pPr>
      <w:r w:rsidRPr="00B76DFB">
        <w:rPr>
          <w:rFonts w:ascii="Times New Roman" w:hAnsi="Times New Roman"/>
          <w:sz w:val="24"/>
          <w:szCs w:val="24"/>
        </w:rPr>
        <w:t xml:space="preserve">ďalšie osoby: Mgr. Monika Škrabanová, Jarmila Čertíková                                     </w:t>
      </w:r>
    </w:p>
    <w:p w:rsidR="00AD2080" w:rsidRPr="00B76DFB" w:rsidRDefault="00AD2080" w:rsidP="00AD2080">
      <w:pPr>
        <w:ind w:left="680"/>
        <w:jc w:val="both"/>
        <w:rPr>
          <w:rFonts w:ascii="Times New Roman" w:hAnsi="Times New Roman"/>
          <w:sz w:val="24"/>
          <w:szCs w:val="24"/>
        </w:rPr>
      </w:pPr>
    </w:p>
    <w:p w:rsidR="00AD2080" w:rsidRPr="00B76DFB" w:rsidRDefault="00AD2080" w:rsidP="00AD2080">
      <w:pPr>
        <w:jc w:val="both"/>
        <w:rPr>
          <w:rFonts w:ascii="Times New Roman" w:hAnsi="Times New Roman"/>
          <w:b/>
          <w:sz w:val="24"/>
          <w:szCs w:val="24"/>
        </w:rPr>
      </w:pPr>
      <w:r w:rsidRPr="00B76DFB">
        <w:rPr>
          <w:rFonts w:ascii="Times New Roman" w:hAnsi="Times New Roman"/>
          <w:b/>
          <w:sz w:val="24"/>
          <w:szCs w:val="24"/>
        </w:rPr>
        <w:t>Poradný orgán starostky obce – masmediálna rada</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predseda: Karol Škopec</w:t>
      </w:r>
      <w:r w:rsidRPr="00B76DFB">
        <w:rPr>
          <w:rFonts w:ascii="Times New Roman" w:hAnsi="Times New Roman"/>
          <w:sz w:val="24"/>
          <w:szCs w:val="24"/>
        </w:rPr>
        <w:tab/>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členovia: Jana Cagáňová, Mgr. Anastázia Kubová, Mgr. Ľudmila Húsková</w:t>
      </w:r>
    </w:p>
    <w:p w:rsidR="00AD2080" w:rsidRPr="00B76DFB" w:rsidRDefault="00AD2080" w:rsidP="00AD2080">
      <w:pPr>
        <w:jc w:val="both"/>
        <w:rPr>
          <w:rFonts w:ascii="Times New Roman" w:hAnsi="Times New Roman"/>
          <w:sz w:val="24"/>
          <w:szCs w:val="24"/>
        </w:rPr>
      </w:pPr>
    </w:p>
    <w:p w:rsidR="00AD2080" w:rsidRPr="00B76DFB" w:rsidRDefault="00AD2080" w:rsidP="00AD2080">
      <w:pPr>
        <w:jc w:val="both"/>
        <w:rPr>
          <w:rFonts w:ascii="Times New Roman" w:hAnsi="Times New Roman"/>
          <w:b/>
          <w:sz w:val="24"/>
          <w:szCs w:val="24"/>
        </w:rPr>
      </w:pPr>
      <w:r w:rsidRPr="00B76DFB">
        <w:rPr>
          <w:rFonts w:ascii="Times New Roman" w:hAnsi="Times New Roman"/>
          <w:b/>
          <w:sz w:val="24"/>
          <w:szCs w:val="24"/>
        </w:rPr>
        <w:t>Poradný orgán starostky obce – bytová rada</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predseda: Miroslav Andel</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členovia: Darina Cagáňová, Karol Škopec, Jana Cagáňová, Bc. Mariana Kotríková, Ing. Ivan Meluš</w:t>
      </w:r>
    </w:p>
    <w:p w:rsidR="00AD2080" w:rsidRPr="002034F5" w:rsidRDefault="00AD2080" w:rsidP="00AD2080">
      <w:pPr>
        <w:ind w:left="708"/>
        <w:jc w:val="both"/>
        <w:rPr>
          <w:sz w:val="24"/>
          <w:szCs w:val="24"/>
        </w:rPr>
      </w:pPr>
    </w:p>
    <w:p w:rsidR="00AD2080" w:rsidRPr="00B76DFB" w:rsidRDefault="00AD2080" w:rsidP="00AD2080">
      <w:pPr>
        <w:jc w:val="both"/>
        <w:rPr>
          <w:rFonts w:ascii="Times New Roman" w:hAnsi="Times New Roman"/>
          <w:b/>
          <w:sz w:val="24"/>
          <w:szCs w:val="24"/>
        </w:rPr>
      </w:pPr>
      <w:r w:rsidRPr="00B76DFB">
        <w:rPr>
          <w:rFonts w:ascii="Times New Roman" w:hAnsi="Times New Roman"/>
          <w:b/>
          <w:sz w:val="24"/>
          <w:szCs w:val="24"/>
        </w:rPr>
        <w:t xml:space="preserve">Komisia OcZ pre uplatňovanie ústavného zákona č. 357/2004 Z. z. o ochrane verejného záujmu pri výkone funkcií verejných funkcionárov v platnom znení </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predseda: Darina Cagáňová – nezávislá poslankyňa</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 xml:space="preserve">člen: Ivan Kotrík – nezávislý poslanec </w:t>
      </w:r>
    </w:p>
    <w:p w:rsidR="00AD2080" w:rsidRPr="00B76DFB" w:rsidRDefault="00AD2080" w:rsidP="00AD2080">
      <w:pPr>
        <w:jc w:val="both"/>
        <w:rPr>
          <w:rFonts w:ascii="Times New Roman" w:hAnsi="Times New Roman"/>
          <w:sz w:val="24"/>
          <w:szCs w:val="24"/>
        </w:rPr>
      </w:pPr>
      <w:r w:rsidRPr="00B76DFB">
        <w:rPr>
          <w:rFonts w:ascii="Times New Roman" w:hAnsi="Times New Roman"/>
          <w:sz w:val="24"/>
          <w:szCs w:val="24"/>
        </w:rPr>
        <w:t xml:space="preserve">člen: Ľuboš Hrdý – nezávislý poslanec </w:t>
      </w:r>
    </w:p>
    <w:p w:rsidR="00AD2080" w:rsidRPr="00B76DFB" w:rsidRDefault="00AD2080" w:rsidP="00AD2080">
      <w:pPr>
        <w:ind w:left="708"/>
        <w:jc w:val="both"/>
        <w:rPr>
          <w:rFonts w:ascii="Times New Roman" w:hAnsi="Times New Roman"/>
          <w:sz w:val="24"/>
          <w:szCs w:val="24"/>
        </w:rPr>
      </w:pPr>
    </w:p>
    <w:p w:rsidR="00AD2080" w:rsidRPr="00B76DFB" w:rsidRDefault="00AD2080" w:rsidP="00AD2080">
      <w:pPr>
        <w:tabs>
          <w:tab w:val="left" w:pos="720"/>
        </w:tabs>
        <w:jc w:val="both"/>
        <w:rPr>
          <w:rFonts w:ascii="Times New Roman" w:hAnsi="Times New Roman"/>
          <w:b/>
          <w:sz w:val="24"/>
          <w:szCs w:val="24"/>
        </w:rPr>
      </w:pPr>
      <w:r w:rsidRPr="00B76DFB">
        <w:rPr>
          <w:rFonts w:ascii="Times New Roman" w:hAnsi="Times New Roman"/>
          <w:b/>
          <w:sz w:val="24"/>
          <w:szCs w:val="24"/>
        </w:rPr>
        <w:t xml:space="preserve">Komisia OcZ na prešetrenie sťažností proti činnosti poslanca OcZ, starostu obce a hlavného kontrolóra obce v zmysle § 11 ods. 5 zákona č. 9/2010 Z. z. o sťažnostiach </w:t>
      </w:r>
    </w:p>
    <w:p w:rsidR="00AD2080" w:rsidRPr="00B76DFB" w:rsidRDefault="00AD2080" w:rsidP="00AD2080">
      <w:pPr>
        <w:tabs>
          <w:tab w:val="left" w:pos="0"/>
        </w:tabs>
        <w:jc w:val="both"/>
        <w:rPr>
          <w:rFonts w:ascii="Times New Roman" w:hAnsi="Times New Roman"/>
          <w:sz w:val="24"/>
          <w:szCs w:val="24"/>
        </w:rPr>
      </w:pPr>
      <w:r w:rsidRPr="00B76DFB">
        <w:rPr>
          <w:rFonts w:ascii="Times New Roman" w:hAnsi="Times New Roman"/>
          <w:sz w:val="24"/>
          <w:szCs w:val="24"/>
        </w:rPr>
        <w:t>členovia komisie: Ľuboš Hrdý, Darina Cagáňová, Karol Škopec, Mgr. Miroslav Bielik, Ivan Kotrík</w:t>
      </w:r>
    </w:p>
    <w:p w:rsidR="00AD2080" w:rsidRPr="00B76DFB" w:rsidRDefault="00AD2080" w:rsidP="00AD2080">
      <w:pPr>
        <w:jc w:val="both"/>
        <w:rPr>
          <w:rFonts w:ascii="Times New Roman" w:hAnsi="Times New Roman"/>
        </w:rPr>
      </w:pPr>
    </w:p>
    <w:p w:rsidR="00AD2080" w:rsidRDefault="00AD2080" w:rsidP="00AD2080">
      <w:pPr>
        <w:jc w:val="both"/>
        <w:rPr>
          <w:rFonts w:ascii="Times New Roman" w:hAnsi="Times New Roman"/>
          <w:sz w:val="24"/>
          <w:szCs w:val="24"/>
        </w:rPr>
      </w:pPr>
      <w:r w:rsidRPr="00B76DFB">
        <w:rPr>
          <w:rFonts w:ascii="Times New Roman" w:hAnsi="Times New Roman"/>
          <w:b/>
          <w:sz w:val="24"/>
          <w:szCs w:val="24"/>
        </w:rPr>
        <w:t>Obchodné spoločnosti</w:t>
      </w:r>
      <w:r w:rsidRPr="00B76DFB">
        <w:rPr>
          <w:rFonts w:ascii="Times New Roman" w:hAnsi="Times New Roman"/>
          <w:sz w:val="24"/>
          <w:szCs w:val="24"/>
        </w:rPr>
        <w:t xml:space="preserve"> založené obcou: Podnik služieb Opatovce nad Nitrou, s. r. o. , so sídlom Opatovce nad Nitrou č. 393, 972 02  Opatovce nad Nitrou so 100% účasťou obce, IČO: 43918786, DIČ:2022521336, IČ DPH: SK2022521336, výška základného imania je 6 639 €, hosp. výsledok za rok 20</w:t>
      </w:r>
      <w:r w:rsidR="003E37F4">
        <w:rPr>
          <w:rFonts w:ascii="Times New Roman" w:hAnsi="Times New Roman"/>
          <w:sz w:val="24"/>
          <w:szCs w:val="24"/>
        </w:rPr>
        <w:t>20</w:t>
      </w:r>
      <w:r w:rsidRPr="00B76DFB">
        <w:rPr>
          <w:rFonts w:ascii="Times New Roman" w:hAnsi="Times New Roman"/>
          <w:sz w:val="24"/>
          <w:szCs w:val="24"/>
        </w:rPr>
        <w:t xml:space="preserve">  2</w:t>
      </w:r>
      <w:r w:rsidR="00066ED7">
        <w:rPr>
          <w:rFonts w:ascii="Times New Roman" w:hAnsi="Times New Roman"/>
          <w:sz w:val="24"/>
          <w:szCs w:val="24"/>
        </w:rPr>
        <w:t>04</w:t>
      </w:r>
      <w:r w:rsidRPr="00B76DFB">
        <w:rPr>
          <w:rFonts w:ascii="Times New Roman" w:hAnsi="Times New Roman"/>
          <w:sz w:val="24"/>
          <w:szCs w:val="24"/>
        </w:rPr>
        <w:t>,</w:t>
      </w:r>
      <w:r w:rsidR="00066ED7">
        <w:rPr>
          <w:rFonts w:ascii="Times New Roman" w:hAnsi="Times New Roman"/>
          <w:sz w:val="24"/>
          <w:szCs w:val="24"/>
        </w:rPr>
        <w:t>84</w:t>
      </w:r>
      <w:r w:rsidRPr="00B76DFB">
        <w:rPr>
          <w:rFonts w:ascii="Times New Roman" w:hAnsi="Times New Roman"/>
          <w:sz w:val="24"/>
          <w:szCs w:val="24"/>
        </w:rPr>
        <w:t xml:space="preserve"> €.</w:t>
      </w:r>
    </w:p>
    <w:p w:rsidR="00AD2080" w:rsidRDefault="00AD2080" w:rsidP="00AD2080">
      <w:pPr>
        <w:jc w:val="both"/>
        <w:rPr>
          <w:rFonts w:ascii="Times New Roman" w:hAnsi="Times New Roman"/>
          <w:sz w:val="24"/>
          <w:szCs w:val="24"/>
        </w:rPr>
      </w:pPr>
    </w:p>
    <w:p w:rsidR="00AD2080" w:rsidRPr="00B76DFB" w:rsidRDefault="00AD2080" w:rsidP="00AD2080">
      <w:pPr>
        <w:jc w:val="both"/>
        <w:rPr>
          <w:rFonts w:ascii="Times New Roman" w:hAnsi="Times New Roman"/>
          <w:sz w:val="24"/>
          <w:szCs w:val="24"/>
        </w:rPr>
      </w:pPr>
    </w:p>
    <w:p w:rsidR="00AD2080" w:rsidRPr="00026B96" w:rsidRDefault="00AD2080" w:rsidP="00AD2080">
      <w:pPr>
        <w:jc w:val="both"/>
        <w:rPr>
          <w:rFonts w:ascii="Times New Roman" w:hAnsi="Times New Roman"/>
          <w:b/>
          <w:sz w:val="24"/>
          <w:szCs w:val="24"/>
        </w:rPr>
      </w:pPr>
      <w:r w:rsidRPr="00026B96">
        <w:rPr>
          <w:rFonts w:ascii="Times New Roman" w:hAnsi="Times New Roman"/>
          <w:b/>
          <w:sz w:val="24"/>
          <w:szCs w:val="24"/>
        </w:rPr>
        <w:lastRenderedPageBreak/>
        <w:t>4. Poslanie, vízie, ciele</w:t>
      </w:r>
    </w:p>
    <w:p w:rsidR="00AD2080" w:rsidRPr="00026B96" w:rsidRDefault="00AD2080" w:rsidP="00AD2080">
      <w:pPr>
        <w:jc w:val="both"/>
        <w:rPr>
          <w:rFonts w:ascii="Times New Roman" w:hAnsi="Times New Roman"/>
          <w:sz w:val="24"/>
          <w:szCs w:val="24"/>
        </w:rPr>
      </w:pPr>
      <w:r w:rsidRPr="00026B96">
        <w:rPr>
          <w:rFonts w:ascii="Times New Roman" w:hAnsi="Times New Roman"/>
          <w:sz w:val="24"/>
          <w:szCs w:val="24"/>
        </w:rPr>
        <w:t>Poslanie obce: všestranný rozvoj územia obce a potrieb obyvateľstva</w:t>
      </w:r>
    </w:p>
    <w:p w:rsidR="00AD2080" w:rsidRPr="00026B96" w:rsidRDefault="00AD2080" w:rsidP="00AD2080">
      <w:pPr>
        <w:jc w:val="both"/>
        <w:rPr>
          <w:rFonts w:ascii="Times New Roman" w:hAnsi="Times New Roman"/>
          <w:sz w:val="24"/>
          <w:szCs w:val="24"/>
        </w:rPr>
      </w:pPr>
      <w:r w:rsidRPr="00026B96">
        <w:rPr>
          <w:rFonts w:ascii="Times New Roman" w:hAnsi="Times New Roman"/>
          <w:sz w:val="24"/>
          <w:szCs w:val="24"/>
        </w:rPr>
        <w:t>Ciele obce: spokojnosť obyvateľstva</w:t>
      </w:r>
    </w:p>
    <w:p w:rsidR="00AD2080" w:rsidRPr="00026B96" w:rsidRDefault="00AD2080" w:rsidP="00AD2080">
      <w:pPr>
        <w:jc w:val="both"/>
        <w:rPr>
          <w:rFonts w:ascii="Times New Roman" w:hAnsi="Times New Roman"/>
          <w:sz w:val="24"/>
          <w:szCs w:val="24"/>
        </w:rPr>
      </w:pPr>
      <w:r w:rsidRPr="00026B96">
        <w:rPr>
          <w:rFonts w:ascii="Times New Roman" w:hAnsi="Times New Roman"/>
          <w:sz w:val="24"/>
          <w:szCs w:val="24"/>
        </w:rPr>
        <w:t>Vízia obce: Obec Opatovce nad Nitrou bude obcou s príjemným vzhľadom, obcou mládeže a detí, v ktorej bude bohatý spoločenský život, ľudia sa budú aktívne zapájať do riešenia spoločných problémov a budú hrdí na obec, v ktorej žijú.</w:t>
      </w:r>
    </w:p>
    <w:p w:rsidR="00AD2080" w:rsidRPr="00280F79" w:rsidRDefault="00AD2080" w:rsidP="00AD2080">
      <w:pPr>
        <w:jc w:val="center"/>
        <w:rPr>
          <w:rFonts w:ascii="Times New Roman" w:hAnsi="Times New Roman"/>
          <w:b/>
          <w:sz w:val="24"/>
          <w:szCs w:val="24"/>
        </w:rPr>
      </w:pPr>
    </w:p>
    <w:p w:rsidR="00AD2080" w:rsidRDefault="00AD2080" w:rsidP="00AD2080">
      <w:pPr>
        <w:jc w:val="center"/>
        <w:rPr>
          <w:rFonts w:ascii="Arial Narrow" w:hAnsi="Arial Narrow"/>
          <w:b/>
          <w:sz w:val="24"/>
          <w:szCs w:val="24"/>
        </w:rPr>
      </w:pPr>
    </w:p>
    <w:p w:rsidR="00AD2080" w:rsidRDefault="00AD2080" w:rsidP="00AD2080">
      <w:pPr>
        <w:jc w:val="center"/>
        <w:rPr>
          <w:rFonts w:ascii="Arial Narrow" w:hAnsi="Arial Narrow"/>
          <w:b/>
          <w:sz w:val="24"/>
          <w:szCs w:val="24"/>
        </w:rPr>
      </w:pPr>
    </w:p>
    <w:p w:rsidR="00AD2080" w:rsidRDefault="00AD2080" w:rsidP="00AD2080">
      <w:pPr>
        <w:jc w:val="center"/>
        <w:rPr>
          <w:rFonts w:ascii="Arial Narrow" w:hAnsi="Arial Narrow"/>
          <w:b/>
          <w:sz w:val="24"/>
          <w:szCs w:val="24"/>
        </w:rPr>
      </w:pPr>
    </w:p>
    <w:p w:rsidR="00AD2080" w:rsidRDefault="00AD2080" w:rsidP="00AD2080">
      <w:pPr>
        <w:outlineLvl w:val="0"/>
        <w:rPr>
          <w:rFonts w:ascii="Arial Narrow" w:hAnsi="Arial Narrow"/>
          <w:b/>
          <w:sz w:val="24"/>
          <w:szCs w:val="24"/>
        </w:rPr>
      </w:pPr>
      <w:r>
        <w:rPr>
          <w:rFonts w:ascii="Arial Narrow" w:hAnsi="Arial Narrow"/>
          <w:b/>
          <w:sz w:val="24"/>
          <w:szCs w:val="24"/>
        </w:rPr>
        <w:t xml:space="preserve">5. Základná charakteristika konsolidovaného celku </w:t>
      </w:r>
      <w:r w:rsidRPr="00502FF3">
        <w:rPr>
          <w:rFonts w:ascii="Arial Narrow" w:hAnsi="Arial Narrow"/>
          <w:b/>
          <w:sz w:val="24"/>
          <w:szCs w:val="24"/>
        </w:rPr>
        <w:t>Opatovce nad Nitrou</w:t>
      </w:r>
    </w:p>
    <w:p w:rsidR="00AD2080" w:rsidRPr="00280F79" w:rsidRDefault="00AD2080" w:rsidP="00AD2080">
      <w:pPr>
        <w:outlineLvl w:val="0"/>
        <w:rPr>
          <w:rFonts w:ascii="Times New Roman" w:hAnsi="Times New Roman"/>
          <w:sz w:val="24"/>
          <w:szCs w:val="24"/>
        </w:rPr>
      </w:pPr>
      <w:r w:rsidRPr="00280F79">
        <w:rPr>
          <w:rFonts w:ascii="Times New Roman" w:hAnsi="Times New Roman"/>
          <w:sz w:val="24"/>
          <w:szCs w:val="24"/>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AD2080" w:rsidRDefault="00AD2080" w:rsidP="00AD2080">
      <w:pPr>
        <w:jc w:val="center"/>
        <w:rPr>
          <w:rFonts w:ascii="Arial Narrow" w:hAnsi="Arial Narrow"/>
          <w:b/>
        </w:rPr>
      </w:pPr>
    </w:p>
    <w:p w:rsidR="00AD2080" w:rsidRDefault="00AD2080" w:rsidP="00AD2080">
      <w:pPr>
        <w:jc w:val="center"/>
        <w:rPr>
          <w:rFonts w:ascii="Arial Narrow" w:hAnsi="Arial Narrow"/>
          <w:b/>
        </w:rPr>
      </w:pPr>
      <w:r>
        <w:rPr>
          <w:rFonts w:ascii="Arial Narrow" w:hAnsi="Arial Narrow"/>
          <w:b/>
          <w:noProof/>
        </w:rPr>
        <w:drawing>
          <wp:inline distT="0" distB="0" distL="0" distR="0" wp14:anchorId="360B4121" wp14:editId="68CE5259">
            <wp:extent cx="5760720" cy="272796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60720" cy="2727960"/>
                    </a:xfrm>
                    <a:prstGeom prst="rect">
                      <a:avLst/>
                    </a:prstGeom>
                    <a:noFill/>
                    <a:ln>
                      <a:noFill/>
                    </a:ln>
                  </pic:spPr>
                </pic:pic>
              </a:graphicData>
            </a:graphic>
          </wp:inline>
        </w:drawing>
      </w:r>
    </w:p>
    <w:p w:rsidR="00AD2080" w:rsidRDefault="00AD2080" w:rsidP="00AD2080">
      <w:pPr>
        <w:rPr>
          <w:rFonts w:ascii="Arial Narrow" w:hAnsi="Arial Narrow"/>
          <w:b/>
        </w:rPr>
      </w:pPr>
    </w:p>
    <w:p w:rsidR="00AD2080" w:rsidRDefault="00AD2080" w:rsidP="00AD2080">
      <w:pPr>
        <w:rPr>
          <w:rFonts w:ascii="Arial Narrow" w:hAnsi="Arial Narrow"/>
          <w:b/>
        </w:rPr>
      </w:pPr>
    </w:p>
    <w:p w:rsidR="00AD2080" w:rsidRDefault="00AD2080" w:rsidP="00AD2080">
      <w:pPr>
        <w:rPr>
          <w:rFonts w:ascii="Arial Narrow" w:hAnsi="Arial Narrow"/>
          <w:b/>
        </w:rPr>
      </w:pPr>
    </w:p>
    <w:p w:rsidR="00AD2080" w:rsidRDefault="00AD2080" w:rsidP="00AD2080">
      <w:pPr>
        <w:rPr>
          <w:rFonts w:ascii="Arial Narrow" w:hAnsi="Arial Narrow"/>
          <w:b/>
        </w:rPr>
      </w:pPr>
    </w:p>
    <w:p w:rsidR="00AD2080" w:rsidRDefault="00AD2080" w:rsidP="00AD2080">
      <w:pPr>
        <w:rPr>
          <w:rFonts w:ascii="Arial Narrow" w:hAnsi="Arial Narrow"/>
          <w:b/>
        </w:rPr>
      </w:pPr>
    </w:p>
    <w:p w:rsidR="00AD2080" w:rsidRDefault="00AD2080" w:rsidP="00AD2080">
      <w:pPr>
        <w:rPr>
          <w:rFonts w:ascii="Arial Narrow" w:hAnsi="Arial Narrow"/>
          <w:b/>
        </w:rPr>
      </w:pPr>
    </w:p>
    <w:p w:rsidR="00AD2080" w:rsidRDefault="00AD2080" w:rsidP="00AD2080">
      <w:pPr>
        <w:jc w:val="center"/>
        <w:rPr>
          <w:rFonts w:ascii="Arial Narrow" w:hAnsi="Arial Narrow"/>
          <w:b/>
        </w:rPr>
      </w:pPr>
    </w:p>
    <w:p w:rsidR="00AD2080" w:rsidRPr="00026B96" w:rsidRDefault="00AD2080" w:rsidP="00AD2080">
      <w:pPr>
        <w:jc w:val="both"/>
        <w:outlineLvl w:val="0"/>
        <w:rPr>
          <w:rFonts w:ascii="Times New Roman" w:hAnsi="Times New Roman"/>
          <w:b/>
          <w:sz w:val="24"/>
          <w:szCs w:val="24"/>
        </w:rPr>
      </w:pPr>
      <w:r w:rsidRPr="00026B96">
        <w:rPr>
          <w:rFonts w:ascii="Times New Roman" w:hAnsi="Times New Roman"/>
          <w:b/>
          <w:sz w:val="24"/>
          <w:szCs w:val="24"/>
        </w:rPr>
        <w:lastRenderedPageBreak/>
        <w:t>Stav, v ktorom sa nachádza účtovná jednotka</w:t>
      </w:r>
    </w:p>
    <w:p w:rsidR="00AD2080" w:rsidRPr="00026B96" w:rsidRDefault="00AD2080" w:rsidP="00AD2080">
      <w:pPr>
        <w:spacing w:after="0" w:line="240" w:lineRule="auto"/>
        <w:jc w:val="both"/>
        <w:rPr>
          <w:rFonts w:ascii="Times New Roman" w:hAnsi="Times New Roman"/>
          <w:b/>
          <w:sz w:val="24"/>
          <w:szCs w:val="24"/>
        </w:rPr>
      </w:pPr>
      <w:r w:rsidRPr="00026B96">
        <w:rPr>
          <w:rFonts w:ascii="Times New Roman" w:hAnsi="Times New Roman"/>
          <w:b/>
          <w:sz w:val="24"/>
          <w:szCs w:val="24"/>
        </w:rPr>
        <w:t xml:space="preserve">5.1 Geografické údaje </w:t>
      </w:r>
    </w:p>
    <w:p w:rsidR="00AD2080" w:rsidRPr="00026B96" w:rsidRDefault="00AD2080" w:rsidP="00AD2080">
      <w:pPr>
        <w:jc w:val="both"/>
        <w:rPr>
          <w:rFonts w:ascii="Times New Roman" w:hAnsi="Times New Roman"/>
          <w:b/>
          <w:sz w:val="24"/>
          <w:szCs w:val="24"/>
        </w:rPr>
      </w:pPr>
    </w:p>
    <w:p w:rsidR="00AD2080" w:rsidRPr="00026B96" w:rsidRDefault="00AD2080" w:rsidP="00AD2080">
      <w:pPr>
        <w:jc w:val="both"/>
        <w:outlineLvl w:val="0"/>
        <w:rPr>
          <w:rFonts w:ascii="Times New Roman" w:hAnsi="Times New Roman"/>
          <w:sz w:val="24"/>
          <w:szCs w:val="24"/>
        </w:rPr>
      </w:pPr>
      <w:r w:rsidRPr="00026B96">
        <w:rPr>
          <w:rFonts w:ascii="Times New Roman" w:hAnsi="Times New Roman"/>
          <w:sz w:val="24"/>
          <w:szCs w:val="24"/>
        </w:rPr>
        <w:t>Geografická poloha obce  :                                       okres Prievidza, hornonitriansky región</w:t>
      </w:r>
    </w:p>
    <w:p w:rsidR="00AD2080" w:rsidRPr="00026B96" w:rsidRDefault="00AD2080" w:rsidP="00AD2080">
      <w:pPr>
        <w:jc w:val="both"/>
        <w:rPr>
          <w:rFonts w:ascii="Times New Roman" w:hAnsi="Times New Roman"/>
          <w:sz w:val="24"/>
          <w:szCs w:val="24"/>
        </w:rPr>
      </w:pPr>
      <w:r w:rsidRPr="00026B96">
        <w:rPr>
          <w:rFonts w:ascii="Times New Roman" w:hAnsi="Times New Roman"/>
          <w:sz w:val="24"/>
          <w:szCs w:val="24"/>
        </w:rPr>
        <w:t>Susedné obce :                                                           mesto Bojnice, obec Kocurany</w:t>
      </w:r>
    </w:p>
    <w:p w:rsidR="00AD2080" w:rsidRPr="00026B96" w:rsidRDefault="00AD2080" w:rsidP="00AD2080">
      <w:pPr>
        <w:jc w:val="both"/>
        <w:rPr>
          <w:rFonts w:ascii="Times New Roman" w:hAnsi="Times New Roman"/>
          <w:sz w:val="24"/>
          <w:szCs w:val="24"/>
        </w:rPr>
      </w:pPr>
      <w:r w:rsidRPr="00026B96">
        <w:rPr>
          <w:rFonts w:ascii="Times New Roman" w:hAnsi="Times New Roman"/>
          <w:sz w:val="24"/>
          <w:szCs w:val="24"/>
        </w:rPr>
        <w:t xml:space="preserve">Celková rozloha katastrálneho územia obce :           917, </w:t>
      </w:r>
      <w:smartTag w:uri="urn:schemas-microsoft-com:office:smarttags" w:element="metricconverter">
        <w:smartTagPr>
          <w:attr w:name="ProductID" w:val="0289 ha"/>
        </w:smartTagPr>
        <w:r w:rsidRPr="00026B96">
          <w:rPr>
            <w:rFonts w:ascii="Times New Roman" w:hAnsi="Times New Roman"/>
            <w:sz w:val="24"/>
            <w:szCs w:val="24"/>
          </w:rPr>
          <w:t>0289 ha</w:t>
        </w:r>
      </w:smartTag>
      <w:r w:rsidRPr="00026B96">
        <w:rPr>
          <w:rFonts w:ascii="Times New Roman" w:hAnsi="Times New Roman"/>
          <w:sz w:val="24"/>
          <w:szCs w:val="24"/>
        </w:rPr>
        <w:t xml:space="preserve"> </w:t>
      </w:r>
    </w:p>
    <w:p w:rsidR="00AD2080" w:rsidRPr="00026B96" w:rsidRDefault="00AD2080" w:rsidP="00AD2080">
      <w:pPr>
        <w:jc w:val="both"/>
        <w:rPr>
          <w:rFonts w:ascii="Times New Roman" w:hAnsi="Times New Roman"/>
          <w:sz w:val="24"/>
          <w:szCs w:val="24"/>
        </w:rPr>
      </w:pPr>
      <w:r w:rsidRPr="00026B96">
        <w:rPr>
          <w:rFonts w:ascii="Times New Roman" w:hAnsi="Times New Roman"/>
          <w:sz w:val="24"/>
          <w:szCs w:val="24"/>
        </w:rPr>
        <w:t xml:space="preserve">Nadmorská výška :                                                     278 metrov n.m. </w:t>
      </w:r>
    </w:p>
    <w:p w:rsidR="00AD2080" w:rsidRPr="00026B96" w:rsidRDefault="00AD2080" w:rsidP="00AD2080">
      <w:pPr>
        <w:spacing w:after="0" w:line="240" w:lineRule="auto"/>
        <w:jc w:val="both"/>
        <w:rPr>
          <w:rFonts w:ascii="Times New Roman" w:hAnsi="Times New Roman"/>
          <w:b/>
          <w:sz w:val="24"/>
          <w:szCs w:val="24"/>
        </w:rPr>
      </w:pPr>
      <w:r w:rsidRPr="00026B96">
        <w:rPr>
          <w:rFonts w:ascii="Times New Roman" w:hAnsi="Times New Roman"/>
          <w:b/>
          <w:sz w:val="24"/>
          <w:szCs w:val="24"/>
        </w:rPr>
        <w:t xml:space="preserve">5.2  Demografické údaje </w:t>
      </w:r>
    </w:p>
    <w:p w:rsidR="00AD2080" w:rsidRPr="00026B96" w:rsidRDefault="00AD2080" w:rsidP="00AD2080">
      <w:pPr>
        <w:jc w:val="both"/>
        <w:rPr>
          <w:rFonts w:ascii="Times New Roman" w:hAnsi="Times New Roman"/>
          <w:b/>
          <w:sz w:val="24"/>
          <w:szCs w:val="24"/>
        </w:rPr>
      </w:pPr>
    </w:p>
    <w:p w:rsidR="00AD2080" w:rsidRPr="00026B96" w:rsidRDefault="00AD2080" w:rsidP="00AD2080">
      <w:pPr>
        <w:jc w:val="both"/>
        <w:outlineLvl w:val="0"/>
        <w:rPr>
          <w:rFonts w:ascii="Times New Roman" w:hAnsi="Times New Roman"/>
          <w:sz w:val="24"/>
          <w:szCs w:val="24"/>
        </w:rPr>
      </w:pPr>
      <w:r w:rsidRPr="00026B96">
        <w:rPr>
          <w:rFonts w:ascii="Times New Roman" w:hAnsi="Times New Roman"/>
          <w:sz w:val="24"/>
          <w:szCs w:val="24"/>
        </w:rPr>
        <w:t>Národnostná štruktúra :                                                slováci</w:t>
      </w:r>
    </w:p>
    <w:p w:rsidR="00AD2080" w:rsidRPr="00026B96" w:rsidRDefault="00AD2080" w:rsidP="00AD2080">
      <w:pPr>
        <w:jc w:val="both"/>
        <w:rPr>
          <w:rFonts w:ascii="Times New Roman" w:hAnsi="Times New Roman"/>
          <w:sz w:val="24"/>
          <w:szCs w:val="24"/>
        </w:rPr>
      </w:pPr>
      <w:r w:rsidRPr="00026B96">
        <w:rPr>
          <w:rFonts w:ascii="Times New Roman" w:hAnsi="Times New Roman"/>
          <w:sz w:val="24"/>
          <w:szCs w:val="24"/>
        </w:rPr>
        <w:t>Náboženské zloženie :                                                  rímsko - katolícka cirkev</w:t>
      </w:r>
    </w:p>
    <w:p w:rsidR="00AD2080" w:rsidRPr="00026B96" w:rsidRDefault="00AD2080" w:rsidP="00AD2080">
      <w:pPr>
        <w:jc w:val="both"/>
        <w:rPr>
          <w:rFonts w:ascii="Times New Roman" w:hAnsi="Times New Roman"/>
          <w:sz w:val="24"/>
          <w:szCs w:val="24"/>
        </w:rPr>
      </w:pPr>
    </w:p>
    <w:p w:rsidR="00AD2080" w:rsidRDefault="00AD2080" w:rsidP="00AD2080">
      <w:pPr>
        <w:jc w:val="both"/>
        <w:rPr>
          <w:rFonts w:ascii="Arial Narrow" w:hAnsi="Arial Narrow"/>
          <w:sz w:val="24"/>
          <w:szCs w:val="24"/>
        </w:rPr>
      </w:pPr>
    </w:p>
    <w:p w:rsidR="00AD2080" w:rsidRDefault="00AD2080" w:rsidP="00AD2080">
      <w:pPr>
        <w:jc w:val="both"/>
        <w:rPr>
          <w:rFonts w:ascii="Arial Narrow" w:hAnsi="Arial Narrow"/>
          <w:sz w:val="24"/>
          <w:szCs w:val="24"/>
        </w:rPr>
      </w:pPr>
    </w:p>
    <w:p w:rsidR="00AD2080" w:rsidRPr="00FC4948" w:rsidRDefault="00AD2080" w:rsidP="00AD2080">
      <w:pPr>
        <w:jc w:val="both"/>
        <w:rPr>
          <w:rFonts w:ascii="Arial Narrow" w:hAnsi="Arial Narrow"/>
          <w:sz w:val="24"/>
          <w:szCs w:val="24"/>
        </w:rPr>
      </w:pPr>
    </w:p>
    <w:p w:rsidR="00AD2080" w:rsidRPr="00026B96" w:rsidRDefault="00AD2080" w:rsidP="00AD2080">
      <w:pPr>
        <w:jc w:val="both"/>
        <w:outlineLvl w:val="0"/>
        <w:rPr>
          <w:rFonts w:ascii="Times New Roman" w:hAnsi="Times New Roman"/>
          <w:sz w:val="24"/>
          <w:szCs w:val="24"/>
        </w:rPr>
      </w:pPr>
      <w:r w:rsidRPr="00026B96">
        <w:rPr>
          <w:rFonts w:ascii="Times New Roman" w:hAnsi="Times New Roman"/>
          <w:sz w:val="24"/>
          <w:szCs w:val="24"/>
        </w:rPr>
        <w:t>Počet obyvateľov obce k 31. 12. 202</w:t>
      </w:r>
      <w:r w:rsidR="0025227B">
        <w:rPr>
          <w:rFonts w:ascii="Times New Roman" w:hAnsi="Times New Roman"/>
          <w:sz w:val="24"/>
          <w:szCs w:val="24"/>
        </w:rPr>
        <w:t>1</w:t>
      </w:r>
      <w:r w:rsidRPr="00026B96">
        <w:rPr>
          <w:rFonts w:ascii="Times New Roman" w:hAnsi="Times New Roman"/>
          <w:sz w:val="24"/>
          <w:szCs w:val="24"/>
        </w:rPr>
        <w:t xml:space="preserve"> :  </w:t>
      </w:r>
      <w:r w:rsidRPr="00026B96">
        <w:rPr>
          <w:rFonts w:ascii="Times New Roman" w:hAnsi="Times New Roman"/>
          <w:b/>
          <w:sz w:val="24"/>
          <w:szCs w:val="24"/>
        </w:rPr>
        <w:t>15</w:t>
      </w:r>
      <w:r w:rsidR="0025227B">
        <w:rPr>
          <w:rFonts w:ascii="Times New Roman" w:hAnsi="Times New Roman"/>
          <w:b/>
          <w:sz w:val="24"/>
          <w:szCs w:val="24"/>
        </w:rPr>
        <w:t>3</w:t>
      </w:r>
      <w:r w:rsidRPr="00026B96">
        <w:rPr>
          <w:rFonts w:ascii="Times New Roman" w:hAnsi="Times New Roman"/>
          <w:b/>
          <w:sz w:val="24"/>
          <w:szCs w:val="24"/>
        </w:rPr>
        <w:t xml:space="preserve">8 </w:t>
      </w:r>
      <w:r w:rsidRPr="00026B96">
        <w:rPr>
          <w:rFonts w:ascii="Times New Roman" w:hAnsi="Times New Roman"/>
          <w:sz w:val="24"/>
          <w:szCs w:val="24"/>
        </w:rPr>
        <w:t>z toho muži – 7</w:t>
      </w:r>
      <w:r w:rsidR="0025227B">
        <w:rPr>
          <w:rFonts w:ascii="Times New Roman" w:hAnsi="Times New Roman"/>
          <w:sz w:val="24"/>
          <w:szCs w:val="24"/>
        </w:rPr>
        <w:t>29</w:t>
      </w:r>
      <w:r w:rsidRPr="00026B96">
        <w:rPr>
          <w:rFonts w:ascii="Times New Roman" w:hAnsi="Times New Roman"/>
          <w:sz w:val="24"/>
          <w:szCs w:val="24"/>
        </w:rPr>
        <w:t>, ženy – 8</w:t>
      </w:r>
      <w:r w:rsidR="0025227B">
        <w:rPr>
          <w:rFonts w:ascii="Times New Roman" w:hAnsi="Times New Roman"/>
          <w:sz w:val="24"/>
          <w:szCs w:val="24"/>
        </w:rPr>
        <w:t>09</w:t>
      </w:r>
    </w:p>
    <w:p w:rsidR="00AD2080" w:rsidRPr="00026B96" w:rsidRDefault="00AD2080" w:rsidP="00AD2080">
      <w:pPr>
        <w:jc w:val="both"/>
        <w:rPr>
          <w:rFonts w:ascii="Times New Roman" w:hAnsi="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5"/>
        <w:gridCol w:w="2263"/>
        <w:gridCol w:w="2262"/>
        <w:gridCol w:w="2262"/>
      </w:tblGrid>
      <w:tr w:rsidR="00AD2080" w:rsidRPr="00026B96" w:rsidTr="00066ED7">
        <w:tc>
          <w:tcPr>
            <w:tcW w:w="2303" w:type="dxa"/>
            <w:hideMark/>
          </w:tcPr>
          <w:p w:rsidR="00AD2080" w:rsidRPr="00026B96" w:rsidRDefault="00AD2080" w:rsidP="00066ED7">
            <w:pPr>
              <w:jc w:val="center"/>
              <w:rPr>
                <w:rFonts w:ascii="Times New Roman" w:hAnsi="Times New Roman"/>
                <w:b/>
                <w:sz w:val="24"/>
                <w:szCs w:val="24"/>
              </w:rPr>
            </w:pPr>
            <w:r w:rsidRPr="00026B96">
              <w:rPr>
                <w:rFonts w:ascii="Times New Roman" w:hAnsi="Times New Roman"/>
                <w:b/>
                <w:sz w:val="24"/>
                <w:szCs w:val="24"/>
              </w:rPr>
              <w:t>Kategória</w:t>
            </w:r>
          </w:p>
        </w:tc>
        <w:tc>
          <w:tcPr>
            <w:tcW w:w="2303" w:type="dxa"/>
            <w:hideMark/>
          </w:tcPr>
          <w:p w:rsidR="00AD2080" w:rsidRPr="00026B96" w:rsidRDefault="00AD2080" w:rsidP="00066ED7">
            <w:pPr>
              <w:jc w:val="center"/>
              <w:rPr>
                <w:rFonts w:ascii="Times New Roman" w:hAnsi="Times New Roman"/>
                <w:b/>
                <w:sz w:val="24"/>
                <w:szCs w:val="24"/>
              </w:rPr>
            </w:pPr>
            <w:r w:rsidRPr="00026B96">
              <w:rPr>
                <w:rFonts w:ascii="Times New Roman" w:hAnsi="Times New Roman"/>
                <w:b/>
                <w:sz w:val="24"/>
                <w:szCs w:val="24"/>
              </w:rPr>
              <w:t>Spolu</w:t>
            </w:r>
          </w:p>
        </w:tc>
        <w:tc>
          <w:tcPr>
            <w:tcW w:w="2303" w:type="dxa"/>
            <w:hideMark/>
          </w:tcPr>
          <w:p w:rsidR="00AD2080" w:rsidRPr="00026B96" w:rsidRDefault="00AD2080" w:rsidP="00066ED7">
            <w:pPr>
              <w:jc w:val="center"/>
              <w:rPr>
                <w:rFonts w:ascii="Times New Roman" w:hAnsi="Times New Roman"/>
                <w:b/>
                <w:sz w:val="24"/>
                <w:szCs w:val="24"/>
              </w:rPr>
            </w:pPr>
            <w:r w:rsidRPr="00026B96">
              <w:rPr>
                <w:rFonts w:ascii="Times New Roman" w:hAnsi="Times New Roman"/>
                <w:b/>
                <w:sz w:val="24"/>
                <w:szCs w:val="24"/>
              </w:rPr>
              <w:t>Muži</w:t>
            </w:r>
          </w:p>
        </w:tc>
        <w:tc>
          <w:tcPr>
            <w:tcW w:w="2303" w:type="dxa"/>
            <w:hideMark/>
          </w:tcPr>
          <w:p w:rsidR="00AD2080" w:rsidRPr="00026B96" w:rsidRDefault="00AD2080" w:rsidP="00066ED7">
            <w:pPr>
              <w:jc w:val="center"/>
              <w:rPr>
                <w:rFonts w:ascii="Times New Roman" w:hAnsi="Times New Roman"/>
                <w:b/>
                <w:sz w:val="24"/>
                <w:szCs w:val="24"/>
              </w:rPr>
            </w:pPr>
            <w:r w:rsidRPr="00026B96">
              <w:rPr>
                <w:rFonts w:ascii="Times New Roman" w:hAnsi="Times New Roman"/>
                <w:b/>
                <w:sz w:val="24"/>
                <w:szCs w:val="24"/>
              </w:rPr>
              <w:t>Ženy</w:t>
            </w:r>
          </w:p>
        </w:tc>
      </w:tr>
      <w:tr w:rsidR="00AD2080" w:rsidRPr="00026B96" w:rsidTr="00066ED7">
        <w:tc>
          <w:tcPr>
            <w:tcW w:w="2303" w:type="dxa"/>
            <w:hideMark/>
          </w:tcPr>
          <w:p w:rsidR="00AD2080" w:rsidRPr="00026B96" w:rsidRDefault="00AD2080" w:rsidP="00066ED7">
            <w:pPr>
              <w:jc w:val="both"/>
              <w:rPr>
                <w:rFonts w:ascii="Times New Roman" w:hAnsi="Times New Roman"/>
                <w:sz w:val="24"/>
                <w:szCs w:val="24"/>
              </w:rPr>
            </w:pPr>
            <w:r w:rsidRPr="00026B96">
              <w:rPr>
                <w:rFonts w:ascii="Times New Roman" w:hAnsi="Times New Roman"/>
                <w:sz w:val="24"/>
                <w:szCs w:val="24"/>
              </w:rPr>
              <w:t>Vek od 0 - 3 rokov</w:t>
            </w:r>
          </w:p>
        </w:tc>
        <w:tc>
          <w:tcPr>
            <w:tcW w:w="2303" w:type="dxa"/>
            <w:hideMark/>
          </w:tcPr>
          <w:p w:rsidR="00AD2080" w:rsidRPr="00026B96" w:rsidRDefault="0025227B" w:rsidP="00066ED7">
            <w:pPr>
              <w:jc w:val="center"/>
              <w:rPr>
                <w:rFonts w:ascii="Times New Roman" w:hAnsi="Times New Roman"/>
                <w:sz w:val="24"/>
                <w:szCs w:val="24"/>
              </w:rPr>
            </w:pPr>
            <w:r>
              <w:rPr>
                <w:rFonts w:ascii="Times New Roman" w:hAnsi="Times New Roman"/>
                <w:sz w:val="24"/>
                <w:szCs w:val="24"/>
              </w:rPr>
              <w:t>39</w:t>
            </w:r>
          </w:p>
        </w:tc>
        <w:tc>
          <w:tcPr>
            <w:tcW w:w="2303" w:type="dxa"/>
            <w:hideMark/>
          </w:tcPr>
          <w:p w:rsidR="00AD2080" w:rsidRPr="00026B96" w:rsidRDefault="00AD2080" w:rsidP="0025227B">
            <w:pPr>
              <w:jc w:val="center"/>
              <w:rPr>
                <w:rFonts w:ascii="Times New Roman" w:hAnsi="Times New Roman"/>
                <w:sz w:val="24"/>
                <w:szCs w:val="24"/>
              </w:rPr>
            </w:pPr>
            <w:r w:rsidRPr="00026B96">
              <w:rPr>
                <w:rFonts w:ascii="Times New Roman" w:hAnsi="Times New Roman"/>
                <w:sz w:val="24"/>
                <w:szCs w:val="24"/>
              </w:rPr>
              <w:t>2</w:t>
            </w:r>
            <w:r w:rsidR="0025227B">
              <w:rPr>
                <w:rFonts w:ascii="Times New Roman" w:hAnsi="Times New Roman"/>
                <w:sz w:val="24"/>
                <w:szCs w:val="24"/>
              </w:rPr>
              <w:t>2</w:t>
            </w:r>
          </w:p>
        </w:tc>
        <w:tc>
          <w:tcPr>
            <w:tcW w:w="2303" w:type="dxa"/>
            <w:hideMark/>
          </w:tcPr>
          <w:p w:rsidR="00AD2080" w:rsidRPr="00026B96" w:rsidRDefault="0025227B" w:rsidP="00066ED7">
            <w:pPr>
              <w:jc w:val="center"/>
              <w:rPr>
                <w:rFonts w:ascii="Times New Roman" w:hAnsi="Times New Roman"/>
                <w:sz w:val="24"/>
                <w:szCs w:val="24"/>
              </w:rPr>
            </w:pPr>
            <w:r>
              <w:rPr>
                <w:rFonts w:ascii="Times New Roman" w:hAnsi="Times New Roman"/>
                <w:sz w:val="24"/>
                <w:szCs w:val="24"/>
              </w:rPr>
              <w:t>17</w:t>
            </w:r>
          </w:p>
        </w:tc>
      </w:tr>
      <w:tr w:rsidR="00AD2080" w:rsidRPr="00026B96" w:rsidTr="00066ED7">
        <w:tc>
          <w:tcPr>
            <w:tcW w:w="2303" w:type="dxa"/>
            <w:hideMark/>
          </w:tcPr>
          <w:p w:rsidR="00AD2080" w:rsidRPr="00026B96" w:rsidRDefault="00AD2080" w:rsidP="00066ED7">
            <w:pPr>
              <w:jc w:val="both"/>
              <w:rPr>
                <w:rFonts w:ascii="Times New Roman" w:hAnsi="Times New Roman"/>
                <w:sz w:val="24"/>
                <w:szCs w:val="24"/>
              </w:rPr>
            </w:pPr>
            <w:r w:rsidRPr="00026B96">
              <w:rPr>
                <w:rFonts w:ascii="Times New Roman" w:hAnsi="Times New Roman"/>
                <w:sz w:val="24"/>
                <w:szCs w:val="24"/>
              </w:rPr>
              <w:t>Vek od 4 – 6 rokov</w:t>
            </w:r>
          </w:p>
        </w:tc>
        <w:tc>
          <w:tcPr>
            <w:tcW w:w="2303" w:type="dxa"/>
            <w:hideMark/>
          </w:tcPr>
          <w:p w:rsidR="00AD2080" w:rsidRPr="00026B96" w:rsidRDefault="0025227B" w:rsidP="00066ED7">
            <w:pPr>
              <w:jc w:val="center"/>
              <w:rPr>
                <w:rFonts w:ascii="Times New Roman" w:hAnsi="Times New Roman"/>
                <w:sz w:val="24"/>
                <w:szCs w:val="24"/>
              </w:rPr>
            </w:pPr>
            <w:r>
              <w:rPr>
                <w:rFonts w:ascii="Times New Roman" w:hAnsi="Times New Roman"/>
                <w:sz w:val="24"/>
                <w:szCs w:val="24"/>
              </w:rPr>
              <w:t>34</w:t>
            </w:r>
          </w:p>
        </w:tc>
        <w:tc>
          <w:tcPr>
            <w:tcW w:w="2303" w:type="dxa"/>
            <w:hideMark/>
          </w:tcPr>
          <w:p w:rsidR="00AD2080" w:rsidRPr="00026B96" w:rsidRDefault="00AD2080" w:rsidP="0025227B">
            <w:pPr>
              <w:jc w:val="center"/>
              <w:rPr>
                <w:rFonts w:ascii="Times New Roman" w:hAnsi="Times New Roman"/>
                <w:sz w:val="24"/>
                <w:szCs w:val="24"/>
              </w:rPr>
            </w:pPr>
            <w:r w:rsidRPr="00026B96">
              <w:rPr>
                <w:rFonts w:ascii="Times New Roman" w:hAnsi="Times New Roman"/>
                <w:sz w:val="24"/>
                <w:szCs w:val="24"/>
              </w:rPr>
              <w:t>1</w:t>
            </w:r>
            <w:r w:rsidR="0025227B">
              <w:rPr>
                <w:rFonts w:ascii="Times New Roman" w:hAnsi="Times New Roman"/>
                <w:sz w:val="24"/>
                <w:szCs w:val="24"/>
              </w:rPr>
              <w:t>6</w:t>
            </w:r>
          </w:p>
        </w:tc>
        <w:tc>
          <w:tcPr>
            <w:tcW w:w="2303" w:type="dxa"/>
            <w:hideMark/>
          </w:tcPr>
          <w:p w:rsidR="00AD2080" w:rsidRPr="00026B96" w:rsidRDefault="00AD2080" w:rsidP="0025227B">
            <w:pPr>
              <w:jc w:val="center"/>
              <w:rPr>
                <w:rFonts w:ascii="Times New Roman" w:hAnsi="Times New Roman"/>
                <w:sz w:val="24"/>
                <w:szCs w:val="24"/>
              </w:rPr>
            </w:pPr>
            <w:r w:rsidRPr="00026B96">
              <w:rPr>
                <w:rFonts w:ascii="Times New Roman" w:hAnsi="Times New Roman"/>
                <w:sz w:val="24"/>
                <w:szCs w:val="24"/>
              </w:rPr>
              <w:t>1</w:t>
            </w:r>
            <w:r w:rsidR="0025227B">
              <w:rPr>
                <w:rFonts w:ascii="Times New Roman" w:hAnsi="Times New Roman"/>
                <w:sz w:val="24"/>
                <w:szCs w:val="24"/>
              </w:rPr>
              <w:t>8</w:t>
            </w:r>
          </w:p>
        </w:tc>
      </w:tr>
      <w:tr w:rsidR="00AD2080" w:rsidRPr="00026B96" w:rsidTr="00066ED7">
        <w:tc>
          <w:tcPr>
            <w:tcW w:w="2303" w:type="dxa"/>
            <w:hideMark/>
          </w:tcPr>
          <w:p w:rsidR="00AD2080" w:rsidRPr="00026B96" w:rsidRDefault="00AD2080" w:rsidP="00066ED7">
            <w:pPr>
              <w:jc w:val="both"/>
              <w:rPr>
                <w:rFonts w:ascii="Times New Roman" w:hAnsi="Times New Roman"/>
                <w:sz w:val="24"/>
                <w:szCs w:val="24"/>
              </w:rPr>
            </w:pPr>
            <w:r w:rsidRPr="00026B96">
              <w:rPr>
                <w:rFonts w:ascii="Times New Roman" w:hAnsi="Times New Roman"/>
                <w:sz w:val="24"/>
                <w:szCs w:val="24"/>
              </w:rPr>
              <w:t>Vek od 7- 14 rokov</w:t>
            </w:r>
          </w:p>
        </w:tc>
        <w:tc>
          <w:tcPr>
            <w:tcW w:w="2303" w:type="dxa"/>
            <w:hideMark/>
          </w:tcPr>
          <w:p w:rsidR="00AD2080" w:rsidRPr="00026B96" w:rsidRDefault="00AD2080" w:rsidP="0025227B">
            <w:pPr>
              <w:jc w:val="center"/>
              <w:rPr>
                <w:rFonts w:ascii="Times New Roman" w:hAnsi="Times New Roman"/>
                <w:sz w:val="24"/>
                <w:szCs w:val="24"/>
              </w:rPr>
            </w:pPr>
            <w:r w:rsidRPr="00026B96">
              <w:rPr>
                <w:rFonts w:ascii="Times New Roman" w:hAnsi="Times New Roman"/>
                <w:sz w:val="24"/>
                <w:szCs w:val="24"/>
              </w:rPr>
              <w:t>1</w:t>
            </w:r>
            <w:r w:rsidR="0025227B">
              <w:rPr>
                <w:rFonts w:ascii="Times New Roman" w:hAnsi="Times New Roman"/>
                <w:sz w:val="24"/>
                <w:szCs w:val="24"/>
              </w:rPr>
              <w:t>15</w:t>
            </w:r>
          </w:p>
        </w:tc>
        <w:tc>
          <w:tcPr>
            <w:tcW w:w="2303" w:type="dxa"/>
            <w:hideMark/>
          </w:tcPr>
          <w:p w:rsidR="00AD2080" w:rsidRPr="00026B96" w:rsidRDefault="00AD2080" w:rsidP="0025227B">
            <w:pPr>
              <w:jc w:val="center"/>
              <w:rPr>
                <w:rFonts w:ascii="Times New Roman" w:hAnsi="Times New Roman"/>
                <w:sz w:val="24"/>
                <w:szCs w:val="24"/>
              </w:rPr>
            </w:pPr>
            <w:r w:rsidRPr="00026B96">
              <w:rPr>
                <w:rFonts w:ascii="Times New Roman" w:hAnsi="Times New Roman"/>
                <w:sz w:val="24"/>
                <w:szCs w:val="24"/>
              </w:rPr>
              <w:t>5</w:t>
            </w:r>
            <w:r w:rsidR="0025227B">
              <w:rPr>
                <w:rFonts w:ascii="Times New Roman" w:hAnsi="Times New Roman"/>
                <w:sz w:val="24"/>
                <w:szCs w:val="24"/>
              </w:rPr>
              <w:t>1</w:t>
            </w:r>
          </w:p>
        </w:tc>
        <w:tc>
          <w:tcPr>
            <w:tcW w:w="2303" w:type="dxa"/>
            <w:hideMark/>
          </w:tcPr>
          <w:p w:rsidR="00AD2080" w:rsidRPr="00026B96" w:rsidRDefault="0025227B" w:rsidP="00066ED7">
            <w:pPr>
              <w:jc w:val="center"/>
              <w:rPr>
                <w:rFonts w:ascii="Times New Roman" w:hAnsi="Times New Roman"/>
                <w:sz w:val="24"/>
                <w:szCs w:val="24"/>
              </w:rPr>
            </w:pPr>
            <w:r>
              <w:rPr>
                <w:rFonts w:ascii="Times New Roman" w:hAnsi="Times New Roman"/>
                <w:sz w:val="24"/>
                <w:szCs w:val="24"/>
              </w:rPr>
              <w:t>64</w:t>
            </w:r>
          </w:p>
        </w:tc>
      </w:tr>
      <w:tr w:rsidR="00AD2080" w:rsidRPr="00026B96" w:rsidTr="00066ED7">
        <w:tc>
          <w:tcPr>
            <w:tcW w:w="2303" w:type="dxa"/>
            <w:hideMark/>
          </w:tcPr>
          <w:p w:rsidR="00AD2080" w:rsidRPr="00026B96" w:rsidRDefault="00AD2080" w:rsidP="00066ED7">
            <w:pPr>
              <w:jc w:val="both"/>
              <w:rPr>
                <w:rFonts w:ascii="Times New Roman" w:hAnsi="Times New Roman"/>
                <w:sz w:val="24"/>
                <w:szCs w:val="24"/>
              </w:rPr>
            </w:pPr>
            <w:r w:rsidRPr="00026B96">
              <w:rPr>
                <w:rFonts w:ascii="Times New Roman" w:hAnsi="Times New Roman"/>
                <w:sz w:val="24"/>
                <w:szCs w:val="24"/>
              </w:rPr>
              <w:t>Vek od 15 – 17 rokov</w:t>
            </w:r>
          </w:p>
        </w:tc>
        <w:tc>
          <w:tcPr>
            <w:tcW w:w="2303" w:type="dxa"/>
            <w:hideMark/>
          </w:tcPr>
          <w:p w:rsidR="00AD2080" w:rsidRPr="00026B96" w:rsidRDefault="00AD2080" w:rsidP="00066ED7">
            <w:pPr>
              <w:jc w:val="center"/>
              <w:rPr>
                <w:rFonts w:ascii="Times New Roman" w:hAnsi="Times New Roman"/>
                <w:sz w:val="24"/>
                <w:szCs w:val="24"/>
              </w:rPr>
            </w:pPr>
            <w:r w:rsidRPr="00026B96">
              <w:rPr>
                <w:rFonts w:ascii="Times New Roman" w:hAnsi="Times New Roman"/>
                <w:sz w:val="24"/>
                <w:szCs w:val="24"/>
              </w:rPr>
              <w:t>39</w:t>
            </w:r>
          </w:p>
        </w:tc>
        <w:tc>
          <w:tcPr>
            <w:tcW w:w="2303" w:type="dxa"/>
            <w:hideMark/>
          </w:tcPr>
          <w:p w:rsidR="00AD2080" w:rsidRPr="00026B96" w:rsidRDefault="0025227B" w:rsidP="00066ED7">
            <w:pPr>
              <w:jc w:val="center"/>
              <w:rPr>
                <w:rFonts w:ascii="Times New Roman" w:hAnsi="Times New Roman"/>
                <w:sz w:val="24"/>
                <w:szCs w:val="24"/>
              </w:rPr>
            </w:pPr>
            <w:r>
              <w:rPr>
                <w:rFonts w:ascii="Times New Roman" w:hAnsi="Times New Roman"/>
                <w:sz w:val="24"/>
                <w:szCs w:val="24"/>
              </w:rPr>
              <w:t>16</w:t>
            </w:r>
          </w:p>
        </w:tc>
        <w:tc>
          <w:tcPr>
            <w:tcW w:w="2303" w:type="dxa"/>
            <w:hideMark/>
          </w:tcPr>
          <w:p w:rsidR="00AD2080" w:rsidRPr="00026B96" w:rsidRDefault="0025227B" w:rsidP="00066ED7">
            <w:pPr>
              <w:jc w:val="center"/>
              <w:rPr>
                <w:rFonts w:ascii="Times New Roman" w:hAnsi="Times New Roman"/>
                <w:sz w:val="24"/>
                <w:szCs w:val="24"/>
              </w:rPr>
            </w:pPr>
            <w:r>
              <w:rPr>
                <w:rFonts w:ascii="Times New Roman" w:hAnsi="Times New Roman"/>
                <w:sz w:val="24"/>
                <w:szCs w:val="24"/>
              </w:rPr>
              <w:t>23</w:t>
            </w:r>
          </w:p>
        </w:tc>
      </w:tr>
      <w:tr w:rsidR="00AD2080" w:rsidRPr="00026B96" w:rsidTr="00066ED7">
        <w:tc>
          <w:tcPr>
            <w:tcW w:w="2303" w:type="dxa"/>
            <w:hideMark/>
          </w:tcPr>
          <w:p w:rsidR="00AD2080" w:rsidRPr="00026B96" w:rsidRDefault="00AD2080" w:rsidP="00066ED7">
            <w:pPr>
              <w:jc w:val="both"/>
              <w:rPr>
                <w:rFonts w:ascii="Times New Roman" w:hAnsi="Times New Roman"/>
                <w:sz w:val="24"/>
                <w:szCs w:val="24"/>
              </w:rPr>
            </w:pPr>
            <w:r w:rsidRPr="00026B96">
              <w:rPr>
                <w:rFonts w:ascii="Times New Roman" w:hAnsi="Times New Roman"/>
                <w:sz w:val="24"/>
                <w:szCs w:val="24"/>
              </w:rPr>
              <w:t>Vek od 18 – 60 rokov</w:t>
            </w:r>
          </w:p>
        </w:tc>
        <w:tc>
          <w:tcPr>
            <w:tcW w:w="2303" w:type="dxa"/>
            <w:hideMark/>
          </w:tcPr>
          <w:p w:rsidR="00AD2080" w:rsidRPr="00026B96" w:rsidRDefault="0025227B" w:rsidP="00066ED7">
            <w:pPr>
              <w:jc w:val="center"/>
              <w:rPr>
                <w:rFonts w:ascii="Times New Roman" w:hAnsi="Times New Roman"/>
                <w:sz w:val="24"/>
                <w:szCs w:val="24"/>
              </w:rPr>
            </w:pPr>
            <w:r>
              <w:rPr>
                <w:rFonts w:ascii="Times New Roman" w:hAnsi="Times New Roman"/>
                <w:sz w:val="24"/>
                <w:szCs w:val="24"/>
              </w:rPr>
              <w:t>886</w:t>
            </w:r>
          </w:p>
        </w:tc>
        <w:tc>
          <w:tcPr>
            <w:tcW w:w="2303" w:type="dxa"/>
            <w:hideMark/>
          </w:tcPr>
          <w:p w:rsidR="00AD2080" w:rsidRPr="00026B96" w:rsidRDefault="00AD2080" w:rsidP="0025227B">
            <w:pPr>
              <w:jc w:val="center"/>
              <w:rPr>
                <w:rFonts w:ascii="Times New Roman" w:hAnsi="Times New Roman"/>
                <w:sz w:val="24"/>
                <w:szCs w:val="24"/>
              </w:rPr>
            </w:pPr>
            <w:r w:rsidRPr="00026B96">
              <w:rPr>
                <w:rFonts w:ascii="Times New Roman" w:hAnsi="Times New Roman"/>
                <w:sz w:val="24"/>
                <w:szCs w:val="24"/>
              </w:rPr>
              <w:t>4</w:t>
            </w:r>
            <w:r w:rsidR="0025227B">
              <w:rPr>
                <w:rFonts w:ascii="Times New Roman" w:hAnsi="Times New Roman"/>
                <w:sz w:val="24"/>
                <w:szCs w:val="24"/>
              </w:rPr>
              <w:t>39</w:t>
            </w:r>
          </w:p>
        </w:tc>
        <w:tc>
          <w:tcPr>
            <w:tcW w:w="2303" w:type="dxa"/>
            <w:hideMark/>
          </w:tcPr>
          <w:p w:rsidR="00AD2080" w:rsidRPr="00026B96" w:rsidRDefault="00AD2080" w:rsidP="0025227B">
            <w:pPr>
              <w:jc w:val="center"/>
              <w:rPr>
                <w:rFonts w:ascii="Times New Roman" w:hAnsi="Times New Roman"/>
                <w:sz w:val="24"/>
                <w:szCs w:val="24"/>
              </w:rPr>
            </w:pPr>
            <w:r w:rsidRPr="00026B96">
              <w:rPr>
                <w:rFonts w:ascii="Times New Roman" w:hAnsi="Times New Roman"/>
                <w:sz w:val="24"/>
                <w:szCs w:val="24"/>
              </w:rPr>
              <w:t>4</w:t>
            </w:r>
            <w:r w:rsidR="0025227B">
              <w:rPr>
                <w:rFonts w:ascii="Times New Roman" w:hAnsi="Times New Roman"/>
                <w:sz w:val="24"/>
                <w:szCs w:val="24"/>
              </w:rPr>
              <w:t>47</w:t>
            </w:r>
          </w:p>
        </w:tc>
      </w:tr>
      <w:tr w:rsidR="00AD2080" w:rsidRPr="00026B96" w:rsidTr="00066ED7">
        <w:tc>
          <w:tcPr>
            <w:tcW w:w="2303" w:type="dxa"/>
            <w:hideMark/>
          </w:tcPr>
          <w:p w:rsidR="00AD2080" w:rsidRPr="00026B96" w:rsidRDefault="00AD2080" w:rsidP="00066ED7">
            <w:pPr>
              <w:jc w:val="both"/>
              <w:rPr>
                <w:rFonts w:ascii="Times New Roman" w:hAnsi="Times New Roman"/>
                <w:sz w:val="24"/>
                <w:szCs w:val="24"/>
              </w:rPr>
            </w:pPr>
            <w:r w:rsidRPr="00026B96">
              <w:rPr>
                <w:rFonts w:ascii="Times New Roman" w:hAnsi="Times New Roman"/>
                <w:sz w:val="24"/>
                <w:szCs w:val="24"/>
              </w:rPr>
              <w:t>Vek nad 60 rokov</w:t>
            </w:r>
          </w:p>
        </w:tc>
        <w:tc>
          <w:tcPr>
            <w:tcW w:w="2303" w:type="dxa"/>
            <w:hideMark/>
          </w:tcPr>
          <w:p w:rsidR="00AD2080" w:rsidRPr="00026B96" w:rsidRDefault="00AD2080" w:rsidP="0025227B">
            <w:pPr>
              <w:jc w:val="center"/>
              <w:rPr>
                <w:rFonts w:ascii="Times New Roman" w:hAnsi="Times New Roman"/>
                <w:sz w:val="24"/>
                <w:szCs w:val="24"/>
              </w:rPr>
            </w:pPr>
            <w:r w:rsidRPr="00026B96">
              <w:rPr>
                <w:rFonts w:ascii="Times New Roman" w:hAnsi="Times New Roman"/>
                <w:sz w:val="24"/>
                <w:szCs w:val="24"/>
              </w:rPr>
              <w:t>4</w:t>
            </w:r>
            <w:r w:rsidR="0025227B">
              <w:rPr>
                <w:rFonts w:ascii="Times New Roman" w:hAnsi="Times New Roman"/>
                <w:sz w:val="24"/>
                <w:szCs w:val="24"/>
              </w:rPr>
              <w:t>25</w:t>
            </w:r>
          </w:p>
        </w:tc>
        <w:tc>
          <w:tcPr>
            <w:tcW w:w="2303" w:type="dxa"/>
            <w:hideMark/>
          </w:tcPr>
          <w:p w:rsidR="00AD2080" w:rsidRPr="00026B96" w:rsidRDefault="00AD2080" w:rsidP="0025227B">
            <w:pPr>
              <w:jc w:val="center"/>
              <w:rPr>
                <w:rFonts w:ascii="Times New Roman" w:hAnsi="Times New Roman"/>
                <w:sz w:val="24"/>
                <w:szCs w:val="24"/>
              </w:rPr>
            </w:pPr>
            <w:r w:rsidRPr="00026B96">
              <w:rPr>
                <w:rFonts w:ascii="Times New Roman" w:hAnsi="Times New Roman"/>
                <w:sz w:val="24"/>
                <w:szCs w:val="24"/>
              </w:rPr>
              <w:t>18</w:t>
            </w:r>
            <w:r w:rsidR="0025227B">
              <w:rPr>
                <w:rFonts w:ascii="Times New Roman" w:hAnsi="Times New Roman"/>
                <w:sz w:val="24"/>
                <w:szCs w:val="24"/>
              </w:rPr>
              <w:t>5</w:t>
            </w:r>
          </w:p>
        </w:tc>
        <w:tc>
          <w:tcPr>
            <w:tcW w:w="2303" w:type="dxa"/>
          </w:tcPr>
          <w:p w:rsidR="00AD2080" w:rsidRPr="00026B96" w:rsidRDefault="00AD2080" w:rsidP="00066ED7">
            <w:pPr>
              <w:jc w:val="center"/>
              <w:rPr>
                <w:rFonts w:ascii="Times New Roman" w:hAnsi="Times New Roman"/>
                <w:sz w:val="24"/>
                <w:szCs w:val="24"/>
              </w:rPr>
            </w:pPr>
            <w:r w:rsidRPr="00026B96">
              <w:rPr>
                <w:rFonts w:ascii="Times New Roman" w:hAnsi="Times New Roman"/>
                <w:sz w:val="24"/>
                <w:szCs w:val="24"/>
              </w:rPr>
              <w:t>2</w:t>
            </w:r>
            <w:r w:rsidR="0025227B">
              <w:rPr>
                <w:rFonts w:ascii="Times New Roman" w:hAnsi="Times New Roman"/>
                <w:sz w:val="24"/>
                <w:szCs w:val="24"/>
              </w:rPr>
              <w:t>4</w:t>
            </w:r>
            <w:r w:rsidRPr="00026B96">
              <w:rPr>
                <w:rFonts w:ascii="Times New Roman" w:hAnsi="Times New Roman"/>
                <w:sz w:val="24"/>
                <w:szCs w:val="24"/>
              </w:rPr>
              <w:t>0</w:t>
            </w:r>
          </w:p>
          <w:p w:rsidR="00AD2080" w:rsidRPr="00026B96" w:rsidRDefault="00AD2080" w:rsidP="00066ED7">
            <w:pPr>
              <w:jc w:val="center"/>
              <w:rPr>
                <w:rFonts w:ascii="Times New Roman" w:hAnsi="Times New Roman"/>
                <w:sz w:val="24"/>
                <w:szCs w:val="24"/>
              </w:rPr>
            </w:pPr>
          </w:p>
        </w:tc>
      </w:tr>
    </w:tbl>
    <w:p w:rsidR="00AD2080" w:rsidRDefault="00AD2080" w:rsidP="00AD2080">
      <w:pPr>
        <w:jc w:val="both"/>
        <w:rPr>
          <w:rFonts w:ascii="Arial Narrow" w:hAnsi="Arial Narrow"/>
          <w:b/>
          <w:sz w:val="24"/>
          <w:szCs w:val="24"/>
        </w:rPr>
      </w:pPr>
    </w:p>
    <w:p w:rsidR="00AD2080" w:rsidRDefault="00AD2080" w:rsidP="00AD2080">
      <w:pPr>
        <w:jc w:val="both"/>
        <w:rPr>
          <w:rFonts w:ascii="Arial Narrow" w:hAnsi="Arial Narrow"/>
          <w:b/>
          <w:sz w:val="24"/>
          <w:szCs w:val="24"/>
        </w:rPr>
      </w:pPr>
    </w:p>
    <w:p w:rsidR="00AD2080" w:rsidRDefault="00AD2080" w:rsidP="00AD2080">
      <w:pPr>
        <w:jc w:val="both"/>
        <w:rPr>
          <w:rFonts w:ascii="Arial Narrow" w:hAnsi="Arial Narrow"/>
          <w:b/>
          <w:sz w:val="24"/>
          <w:szCs w:val="24"/>
        </w:rPr>
      </w:pPr>
    </w:p>
    <w:p w:rsidR="00AD2080" w:rsidRDefault="00AD2080" w:rsidP="00AD2080">
      <w:pPr>
        <w:jc w:val="both"/>
        <w:rPr>
          <w:rFonts w:ascii="Arial Narrow" w:hAnsi="Arial Narrow"/>
          <w:b/>
          <w:sz w:val="24"/>
          <w:szCs w:val="24"/>
        </w:rPr>
      </w:pPr>
    </w:p>
    <w:p w:rsidR="00AD2080" w:rsidRPr="00FC4948" w:rsidRDefault="00AD2080" w:rsidP="00AD2080">
      <w:pPr>
        <w:jc w:val="both"/>
        <w:rPr>
          <w:rFonts w:ascii="Arial Narrow" w:hAnsi="Arial Narrow"/>
          <w:b/>
          <w:sz w:val="24"/>
          <w:szCs w:val="24"/>
        </w:rPr>
      </w:pPr>
    </w:p>
    <w:p w:rsidR="00AD2080" w:rsidRPr="00FC4948" w:rsidRDefault="00AD2080" w:rsidP="00AD2080">
      <w:pPr>
        <w:jc w:val="both"/>
        <w:rPr>
          <w:rFonts w:ascii="Arial Narrow" w:hAnsi="Arial Narrow"/>
          <w:b/>
          <w:sz w:val="24"/>
          <w:szCs w:val="24"/>
        </w:rPr>
      </w:pPr>
    </w:p>
    <w:p w:rsidR="00AD2080" w:rsidRPr="00026B96" w:rsidRDefault="00AD2080" w:rsidP="00AD2080">
      <w:pPr>
        <w:jc w:val="both"/>
        <w:rPr>
          <w:rFonts w:ascii="Times New Roman" w:hAnsi="Times New Roman"/>
          <w:b/>
          <w:sz w:val="28"/>
          <w:szCs w:val="28"/>
        </w:rPr>
      </w:pPr>
      <w:r w:rsidRPr="00026B96">
        <w:rPr>
          <w:rFonts w:ascii="Times New Roman" w:hAnsi="Times New Roman"/>
          <w:b/>
          <w:sz w:val="28"/>
          <w:szCs w:val="28"/>
        </w:rPr>
        <w:lastRenderedPageBreak/>
        <w:t>5.3  EKONOMICKÉ  ÚDAJE</w:t>
      </w:r>
    </w:p>
    <w:p w:rsidR="00AD2080" w:rsidRDefault="00AD2080" w:rsidP="00AD2080">
      <w:pPr>
        <w:jc w:val="both"/>
        <w:rPr>
          <w:rFonts w:ascii="Arial Narrow" w:hAnsi="Arial Narrow"/>
          <w:b/>
          <w:sz w:val="28"/>
          <w:szCs w:val="28"/>
        </w:rPr>
      </w:pPr>
    </w:p>
    <w:p w:rsidR="00AD2080" w:rsidRPr="00026B96" w:rsidRDefault="00AD2080" w:rsidP="00AD2080">
      <w:pPr>
        <w:jc w:val="both"/>
        <w:rPr>
          <w:rFonts w:ascii="Times New Roman" w:hAnsi="Times New Roman"/>
          <w:b/>
          <w:sz w:val="28"/>
          <w:szCs w:val="28"/>
        </w:rPr>
      </w:pPr>
      <w:r w:rsidRPr="00026B96">
        <w:rPr>
          <w:rFonts w:ascii="Times New Roman" w:hAnsi="Times New Roman"/>
          <w:b/>
          <w:sz w:val="28"/>
          <w:szCs w:val="28"/>
        </w:rPr>
        <w:t>Obec a jej úlohy</w:t>
      </w:r>
    </w:p>
    <w:p w:rsidR="00AD2080" w:rsidRDefault="00AD2080" w:rsidP="00AD2080">
      <w:pPr>
        <w:jc w:val="both"/>
        <w:rPr>
          <w:rFonts w:ascii="Arial Narrow" w:hAnsi="Arial Narrow"/>
          <w:sz w:val="24"/>
          <w:szCs w:val="24"/>
        </w:rPr>
      </w:pP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Obec je samostatný územný a správny celok SR.   Združuje osoby, ktoré majú na jej území trvalý pobyt.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Obec je právnickou osobou, ktorá za podmienok ustanovených zákonom č. 138/1991 Zb. o majetku obcí samostatne hospodári s vlastným majetkom a vlastnými príjmami, pričom výkon samosprávy je definovaný v zákone č. 369/1990 Zb. o obecnom zriadení v znení neskorších predpisov. Základnou úlohou obce pri výkone samosprávy je starostlivosť o všestranný rozvoj jej územia a o potreby jej obyvateľov.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inými právnickými   a fyzickými osobami.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Podiely na daniach v správe štátu upravuje zákon č. 564/2004 Z. z. o rozpočtovom určení výnosu dane z príjmov územnej samospráve  a o zmene a doplnení niektorých zákonov.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Obec ako subjekt verejnej správy zadefinovaný v § 3 zákona 523/2004 Z. z. o rozpočtových pravidlách verejnej správy v znení neskorších predpisov, je právnickou osobou zapísanou v registri organizácií vedenom Štatistickým úradom SR podľa zákona č. 540/2001 Z. z. o štátnej štatistike.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Všeobecnou legislatívnou normou upravujúcou účtovníctvo vrátane účtovnej závierky rozpočtových organizácií a obcí je zákon č. 431/2002 Z. z. o účtovníctve v znení neskorších predpisov. V zmysle tohto zákona účtujú rozpočtové organizácie a obce v sústave podvojného účtovníctva.</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lastRenderedPageBreak/>
        <w:t>Účtovnú závierku vo všeobecnosti upravuje tretia časť zákona č. 431/2002 Z. z. o účtovníctve v znení neskorších predpisov a definuje ju ako štruktúrovanú prezentáciu skutočností, ktoré sú predmetom účtovníctva, poskytovanú osobám, ktoré tieto informácie vyžadujú, pričom účtovná závierka tvorí jeden</w:t>
      </w:r>
      <w:r w:rsidRPr="00FC4948">
        <w:rPr>
          <w:rFonts w:ascii="Arial Narrow" w:hAnsi="Arial Narrow"/>
          <w:sz w:val="24"/>
          <w:szCs w:val="24"/>
        </w:rPr>
        <w:t xml:space="preserve"> </w:t>
      </w:r>
      <w:r w:rsidRPr="00280F79">
        <w:rPr>
          <w:rFonts w:ascii="Times New Roman" w:hAnsi="Times New Roman"/>
          <w:sz w:val="24"/>
          <w:szCs w:val="24"/>
        </w:rPr>
        <w:t xml:space="preserve">celok pozostávajúci zo všeobecných náležitostí a z jednotlivých súčastí – súvahy, výkazu ziskov a strát a poznámok.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Cieľom účtovnej závierky je poskytnúť verný a pravdivý obraz o účtovnej jednotke. Informácie v účtovnej závierke sú užitočné, ak sú posudzované z hľadiska významnosti, sú zrozumiteľné, porovnateľné a spoľahlivé.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Vymedzenie predmetu účtovníctva obsahuje § 2 zákona o účtovníctve ako účtovanie a vykazovanie skutočností o stave a pohybe majetku, o stave a pohybe záväzkov, o rozdiele majetku a záväzkov, o výnosoch a  nákladoch, o príjmoch a výdavkoch, o výsledku hospodárenia účtovnej jednotky v zmysle zákona 431/2002 Z. z. o účtovníctve a opatrenia MF SR č. 24501/2003-92, ktorým sa ustanovujú podrobnosti o postupoch účtovania a rámcovej účtovej osnove pre rozpočtové organizácie a obce v znení opatrení č. MF/10717/2004-74 a MF SR č. 1407/2003-92, ktorým sa ustanovujú podrobnosti o usporiadaní, označovaní a obsahovom vymedzení položiek účtovnej závierky, termíny a miesto predkladania účtovnej závierky pre rozpočtové organizácie a obce v znení opatrení MF SR č. 1487/2004-74 a MF 10717/2004-74.</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Zákon o účtovníctve v znení neskorších predpisov v § 19 stanovuje povinnosť overenia individuálnej účtovnej závierky a v § 20 vyhotovenie výročnej správy, ktorej súlad s účtovou závierkou musí byť tiež overený audítorom. Ustanovuje to aj § 9 zákona č. 369/1990 Zb. o obecnom zriadení v znení neskorších predpisov.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Účtovná závierka predstavuje kontinuálny proces činností, ktorých výsledkom je zostavenie účtovných výkazov, vypracovanie poznámok na následné predloženie účtovnej závierky ako celku vrátane všeobecných náležitostí na určené miesta predkladania. Z hľadiska charakteru účtovná závierka pozostáva z prípravných prác, uzatvorenia účtovných kníh a zostavenia samotnej účtovnej závierky.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Prípravné práce sa uskutočňujú pred uzavretím účtovných kníh a zahŕňajú nasledovné okruhy činností : </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inventarizáciu</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bilančnej kontinuity</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nadväznosti analytických účtov a analytickej evidencie na syntetické účty</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zaúčtovanie účtovných prípadov na účtoch, ktoré nesmú mať konečný zostatok</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účtu výsledku hospodárenia</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zaúčtovania odpisov</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doúčtovanie účtovných prípadov bežného účtovného obdobia</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 xml:space="preserve">kontrolu formálnej správnosti účtovných zápisov.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Pri uzatváraní účtovných kníh obec postupuje nasledovne : </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zisťujú sa obraty jednotlivých účtov</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zisťujú sa konečné stavy účtov, prostriedkov a zdrojov rozpočtového hospodárenia</w:t>
      </w:r>
    </w:p>
    <w:p w:rsidR="00AD2080" w:rsidRPr="00280F79"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zisťujú sa konečné zostatky ostatných súvahových účtov</w:t>
      </w:r>
    </w:p>
    <w:p w:rsidR="00AD2080" w:rsidRDefault="00AD2080" w:rsidP="00AD2080">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zisťuje sa účtovný výsledok hospodárenia za účtovné obdobie</w:t>
      </w:r>
    </w:p>
    <w:p w:rsidR="00AD2080" w:rsidRPr="00280F79" w:rsidRDefault="00AD2080" w:rsidP="00AD2080">
      <w:pPr>
        <w:spacing w:after="0" w:line="240" w:lineRule="auto"/>
        <w:ind w:left="720"/>
        <w:jc w:val="both"/>
        <w:rPr>
          <w:rFonts w:ascii="Times New Roman" w:hAnsi="Times New Roman"/>
          <w:sz w:val="24"/>
          <w:szCs w:val="24"/>
        </w:rPr>
      </w:pPr>
    </w:p>
    <w:p w:rsidR="00AD2080" w:rsidRPr="00280F79" w:rsidRDefault="00AD2080" w:rsidP="00AD2080">
      <w:pPr>
        <w:spacing w:after="0" w:line="240" w:lineRule="auto"/>
        <w:ind w:left="720"/>
        <w:jc w:val="both"/>
        <w:rPr>
          <w:rFonts w:ascii="Times New Roman" w:hAnsi="Times New Roman"/>
          <w:sz w:val="24"/>
          <w:szCs w:val="24"/>
        </w:rPr>
      </w:pPr>
    </w:p>
    <w:p w:rsidR="00AD2080" w:rsidRDefault="00AD2080" w:rsidP="00AD2080">
      <w:pPr>
        <w:rPr>
          <w:rFonts w:ascii="Times New Roman" w:hAnsi="Times New Roman"/>
          <w:sz w:val="24"/>
          <w:szCs w:val="24"/>
        </w:rPr>
      </w:pPr>
      <w:r w:rsidRPr="00280F79">
        <w:rPr>
          <w:rFonts w:ascii="Times New Roman" w:hAnsi="Times New Roman"/>
          <w:sz w:val="24"/>
          <w:szCs w:val="24"/>
        </w:rPr>
        <w:lastRenderedPageBreak/>
        <w:t>Miera evidovanej nezamestnanosti v okrese Prievidza za december 20</w:t>
      </w:r>
      <w:r>
        <w:rPr>
          <w:rFonts w:ascii="Times New Roman" w:hAnsi="Times New Roman"/>
          <w:sz w:val="24"/>
          <w:szCs w:val="24"/>
        </w:rPr>
        <w:t>2</w:t>
      </w:r>
      <w:r w:rsidR="002C5789">
        <w:rPr>
          <w:rFonts w:ascii="Times New Roman" w:hAnsi="Times New Roman"/>
          <w:sz w:val="24"/>
          <w:szCs w:val="24"/>
        </w:rPr>
        <w:t>1</w:t>
      </w:r>
      <w:r w:rsidRPr="00280F79">
        <w:rPr>
          <w:rFonts w:ascii="Times New Roman" w:hAnsi="Times New Roman"/>
          <w:sz w:val="24"/>
          <w:szCs w:val="24"/>
        </w:rPr>
        <w:t xml:space="preserve">: </w:t>
      </w:r>
      <w:r>
        <w:rPr>
          <w:rFonts w:ascii="Times New Roman" w:hAnsi="Times New Roman"/>
          <w:sz w:val="24"/>
          <w:szCs w:val="24"/>
        </w:rPr>
        <w:t>7</w:t>
      </w:r>
      <w:r w:rsidRPr="00280F79">
        <w:rPr>
          <w:rFonts w:ascii="Times New Roman" w:hAnsi="Times New Roman"/>
          <w:sz w:val="24"/>
          <w:szCs w:val="24"/>
        </w:rPr>
        <w:t>,</w:t>
      </w:r>
      <w:r>
        <w:rPr>
          <w:rFonts w:ascii="Times New Roman" w:hAnsi="Times New Roman"/>
          <w:sz w:val="24"/>
          <w:szCs w:val="24"/>
        </w:rPr>
        <w:t>14</w:t>
      </w:r>
      <w:r w:rsidRPr="00280F79">
        <w:rPr>
          <w:rFonts w:ascii="Times New Roman" w:hAnsi="Times New Roman"/>
          <w:sz w:val="24"/>
          <w:szCs w:val="24"/>
        </w:rPr>
        <w:t xml:space="preserve"> %</w:t>
      </w:r>
    </w:p>
    <w:p w:rsidR="0025227B" w:rsidRPr="00280F79" w:rsidRDefault="0025227B" w:rsidP="00AD2080">
      <w:pPr>
        <w:rPr>
          <w:rFonts w:ascii="Times New Roman" w:hAnsi="Times New Roman"/>
          <w:sz w:val="24"/>
          <w:szCs w:val="24"/>
        </w:rPr>
      </w:pPr>
    </w:p>
    <w:p w:rsidR="00AD2080" w:rsidRPr="00D04E2A" w:rsidRDefault="00AD2080" w:rsidP="00AD2080">
      <w:pPr>
        <w:rPr>
          <w:rFonts w:ascii="Times New Roman" w:hAnsi="Times New Roman"/>
          <w:b/>
          <w:sz w:val="28"/>
          <w:szCs w:val="28"/>
        </w:rPr>
      </w:pPr>
      <w:r w:rsidRPr="00D04E2A">
        <w:rPr>
          <w:rFonts w:ascii="Times New Roman" w:hAnsi="Times New Roman"/>
          <w:b/>
          <w:sz w:val="28"/>
          <w:szCs w:val="28"/>
        </w:rPr>
        <w:t>5.4. Symboly obce</w:t>
      </w:r>
    </w:p>
    <w:p w:rsidR="00AD2080" w:rsidRDefault="00AD2080" w:rsidP="00AD2080">
      <w:pPr>
        <w:jc w:val="center"/>
        <w:rPr>
          <w:rFonts w:ascii="Arial Narrow" w:hAnsi="Arial Narrow"/>
          <w:sz w:val="24"/>
          <w:szCs w:val="24"/>
        </w:rPr>
      </w:pPr>
    </w:p>
    <w:p w:rsidR="00AD2080" w:rsidRPr="00280F79" w:rsidRDefault="00AD2080" w:rsidP="00AD2080">
      <w:pPr>
        <w:jc w:val="both"/>
        <w:outlineLvl w:val="0"/>
        <w:rPr>
          <w:rFonts w:ascii="Times New Roman" w:hAnsi="Times New Roman"/>
          <w:sz w:val="24"/>
          <w:szCs w:val="24"/>
        </w:rPr>
      </w:pPr>
      <w:r w:rsidRPr="00280F79">
        <w:rPr>
          <w:rFonts w:ascii="Times New Roman" w:hAnsi="Times New Roman"/>
          <w:sz w:val="24"/>
          <w:szCs w:val="24"/>
        </w:rPr>
        <w:t>Obec má právo na vlastné symboly a je povinná ich používať pri výkone samosprávy.</w:t>
      </w:r>
    </w:p>
    <w:p w:rsidR="00AD2080" w:rsidRPr="00280F79" w:rsidRDefault="00AD2080" w:rsidP="00AD2080">
      <w:pPr>
        <w:jc w:val="both"/>
        <w:rPr>
          <w:rFonts w:ascii="Times New Roman" w:hAnsi="Times New Roman"/>
          <w:sz w:val="24"/>
          <w:szCs w:val="24"/>
        </w:rPr>
      </w:pPr>
      <w:r w:rsidRPr="00280F79">
        <w:rPr>
          <w:rFonts w:ascii="Times New Roman" w:hAnsi="Times New Roman"/>
          <w:b/>
          <w:sz w:val="24"/>
          <w:szCs w:val="24"/>
        </w:rPr>
        <w:t>Obecný erb</w:t>
      </w:r>
      <w:r w:rsidRPr="00280F79">
        <w:rPr>
          <w:rFonts w:ascii="Times New Roman" w:hAnsi="Times New Roman"/>
          <w:sz w:val="24"/>
          <w:szCs w:val="24"/>
        </w:rPr>
        <w:t xml:space="preserve"> predstavuje modrý štít, v ktorom je strieborný jednorožec so zlatým rohom a zlatými kopytami. Jednorožec je sprevádzaný dvoma zlatými šesťhrotovými hviezdičkami.</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Obnovený erb obce zo začiatku roku 1993 je jedinečný a nemá ho žiadna iná obec na Slovensku. Farby štítu a erbovej figúry rešpektujú historické zvyklosti.</w:t>
      </w:r>
    </w:p>
    <w:p w:rsidR="00AD2080" w:rsidRDefault="00AD2080" w:rsidP="00AD2080">
      <w:pPr>
        <w:jc w:val="center"/>
        <w:rPr>
          <w:rFonts w:ascii="Arial Narrow" w:hAnsi="Arial Narrow"/>
        </w:rPr>
      </w:pPr>
      <w:r>
        <w:rPr>
          <w:rFonts w:ascii="Arial Narrow" w:hAnsi="Arial Narrow"/>
          <w:noProof/>
        </w:rPr>
        <w:drawing>
          <wp:inline distT="0" distB="0" distL="0" distR="0" wp14:anchorId="4E3A057C" wp14:editId="22F14821">
            <wp:extent cx="2156460" cy="196596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56460" cy="1965960"/>
                    </a:xfrm>
                    <a:prstGeom prst="rect">
                      <a:avLst/>
                    </a:prstGeom>
                    <a:noFill/>
                    <a:ln>
                      <a:noFill/>
                    </a:ln>
                  </pic:spPr>
                </pic:pic>
              </a:graphicData>
            </a:graphic>
          </wp:inline>
        </w:drawing>
      </w:r>
    </w:p>
    <w:p w:rsidR="00AD2080" w:rsidRPr="00280F79" w:rsidRDefault="00AD2080" w:rsidP="00AD2080">
      <w:pPr>
        <w:jc w:val="both"/>
        <w:rPr>
          <w:rFonts w:ascii="Times New Roman" w:hAnsi="Times New Roman"/>
          <w:sz w:val="24"/>
          <w:szCs w:val="24"/>
        </w:rPr>
      </w:pPr>
      <w:r w:rsidRPr="00280F79">
        <w:rPr>
          <w:rFonts w:ascii="Times New Roman" w:hAnsi="Times New Roman"/>
          <w:b/>
          <w:sz w:val="24"/>
          <w:szCs w:val="24"/>
        </w:rPr>
        <w:t xml:space="preserve">Obecná vlajka </w:t>
      </w:r>
      <w:r w:rsidRPr="00280F79">
        <w:rPr>
          <w:rFonts w:ascii="Times New Roman" w:hAnsi="Times New Roman"/>
          <w:sz w:val="24"/>
          <w:szCs w:val="24"/>
        </w:rPr>
        <w:t xml:space="preserve">tvorí päť pozdĺžnych pruhov vychádzajúcich z farieb erbu – žltej (1/6) modrej (1/6). bielej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(2/6), modrej (1/6) a žltej (1/6). Ukončená je troma cípmi, t. j. zástrihmi, siahajúcimi do tretiny jej listu.</w:t>
      </w:r>
    </w:p>
    <w:p w:rsidR="00AD2080" w:rsidRDefault="00AD2080" w:rsidP="00AD2080">
      <w:pPr>
        <w:jc w:val="both"/>
        <w:rPr>
          <w:rFonts w:ascii="Arial Narrow" w:hAnsi="Arial Narrow"/>
        </w:rPr>
      </w:pPr>
    </w:p>
    <w:p w:rsidR="00AD2080" w:rsidRDefault="00AD2080" w:rsidP="00AD2080">
      <w:pPr>
        <w:jc w:val="both"/>
        <w:rPr>
          <w:rFonts w:ascii="Arial Narrow" w:hAnsi="Arial Narrow"/>
        </w:rPr>
      </w:pPr>
      <w:r>
        <w:rPr>
          <w:rFonts w:ascii="Arial Narrow" w:hAnsi="Arial Narrow"/>
          <w:noProof/>
        </w:rPr>
        <w:drawing>
          <wp:inline distT="0" distB="0" distL="0" distR="0" wp14:anchorId="1D68EAEA" wp14:editId="5D08CD13">
            <wp:extent cx="2407920" cy="2148840"/>
            <wp:effectExtent l="0" t="0" r="0" b="381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07920" cy="2148840"/>
                    </a:xfrm>
                    <a:prstGeom prst="rect">
                      <a:avLst/>
                    </a:prstGeom>
                    <a:noFill/>
                    <a:ln>
                      <a:noFill/>
                    </a:ln>
                  </pic:spPr>
                </pic:pic>
              </a:graphicData>
            </a:graphic>
          </wp:inline>
        </w:drawing>
      </w:r>
      <w:r>
        <w:rPr>
          <w:rFonts w:ascii="Arial Narrow" w:hAnsi="Arial Narrow"/>
        </w:rPr>
        <w:t xml:space="preserve">                          </w:t>
      </w:r>
      <w:r>
        <w:rPr>
          <w:rFonts w:ascii="Arial Narrow" w:hAnsi="Arial Narrow"/>
          <w:noProof/>
        </w:rPr>
        <w:drawing>
          <wp:inline distT="0" distB="0" distL="0" distR="0" wp14:anchorId="35B04957" wp14:editId="46FA569D">
            <wp:extent cx="2407920" cy="2164080"/>
            <wp:effectExtent l="0" t="0" r="0" b="762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07920" cy="2164080"/>
                    </a:xfrm>
                    <a:prstGeom prst="rect">
                      <a:avLst/>
                    </a:prstGeom>
                    <a:noFill/>
                    <a:ln>
                      <a:noFill/>
                    </a:ln>
                  </pic:spPr>
                </pic:pic>
              </a:graphicData>
            </a:graphic>
          </wp:inline>
        </w:drawing>
      </w:r>
    </w:p>
    <w:p w:rsidR="00AD2080" w:rsidRDefault="00AD2080" w:rsidP="00AD2080">
      <w:pPr>
        <w:jc w:val="both"/>
        <w:rPr>
          <w:rFonts w:ascii="Arial Narrow" w:hAnsi="Arial Narrow"/>
        </w:rPr>
      </w:pPr>
    </w:p>
    <w:p w:rsidR="00AD2080" w:rsidRDefault="00AD2080" w:rsidP="00AD2080">
      <w:pPr>
        <w:jc w:val="both"/>
        <w:rPr>
          <w:rFonts w:ascii="Arial Narrow" w:hAnsi="Arial Narrow"/>
        </w:rPr>
      </w:pPr>
    </w:p>
    <w:p w:rsidR="00AD2080" w:rsidRPr="00280F79" w:rsidRDefault="00AD2080" w:rsidP="00AD2080">
      <w:pPr>
        <w:jc w:val="both"/>
        <w:rPr>
          <w:rFonts w:ascii="Times New Roman" w:hAnsi="Times New Roman"/>
          <w:sz w:val="24"/>
          <w:szCs w:val="24"/>
        </w:rPr>
      </w:pPr>
      <w:r w:rsidRPr="00280F79">
        <w:rPr>
          <w:rFonts w:ascii="Times New Roman" w:hAnsi="Times New Roman"/>
          <w:b/>
          <w:sz w:val="24"/>
          <w:szCs w:val="24"/>
        </w:rPr>
        <w:lastRenderedPageBreak/>
        <w:t xml:space="preserve">Obecná pečať </w:t>
      </w:r>
      <w:r w:rsidRPr="00280F79">
        <w:rPr>
          <w:rFonts w:ascii="Times New Roman" w:hAnsi="Times New Roman"/>
          <w:sz w:val="24"/>
          <w:szCs w:val="24"/>
        </w:rPr>
        <w:t>sa t. č. nepoužíva. Na dokumentoch z rokov 1772 – 1777 sa našiel odtlačok obecného pečatidla zo 16. storočia – presne datovaného  rokom 1590. Tvorí ho štít s jednorožcom v skoku, sprevádzaný dvoma hviezdičkami tak, ako je používaný na obecnom erbe. Kruhopis pečatidla znie : PECZET DIEDINI OPATOW(skej). Rok vzniku pečatidla -  1590 – je rozložený po stranách štítu.</w:t>
      </w:r>
    </w:p>
    <w:p w:rsidR="00AD2080" w:rsidRPr="00280F79" w:rsidRDefault="00AD2080" w:rsidP="00AD2080">
      <w:pPr>
        <w:jc w:val="both"/>
        <w:rPr>
          <w:rFonts w:ascii="Times New Roman" w:hAnsi="Times New Roman"/>
          <w:sz w:val="24"/>
          <w:szCs w:val="24"/>
        </w:rPr>
      </w:pPr>
      <w:r w:rsidRPr="00280F79">
        <w:rPr>
          <w:rFonts w:ascii="Times New Roman" w:hAnsi="Times New Roman"/>
          <w:b/>
          <w:sz w:val="24"/>
          <w:szCs w:val="24"/>
        </w:rPr>
        <w:t xml:space="preserve">Starostovská reťaz – </w:t>
      </w:r>
      <w:r w:rsidRPr="00280F79">
        <w:rPr>
          <w:rFonts w:ascii="Times New Roman" w:hAnsi="Times New Roman"/>
          <w:sz w:val="24"/>
          <w:szCs w:val="24"/>
        </w:rPr>
        <w:t xml:space="preserve">tvorí ju medailón priemeru </w:t>
      </w:r>
      <w:smartTag w:uri="urn:schemas-microsoft-com:office:smarttags" w:element="metricconverter">
        <w:smartTagPr>
          <w:attr w:name="ProductID" w:val="8 cm"/>
        </w:smartTagPr>
        <w:r w:rsidRPr="00280F79">
          <w:rPr>
            <w:rFonts w:ascii="Times New Roman" w:hAnsi="Times New Roman"/>
            <w:sz w:val="24"/>
            <w:szCs w:val="24"/>
          </w:rPr>
          <w:t>8 cm</w:t>
        </w:r>
      </w:smartTag>
      <w:r w:rsidRPr="00280F79">
        <w:rPr>
          <w:rFonts w:ascii="Times New Roman" w:hAnsi="Times New Roman"/>
          <w:sz w:val="24"/>
          <w:szCs w:val="24"/>
        </w:rPr>
        <w:t>, na striebornom podklade je z rovnakého materiálu jednorožec z obecného erbu a nápis OBEC OPATOVCE NAD NITROU je rozložený v oblúku. Okolie tvorí</w:t>
      </w:r>
      <w:r w:rsidRPr="00FC4948">
        <w:rPr>
          <w:rFonts w:ascii="Arial Narrow" w:hAnsi="Arial Narrow"/>
          <w:sz w:val="24"/>
          <w:szCs w:val="24"/>
        </w:rPr>
        <w:t xml:space="preserve"> </w:t>
      </w:r>
      <w:r w:rsidRPr="00280F79">
        <w:rPr>
          <w:rFonts w:ascii="Times New Roman" w:hAnsi="Times New Roman"/>
          <w:sz w:val="24"/>
          <w:szCs w:val="24"/>
        </w:rPr>
        <w:t xml:space="preserve">rám zo žltého kovu priemeru </w:t>
      </w:r>
      <w:smartTag w:uri="urn:schemas-microsoft-com:office:smarttags" w:element="metricconverter">
        <w:smartTagPr>
          <w:attr w:name="ProductID" w:val="0,5 cm"/>
        </w:smartTagPr>
        <w:r w:rsidRPr="00280F79">
          <w:rPr>
            <w:rFonts w:ascii="Times New Roman" w:hAnsi="Times New Roman"/>
            <w:sz w:val="24"/>
            <w:szCs w:val="24"/>
          </w:rPr>
          <w:t>0,5 cm</w:t>
        </w:r>
      </w:smartTag>
      <w:r w:rsidRPr="00280F79">
        <w:rPr>
          <w:rFonts w:ascii="Times New Roman" w:hAnsi="Times New Roman"/>
          <w:sz w:val="24"/>
          <w:szCs w:val="24"/>
        </w:rPr>
        <w:t xml:space="preserve">. Medailón je zavesený na reťazi zo žltého kovu, rovnakého ako lem medailónu. Dĺžka reťaze je </w:t>
      </w:r>
      <w:smartTag w:uri="urn:schemas-microsoft-com:office:smarttags" w:element="metricconverter">
        <w:smartTagPr>
          <w:attr w:name="ProductID" w:val="120 cm"/>
        </w:smartTagPr>
        <w:r w:rsidRPr="00280F79">
          <w:rPr>
            <w:rFonts w:ascii="Times New Roman" w:hAnsi="Times New Roman"/>
            <w:sz w:val="24"/>
            <w:szCs w:val="24"/>
          </w:rPr>
          <w:t>120 cm</w:t>
        </w:r>
      </w:smartTag>
      <w:r w:rsidRPr="00280F79">
        <w:rPr>
          <w:rFonts w:ascii="Times New Roman" w:hAnsi="Times New Roman"/>
          <w:sz w:val="24"/>
          <w:szCs w:val="24"/>
        </w:rPr>
        <w:t xml:space="preserve">. Reťaz pozostáva z dvoch druhov dielcov, väčších priemeru </w:t>
      </w:r>
      <w:smartTag w:uri="urn:schemas-microsoft-com:office:smarttags" w:element="metricconverter">
        <w:smartTagPr>
          <w:attr w:name="ProductID" w:val="4 cm"/>
        </w:smartTagPr>
        <w:r w:rsidRPr="00280F79">
          <w:rPr>
            <w:rFonts w:ascii="Times New Roman" w:hAnsi="Times New Roman"/>
            <w:sz w:val="24"/>
            <w:szCs w:val="24"/>
          </w:rPr>
          <w:t>4 cm</w:t>
        </w:r>
      </w:smartTag>
      <w:r w:rsidRPr="00280F79">
        <w:rPr>
          <w:rFonts w:ascii="Times New Roman" w:hAnsi="Times New Roman"/>
          <w:sz w:val="24"/>
          <w:szCs w:val="24"/>
        </w:rPr>
        <w:t xml:space="preserve">, menších priemeru  </w:t>
      </w:r>
      <w:smartTag w:uri="urn:schemas-microsoft-com:office:smarttags" w:element="metricconverter">
        <w:smartTagPr>
          <w:attr w:name="ProductID" w:val="2,7 cm"/>
        </w:smartTagPr>
        <w:r w:rsidRPr="00280F79">
          <w:rPr>
            <w:rFonts w:ascii="Times New Roman" w:hAnsi="Times New Roman"/>
            <w:sz w:val="24"/>
            <w:szCs w:val="24"/>
          </w:rPr>
          <w:t>2,7 cm</w:t>
        </w:r>
      </w:smartTag>
      <w:r w:rsidRPr="00280F79">
        <w:rPr>
          <w:rFonts w:ascii="Times New Roman" w:hAnsi="Times New Roman"/>
          <w:sz w:val="24"/>
          <w:szCs w:val="24"/>
        </w:rPr>
        <w:t>. Väčší dielec má tvar štvorlupeňového kvetu s kruhovitým vypuklým stredom, menší má tvar atypického kríža so zahrotenými koncami.</w:t>
      </w:r>
    </w:p>
    <w:p w:rsidR="00AD2080" w:rsidRPr="00FC4948" w:rsidRDefault="00AD2080" w:rsidP="00AD2080">
      <w:pPr>
        <w:jc w:val="both"/>
        <w:rPr>
          <w:rFonts w:ascii="Arial Narrow" w:hAnsi="Arial Narrow"/>
          <w:sz w:val="24"/>
          <w:szCs w:val="24"/>
        </w:rPr>
      </w:pPr>
    </w:p>
    <w:p w:rsidR="00AD2080" w:rsidRPr="00280F79" w:rsidRDefault="00AD2080" w:rsidP="00AD2080">
      <w:pPr>
        <w:jc w:val="both"/>
        <w:rPr>
          <w:rFonts w:ascii="Times New Roman" w:hAnsi="Times New Roman"/>
          <w:sz w:val="24"/>
          <w:szCs w:val="24"/>
        </w:rPr>
      </w:pPr>
      <w:r w:rsidRPr="00280F79">
        <w:rPr>
          <w:rFonts w:ascii="Times New Roman" w:hAnsi="Times New Roman"/>
          <w:b/>
          <w:sz w:val="24"/>
          <w:szCs w:val="24"/>
        </w:rPr>
        <w:t xml:space="preserve">Štandarda starostu obce </w:t>
      </w:r>
      <w:r w:rsidRPr="00280F79">
        <w:rPr>
          <w:rFonts w:ascii="Times New Roman" w:hAnsi="Times New Roman"/>
          <w:sz w:val="24"/>
          <w:szCs w:val="24"/>
        </w:rPr>
        <w:t xml:space="preserve">má medzi ostatnými symbolmi obce osobitné postavenie. Je vlajkou starostu, jedným z odznakov jeho úradu. Tvorí ju obecný erb vsadený do vlajky vo farbách, ktoré sú farbami erbu a vlajky. Je olemovaná ozdobnou šnúrou a osadená na žrdi. </w:t>
      </w:r>
    </w:p>
    <w:p w:rsidR="00AD2080" w:rsidRDefault="00AD2080" w:rsidP="00AD2080">
      <w:pPr>
        <w:jc w:val="both"/>
        <w:rPr>
          <w:rFonts w:ascii="Arial Narrow" w:hAnsi="Arial Narrow"/>
          <w:b/>
        </w:rPr>
      </w:pPr>
    </w:p>
    <w:p w:rsidR="00AD2080" w:rsidRPr="00D04E2A" w:rsidRDefault="00AD2080" w:rsidP="00AD2080">
      <w:pPr>
        <w:jc w:val="both"/>
        <w:rPr>
          <w:rFonts w:ascii="Times New Roman" w:hAnsi="Times New Roman"/>
          <w:sz w:val="28"/>
          <w:szCs w:val="28"/>
        </w:rPr>
      </w:pPr>
      <w:r w:rsidRPr="00D04E2A">
        <w:rPr>
          <w:rFonts w:ascii="Times New Roman" w:hAnsi="Times New Roman"/>
          <w:b/>
          <w:sz w:val="28"/>
          <w:szCs w:val="28"/>
        </w:rPr>
        <w:t xml:space="preserve">5. 5. História obce      </w:t>
      </w:r>
      <w:r w:rsidRPr="00D04E2A">
        <w:rPr>
          <w:rFonts w:ascii="Times New Roman" w:hAnsi="Times New Roman"/>
          <w:sz w:val="28"/>
          <w:szCs w:val="28"/>
        </w:rPr>
        <w:t>( vývoj účtovnej jednotky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Prvá nepriama písomná zmienka o obci je z roku 1113 v zoborskej listine kráľa Kolomana. V listine nie je obec presne označená, je pričlenené iba vysvetľujúce znenie – zem patrila opátstvu, opátova zem. Podľa tohto vlastníckeho stavu neskôr dostali jednoducho názov Opatovce. V roku 1424 sa prvýkrát písomne uvádzajú ako Apathy. Od roku 1468 sa stali súčasťou biskupského domínia so strediskom v Skačanoch. V dikálnom súpise Nitrianskej župy z roku 1553 sa uvádza v Opatovciach nad Nitrou mlyn a 13 port. V roku 1667 mala obec 47 poddanských a 12 želiarskych usadlostí, čo bolo 214 obyvateľov. Daňový súpis z roku 1715 uvádza v Opatovciach nad Nitrou 11 domácností a v roku 1778 je zaznamenaných 5 želiarskych, 50 poddanských a 2 zemianske domácnosti, pričom sa udáva 366 obyvateľov. V roku 1777, za obdobia panovania Márie Terézie, sa Opatovce nad Nitrou stali kapitulským majetkom a pripadli Nitrianskemu biskupstvu až do začiatku 20. storočia.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V roku 1955 bola obec napojená na elektrickú sieť. Stavba vodovodu sa realizovala od roku 1962 do roku  1965. Pri archeologických výskumoch v rokoch 1966 – 1968 sa v katastri obce dokladovali nálezy lužickej kultúry ( doba bronzová 1900 – 700 pred. n.l.).</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Prečíslovanie domov z roku 1974 dosiahlo počet 461. K 31. máju  2003 žilo v obci 1452 obyvateľov. K 1. januáru 2010 bolo v obci evidovaných 1432 obyvateľov.</w:t>
      </w:r>
    </w:p>
    <w:p w:rsidR="00AD2080" w:rsidRDefault="00AD2080" w:rsidP="00AD2080">
      <w:pPr>
        <w:jc w:val="both"/>
        <w:rPr>
          <w:rFonts w:ascii="Times New Roman" w:hAnsi="Times New Roman"/>
          <w:sz w:val="24"/>
          <w:szCs w:val="24"/>
        </w:rPr>
      </w:pPr>
      <w:r w:rsidRPr="00280F79">
        <w:rPr>
          <w:rFonts w:ascii="Times New Roman" w:hAnsi="Times New Roman"/>
          <w:sz w:val="24"/>
          <w:szCs w:val="24"/>
        </w:rPr>
        <w:t>Obec vznikla po zániku štruktúry národných výborov dňom vykonania volieb do samosprávy obcí podľa zákona Slovenskej národnej rady č. 346/1990 Zb. dňa 24. novembra 1990. Týmto dňom boli v Slovenskej republike právne konštituované obce. V roku vzniku samosprávy mala obec štatisticky evidovaných 1490 obyvateľov. Bol jej pridelený štatistický a evidenčný kód 514 284 a IČO 00 318</w:t>
      </w:r>
      <w:r>
        <w:rPr>
          <w:rFonts w:ascii="Times New Roman" w:hAnsi="Times New Roman"/>
          <w:sz w:val="24"/>
          <w:szCs w:val="24"/>
        </w:rPr>
        <w:t> </w:t>
      </w:r>
      <w:r w:rsidRPr="00280F79">
        <w:rPr>
          <w:rFonts w:ascii="Times New Roman" w:hAnsi="Times New Roman"/>
          <w:sz w:val="24"/>
          <w:szCs w:val="24"/>
        </w:rPr>
        <w:t>388.</w:t>
      </w:r>
    </w:p>
    <w:p w:rsidR="00AD2080" w:rsidRPr="00280F79" w:rsidRDefault="00AD2080" w:rsidP="00AD2080">
      <w:pPr>
        <w:jc w:val="both"/>
        <w:rPr>
          <w:rFonts w:ascii="Times New Roman" w:hAnsi="Times New Roman"/>
          <w:sz w:val="24"/>
          <w:szCs w:val="24"/>
        </w:rPr>
      </w:pPr>
    </w:p>
    <w:p w:rsidR="00AD2080" w:rsidRPr="00D04E2A" w:rsidRDefault="00AD2080" w:rsidP="00AD2080">
      <w:pPr>
        <w:jc w:val="both"/>
        <w:rPr>
          <w:rFonts w:ascii="Times New Roman" w:hAnsi="Times New Roman"/>
          <w:b/>
          <w:sz w:val="28"/>
          <w:szCs w:val="28"/>
        </w:rPr>
      </w:pPr>
      <w:r w:rsidRPr="00D04E2A">
        <w:rPr>
          <w:rFonts w:ascii="Times New Roman" w:hAnsi="Times New Roman"/>
          <w:b/>
          <w:sz w:val="28"/>
          <w:szCs w:val="28"/>
        </w:rPr>
        <w:lastRenderedPageBreak/>
        <w:t>5.6 Pamiatky a zaujímavosti</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Najstaršie pamiatky v Opatovciach nad Nitrou, zhotovené človekom doby kamennej, ako prvé stopy osídlenia sú prejavom ľudskej tvorivosti, hoci neboli určené k estetickému vnímaniu. V týchto intenciách zhotovené predmety sú dokladmi inej éry, doby bronzovej, zastúpenej v Opatovciach nad Nitrou mohylovými kultúrami ľudí popolnicových polí. V hroboch žiarového lužického pohrebiska boli odhalené predmety dennej spotreby ako keramika a šperky. V histórii bojnickej farnosti, pod ktorú pôvodne Opatovce nad Nitrou spadali, sa dala druhotne dorobiť plastika sv. Vendelína, patróna poľnohospodárov, pastierov a ich stád. Najstaršia zachovaná pamiatka obce – Božia muka svätého Michala pochádza z prvej polovice 19. storočia. Za železobetónovým mostom, postaveným namiesto dreveného v roku 1932, stojí socha sv. Jána Nepomuckého, patróna svätca pri prírodných pohromách a povodniach.</w:t>
      </w:r>
    </w:p>
    <w:p w:rsidR="00AD2080" w:rsidRPr="00280F79" w:rsidRDefault="00AD2080" w:rsidP="00AD2080">
      <w:pPr>
        <w:jc w:val="both"/>
        <w:rPr>
          <w:rFonts w:ascii="Times New Roman" w:hAnsi="Times New Roman"/>
          <w:sz w:val="24"/>
          <w:szCs w:val="24"/>
        </w:rPr>
      </w:pPr>
    </w:p>
    <w:p w:rsidR="00AD2080" w:rsidRPr="00280F79" w:rsidRDefault="00AD2080" w:rsidP="00AD2080">
      <w:pPr>
        <w:jc w:val="both"/>
        <w:rPr>
          <w:rFonts w:ascii="Times New Roman" w:hAnsi="Times New Roman"/>
          <w:sz w:val="24"/>
          <w:szCs w:val="24"/>
        </w:rPr>
      </w:pPr>
    </w:p>
    <w:p w:rsidR="00AD2080" w:rsidRDefault="00AD2080" w:rsidP="00AD2080">
      <w:pPr>
        <w:jc w:val="both"/>
        <w:rPr>
          <w:rFonts w:ascii="Arial Narrow" w:hAnsi="Arial Narrow"/>
          <w:sz w:val="24"/>
          <w:szCs w:val="24"/>
        </w:rPr>
      </w:pPr>
    </w:p>
    <w:p w:rsidR="00AD2080" w:rsidRPr="00D04E2A" w:rsidRDefault="00AD2080" w:rsidP="00AD2080">
      <w:pPr>
        <w:jc w:val="both"/>
        <w:rPr>
          <w:rFonts w:ascii="Times New Roman" w:hAnsi="Times New Roman"/>
          <w:b/>
          <w:sz w:val="28"/>
          <w:szCs w:val="28"/>
        </w:rPr>
      </w:pPr>
      <w:r w:rsidRPr="00D04E2A">
        <w:rPr>
          <w:rFonts w:ascii="Times New Roman" w:hAnsi="Times New Roman"/>
          <w:b/>
          <w:sz w:val="28"/>
          <w:szCs w:val="28"/>
        </w:rPr>
        <w:t>5.7 Významné osobnosti obce</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Mária Giláňová (1917-1999) – ako absolventka zdravotníckej školy v Martine sa cieľavedome venovala zdravotníckej osvete v okrese Prievidza. Bola aktívnou členkou Československého červeného kríža a ako zdravotníčka sa zúčastnila aj SNP.</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Gejza Pastierik (1917-1998) – preslávil sa ako herec, režisér a autor divadelného krúžku, v ktorom účinkovala mládež z jeho rodných Opatoviec nad Nitrou.</w:t>
      </w:r>
    </w:p>
    <w:p w:rsidR="00AD2080" w:rsidRDefault="00AD2080" w:rsidP="00AD2080">
      <w:pPr>
        <w:jc w:val="both"/>
        <w:rPr>
          <w:rFonts w:ascii="Arial Narrow" w:hAnsi="Arial Narrow"/>
          <w:sz w:val="24"/>
          <w:szCs w:val="24"/>
        </w:rPr>
      </w:pPr>
    </w:p>
    <w:p w:rsidR="00AD2080" w:rsidRPr="00D04E2A" w:rsidRDefault="00AD2080" w:rsidP="00AD2080">
      <w:pPr>
        <w:jc w:val="both"/>
        <w:rPr>
          <w:rFonts w:ascii="Times New Roman" w:hAnsi="Times New Roman"/>
          <w:sz w:val="28"/>
          <w:szCs w:val="28"/>
        </w:rPr>
      </w:pPr>
      <w:r w:rsidRPr="00D04E2A">
        <w:rPr>
          <w:rFonts w:ascii="Times New Roman" w:hAnsi="Times New Roman"/>
          <w:b/>
          <w:sz w:val="28"/>
          <w:szCs w:val="28"/>
        </w:rPr>
        <w:t xml:space="preserve">6. Plnenie funkcií obce </w:t>
      </w:r>
      <w:r w:rsidRPr="00D04E2A">
        <w:rPr>
          <w:rFonts w:ascii="Times New Roman" w:hAnsi="Times New Roman"/>
          <w:sz w:val="28"/>
          <w:szCs w:val="28"/>
        </w:rPr>
        <w:t>(prenesené kompetencie, originálne kompetencie)</w:t>
      </w:r>
    </w:p>
    <w:p w:rsidR="00AD2080" w:rsidRPr="00D04E2A" w:rsidRDefault="00AD2080" w:rsidP="00AD2080">
      <w:pPr>
        <w:jc w:val="both"/>
        <w:rPr>
          <w:rFonts w:ascii="Times New Roman" w:hAnsi="Times New Roman"/>
          <w:b/>
          <w:sz w:val="24"/>
          <w:szCs w:val="24"/>
        </w:rPr>
      </w:pPr>
      <w:r w:rsidRPr="00D04E2A">
        <w:rPr>
          <w:rFonts w:ascii="Times New Roman" w:hAnsi="Times New Roman"/>
          <w:b/>
          <w:sz w:val="24"/>
          <w:szCs w:val="24"/>
        </w:rPr>
        <w:t>6.1.Výchova a vzdelávanie</w:t>
      </w:r>
    </w:p>
    <w:p w:rsidR="00AD2080" w:rsidRPr="00D04E2A" w:rsidRDefault="00AD2080" w:rsidP="00AD2080">
      <w:pPr>
        <w:jc w:val="both"/>
        <w:rPr>
          <w:rFonts w:ascii="Times New Roman" w:hAnsi="Times New Roman"/>
          <w:sz w:val="24"/>
          <w:szCs w:val="24"/>
        </w:rPr>
      </w:pPr>
      <w:r w:rsidRPr="00D04E2A">
        <w:rPr>
          <w:rFonts w:ascii="Times New Roman" w:hAnsi="Times New Roman"/>
          <w:sz w:val="24"/>
          <w:szCs w:val="24"/>
        </w:rPr>
        <w:t>V súčasnosti výchovu a vzdelávanie detí v obci poskytuje</w:t>
      </w:r>
    </w:p>
    <w:p w:rsidR="00AD2080" w:rsidRPr="00D04E2A" w:rsidRDefault="00AD2080" w:rsidP="00AD2080">
      <w:pPr>
        <w:numPr>
          <w:ilvl w:val="0"/>
          <w:numId w:val="5"/>
        </w:numPr>
        <w:jc w:val="both"/>
        <w:rPr>
          <w:rFonts w:ascii="Times New Roman" w:hAnsi="Times New Roman"/>
          <w:sz w:val="24"/>
          <w:szCs w:val="24"/>
        </w:rPr>
      </w:pPr>
      <w:r w:rsidRPr="00D04E2A">
        <w:rPr>
          <w:rFonts w:ascii="Times New Roman" w:hAnsi="Times New Roman"/>
          <w:sz w:val="24"/>
          <w:szCs w:val="24"/>
        </w:rPr>
        <w:t>Základná škola s materskou školou</w:t>
      </w:r>
    </w:p>
    <w:p w:rsidR="00AD2080" w:rsidRPr="00D04E2A" w:rsidRDefault="00AD2080" w:rsidP="00AD2080">
      <w:pPr>
        <w:jc w:val="both"/>
        <w:rPr>
          <w:rFonts w:ascii="Times New Roman" w:hAnsi="Times New Roman"/>
          <w:sz w:val="24"/>
          <w:szCs w:val="24"/>
        </w:rPr>
      </w:pPr>
      <w:r w:rsidRPr="00D04E2A">
        <w:rPr>
          <w:rFonts w:ascii="Times New Roman" w:hAnsi="Times New Roman"/>
          <w:sz w:val="24"/>
          <w:szCs w:val="24"/>
        </w:rPr>
        <w:t>Na mimoškolské aktivity je zriadená</w:t>
      </w:r>
    </w:p>
    <w:p w:rsidR="00AD2080" w:rsidRPr="00D04E2A" w:rsidRDefault="00AD2080" w:rsidP="00AD2080">
      <w:pPr>
        <w:numPr>
          <w:ilvl w:val="0"/>
          <w:numId w:val="5"/>
        </w:numPr>
        <w:jc w:val="both"/>
        <w:rPr>
          <w:rFonts w:ascii="Times New Roman" w:hAnsi="Times New Roman"/>
          <w:sz w:val="24"/>
          <w:szCs w:val="24"/>
        </w:rPr>
      </w:pPr>
      <w:r w:rsidRPr="00D04E2A">
        <w:rPr>
          <w:rFonts w:ascii="Times New Roman" w:hAnsi="Times New Roman"/>
          <w:sz w:val="24"/>
          <w:szCs w:val="24"/>
        </w:rPr>
        <w:t xml:space="preserve"> Základná umelecká škola Diamonds so sídlom v Opatovciach nad Nitrou</w:t>
      </w:r>
    </w:p>
    <w:p w:rsidR="00AD2080" w:rsidRPr="00280F79" w:rsidRDefault="00AD2080" w:rsidP="00AD2080">
      <w:pPr>
        <w:jc w:val="both"/>
        <w:rPr>
          <w:rFonts w:ascii="Times New Roman" w:hAnsi="Times New Roman"/>
          <w:b/>
          <w:sz w:val="24"/>
          <w:szCs w:val="24"/>
        </w:rPr>
      </w:pPr>
      <w:r w:rsidRPr="00280F79">
        <w:rPr>
          <w:rFonts w:ascii="Times New Roman" w:hAnsi="Times New Roman"/>
          <w:b/>
          <w:sz w:val="24"/>
          <w:szCs w:val="24"/>
        </w:rPr>
        <w:t>6.2 Zdravotníctvo</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Zdravotná starostlivosť sa v obci neposkytuje</w:t>
      </w:r>
    </w:p>
    <w:p w:rsidR="00AD2080" w:rsidRPr="00280F79" w:rsidRDefault="00AD2080" w:rsidP="00AD2080">
      <w:pPr>
        <w:jc w:val="both"/>
        <w:rPr>
          <w:rFonts w:ascii="Times New Roman" w:hAnsi="Times New Roman"/>
          <w:b/>
          <w:sz w:val="24"/>
          <w:szCs w:val="24"/>
        </w:rPr>
      </w:pPr>
      <w:r w:rsidRPr="00280F79">
        <w:rPr>
          <w:rFonts w:ascii="Times New Roman" w:hAnsi="Times New Roman"/>
          <w:b/>
          <w:sz w:val="24"/>
          <w:szCs w:val="24"/>
        </w:rPr>
        <w:t>6.3 Sociálne zabezpečenie</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V obci Opatovce nad Nitrou sa zabezpečujú sociálne služby  formou opatrovateľskej služby v domácnostiach opatrovaných. Od februára 2016 je obec zapojená do Národného projektu poskytovania opatrovateľskej služby prostredníctvom implementačnej agentúry Ministerstva práce, sociálnych vecí a rodiny SR.</w:t>
      </w:r>
    </w:p>
    <w:p w:rsidR="00AD2080" w:rsidRPr="00280F79" w:rsidRDefault="00AD2080" w:rsidP="00AD2080">
      <w:pPr>
        <w:jc w:val="both"/>
        <w:rPr>
          <w:rFonts w:ascii="Times New Roman" w:hAnsi="Times New Roman"/>
          <w:sz w:val="24"/>
          <w:szCs w:val="24"/>
        </w:rPr>
      </w:pPr>
    </w:p>
    <w:p w:rsidR="00AD2080" w:rsidRPr="00D04E2A" w:rsidRDefault="00AD2080" w:rsidP="00AD2080">
      <w:pPr>
        <w:jc w:val="both"/>
        <w:rPr>
          <w:rFonts w:ascii="Times New Roman" w:hAnsi="Times New Roman"/>
          <w:b/>
          <w:sz w:val="24"/>
          <w:szCs w:val="24"/>
        </w:rPr>
      </w:pPr>
      <w:r w:rsidRPr="00D04E2A">
        <w:rPr>
          <w:rFonts w:ascii="Times New Roman" w:hAnsi="Times New Roman"/>
          <w:b/>
          <w:sz w:val="24"/>
          <w:szCs w:val="24"/>
        </w:rPr>
        <w:lastRenderedPageBreak/>
        <w:t>6.4 Kultúra a šport</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V obci pôsobí futbalový klub TJ Družstevník Opatovce nad Nitrou a organizácia DHZ.</w:t>
      </w:r>
    </w:p>
    <w:p w:rsidR="00AD2080" w:rsidRPr="00D04E2A" w:rsidRDefault="00AD2080" w:rsidP="00AD2080">
      <w:pPr>
        <w:jc w:val="both"/>
        <w:rPr>
          <w:rFonts w:ascii="Times New Roman" w:hAnsi="Times New Roman"/>
          <w:b/>
          <w:sz w:val="24"/>
          <w:szCs w:val="24"/>
        </w:rPr>
      </w:pPr>
      <w:r w:rsidRPr="00D04E2A">
        <w:rPr>
          <w:rFonts w:ascii="Times New Roman" w:hAnsi="Times New Roman"/>
          <w:b/>
          <w:sz w:val="24"/>
          <w:szCs w:val="24"/>
        </w:rPr>
        <w:t>6.5 Hospodárstvo</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Na území obce majú svoje sídlo  malé firmy typu právnických osôb (s.r.o.) Zastúpenie majú aj samostatne hospodáriaci roľníci a ostatné fyzické osoby.</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Výber z miestnych podnikateľských subjektov na území obce Opatovce nad Nitrou: Šport centrum, Salaš Vigľaš, Dandy toys s.r.o.,  </w:t>
      </w:r>
      <w:r>
        <w:rPr>
          <w:rFonts w:ascii="Times New Roman" w:hAnsi="Times New Roman"/>
          <w:sz w:val="24"/>
          <w:szCs w:val="24"/>
        </w:rPr>
        <w:t>Cassa Mia</w:t>
      </w:r>
      <w:r w:rsidRPr="00280F79">
        <w:rPr>
          <w:rFonts w:ascii="Times New Roman" w:hAnsi="Times New Roman"/>
          <w:sz w:val="24"/>
          <w:szCs w:val="24"/>
        </w:rPr>
        <w:t>,</w:t>
      </w:r>
      <w:r>
        <w:rPr>
          <w:rFonts w:ascii="Times New Roman" w:hAnsi="Times New Roman"/>
          <w:sz w:val="24"/>
          <w:szCs w:val="24"/>
        </w:rPr>
        <w:t xml:space="preserve"> </w:t>
      </w:r>
      <w:r w:rsidRPr="00280F79">
        <w:rPr>
          <w:rFonts w:ascii="Times New Roman" w:hAnsi="Times New Roman"/>
          <w:sz w:val="24"/>
          <w:szCs w:val="24"/>
        </w:rPr>
        <w:t xml:space="preserve"> Penzión Nadka.</w:t>
      </w:r>
    </w:p>
    <w:p w:rsidR="00AD2080" w:rsidRPr="00DA410F" w:rsidRDefault="00AD2080" w:rsidP="00AD2080">
      <w:pPr>
        <w:jc w:val="both"/>
        <w:rPr>
          <w:rFonts w:ascii="Arial Narrow" w:hAnsi="Arial Narrow"/>
          <w:sz w:val="24"/>
          <w:szCs w:val="24"/>
        </w:rPr>
      </w:pPr>
    </w:p>
    <w:p w:rsidR="00AD2080" w:rsidRPr="00D04E2A" w:rsidRDefault="00AD2080" w:rsidP="00AD2080">
      <w:pPr>
        <w:spacing w:line="480" w:lineRule="auto"/>
        <w:jc w:val="both"/>
        <w:outlineLvl w:val="0"/>
        <w:rPr>
          <w:rFonts w:ascii="Times New Roman" w:hAnsi="Times New Roman"/>
          <w:b/>
          <w:sz w:val="28"/>
          <w:szCs w:val="28"/>
        </w:rPr>
      </w:pPr>
      <w:r w:rsidRPr="00D04E2A">
        <w:rPr>
          <w:rFonts w:ascii="Times New Roman" w:hAnsi="Times New Roman"/>
          <w:b/>
          <w:sz w:val="28"/>
          <w:szCs w:val="28"/>
        </w:rPr>
        <w:t>7. Informácia o vývoji obce z pohľadu rozpočtovníctva</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Rozpočet obce je základným nástrojom finančného hospodárenia obce  v príslušnom rozpočtovom  (kalendárnom) roku. Pred schválením je rozpočet obce zverejnený 15 dní spôsobom obvyklým v obci. Rozpočet obce je súčasťou rozpočtu sektora verejnej správy, obsahuje príjmy a výdavky, v ktorých sú vyjadrené finančné vzťahy k fyzickým a právnickým osobám pôsobiacim na území obce, obyvateľom žijúcim na tomto území vyplývajúce zo zákonov  a z iných všeobecne záväzných právnych predpisov, všeobecne záväzných nariadení obce ako aj zo zmlúv. Zahŕňa aj finančné vzťahy štátu k rozpočtom obcí a k rozpočtovým organizáciám zriadených obcou.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Zákon č. 523/2004 Z. z. o rozpočtových pravidlách verejnej správy v znení neskorších predpisov požaduje v rozpočte verejnej správy uplatňovanie rozpočtovej klasifikácie /vymedzenej na základe § 4 ods. 4 cit. zákona a opatrením MF SR 010175/2004-42, ktorým sa ustanovuje druhová, organizačná funkčná a ekonomická klasifikácia a to pri sledovaní plnenia rozpočtu verejnej správy a pri pohyboch na účtoch finančných aktív.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Obec a ňou zriadené rozpočtové organizácie hospodária s rozpočtovými prostriedkami a s prostriedkami prijatými od iných subjektov a zostavujú svoj rozpočet príjmov  a výdavkov.</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Obec financuje svoje potreby predovšetkým z vlastných príjmov, dotácií zo štátneho rozpočtu a z ďalších zdrojov. Na plnenie svojich úloh môže obec použiť návratné zdroje financovania a prostriedky mimorozpočtových peňažných fondov. Obec môže svoje úlohy financovať aj z prostriedkov združených s inými obcami, so samosprávnymi krajmi a s inými právnickými a fyzickými osobami. </w:t>
      </w:r>
    </w:p>
    <w:p w:rsidR="00AD2080" w:rsidRDefault="00AD2080" w:rsidP="00AD2080">
      <w:pPr>
        <w:jc w:val="both"/>
        <w:rPr>
          <w:rFonts w:ascii="Arial Narrow" w:hAnsi="Arial Narrow"/>
          <w:sz w:val="24"/>
          <w:szCs w:val="24"/>
        </w:rPr>
      </w:pPr>
    </w:p>
    <w:p w:rsidR="00AD2080" w:rsidRPr="00D04E2A" w:rsidRDefault="00AD2080" w:rsidP="00AD2080">
      <w:pPr>
        <w:jc w:val="both"/>
        <w:outlineLvl w:val="0"/>
        <w:rPr>
          <w:rFonts w:ascii="Times New Roman" w:hAnsi="Times New Roman"/>
          <w:b/>
          <w:sz w:val="24"/>
          <w:szCs w:val="24"/>
        </w:rPr>
      </w:pPr>
      <w:r w:rsidRPr="00D04E2A">
        <w:rPr>
          <w:rFonts w:ascii="Times New Roman" w:hAnsi="Times New Roman"/>
          <w:b/>
          <w:sz w:val="24"/>
          <w:szCs w:val="24"/>
        </w:rPr>
        <w:t xml:space="preserve">Plnenie rozpočtu a vybraných finančných ukazovateľov obce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 xml:space="preserve">V rozpočte obce sa uplatňuje rozpočtová klasifikácia v súlade s osobitným predpisom. Rozpočet sa vnútorne člení na bežné príjmy a bežné výdavky, na kapitálové príjmy a kapitálové výdavky a na finančné operácie príjmové a finančné operácie výdavkové. </w:t>
      </w:r>
    </w:p>
    <w:p w:rsidR="00AD2080" w:rsidRPr="00280F79" w:rsidRDefault="00AD2080" w:rsidP="00AD2080">
      <w:pPr>
        <w:jc w:val="both"/>
        <w:rPr>
          <w:rFonts w:ascii="Times New Roman" w:hAnsi="Times New Roman"/>
          <w:sz w:val="24"/>
          <w:szCs w:val="24"/>
        </w:rPr>
      </w:pPr>
      <w:r w:rsidRPr="00280F79">
        <w:rPr>
          <w:rFonts w:ascii="Times New Roman" w:hAnsi="Times New Roman"/>
          <w:b/>
          <w:sz w:val="24"/>
          <w:szCs w:val="24"/>
        </w:rPr>
        <w:t xml:space="preserve">B e ž n ý   r o z p o č e t  </w:t>
      </w:r>
      <w:r w:rsidRPr="00280F79">
        <w:rPr>
          <w:rFonts w:ascii="Times New Roman" w:hAnsi="Times New Roman"/>
          <w:sz w:val="24"/>
          <w:szCs w:val="24"/>
        </w:rPr>
        <w:t xml:space="preserve">zahŕňa údaje o bežnom rozpočte príjmov a výdavkov na príslušný rozpočtový rok od začiatku roka do konca sledovaného obdobia v členení podľa rozpočtovej klasifikácie. Príjmy bežného rozpočtu tvoria položky 111,121,133 a kategórie 210, 220, 290, </w:t>
      </w:r>
      <w:r w:rsidRPr="00280F79">
        <w:rPr>
          <w:rFonts w:ascii="Times New Roman" w:hAnsi="Times New Roman"/>
          <w:sz w:val="24"/>
          <w:szCs w:val="24"/>
        </w:rPr>
        <w:lastRenderedPageBreak/>
        <w:t xml:space="preserve">310 ekonomickej rozpočtovej klasifikácie. Výdavky bežného rozpočtu tvoria kategórie 610, 620, 630, </w:t>
      </w:r>
      <w:smartTag w:uri="urn:schemas-microsoft-com:office:smarttags" w:element="metricconverter">
        <w:smartTagPr>
          <w:attr w:name="ProductID" w:val="640 a"/>
        </w:smartTagPr>
        <w:r w:rsidRPr="00280F79">
          <w:rPr>
            <w:rFonts w:ascii="Times New Roman" w:hAnsi="Times New Roman"/>
            <w:sz w:val="24"/>
            <w:szCs w:val="24"/>
          </w:rPr>
          <w:t>640 a</w:t>
        </w:r>
      </w:smartTag>
      <w:r w:rsidRPr="00280F79">
        <w:rPr>
          <w:rFonts w:ascii="Times New Roman" w:hAnsi="Times New Roman"/>
          <w:sz w:val="24"/>
          <w:szCs w:val="24"/>
        </w:rPr>
        <w:t xml:space="preserve">  650 ekonomickej rozpočtovej klasifikácie.</w:t>
      </w:r>
    </w:p>
    <w:p w:rsidR="00AD2080" w:rsidRPr="00280F79" w:rsidRDefault="00AD2080" w:rsidP="00AD2080">
      <w:pPr>
        <w:jc w:val="both"/>
        <w:rPr>
          <w:rFonts w:ascii="Times New Roman" w:hAnsi="Times New Roman"/>
          <w:sz w:val="24"/>
          <w:szCs w:val="24"/>
        </w:rPr>
      </w:pPr>
      <w:r w:rsidRPr="00280F79">
        <w:rPr>
          <w:rFonts w:ascii="Times New Roman" w:hAnsi="Times New Roman"/>
          <w:b/>
          <w:sz w:val="24"/>
          <w:szCs w:val="24"/>
        </w:rPr>
        <w:t xml:space="preserve">K a p i t á l o v ý   r o z p o č e t  </w:t>
      </w:r>
      <w:r w:rsidRPr="00280F79">
        <w:rPr>
          <w:rFonts w:ascii="Times New Roman" w:hAnsi="Times New Roman"/>
          <w:sz w:val="24"/>
          <w:szCs w:val="24"/>
        </w:rPr>
        <w:t xml:space="preserve">uvádza údaje o kapitálovom rozpočte príjmov a výdavkov na príslušný rozpočtový rok v členení podľa rozpočtovej klasifikácie. Príjmy kapitálového rozpočtu tvoria kategórie 230 a 320, výdavky kapitálového rozpočtu tvoria kategórie 710 ekonomickej rozpočtovej klasifikácie. </w:t>
      </w:r>
    </w:p>
    <w:p w:rsidR="00AD2080" w:rsidRPr="00280F79" w:rsidRDefault="00AD2080" w:rsidP="00AD2080">
      <w:pPr>
        <w:jc w:val="both"/>
        <w:rPr>
          <w:rFonts w:ascii="Times New Roman" w:hAnsi="Times New Roman"/>
          <w:sz w:val="24"/>
          <w:szCs w:val="24"/>
        </w:rPr>
      </w:pPr>
      <w:r w:rsidRPr="00280F79">
        <w:rPr>
          <w:rFonts w:ascii="Times New Roman" w:hAnsi="Times New Roman"/>
          <w:b/>
          <w:sz w:val="24"/>
          <w:szCs w:val="24"/>
        </w:rPr>
        <w:t xml:space="preserve">F i n a n č n é   o p e r á c i e  </w:t>
      </w:r>
      <w:r w:rsidRPr="00280F79">
        <w:rPr>
          <w:rFonts w:ascii="Times New Roman" w:hAnsi="Times New Roman"/>
          <w:sz w:val="24"/>
          <w:szCs w:val="24"/>
        </w:rPr>
        <w:t xml:space="preserve">zahŕňajú prevod prostriedkov z peňažných fondov a prostriedky, ktorými sa realizujú návratné zdroje financovania a ich splácanie. </w:t>
      </w:r>
    </w:p>
    <w:p w:rsidR="00AD2080" w:rsidRPr="00280F79" w:rsidRDefault="00AD2080" w:rsidP="00AD2080">
      <w:pPr>
        <w:jc w:val="both"/>
        <w:rPr>
          <w:rFonts w:ascii="Times New Roman" w:hAnsi="Times New Roman"/>
          <w:sz w:val="24"/>
          <w:szCs w:val="24"/>
        </w:rPr>
      </w:pPr>
    </w:p>
    <w:p w:rsidR="00AD2080" w:rsidRPr="00D04E2A" w:rsidRDefault="00AD2080" w:rsidP="00AD2080">
      <w:pPr>
        <w:jc w:val="both"/>
        <w:rPr>
          <w:rFonts w:ascii="Times New Roman" w:hAnsi="Times New Roman"/>
          <w:b/>
          <w:sz w:val="24"/>
          <w:szCs w:val="24"/>
        </w:rPr>
      </w:pPr>
      <w:r w:rsidRPr="00D04E2A">
        <w:rPr>
          <w:rFonts w:ascii="Times New Roman" w:hAnsi="Times New Roman"/>
          <w:b/>
          <w:sz w:val="24"/>
          <w:szCs w:val="24"/>
        </w:rPr>
        <w:t>7.1. Plnenie príjmov a čerpanie výdavkov za rok 202</w:t>
      </w:r>
      <w:r w:rsidR="000E1F91">
        <w:rPr>
          <w:rFonts w:ascii="Times New Roman" w:hAnsi="Times New Roman"/>
          <w:b/>
          <w:sz w:val="24"/>
          <w:szCs w:val="24"/>
        </w:rPr>
        <w:t>1</w:t>
      </w:r>
    </w:p>
    <w:tbl>
      <w:tblPr>
        <w:tblW w:w="7712" w:type="dxa"/>
        <w:tblInd w:w="70" w:type="dxa"/>
        <w:tblCellMar>
          <w:left w:w="70" w:type="dxa"/>
          <w:right w:w="70" w:type="dxa"/>
        </w:tblCellMar>
        <w:tblLook w:val="04A0" w:firstRow="1" w:lastRow="0" w:firstColumn="1" w:lastColumn="0" w:noHBand="0" w:noVBand="1"/>
      </w:tblPr>
      <w:tblGrid>
        <w:gridCol w:w="2160"/>
        <w:gridCol w:w="1279"/>
        <w:gridCol w:w="1209"/>
        <w:gridCol w:w="1766"/>
        <w:gridCol w:w="1298"/>
      </w:tblGrid>
      <w:tr w:rsidR="00AD2080" w:rsidRPr="00D04E2A" w:rsidTr="00066ED7">
        <w:trPr>
          <w:trHeight w:val="660"/>
        </w:trPr>
        <w:tc>
          <w:tcPr>
            <w:tcW w:w="2160"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066ED7">
            <w:pPr>
              <w:rPr>
                <w:rFonts w:ascii="Times New Roman" w:hAnsi="Times New Roman"/>
              </w:rPr>
            </w:pPr>
          </w:p>
          <w:p w:rsidR="00AD2080" w:rsidRPr="00D04E2A" w:rsidRDefault="00AD2080" w:rsidP="00066ED7">
            <w:pPr>
              <w:rPr>
                <w:rFonts w:ascii="Times New Roman" w:hAnsi="Times New Roman"/>
              </w:rPr>
            </w:pPr>
            <w:r w:rsidRPr="00D04E2A">
              <w:rPr>
                <w:rFonts w:ascii="Times New Roman" w:hAnsi="Times New Roman"/>
              </w:rPr>
              <w:t> v EUR</w:t>
            </w:r>
          </w:p>
        </w:tc>
        <w:tc>
          <w:tcPr>
            <w:tcW w:w="1298" w:type="dxa"/>
            <w:tcBorders>
              <w:top w:val="single" w:sz="4" w:space="0" w:color="auto"/>
              <w:left w:val="nil"/>
              <w:bottom w:val="single" w:sz="4" w:space="0" w:color="auto"/>
              <w:right w:val="single" w:sz="4" w:space="0" w:color="auto"/>
            </w:tcBorders>
            <w:vAlign w:val="center"/>
          </w:tcPr>
          <w:p w:rsidR="00AD2080" w:rsidRPr="00D04E2A" w:rsidRDefault="00AD2080" w:rsidP="00066ED7">
            <w:pPr>
              <w:jc w:val="center"/>
              <w:rPr>
                <w:rFonts w:ascii="Times New Roman" w:hAnsi="Times New Roman"/>
              </w:rPr>
            </w:pPr>
            <w:r w:rsidRPr="00D04E2A">
              <w:rPr>
                <w:rFonts w:ascii="Times New Roman" w:hAnsi="Times New Roman"/>
              </w:rPr>
              <w:t>Rozpočet na rok 202</w:t>
            </w:r>
            <w:r w:rsidR="000E1F91">
              <w:rPr>
                <w:rFonts w:ascii="Times New Roman" w:hAnsi="Times New Roman"/>
              </w:rPr>
              <w:t>1</w:t>
            </w:r>
          </w:p>
          <w:p w:rsidR="00AD2080" w:rsidRPr="00D04E2A" w:rsidRDefault="00AD2080" w:rsidP="00066ED7">
            <w:pPr>
              <w:jc w:val="center"/>
              <w:rPr>
                <w:rFonts w:ascii="Times New Roman" w:hAnsi="Times New Roman"/>
              </w:rPr>
            </w:pPr>
            <w:r w:rsidRPr="00D04E2A">
              <w:rPr>
                <w:rFonts w:ascii="Times New Roman" w:hAnsi="Times New Roman"/>
              </w:rPr>
              <w:t>Schválený</w:t>
            </w:r>
          </w:p>
          <w:p w:rsidR="00AD2080" w:rsidRPr="00D04E2A" w:rsidRDefault="00AD2080" w:rsidP="00066ED7">
            <w:pPr>
              <w:jc w:val="center"/>
              <w:rPr>
                <w:rFonts w:ascii="Times New Roman" w:hAnsi="Times New Roman"/>
              </w:rPr>
            </w:pPr>
          </w:p>
        </w:tc>
        <w:tc>
          <w:tcPr>
            <w:tcW w:w="1209" w:type="dxa"/>
            <w:tcBorders>
              <w:top w:val="single" w:sz="4" w:space="0" w:color="auto"/>
              <w:left w:val="single" w:sz="4" w:space="0" w:color="auto"/>
              <w:bottom w:val="single" w:sz="4" w:space="0" w:color="auto"/>
              <w:right w:val="single" w:sz="4" w:space="0" w:color="auto"/>
            </w:tcBorders>
            <w:vAlign w:val="center"/>
            <w:hideMark/>
          </w:tcPr>
          <w:p w:rsidR="00AD2080" w:rsidRPr="00D04E2A" w:rsidRDefault="00AD2080" w:rsidP="000E1F91">
            <w:pPr>
              <w:jc w:val="center"/>
              <w:rPr>
                <w:rFonts w:ascii="Times New Roman" w:hAnsi="Times New Roman"/>
              </w:rPr>
            </w:pPr>
            <w:r w:rsidRPr="00D04E2A">
              <w:rPr>
                <w:rFonts w:ascii="Times New Roman" w:hAnsi="Times New Roman"/>
              </w:rPr>
              <w:t>Rozpočet po poslednej úprave202</w:t>
            </w:r>
            <w:r w:rsidR="000E1F91">
              <w:rPr>
                <w:rFonts w:ascii="Times New Roman" w:hAnsi="Times New Roman"/>
              </w:rPr>
              <w:t>1</w:t>
            </w:r>
          </w:p>
        </w:tc>
        <w:tc>
          <w:tcPr>
            <w:tcW w:w="1747" w:type="dxa"/>
            <w:tcBorders>
              <w:top w:val="single" w:sz="4" w:space="0" w:color="auto"/>
              <w:left w:val="nil"/>
              <w:bottom w:val="single" w:sz="4" w:space="0" w:color="auto"/>
              <w:right w:val="single" w:sz="4" w:space="0" w:color="auto"/>
            </w:tcBorders>
            <w:vAlign w:val="center"/>
            <w:hideMark/>
          </w:tcPr>
          <w:p w:rsidR="00AD2080" w:rsidRPr="00D04E2A" w:rsidRDefault="00AD2080" w:rsidP="000E1F91">
            <w:pPr>
              <w:jc w:val="center"/>
              <w:rPr>
                <w:rFonts w:ascii="Times New Roman" w:hAnsi="Times New Roman"/>
              </w:rPr>
            </w:pPr>
            <w:r w:rsidRPr="00D04E2A">
              <w:rPr>
                <w:rFonts w:ascii="Times New Roman" w:hAnsi="Times New Roman"/>
              </w:rPr>
              <w:t>Skutočné plnenie príjmov/výdavkov k 31.12.202</w:t>
            </w:r>
            <w:r w:rsidR="000E1F91">
              <w:rPr>
                <w:rFonts w:ascii="Times New Roman" w:hAnsi="Times New Roman"/>
              </w:rPr>
              <w:t>1</w:t>
            </w:r>
          </w:p>
        </w:tc>
        <w:tc>
          <w:tcPr>
            <w:tcW w:w="1298" w:type="dxa"/>
            <w:tcBorders>
              <w:top w:val="single" w:sz="4" w:space="0" w:color="auto"/>
              <w:left w:val="nil"/>
              <w:bottom w:val="single" w:sz="4" w:space="0" w:color="auto"/>
              <w:right w:val="single" w:sz="4" w:space="0" w:color="auto"/>
            </w:tcBorders>
            <w:vAlign w:val="center"/>
            <w:hideMark/>
          </w:tcPr>
          <w:p w:rsidR="00AD2080" w:rsidRPr="00D04E2A" w:rsidRDefault="00AD2080" w:rsidP="00066ED7">
            <w:pPr>
              <w:jc w:val="center"/>
              <w:rPr>
                <w:rFonts w:ascii="Times New Roman" w:hAnsi="Times New Roman"/>
              </w:rPr>
            </w:pPr>
            <w:r w:rsidRPr="00D04E2A">
              <w:rPr>
                <w:rFonts w:ascii="Times New Roman" w:hAnsi="Times New Roman"/>
              </w:rPr>
              <w:t>% plnenia</w:t>
            </w:r>
          </w:p>
        </w:tc>
      </w:tr>
      <w:tr w:rsidR="00AD2080" w:rsidRPr="00D04E2A"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b/>
              </w:rPr>
            </w:pPr>
            <w:r w:rsidRPr="00D04E2A">
              <w:rPr>
                <w:rFonts w:ascii="Times New Roman" w:hAnsi="Times New Roman"/>
                <w:b/>
              </w:rPr>
              <w:t>Príjmy celkom</w:t>
            </w:r>
          </w:p>
        </w:tc>
        <w:tc>
          <w:tcPr>
            <w:tcW w:w="1298" w:type="dxa"/>
            <w:tcBorders>
              <w:top w:val="single" w:sz="4" w:space="0" w:color="auto"/>
              <w:left w:val="nil"/>
              <w:bottom w:val="single" w:sz="4" w:space="0" w:color="auto"/>
              <w:right w:val="single" w:sz="4" w:space="0" w:color="auto"/>
            </w:tcBorders>
            <w:vAlign w:val="bottom"/>
          </w:tcPr>
          <w:p w:rsidR="00AD2080" w:rsidRPr="00D04E2A" w:rsidRDefault="00AD2080" w:rsidP="00147F82">
            <w:pPr>
              <w:jc w:val="right"/>
              <w:rPr>
                <w:rFonts w:ascii="Times New Roman" w:hAnsi="Times New Roman"/>
              </w:rPr>
            </w:pPr>
            <w:r w:rsidRPr="00D04E2A">
              <w:rPr>
                <w:rFonts w:ascii="Times New Roman" w:hAnsi="Times New Roman"/>
              </w:rPr>
              <w:t>2 </w:t>
            </w:r>
            <w:r w:rsidR="00147F82">
              <w:rPr>
                <w:rFonts w:ascii="Times New Roman" w:hAnsi="Times New Roman"/>
              </w:rPr>
              <w:t>032</w:t>
            </w:r>
            <w:r w:rsidRPr="00D04E2A">
              <w:rPr>
                <w:rFonts w:ascii="Times New Roman" w:hAnsi="Times New Roman"/>
              </w:rPr>
              <w:t xml:space="preserve"> 2</w:t>
            </w:r>
            <w:r w:rsidR="00147F82">
              <w:rPr>
                <w:rFonts w:ascii="Times New Roman" w:hAnsi="Times New Roman"/>
              </w:rPr>
              <w:t>52</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147F82">
            <w:pPr>
              <w:jc w:val="right"/>
              <w:rPr>
                <w:rFonts w:ascii="Times New Roman" w:hAnsi="Times New Roman"/>
              </w:rPr>
            </w:pPr>
            <w:r w:rsidRPr="00D04E2A">
              <w:rPr>
                <w:rFonts w:ascii="Times New Roman" w:hAnsi="Times New Roman"/>
              </w:rPr>
              <w:t>1 </w:t>
            </w:r>
            <w:r w:rsidR="00147F82">
              <w:rPr>
                <w:rFonts w:ascii="Times New Roman" w:hAnsi="Times New Roman"/>
              </w:rPr>
              <w:t>765</w:t>
            </w:r>
            <w:r w:rsidRPr="00D04E2A">
              <w:rPr>
                <w:rFonts w:ascii="Times New Roman" w:hAnsi="Times New Roman"/>
              </w:rPr>
              <w:t xml:space="preserve"> </w:t>
            </w:r>
            <w:r w:rsidR="00147F82">
              <w:rPr>
                <w:rFonts w:ascii="Times New Roman" w:hAnsi="Times New Roman"/>
              </w:rPr>
              <w:t>4</w:t>
            </w:r>
            <w:r w:rsidRPr="00D04E2A">
              <w:rPr>
                <w:rFonts w:ascii="Times New Roman" w:hAnsi="Times New Roman"/>
              </w:rPr>
              <w:t>15</w:t>
            </w:r>
          </w:p>
        </w:tc>
        <w:tc>
          <w:tcPr>
            <w:tcW w:w="1747" w:type="dxa"/>
            <w:tcBorders>
              <w:top w:val="nil"/>
              <w:left w:val="nil"/>
              <w:bottom w:val="single" w:sz="4" w:space="0" w:color="auto"/>
              <w:right w:val="single" w:sz="4" w:space="0" w:color="auto"/>
            </w:tcBorders>
            <w:noWrap/>
            <w:vAlign w:val="bottom"/>
          </w:tcPr>
          <w:p w:rsidR="00AD2080" w:rsidRPr="00D04E2A" w:rsidRDefault="00AD2080" w:rsidP="00147F82">
            <w:pPr>
              <w:jc w:val="right"/>
              <w:rPr>
                <w:rFonts w:ascii="Times New Roman" w:hAnsi="Times New Roman"/>
              </w:rPr>
            </w:pPr>
            <w:r w:rsidRPr="00D04E2A">
              <w:rPr>
                <w:rFonts w:ascii="Times New Roman" w:hAnsi="Times New Roman"/>
              </w:rPr>
              <w:t>1 </w:t>
            </w:r>
            <w:r w:rsidR="00147F82">
              <w:rPr>
                <w:rFonts w:ascii="Times New Roman" w:hAnsi="Times New Roman"/>
              </w:rPr>
              <w:t>868</w:t>
            </w:r>
            <w:r w:rsidRPr="00D04E2A">
              <w:rPr>
                <w:rFonts w:ascii="Times New Roman" w:hAnsi="Times New Roman"/>
              </w:rPr>
              <w:t> </w:t>
            </w:r>
            <w:r w:rsidR="00147F82">
              <w:rPr>
                <w:rFonts w:ascii="Times New Roman" w:hAnsi="Times New Roman"/>
              </w:rPr>
              <w:t>522</w:t>
            </w:r>
            <w:r w:rsidRPr="00D04E2A">
              <w:rPr>
                <w:rFonts w:ascii="Times New Roman" w:hAnsi="Times New Roman"/>
              </w:rPr>
              <w:t>,</w:t>
            </w:r>
            <w:r w:rsidR="00147F82">
              <w:rPr>
                <w:rFonts w:ascii="Times New Roman" w:hAnsi="Times New Roman"/>
              </w:rPr>
              <w:t>06</w:t>
            </w:r>
          </w:p>
        </w:tc>
        <w:tc>
          <w:tcPr>
            <w:tcW w:w="1298" w:type="dxa"/>
            <w:tcBorders>
              <w:top w:val="nil"/>
              <w:left w:val="nil"/>
              <w:bottom w:val="single" w:sz="4" w:space="0" w:color="auto"/>
              <w:right w:val="single" w:sz="4" w:space="0" w:color="auto"/>
            </w:tcBorders>
            <w:noWrap/>
            <w:vAlign w:val="bottom"/>
          </w:tcPr>
          <w:p w:rsidR="00AD2080" w:rsidRPr="00D04E2A" w:rsidRDefault="00AD2080" w:rsidP="00F23073">
            <w:pPr>
              <w:jc w:val="right"/>
              <w:rPr>
                <w:rFonts w:ascii="Times New Roman" w:hAnsi="Times New Roman"/>
              </w:rPr>
            </w:pPr>
            <w:r w:rsidRPr="00D04E2A">
              <w:rPr>
                <w:rFonts w:ascii="Times New Roman" w:hAnsi="Times New Roman"/>
              </w:rPr>
              <w:t>10</w:t>
            </w:r>
            <w:r w:rsidR="00F23073">
              <w:rPr>
                <w:rFonts w:ascii="Times New Roman" w:hAnsi="Times New Roman"/>
              </w:rPr>
              <w:t>5</w:t>
            </w:r>
            <w:r w:rsidRPr="00D04E2A">
              <w:rPr>
                <w:rFonts w:ascii="Times New Roman" w:hAnsi="Times New Roman"/>
              </w:rPr>
              <w:t>,</w:t>
            </w:r>
            <w:r w:rsidR="00F23073">
              <w:rPr>
                <w:rFonts w:ascii="Times New Roman" w:hAnsi="Times New Roman"/>
              </w:rPr>
              <w:t>84</w:t>
            </w:r>
          </w:p>
        </w:tc>
      </w:tr>
      <w:tr w:rsidR="00AD2080" w:rsidRPr="00D04E2A"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rPr>
            </w:pPr>
            <w:r w:rsidRPr="00D04E2A">
              <w:rPr>
                <w:rFonts w:ascii="Times New Roman" w:hAnsi="Times New Roman"/>
              </w:rPr>
              <w:t>z toho:</w:t>
            </w:r>
          </w:p>
        </w:tc>
        <w:tc>
          <w:tcPr>
            <w:tcW w:w="1298" w:type="dxa"/>
            <w:tcBorders>
              <w:top w:val="single" w:sz="4" w:space="0" w:color="auto"/>
              <w:left w:val="nil"/>
              <w:bottom w:val="single" w:sz="4" w:space="0" w:color="auto"/>
              <w:right w:val="single" w:sz="4" w:space="0" w:color="auto"/>
            </w:tcBorders>
            <w:vAlign w:val="bottom"/>
          </w:tcPr>
          <w:p w:rsidR="00AD2080" w:rsidRPr="00D04E2A" w:rsidRDefault="00AD2080" w:rsidP="00066ED7">
            <w:pPr>
              <w:jc w:val="right"/>
              <w:rPr>
                <w:rFonts w:ascii="Times New Roman" w:hAnsi="Times New Roman"/>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066ED7">
            <w:pPr>
              <w:jc w:val="right"/>
              <w:rPr>
                <w:rFonts w:ascii="Times New Roman" w:hAnsi="Times New Roman"/>
              </w:rPr>
            </w:pPr>
          </w:p>
        </w:tc>
        <w:tc>
          <w:tcPr>
            <w:tcW w:w="1747"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rPr>
            </w:pPr>
          </w:p>
        </w:tc>
        <w:tc>
          <w:tcPr>
            <w:tcW w:w="1298"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rPr>
            </w:pPr>
          </w:p>
        </w:tc>
      </w:tr>
      <w:tr w:rsidR="00AD2080" w:rsidRPr="00D04E2A"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bCs/>
              </w:rPr>
            </w:pPr>
            <w:r w:rsidRPr="00D04E2A">
              <w:rPr>
                <w:rFonts w:ascii="Times New Roman" w:hAnsi="Times New Roman"/>
                <w:bCs/>
              </w:rPr>
              <w:t>Bežné príjmy</w:t>
            </w:r>
          </w:p>
        </w:tc>
        <w:tc>
          <w:tcPr>
            <w:tcW w:w="1298" w:type="dxa"/>
            <w:tcBorders>
              <w:top w:val="single" w:sz="4" w:space="0" w:color="auto"/>
              <w:left w:val="nil"/>
              <w:bottom w:val="single" w:sz="4" w:space="0" w:color="auto"/>
              <w:right w:val="single" w:sz="4" w:space="0" w:color="auto"/>
            </w:tcBorders>
            <w:vAlign w:val="bottom"/>
          </w:tcPr>
          <w:p w:rsidR="00AD2080" w:rsidRPr="00D04E2A" w:rsidRDefault="00AD2080" w:rsidP="00147F82">
            <w:pPr>
              <w:jc w:val="right"/>
              <w:rPr>
                <w:rFonts w:ascii="Times New Roman" w:hAnsi="Times New Roman"/>
                <w:bCs/>
              </w:rPr>
            </w:pPr>
            <w:r w:rsidRPr="00D04E2A">
              <w:rPr>
                <w:rFonts w:ascii="Times New Roman" w:hAnsi="Times New Roman"/>
                <w:bCs/>
              </w:rPr>
              <w:t>1 27</w:t>
            </w:r>
            <w:r w:rsidR="00147F82">
              <w:rPr>
                <w:rFonts w:ascii="Times New Roman" w:hAnsi="Times New Roman"/>
                <w:bCs/>
              </w:rPr>
              <w:t>5</w:t>
            </w:r>
            <w:r w:rsidRPr="00D04E2A">
              <w:rPr>
                <w:rFonts w:ascii="Times New Roman" w:hAnsi="Times New Roman"/>
                <w:bCs/>
              </w:rPr>
              <w:t xml:space="preserve"> </w:t>
            </w:r>
            <w:r w:rsidR="00147F82">
              <w:rPr>
                <w:rFonts w:ascii="Times New Roman" w:hAnsi="Times New Roman"/>
                <w:bCs/>
              </w:rPr>
              <w:t>102</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147F82">
            <w:pPr>
              <w:jc w:val="right"/>
              <w:rPr>
                <w:rFonts w:ascii="Times New Roman" w:hAnsi="Times New Roman"/>
                <w:bCs/>
              </w:rPr>
            </w:pPr>
            <w:r w:rsidRPr="00D04E2A">
              <w:rPr>
                <w:rFonts w:ascii="Times New Roman" w:hAnsi="Times New Roman"/>
                <w:bCs/>
              </w:rPr>
              <w:t>1 3</w:t>
            </w:r>
            <w:r w:rsidR="00147F82">
              <w:rPr>
                <w:rFonts w:ascii="Times New Roman" w:hAnsi="Times New Roman"/>
                <w:bCs/>
              </w:rPr>
              <w:t>02</w:t>
            </w:r>
            <w:r w:rsidRPr="00D04E2A">
              <w:rPr>
                <w:rFonts w:ascii="Times New Roman" w:hAnsi="Times New Roman"/>
                <w:bCs/>
              </w:rPr>
              <w:t xml:space="preserve"> </w:t>
            </w:r>
            <w:r w:rsidR="00147F82">
              <w:rPr>
                <w:rFonts w:ascii="Times New Roman" w:hAnsi="Times New Roman"/>
                <w:bCs/>
              </w:rPr>
              <w:t>117</w:t>
            </w:r>
          </w:p>
        </w:tc>
        <w:tc>
          <w:tcPr>
            <w:tcW w:w="1747" w:type="dxa"/>
            <w:tcBorders>
              <w:top w:val="nil"/>
              <w:left w:val="nil"/>
              <w:bottom w:val="single" w:sz="4" w:space="0" w:color="auto"/>
              <w:right w:val="single" w:sz="4" w:space="0" w:color="auto"/>
            </w:tcBorders>
            <w:noWrap/>
            <w:vAlign w:val="bottom"/>
          </w:tcPr>
          <w:p w:rsidR="00AD2080" w:rsidRPr="00D04E2A" w:rsidRDefault="00AD2080" w:rsidP="00147F82">
            <w:pPr>
              <w:jc w:val="right"/>
              <w:rPr>
                <w:rFonts w:ascii="Times New Roman" w:hAnsi="Times New Roman"/>
                <w:bCs/>
              </w:rPr>
            </w:pPr>
            <w:r w:rsidRPr="00D04E2A">
              <w:rPr>
                <w:rFonts w:ascii="Times New Roman" w:hAnsi="Times New Roman"/>
                <w:bCs/>
              </w:rPr>
              <w:t>1 3</w:t>
            </w:r>
            <w:r w:rsidR="00147F82">
              <w:rPr>
                <w:rFonts w:ascii="Times New Roman" w:hAnsi="Times New Roman"/>
                <w:bCs/>
              </w:rPr>
              <w:t>94</w:t>
            </w:r>
            <w:r w:rsidRPr="00D04E2A">
              <w:rPr>
                <w:rFonts w:ascii="Times New Roman" w:hAnsi="Times New Roman"/>
                <w:bCs/>
              </w:rPr>
              <w:t> 5</w:t>
            </w:r>
            <w:r w:rsidR="00147F82">
              <w:rPr>
                <w:rFonts w:ascii="Times New Roman" w:hAnsi="Times New Roman"/>
                <w:bCs/>
              </w:rPr>
              <w:t>93</w:t>
            </w:r>
            <w:r w:rsidRPr="00D04E2A">
              <w:rPr>
                <w:rFonts w:ascii="Times New Roman" w:hAnsi="Times New Roman"/>
                <w:bCs/>
              </w:rPr>
              <w:t>,</w:t>
            </w:r>
            <w:r w:rsidR="00147F82">
              <w:rPr>
                <w:rFonts w:ascii="Times New Roman" w:hAnsi="Times New Roman"/>
                <w:bCs/>
              </w:rPr>
              <w:t>53</w:t>
            </w:r>
          </w:p>
        </w:tc>
        <w:tc>
          <w:tcPr>
            <w:tcW w:w="1298" w:type="dxa"/>
            <w:tcBorders>
              <w:top w:val="nil"/>
              <w:left w:val="nil"/>
              <w:bottom w:val="single" w:sz="4" w:space="0" w:color="auto"/>
              <w:right w:val="single" w:sz="4" w:space="0" w:color="auto"/>
            </w:tcBorders>
            <w:noWrap/>
            <w:vAlign w:val="bottom"/>
          </w:tcPr>
          <w:p w:rsidR="00AD2080" w:rsidRPr="00D04E2A" w:rsidRDefault="00AD2080" w:rsidP="00F23073">
            <w:pPr>
              <w:jc w:val="right"/>
              <w:rPr>
                <w:rFonts w:ascii="Times New Roman" w:hAnsi="Times New Roman"/>
                <w:bCs/>
              </w:rPr>
            </w:pPr>
            <w:r w:rsidRPr="00D04E2A">
              <w:rPr>
                <w:rFonts w:ascii="Times New Roman" w:hAnsi="Times New Roman"/>
                <w:bCs/>
              </w:rPr>
              <w:t>10</w:t>
            </w:r>
            <w:r w:rsidR="00F23073">
              <w:rPr>
                <w:rFonts w:ascii="Times New Roman" w:hAnsi="Times New Roman"/>
                <w:bCs/>
              </w:rPr>
              <w:t>7</w:t>
            </w:r>
            <w:r w:rsidRPr="00D04E2A">
              <w:rPr>
                <w:rFonts w:ascii="Times New Roman" w:hAnsi="Times New Roman"/>
                <w:bCs/>
              </w:rPr>
              <w:t>,</w:t>
            </w:r>
            <w:r w:rsidR="00F23073">
              <w:rPr>
                <w:rFonts w:ascii="Times New Roman" w:hAnsi="Times New Roman"/>
                <w:bCs/>
              </w:rPr>
              <w:t>10</w:t>
            </w:r>
          </w:p>
        </w:tc>
      </w:tr>
      <w:tr w:rsidR="00AD2080" w:rsidRPr="00D04E2A" w:rsidTr="00066ED7">
        <w:trPr>
          <w:trHeight w:val="295"/>
        </w:trPr>
        <w:tc>
          <w:tcPr>
            <w:tcW w:w="2160" w:type="dxa"/>
            <w:tcBorders>
              <w:top w:val="nil"/>
              <w:left w:val="single" w:sz="4" w:space="0" w:color="auto"/>
              <w:bottom w:val="single" w:sz="4" w:space="0" w:color="auto"/>
              <w:right w:val="single" w:sz="4" w:space="0" w:color="auto"/>
            </w:tcBorders>
            <w:noWrap/>
            <w:vAlign w:val="bottom"/>
          </w:tcPr>
          <w:p w:rsidR="00AD2080" w:rsidRPr="00D04E2A" w:rsidRDefault="00AD2080" w:rsidP="00066ED7">
            <w:pPr>
              <w:rPr>
                <w:rFonts w:ascii="Times New Roman" w:hAnsi="Times New Roman"/>
                <w:bCs/>
                <w:highlight w:val="yellow"/>
              </w:rPr>
            </w:pPr>
            <w:r w:rsidRPr="00D04E2A">
              <w:rPr>
                <w:rFonts w:ascii="Times New Roman" w:hAnsi="Times New Roman"/>
                <w:bCs/>
              </w:rPr>
              <w:t>Kapitálové príjmy</w:t>
            </w:r>
          </w:p>
        </w:tc>
        <w:tc>
          <w:tcPr>
            <w:tcW w:w="1298" w:type="dxa"/>
            <w:tcBorders>
              <w:top w:val="single" w:sz="4" w:space="0" w:color="auto"/>
              <w:left w:val="nil"/>
              <w:bottom w:val="single" w:sz="4" w:space="0" w:color="auto"/>
              <w:right w:val="single" w:sz="4" w:space="0" w:color="auto"/>
            </w:tcBorders>
            <w:vAlign w:val="bottom"/>
          </w:tcPr>
          <w:p w:rsidR="00AD2080" w:rsidRPr="00D04E2A" w:rsidRDefault="00AD2080" w:rsidP="00147F82">
            <w:pPr>
              <w:jc w:val="right"/>
              <w:rPr>
                <w:rFonts w:ascii="Times New Roman" w:hAnsi="Times New Roman"/>
                <w:highlight w:val="yellow"/>
              </w:rPr>
            </w:pPr>
            <w:r w:rsidRPr="00D04E2A">
              <w:rPr>
                <w:rFonts w:ascii="Times New Roman" w:hAnsi="Times New Roman"/>
              </w:rPr>
              <w:t xml:space="preserve"> </w:t>
            </w:r>
            <w:r w:rsidR="00147F82">
              <w:rPr>
                <w:rFonts w:ascii="Times New Roman" w:hAnsi="Times New Roman"/>
              </w:rPr>
              <w:t>441</w:t>
            </w:r>
            <w:r w:rsidRPr="00D04E2A">
              <w:rPr>
                <w:rFonts w:ascii="Times New Roman" w:hAnsi="Times New Roman"/>
              </w:rPr>
              <w:t xml:space="preserve"> </w:t>
            </w:r>
            <w:r w:rsidR="00147F82">
              <w:rPr>
                <w:rFonts w:ascii="Times New Roman" w:hAnsi="Times New Roman"/>
              </w:rPr>
              <w:t>3</w:t>
            </w:r>
            <w:r w:rsidRPr="00D04E2A">
              <w:rPr>
                <w:rFonts w:ascii="Times New Roman" w:hAnsi="Times New Roman"/>
              </w:rPr>
              <w:t>00</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147F82" w:rsidP="00147F82">
            <w:pPr>
              <w:jc w:val="right"/>
              <w:rPr>
                <w:rFonts w:ascii="Times New Roman" w:hAnsi="Times New Roman"/>
              </w:rPr>
            </w:pPr>
            <w:r>
              <w:rPr>
                <w:rFonts w:ascii="Times New Roman" w:hAnsi="Times New Roman"/>
              </w:rPr>
              <w:t>219</w:t>
            </w:r>
            <w:r w:rsidR="00AD2080" w:rsidRPr="00D04E2A">
              <w:rPr>
                <w:rFonts w:ascii="Times New Roman" w:hAnsi="Times New Roman"/>
              </w:rPr>
              <w:t xml:space="preserve"> </w:t>
            </w:r>
            <w:r>
              <w:rPr>
                <w:rFonts w:ascii="Times New Roman" w:hAnsi="Times New Roman"/>
              </w:rPr>
              <w:t>448</w:t>
            </w:r>
          </w:p>
        </w:tc>
        <w:tc>
          <w:tcPr>
            <w:tcW w:w="1747" w:type="dxa"/>
            <w:tcBorders>
              <w:top w:val="nil"/>
              <w:left w:val="nil"/>
              <w:bottom w:val="single" w:sz="4" w:space="0" w:color="auto"/>
              <w:right w:val="single" w:sz="4" w:space="0" w:color="auto"/>
            </w:tcBorders>
            <w:noWrap/>
            <w:vAlign w:val="bottom"/>
          </w:tcPr>
          <w:p w:rsidR="00AD2080" w:rsidRPr="00D04E2A" w:rsidRDefault="00147F82" w:rsidP="00147F82">
            <w:pPr>
              <w:jc w:val="right"/>
              <w:rPr>
                <w:rFonts w:ascii="Times New Roman" w:hAnsi="Times New Roman"/>
              </w:rPr>
            </w:pPr>
            <w:r>
              <w:rPr>
                <w:rFonts w:ascii="Times New Roman" w:hAnsi="Times New Roman"/>
              </w:rPr>
              <w:t>219</w:t>
            </w:r>
            <w:r w:rsidR="00AD2080" w:rsidRPr="00D04E2A">
              <w:rPr>
                <w:rFonts w:ascii="Times New Roman" w:hAnsi="Times New Roman"/>
              </w:rPr>
              <w:t xml:space="preserve"> </w:t>
            </w:r>
            <w:r>
              <w:rPr>
                <w:rFonts w:ascii="Times New Roman" w:hAnsi="Times New Roman"/>
              </w:rPr>
              <w:t>448</w:t>
            </w:r>
            <w:r w:rsidR="00AD2080" w:rsidRPr="00D04E2A">
              <w:rPr>
                <w:rFonts w:ascii="Times New Roman" w:hAnsi="Times New Roman"/>
              </w:rPr>
              <w:t>,</w:t>
            </w:r>
            <w:r>
              <w:rPr>
                <w:rFonts w:ascii="Times New Roman" w:hAnsi="Times New Roman"/>
              </w:rPr>
              <w:t>4</w:t>
            </w:r>
            <w:r w:rsidR="00AD2080" w:rsidRPr="00D04E2A">
              <w:rPr>
                <w:rFonts w:ascii="Times New Roman" w:hAnsi="Times New Roman"/>
              </w:rPr>
              <w:t>0</w:t>
            </w:r>
          </w:p>
        </w:tc>
        <w:tc>
          <w:tcPr>
            <w:tcW w:w="1298"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highlight w:val="yellow"/>
              </w:rPr>
            </w:pPr>
            <w:r w:rsidRPr="00D04E2A">
              <w:rPr>
                <w:rFonts w:ascii="Times New Roman" w:hAnsi="Times New Roman"/>
              </w:rPr>
              <w:t>100,00</w:t>
            </w:r>
          </w:p>
        </w:tc>
      </w:tr>
      <w:tr w:rsidR="00AD2080" w:rsidRPr="00D04E2A"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rPr>
            </w:pPr>
            <w:r w:rsidRPr="00D04E2A">
              <w:rPr>
                <w:rFonts w:ascii="Times New Roman" w:hAnsi="Times New Roman"/>
              </w:rPr>
              <w:t>Finančné príjmy</w:t>
            </w:r>
          </w:p>
        </w:tc>
        <w:tc>
          <w:tcPr>
            <w:tcW w:w="1298" w:type="dxa"/>
            <w:tcBorders>
              <w:top w:val="single" w:sz="4" w:space="0" w:color="auto"/>
              <w:left w:val="nil"/>
              <w:bottom w:val="single" w:sz="4" w:space="0" w:color="auto"/>
              <w:right w:val="single" w:sz="4" w:space="0" w:color="auto"/>
            </w:tcBorders>
            <w:vAlign w:val="bottom"/>
          </w:tcPr>
          <w:p w:rsidR="00AD2080" w:rsidRPr="00D04E2A" w:rsidRDefault="00147F82" w:rsidP="00147F82">
            <w:pPr>
              <w:jc w:val="right"/>
              <w:rPr>
                <w:rFonts w:ascii="Times New Roman" w:hAnsi="Times New Roman"/>
              </w:rPr>
            </w:pPr>
            <w:r>
              <w:rPr>
                <w:rFonts w:ascii="Times New Roman" w:hAnsi="Times New Roman"/>
              </w:rPr>
              <w:t>315</w:t>
            </w:r>
            <w:r w:rsidR="00AD2080" w:rsidRPr="00D04E2A">
              <w:rPr>
                <w:rFonts w:ascii="Times New Roman" w:hAnsi="Times New Roman"/>
              </w:rPr>
              <w:t xml:space="preserve"> </w:t>
            </w:r>
            <w:r>
              <w:rPr>
                <w:rFonts w:ascii="Times New Roman" w:hAnsi="Times New Roman"/>
              </w:rPr>
              <w:t>85</w:t>
            </w:r>
            <w:r w:rsidR="00AD2080" w:rsidRPr="00D04E2A">
              <w:rPr>
                <w:rFonts w:ascii="Times New Roman" w:hAnsi="Times New Roman"/>
              </w:rPr>
              <w:t>0</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147F82" w:rsidP="00147F82">
            <w:pPr>
              <w:jc w:val="right"/>
              <w:rPr>
                <w:rFonts w:ascii="Times New Roman" w:hAnsi="Times New Roman"/>
              </w:rPr>
            </w:pPr>
            <w:r>
              <w:rPr>
                <w:rFonts w:ascii="Times New Roman" w:hAnsi="Times New Roman"/>
              </w:rPr>
              <w:t>243</w:t>
            </w:r>
            <w:r w:rsidR="00AD2080" w:rsidRPr="00D04E2A">
              <w:rPr>
                <w:rFonts w:ascii="Times New Roman" w:hAnsi="Times New Roman"/>
              </w:rPr>
              <w:t xml:space="preserve"> </w:t>
            </w:r>
            <w:r>
              <w:rPr>
                <w:rFonts w:ascii="Times New Roman" w:hAnsi="Times New Roman"/>
              </w:rPr>
              <w:t>850</w:t>
            </w:r>
          </w:p>
        </w:tc>
        <w:tc>
          <w:tcPr>
            <w:tcW w:w="1747" w:type="dxa"/>
            <w:tcBorders>
              <w:top w:val="nil"/>
              <w:left w:val="nil"/>
              <w:bottom w:val="single" w:sz="4" w:space="0" w:color="auto"/>
              <w:right w:val="single" w:sz="4" w:space="0" w:color="auto"/>
            </w:tcBorders>
            <w:noWrap/>
            <w:vAlign w:val="bottom"/>
          </w:tcPr>
          <w:p w:rsidR="00AD2080" w:rsidRPr="00D04E2A" w:rsidRDefault="00F23073" w:rsidP="00F23073">
            <w:pPr>
              <w:jc w:val="right"/>
              <w:rPr>
                <w:rFonts w:ascii="Times New Roman" w:hAnsi="Times New Roman"/>
              </w:rPr>
            </w:pPr>
            <w:r>
              <w:rPr>
                <w:rFonts w:ascii="Times New Roman" w:hAnsi="Times New Roman"/>
              </w:rPr>
              <w:t>254</w:t>
            </w:r>
            <w:r w:rsidR="00AD2080" w:rsidRPr="00D04E2A">
              <w:rPr>
                <w:rFonts w:ascii="Times New Roman" w:hAnsi="Times New Roman"/>
              </w:rPr>
              <w:t> </w:t>
            </w:r>
            <w:r>
              <w:rPr>
                <w:rFonts w:ascii="Times New Roman" w:hAnsi="Times New Roman"/>
              </w:rPr>
              <w:t>480</w:t>
            </w:r>
            <w:r w:rsidR="00AD2080" w:rsidRPr="00D04E2A">
              <w:rPr>
                <w:rFonts w:ascii="Times New Roman" w:hAnsi="Times New Roman"/>
              </w:rPr>
              <w:t>,</w:t>
            </w:r>
            <w:r>
              <w:rPr>
                <w:rFonts w:ascii="Times New Roman" w:hAnsi="Times New Roman"/>
              </w:rPr>
              <w:t>13</w:t>
            </w:r>
          </w:p>
        </w:tc>
        <w:tc>
          <w:tcPr>
            <w:tcW w:w="1298" w:type="dxa"/>
            <w:tcBorders>
              <w:top w:val="nil"/>
              <w:left w:val="nil"/>
              <w:bottom w:val="single" w:sz="4" w:space="0" w:color="auto"/>
              <w:right w:val="single" w:sz="4" w:space="0" w:color="auto"/>
            </w:tcBorders>
            <w:noWrap/>
            <w:vAlign w:val="bottom"/>
          </w:tcPr>
          <w:p w:rsidR="00AD2080" w:rsidRPr="00D04E2A" w:rsidRDefault="00F23073" w:rsidP="00F23073">
            <w:pPr>
              <w:jc w:val="right"/>
              <w:rPr>
                <w:rFonts w:ascii="Times New Roman" w:hAnsi="Times New Roman"/>
              </w:rPr>
            </w:pPr>
            <w:r>
              <w:rPr>
                <w:rFonts w:ascii="Times New Roman" w:hAnsi="Times New Roman"/>
              </w:rPr>
              <w:t>104</w:t>
            </w:r>
            <w:r w:rsidR="00AD2080" w:rsidRPr="00D04E2A">
              <w:rPr>
                <w:rFonts w:ascii="Times New Roman" w:hAnsi="Times New Roman"/>
              </w:rPr>
              <w:t>,</w:t>
            </w:r>
            <w:r>
              <w:rPr>
                <w:rFonts w:ascii="Times New Roman" w:hAnsi="Times New Roman"/>
              </w:rPr>
              <w:t>36</w:t>
            </w:r>
          </w:p>
        </w:tc>
      </w:tr>
      <w:tr w:rsidR="00AD2080" w:rsidRPr="00D04E2A"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b/>
              </w:rPr>
            </w:pPr>
            <w:r w:rsidRPr="00D04E2A">
              <w:rPr>
                <w:rFonts w:ascii="Times New Roman" w:hAnsi="Times New Roman"/>
                <w:b/>
              </w:rPr>
              <w:t>Výdavky celkom</w:t>
            </w:r>
          </w:p>
        </w:tc>
        <w:tc>
          <w:tcPr>
            <w:tcW w:w="1298" w:type="dxa"/>
            <w:tcBorders>
              <w:top w:val="single" w:sz="4" w:space="0" w:color="auto"/>
              <w:left w:val="nil"/>
              <w:bottom w:val="single" w:sz="4" w:space="0" w:color="auto"/>
              <w:right w:val="single" w:sz="4" w:space="0" w:color="auto"/>
            </w:tcBorders>
            <w:vAlign w:val="bottom"/>
          </w:tcPr>
          <w:p w:rsidR="00AD2080" w:rsidRPr="00D04E2A" w:rsidRDefault="00AD2080" w:rsidP="00147F82">
            <w:pPr>
              <w:jc w:val="right"/>
              <w:rPr>
                <w:rFonts w:ascii="Times New Roman" w:hAnsi="Times New Roman"/>
              </w:rPr>
            </w:pPr>
            <w:r w:rsidRPr="00D04E2A">
              <w:rPr>
                <w:rFonts w:ascii="Times New Roman" w:hAnsi="Times New Roman"/>
              </w:rPr>
              <w:t>2 </w:t>
            </w:r>
            <w:r w:rsidR="00147F82">
              <w:rPr>
                <w:rFonts w:ascii="Times New Roman" w:hAnsi="Times New Roman"/>
              </w:rPr>
              <w:t>032</w:t>
            </w:r>
            <w:r w:rsidRPr="00D04E2A">
              <w:rPr>
                <w:rFonts w:ascii="Times New Roman" w:hAnsi="Times New Roman"/>
              </w:rPr>
              <w:t xml:space="preserve"> 2</w:t>
            </w:r>
            <w:r w:rsidR="00147F82">
              <w:rPr>
                <w:rFonts w:ascii="Times New Roman" w:hAnsi="Times New Roman"/>
              </w:rPr>
              <w:t>52</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147F82">
            <w:pPr>
              <w:jc w:val="right"/>
              <w:rPr>
                <w:rFonts w:ascii="Times New Roman" w:hAnsi="Times New Roman"/>
              </w:rPr>
            </w:pPr>
            <w:r w:rsidRPr="00D04E2A">
              <w:rPr>
                <w:rFonts w:ascii="Times New Roman" w:hAnsi="Times New Roman"/>
              </w:rPr>
              <w:t>1 </w:t>
            </w:r>
            <w:r w:rsidR="00147F82">
              <w:rPr>
                <w:rFonts w:ascii="Times New Roman" w:hAnsi="Times New Roman"/>
              </w:rPr>
              <w:t>765</w:t>
            </w:r>
            <w:r w:rsidRPr="00D04E2A">
              <w:rPr>
                <w:rFonts w:ascii="Times New Roman" w:hAnsi="Times New Roman"/>
              </w:rPr>
              <w:t xml:space="preserve"> </w:t>
            </w:r>
            <w:r w:rsidR="00147F82">
              <w:rPr>
                <w:rFonts w:ascii="Times New Roman" w:hAnsi="Times New Roman"/>
              </w:rPr>
              <w:t>4</w:t>
            </w:r>
            <w:r w:rsidRPr="00D04E2A">
              <w:rPr>
                <w:rFonts w:ascii="Times New Roman" w:hAnsi="Times New Roman"/>
              </w:rPr>
              <w:t>15</w:t>
            </w:r>
          </w:p>
        </w:tc>
        <w:tc>
          <w:tcPr>
            <w:tcW w:w="1747" w:type="dxa"/>
            <w:tcBorders>
              <w:top w:val="nil"/>
              <w:left w:val="nil"/>
              <w:bottom w:val="single" w:sz="4" w:space="0" w:color="auto"/>
              <w:right w:val="single" w:sz="4" w:space="0" w:color="auto"/>
            </w:tcBorders>
            <w:noWrap/>
            <w:vAlign w:val="bottom"/>
          </w:tcPr>
          <w:p w:rsidR="00AD2080" w:rsidRPr="00D04E2A" w:rsidRDefault="00AD2080" w:rsidP="00147F82">
            <w:pPr>
              <w:jc w:val="right"/>
              <w:rPr>
                <w:rFonts w:ascii="Times New Roman" w:hAnsi="Times New Roman"/>
              </w:rPr>
            </w:pPr>
            <w:r w:rsidRPr="00D04E2A">
              <w:rPr>
                <w:rFonts w:ascii="Times New Roman" w:hAnsi="Times New Roman"/>
              </w:rPr>
              <w:t>1 4</w:t>
            </w:r>
            <w:r w:rsidR="00147F82">
              <w:rPr>
                <w:rFonts w:ascii="Times New Roman" w:hAnsi="Times New Roman"/>
              </w:rPr>
              <w:t>41</w:t>
            </w:r>
            <w:r w:rsidRPr="00D04E2A">
              <w:rPr>
                <w:rFonts w:ascii="Times New Roman" w:hAnsi="Times New Roman"/>
              </w:rPr>
              <w:t> </w:t>
            </w:r>
            <w:r w:rsidR="00147F82">
              <w:rPr>
                <w:rFonts w:ascii="Times New Roman" w:hAnsi="Times New Roman"/>
              </w:rPr>
              <w:t>306</w:t>
            </w:r>
            <w:r w:rsidRPr="00D04E2A">
              <w:rPr>
                <w:rFonts w:ascii="Times New Roman" w:hAnsi="Times New Roman"/>
              </w:rPr>
              <w:t>,</w:t>
            </w:r>
            <w:r w:rsidR="00147F82">
              <w:rPr>
                <w:rFonts w:ascii="Times New Roman" w:hAnsi="Times New Roman"/>
              </w:rPr>
              <w:t>70</w:t>
            </w:r>
          </w:p>
        </w:tc>
        <w:tc>
          <w:tcPr>
            <w:tcW w:w="1298" w:type="dxa"/>
            <w:tcBorders>
              <w:top w:val="nil"/>
              <w:left w:val="nil"/>
              <w:bottom w:val="single" w:sz="4" w:space="0" w:color="auto"/>
              <w:right w:val="single" w:sz="4" w:space="0" w:color="auto"/>
            </w:tcBorders>
            <w:noWrap/>
            <w:vAlign w:val="bottom"/>
          </w:tcPr>
          <w:p w:rsidR="00AD2080" w:rsidRPr="00D04E2A" w:rsidRDefault="00F23073" w:rsidP="00F23073">
            <w:pPr>
              <w:jc w:val="right"/>
              <w:rPr>
                <w:rFonts w:ascii="Times New Roman" w:hAnsi="Times New Roman"/>
              </w:rPr>
            </w:pPr>
            <w:r>
              <w:rPr>
                <w:rFonts w:ascii="Times New Roman" w:hAnsi="Times New Roman"/>
              </w:rPr>
              <w:t>81</w:t>
            </w:r>
            <w:r w:rsidR="00AD2080" w:rsidRPr="00D04E2A">
              <w:rPr>
                <w:rFonts w:ascii="Times New Roman" w:hAnsi="Times New Roman"/>
              </w:rPr>
              <w:t>,</w:t>
            </w:r>
            <w:r>
              <w:rPr>
                <w:rFonts w:ascii="Times New Roman" w:hAnsi="Times New Roman"/>
              </w:rPr>
              <w:t>64</w:t>
            </w:r>
          </w:p>
        </w:tc>
      </w:tr>
      <w:tr w:rsidR="00AD2080" w:rsidRPr="00D04E2A" w:rsidTr="00066ED7">
        <w:trPr>
          <w:trHeight w:val="255"/>
        </w:trPr>
        <w:tc>
          <w:tcPr>
            <w:tcW w:w="2160" w:type="dxa"/>
            <w:tcBorders>
              <w:top w:val="nil"/>
              <w:left w:val="single" w:sz="4" w:space="0" w:color="auto"/>
              <w:bottom w:val="single" w:sz="4" w:space="0" w:color="auto"/>
              <w:right w:val="single" w:sz="4" w:space="0" w:color="auto"/>
            </w:tcBorders>
            <w:noWrap/>
            <w:vAlign w:val="bottom"/>
          </w:tcPr>
          <w:p w:rsidR="00AD2080" w:rsidRPr="00D04E2A" w:rsidRDefault="00AD2080" w:rsidP="00066ED7">
            <w:pPr>
              <w:rPr>
                <w:rFonts w:ascii="Times New Roman" w:hAnsi="Times New Roman"/>
                <w:bCs/>
              </w:rPr>
            </w:pPr>
            <w:r w:rsidRPr="00D04E2A">
              <w:rPr>
                <w:rFonts w:ascii="Times New Roman" w:hAnsi="Times New Roman"/>
                <w:bCs/>
              </w:rPr>
              <w:t>z toho:</w:t>
            </w:r>
          </w:p>
        </w:tc>
        <w:tc>
          <w:tcPr>
            <w:tcW w:w="1298" w:type="dxa"/>
            <w:tcBorders>
              <w:top w:val="single" w:sz="4" w:space="0" w:color="auto"/>
              <w:left w:val="nil"/>
              <w:bottom w:val="single" w:sz="4" w:space="0" w:color="auto"/>
              <w:right w:val="single" w:sz="4" w:space="0" w:color="auto"/>
            </w:tcBorders>
            <w:vAlign w:val="bottom"/>
          </w:tcPr>
          <w:p w:rsidR="00AD2080" w:rsidRPr="00D04E2A" w:rsidRDefault="00AD2080" w:rsidP="00066ED7">
            <w:pPr>
              <w:jc w:val="right"/>
              <w:rPr>
                <w:rFonts w:ascii="Times New Roman" w:hAnsi="Times New Roman"/>
                <w:bCs/>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066ED7">
            <w:pPr>
              <w:jc w:val="right"/>
              <w:rPr>
                <w:rFonts w:ascii="Times New Roman" w:hAnsi="Times New Roman"/>
                <w:bCs/>
              </w:rPr>
            </w:pPr>
          </w:p>
        </w:tc>
        <w:tc>
          <w:tcPr>
            <w:tcW w:w="1747"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bCs/>
              </w:rPr>
            </w:pPr>
          </w:p>
        </w:tc>
        <w:tc>
          <w:tcPr>
            <w:tcW w:w="1298"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bCs/>
              </w:rPr>
            </w:pPr>
          </w:p>
        </w:tc>
      </w:tr>
      <w:tr w:rsidR="00AD2080" w:rsidRPr="00D04E2A" w:rsidTr="00066ED7">
        <w:trPr>
          <w:trHeight w:val="283"/>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rPr>
            </w:pPr>
            <w:r w:rsidRPr="00D04E2A">
              <w:rPr>
                <w:rFonts w:ascii="Times New Roman" w:hAnsi="Times New Roman"/>
              </w:rPr>
              <w:t> Bežné výdavky</w:t>
            </w:r>
          </w:p>
        </w:tc>
        <w:tc>
          <w:tcPr>
            <w:tcW w:w="1298" w:type="dxa"/>
            <w:tcBorders>
              <w:top w:val="single" w:sz="4" w:space="0" w:color="auto"/>
              <w:left w:val="nil"/>
              <w:bottom w:val="single" w:sz="4" w:space="0" w:color="auto"/>
              <w:right w:val="single" w:sz="4" w:space="0" w:color="auto"/>
            </w:tcBorders>
            <w:vAlign w:val="bottom"/>
          </w:tcPr>
          <w:p w:rsidR="00AD2080" w:rsidRPr="00D04E2A" w:rsidRDefault="00AD2080" w:rsidP="00147F82">
            <w:pPr>
              <w:jc w:val="right"/>
              <w:rPr>
                <w:rFonts w:ascii="Times New Roman" w:hAnsi="Times New Roman"/>
              </w:rPr>
            </w:pPr>
            <w:r w:rsidRPr="00D04E2A">
              <w:rPr>
                <w:rFonts w:ascii="Times New Roman" w:hAnsi="Times New Roman"/>
              </w:rPr>
              <w:t>1 1</w:t>
            </w:r>
            <w:r w:rsidR="00147F82">
              <w:rPr>
                <w:rFonts w:ascii="Times New Roman" w:hAnsi="Times New Roman"/>
              </w:rPr>
              <w:t>5</w:t>
            </w:r>
            <w:r w:rsidRPr="00D04E2A">
              <w:rPr>
                <w:rFonts w:ascii="Times New Roman" w:hAnsi="Times New Roman"/>
              </w:rPr>
              <w:t xml:space="preserve">5 </w:t>
            </w:r>
            <w:r w:rsidR="00147F82">
              <w:rPr>
                <w:rFonts w:ascii="Times New Roman" w:hAnsi="Times New Roman"/>
              </w:rPr>
              <w:t>575</w:t>
            </w:r>
            <w:r w:rsidRPr="00D04E2A">
              <w:rPr>
                <w:rFonts w:ascii="Times New Roman" w:hAnsi="Times New Roman"/>
              </w:rPr>
              <w:t xml:space="preserve"> </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147F82">
            <w:pPr>
              <w:jc w:val="right"/>
              <w:rPr>
                <w:rFonts w:ascii="Times New Roman" w:hAnsi="Times New Roman"/>
              </w:rPr>
            </w:pPr>
            <w:r w:rsidRPr="00D04E2A">
              <w:rPr>
                <w:rFonts w:ascii="Times New Roman" w:hAnsi="Times New Roman"/>
              </w:rPr>
              <w:t xml:space="preserve">1 </w:t>
            </w:r>
            <w:r w:rsidR="00147F82">
              <w:rPr>
                <w:rFonts w:ascii="Times New Roman" w:hAnsi="Times New Roman"/>
              </w:rPr>
              <w:t>235</w:t>
            </w:r>
            <w:r w:rsidRPr="00D04E2A">
              <w:rPr>
                <w:rFonts w:ascii="Times New Roman" w:hAnsi="Times New Roman"/>
              </w:rPr>
              <w:t xml:space="preserve"> </w:t>
            </w:r>
            <w:r w:rsidR="00147F82">
              <w:rPr>
                <w:rFonts w:ascii="Times New Roman" w:hAnsi="Times New Roman"/>
              </w:rPr>
              <w:t>833</w:t>
            </w:r>
          </w:p>
        </w:tc>
        <w:tc>
          <w:tcPr>
            <w:tcW w:w="1747" w:type="dxa"/>
            <w:tcBorders>
              <w:top w:val="nil"/>
              <w:left w:val="nil"/>
              <w:bottom w:val="single" w:sz="4" w:space="0" w:color="auto"/>
              <w:right w:val="single" w:sz="4" w:space="0" w:color="auto"/>
            </w:tcBorders>
            <w:noWrap/>
            <w:vAlign w:val="bottom"/>
          </w:tcPr>
          <w:p w:rsidR="00AD2080" w:rsidRPr="00D04E2A" w:rsidRDefault="00AD2080" w:rsidP="00147F82">
            <w:pPr>
              <w:jc w:val="right"/>
              <w:rPr>
                <w:rFonts w:ascii="Times New Roman" w:hAnsi="Times New Roman"/>
              </w:rPr>
            </w:pPr>
            <w:r w:rsidRPr="00D04E2A">
              <w:rPr>
                <w:rFonts w:ascii="Times New Roman" w:hAnsi="Times New Roman"/>
              </w:rPr>
              <w:t xml:space="preserve">1 </w:t>
            </w:r>
            <w:r w:rsidR="00147F82">
              <w:rPr>
                <w:rFonts w:ascii="Times New Roman" w:hAnsi="Times New Roman"/>
              </w:rPr>
              <w:t>167</w:t>
            </w:r>
            <w:r w:rsidRPr="00D04E2A">
              <w:rPr>
                <w:rFonts w:ascii="Times New Roman" w:hAnsi="Times New Roman"/>
              </w:rPr>
              <w:t> </w:t>
            </w:r>
            <w:r w:rsidR="00147F82">
              <w:rPr>
                <w:rFonts w:ascii="Times New Roman" w:hAnsi="Times New Roman"/>
              </w:rPr>
              <w:t>226</w:t>
            </w:r>
            <w:r w:rsidRPr="00D04E2A">
              <w:rPr>
                <w:rFonts w:ascii="Times New Roman" w:hAnsi="Times New Roman"/>
              </w:rPr>
              <w:t>,</w:t>
            </w:r>
            <w:r w:rsidR="00147F82">
              <w:rPr>
                <w:rFonts w:ascii="Times New Roman" w:hAnsi="Times New Roman"/>
              </w:rPr>
              <w:t>18</w:t>
            </w:r>
          </w:p>
        </w:tc>
        <w:tc>
          <w:tcPr>
            <w:tcW w:w="1298" w:type="dxa"/>
            <w:tcBorders>
              <w:top w:val="nil"/>
              <w:left w:val="nil"/>
              <w:bottom w:val="single" w:sz="4" w:space="0" w:color="auto"/>
              <w:right w:val="single" w:sz="4" w:space="0" w:color="auto"/>
            </w:tcBorders>
            <w:noWrap/>
            <w:vAlign w:val="bottom"/>
          </w:tcPr>
          <w:p w:rsidR="00AD2080" w:rsidRPr="00D04E2A" w:rsidRDefault="00AD2080" w:rsidP="00F23073">
            <w:pPr>
              <w:jc w:val="right"/>
              <w:rPr>
                <w:rFonts w:ascii="Times New Roman" w:hAnsi="Times New Roman"/>
              </w:rPr>
            </w:pPr>
            <w:r w:rsidRPr="00D04E2A">
              <w:rPr>
                <w:rFonts w:ascii="Times New Roman" w:hAnsi="Times New Roman"/>
              </w:rPr>
              <w:t>9</w:t>
            </w:r>
            <w:r w:rsidR="00F23073">
              <w:rPr>
                <w:rFonts w:ascii="Times New Roman" w:hAnsi="Times New Roman"/>
              </w:rPr>
              <w:t>4</w:t>
            </w:r>
            <w:r w:rsidRPr="00D04E2A">
              <w:rPr>
                <w:rFonts w:ascii="Times New Roman" w:hAnsi="Times New Roman"/>
              </w:rPr>
              <w:t>,</w:t>
            </w:r>
            <w:r w:rsidR="00F23073">
              <w:rPr>
                <w:rFonts w:ascii="Times New Roman" w:hAnsi="Times New Roman"/>
              </w:rPr>
              <w:t>45</w:t>
            </w:r>
          </w:p>
        </w:tc>
      </w:tr>
      <w:tr w:rsidR="00AD2080" w:rsidRPr="00D04E2A"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rPr>
            </w:pPr>
            <w:r w:rsidRPr="00D04E2A">
              <w:rPr>
                <w:rFonts w:ascii="Times New Roman" w:hAnsi="Times New Roman"/>
              </w:rPr>
              <w:t>Kapitálové výdavky</w:t>
            </w:r>
          </w:p>
        </w:tc>
        <w:tc>
          <w:tcPr>
            <w:tcW w:w="1298" w:type="dxa"/>
            <w:tcBorders>
              <w:top w:val="single" w:sz="4" w:space="0" w:color="auto"/>
              <w:left w:val="nil"/>
              <w:bottom w:val="single" w:sz="4" w:space="0" w:color="auto"/>
              <w:right w:val="single" w:sz="4" w:space="0" w:color="auto"/>
            </w:tcBorders>
            <w:vAlign w:val="bottom"/>
          </w:tcPr>
          <w:p w:rsidR="00AD2080" w:rsidRPr="00D04E2A" w:rsidRDefault="00AD2080" w:rsidP="00147F82">
            <w:pPr>
              <w:jc w:val="right"/>
              <w:rPr>
                <w:rFonts w:ascii="Times New Roman" w:hAnsi="Times New Roman"/>
              </w:rPr>
            </w:pPr>
            <w:r w:rsidRPr="00D04E2A">
              <w:rPr>
                <w:rFonts w:ascii="Times New Roman" w:hAnsi="Times New Roman"/>
              </w:rPr>
              <w:t xml:space="preserve"> </w:t>
            </w:r>
            <w:r w:rsidR="00147F82">
              <w:rPr>
                <w:rFonts w:ascii="Times New Roman" w:hAnsi="Times New Roman"/>
              </w:rPr>
              <w:t>724</w:t>
            </w:r>
            <w:r w:rsidRPr="00D04E2A">
              <w:rPr>
                <w:rFonts w:ascii="Times New Roman" w:hAnsi="Times New Roman"/>
              </w:rPr>
              <w:t xml:space="preserve"> </w:t>
            </w:r>
            <w:r w:rsidR="00147F82">
              <w:rPr>
                <w:rFonts w:ascii="Times New Roman" w:hAnsi="Times New Roman"/>
              </w:rPr>
              <w:t>194</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147F82" w:rsidP="00147F82">
            <w:pPr>
              <w:jc w:val="right"/>
              <w:rPr>
                <w:rFonts w:ascii="Times New Roman" w:hAnsi="Times New Roman"/>
              </w:rPr>
            </w:pPr>
            <w:r>
              <w:rPr>
                <w:rFonts w:ascii="Times New Roman" w:hAnsi="Times New Roman"/>
              </w:rPr>
              <w:t>3</w:t>
            </w:r>
            <w:r w:rsidR="00AD2080" w:rsidRPr="00D04E2A">
              <w:rPr>
                <w:rFonts w:ascii="Times New Roman" w:hAnsi="Times New Roman"/>
              </w:rPr>
              <w:t>7</w:t>
            </w:r>
            <w:r>
              <w:rPr>
                <w:rFonts w:ascii="Times New Roman" w:hAnsi="Times New Roman"/>
              </w:rPr>
              <w:t>7</w:t>
            </w:r>
            <w:r w:rsidR="00AD2080" w:rsidRPr="00D04E2A">
              <w:rPr>
                <w:rFonts w:ascii="Times New Roman" w:hAnsi="Times New Roman"/>
              </w:rPr>
              <w:t xml:space="preserve"> </w:t>
            </w:r>
            <w:r>
              <w:rPr>
                <w:rFonts w:ascii="Times New Roman" w:hAnsi="Times New Roman"/>
              </w:rPr>
              <w:t>099</w:t>
            </w:r>
          </w:p>
        </w:tc>
        <w:tc>
          <w:tcPr>
            <w:tcW w:w="1747" w:type="dxa"/>
            <w:tcBorders>
              <w:top w:val="nil"/>
              <w:left w:val="nil"/>
              <w:bottom w:val="single" w:sz="4" w:space="0" w:color="auto"/>
              <w:right w:val="single" w:sz="4" w:space="0" w:color="auto"/>
            </w:tcBorders>
            <w:noWrap/>
            <w:vAlign w:val="bottom"/>
          </w:tcPr>
          <w:p w:rsidR="00AD2080" w:rsidRPr="00D04E2A" w:rsidRDefault="00147F82" w:rsidP="00147F82">
            <w:pPr>
              <w:jc w:val="right"/>
              <w:rPr>
                <w:rFonts w:ascii="Times New Roman" w:hAnsi="Times New Roman"/>
              </w:rPr>
            </w:pPr>
            <w:r>
              <w:rPr>
                <w:rFonts w:ascii="Times New Roman" w:hAnsi="Times New Roman"/>
              </w:rPr>
              <w:t>138</w:t>
            </w:r>
            <w:r w:rsidR="00AD2080" w:rsidRPr="00D04E2A">
              <w:rPr>
                <w:rFonts w:ascii="Times New Roman" w:hAnsi="Times New Roman"/>
              </w:rPr>
              <w:t> </w:t>
            </w:r>
            <w:r>
              <w:rPr>
                <w:rFonts w:ascii="Times New Roman" w:hAnsi="Times New Roman"/>
              </w:rPr>
              <w:t>188</w:t>
            </w:r>
            <w:r w:rsidR="00AD2080" w:rsidRPr="00D04E2A">
              <w:rPr>
                <w:rFonts w:ascii="Times New Roman" w:hAnsi="Times New Roman"/>
              </w:rPr>
              <w:t>,</w:t>
            </w:r>
            <w:r>
              <w:rPr>
                <w:rFonts w:ascii="Times New Roman" w:hAnsi="Times New Roman"/>
              </w:rPr>
              <w:t>81</w:t>
            </w:r>
          </w:p>
        </w:tc>
        <w:tc>
          <w:tcPr>
            <w:tcW w:w="1298" w:type="dxa"/>
            <w:tcBorders>
              <w:top w:val="nil"/>
              <w:left w:val="nil"/>
              <w:bottom w:val="single" w:sz="4" w:space="0" w:color="auto"/>
              <w:right w:val="single" w:sz="4" w:space="0" w:color="auto"/>
            </w:tcBorders>
            <w:noWrap/>
            <w:vAlign w:val="bottom"/>
          </w:tcPr>
          <w:p w:rsidR="00AD2080" w:rsidRPr="00D04E2A" w:rsidRDefault="00F23073" w:rsidP="00F23073">
            <w:pPr>
              <w:jc w:val="right"/>
              <w:rPr>
                <w:rFonts w:ascii="Times New Roman" w:hAnsi="Times New Roman"/>
              </w:rPr>
            </w:pPr>
            <w:r>
              <w:rPr>
                <w:rFonts w:ascii="Times New Roman" w:hAnsi="Times New Roman"/>
              </w:rPr>
              <w:t>36</w:t>
            </w:r>
            <w:r w:rsidR="00AD2080" w:rsidRPr="00D04E2A">
              <w:rPr>
                <w:rFonts w:ascii="Times New Roman" w:hAnsi="Times New Roman"/>
              </w:rPr>
              <w:t>,</w:t>
            </w:r>
            <w:r>
              <w:rPr>
                <w:rFonts w:ascii="Times New Roman" w:hAnsi="Times New Roman"/>
              </w:rPr>
              <w:t>65</w:t>
            </w:r>
          </w:p>
        </w:tc>
      </w:tr>
      <w:tr w:rsidR="00AD2080" w:rsidRPr="00D04E2A"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rPr>
            </w:pPr>
            <w:r w:rsidRPr="00D04E2A">
              <w:rPr>
                <w:rFonts w:ascii="Times New Roman" w:hAnsi="Times New Roman"/>
              </w:rPr>
              <w:t>Finančné výdavky</w:t>
            </w:r>
          </w:p>
        </w:tc>
        <w:tc>
          <w:tcPr>
            <w:tcW w:w="1298" w:type="dxa"/>
            <w:tcBorders>
              <w:top w:val="single" w:sz="4" w:space="0" w:color="auto"/>
              <w:left w:val="nil"/>
              <w:bottom w:val="single" w:sz="4" w:space="0" w:color="auto"/>
              <w:right w:val="single" w:sz="4" w:space="0" w:color="auto"/>
            </w:tcBorders>
            <w:vAlign w:val="bottom"/>
          </w:tcPr>
          <w:p w:rsidR="00AD2080" w:rsidRPr="00D04E2A" w:rsidRDefault="00AD2080" w:rsidP="00147F82">
            <w:pPr>
              <w:jc w:val="right"/>
              <w:rPr>
                <w:rFonts w:ascii="Times New Roman" w:hAnsi="Times New Roman"/>
              </w:rPr>
            </w:pPr>
            <w:r w:rsidRPr="00D04E2A">
              <w:rPr>
                <w:rFonts w:ascii="Times New Roman" w:hAnsi="Times New Roman"/>
              </w:rPr>
              <w:t>1</w:t>
            </w:r>
            <w:r w:rsidR="00147F82">
              <w:rPr>
                <w:rFonts w:ascii="Times New Roman" w:hAnsi="Times New Roman"/>
              </w:rPr>
              <w:t>52</w:t>
            </w:r>
            <w:r w:rsidRPr="00D04E2A">
              <w:rPr>
                <w:rFonts w:ascii="Times New Roman" w:hAnsi="Times New Roman"/>
              </w:rPr>
              <w:t xml:space="preserve"> </w:t>
            </w:r>
            <w:r w:rsidR="00147F82">
              <w:rPr>
                <w:rFonts w:ascii="Times New Roman" w:hAnsi="Times New Roman"/>
              </w:rPr>
              <w:t>48</w:t>
            </w:r>
            <w:r w:rsidRPr="00D04E2A">
              <w:rPr>
                <w:rFonts w:ascii="Times New Roman" w:hAnsi="Times New Roman"/>
              </w:rPr>
              <w:t>3</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147F82" w:rsidP="00147F82">
            <w:pPr>
              <w:jc w:val="right"/>
              <w:rPr>
                <w:rFonts w:ascii="Times New Roman" w:hAnsi="Times New Roman"/>
              </w:rPr>
            </w:pPr>
            <w:r>
              <w:rPr>
                <w:rFonts w:ascii="Times New Roman" w:hAnsi="Times New Roman"/>
              </w:rPr>
              <w:t>152</w:t>
            </w:r>
            <w:r w:rsidR="00AD2080" w:rsidRPr="00D04E2A">
              <w:rPr>
                <w:rFonts w:ascii="Times New Roman" w:hAnsi="Times New Roman"/>
              </w:rPr>
              <w:t xml:space="preserve"> </w:t>
            </w:r>
            <w:r>
              <w:rPr>
                <w:rFonts w:ascii="Times New Roman" w:hAnsi="Times New Roman"/>
              </w:rPr>
              <w:t>48</w:t>
            </w:r>
            <w:r w:rsidR="00AD2080" w:rsidRPr="00D04E2A">
              <w:rPr>
                <w:rFonts w:ascii="Times New Roman" w:hAnsi="Times New Roman"/>
              </w:rPr>
              <w:t>3</w:t>
            </w:r>
          </w:p>
        </w:tc>
        <w:tc>
          <w:tcPr>
            <w:tcW w:w="1747" w:type="dxa"/>
            <w:tcBorders>
              <w:top w:val="nil"/>
              <w:left w:val="nil"/>
              <w:bottom w:val="single" w:sz="4" w:space="0" w:color="auto"/>
              <w:right w:val="single" w:sz="4" w:space="0" w:color="auto"/>
            </w:tcBorders>
            <w:noWrap/>
            <w:vAlign w:val="bottom"/>
          </w:tcPr>
          <w:p w:rsidR="00AD2080" w:rsidRPr="00D04E2A" w:rsidRDefault="00F23073" w:rsidP="00F23073">
            <w:pPr>
              <w:jc w:val="right"/>
              <w:rPr>
                <w:rFonts w:ascii="Times New Roman" w:hAnsi="Times New Roman"/>
              </w:rPr>
            </w:pPr>
            <w:r>
              <w:rPr>
                <w:rFonts w:ascii="Times New Roman" w:hAnsi="Times New Roman"/>
              </w:rPr>
              <w:t>135</w:t>
            </w:r>
            <w:r w:rsidR="00AD2080" w:rsidRPr="00D04E2A">
              <w:rPr>
                <w:rFonts w:ascii="Times New Roman" w:hAnsi="Times New Roman"/>
              </w:rPr>
              <w:t> </w:t>
            </w:r>
            <w:r>
              <w:rPr>
                <w:rFonts w:ascii="Times New Roman" w:hAnsi="Times New Roman"/>
              </w:rPr>
              <w:t>891</w:t>
            </w:r>
            <w:r w:rsidR="00AD2080" w:rsidRPr="00D04E2A">
              <w:rPr>
                <w:rFonts w:ascii="Times New Roman" w:hAnsi="Times New Roman"/>
              </w:rPr>
              <w:t>,</w:t>
            </w:r>
            <w:r>
              <w:rPr>
                <w:rFonts w:ascii="Times New Roman" w:hAnsi="Times New Roman"/>
              </w:rPr>
              <w:t>71</w:t>
            </w:r>
          </w:p>
        </w:tc>
        <w:tc>
          <w:tcPr>
            <w:tcW w:w="1298" w:type="dxa"/>
            <w:tcBorders>
              <w:top w:val="nil"/>
              <w:left w:val="nil"/>
              <w:bottom w:val="single" w:sz="4" w:space="0" w:color="auto"/>
              <w:right w:val="single" w:sz="4" w:space="0" w:color="auto"/>
            </w:tcBorders>
            <w:noWrap/>
            <w:vAlign w:val="bottom"/>
          </w:tcPr>
          <w:p w:rsidR="00AD2080" w:rsidRPr="00D04E2A" w:rsidRDefault="00F23073" w:rsidP="00F23073">
            <w:pPr>
              <w:jc w:val="right"/>
              <w:rPr>
                <w:rFonts w:ascii="Times New Roman" w:hAnsi="Times New Roman"/>
              </w:rPr>
            </w:pPr>
            <w:r>
              <w:rPr>
                <w:rFonts w:ascii="Times New Roman" w:hAnsi="Times New Roman"/>
              </w:rPr>
              <w:t>89</w:t>
            </w:r>
            <w:r w:rsidR="00AD2080" w:rsidRPr="00D04E2A">
              <w:rPr>
                <w:rFonts w:ascii="Times New Roman" w:hAnsi="Times New Roman"/>
              </w:rPr>
              <w:t>,</w:t>
            </w:r>
            <w:r>
              <w:rPr>
                <w:rFonts w:ascii="Times New Roman" w:hAnsi="Times New Roman"/>
              </w:rPr>
              <w:t>12</w:t>
            </w:r>
          </w:p>
        </w:tc>
      </w:tr>
    </w:tbl>
    <w:p w:rsidR="00AD2080" w:rsidRPr="00D04E2A" w:rsidRDefault="00AD2080" w:rsidP="00AD2080">
      <w:pPr>
        <w:jc w:val="both"/>
        <w:rPr>
          <w:rFonts w:ascii="Times New Roman" w:hAnsi="Times New Roman"/>
          <w:sz w:val="24"/>
          <w:szCs w:val="24"/>
        </w:rPr>
      </w:pP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Rozpočet obce Opatovce nad Nitrou na rok 20</w:t>
      </w:r>
      <w:r>
        <w:rPr>
          <w:rFonts w:ascii="Times New Roman" w:hAnsi="Times New Roman"/>
          <w:sz w:val="24"/>
          <w:szCs w:val="24"/>
        </w:rPr>
        <w:t>2</w:t>
      </w:r>
      <w:r w:rsidR="000E1F91">
        <w:rPr>
          <w:rFonts w:ascii="Times New Roman" w:hAnsi="Times New Roman"/>
          <w:sz w:val="24"/>
          <w:szCs w:val="24"/>
        </w:rPr>
        <w:t>1</w:t>
      </w:r>
      <w:r w:rsidRPr="00280F79">
        <w:rPr>
          <w:rFonts w:ascii="Times New Roman" w:hAnsi="Times New Roman"/>
          <w:sz w:val="24"/>
          <w:szCs w:val="24"/>
        </w:rPr>
        <w:t xml:space="preserve"> bol zostavený ako vyrovnaný. </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Hospodárenie obce sa riadilo podľa schváleného rozpočtu na rok 20</w:t>
      </w:r>
      <w:r>
        <w:rPr>
          <w:rFonts w:ascii="Times New Roman" w:hAnsi="Times New Roman"/>
          <w:sz w:val="24"/>
          <w:szCs w:val="24"/>
        </w:rPr>
        <w:t>2</w:t>
      </w:r>
      <w:r w:rsidR="000E1F91">
        <w:rPr>
          <w:rFonts w:ascii="Times New Roman" w:hAnsi="Times New Roman"/>
          <w:sz w:val="24"/>
          <w:szCs w:val="24"/>
        </w:rPr>
        <w:t>1</w:t>
      </w:r>
      <w:r w:rsidRPr="00280F79">
        <w:rPr>
          <w:rFonts w:ascii="Times New Roman" w:hAnsi="Times New Roman"/>
          <w:sz w:val="24"/>
          <w:szCs w:val="24"/>
        </w:rPr>
        <w:t>.</w:t>
      </w:r>
    </w:p>
    <w:p w:rsidR="00AD2080" w:rsidRPr="00280F79" w:rsidRDefault="00AD2080" w:rsidP="00AD2080">
      <w:pPr>
        <w:jc w:val="both"/>
        <w:rPr>
          <w:rFonts w:ascii="Times New Roman" w:hAnsi="Times New Roman"/>
          <w:sz w:val="24"/>
          <w:szCs w:val="24"/>
        </w:rPr>
      </w:pPr>
      <w:r w:rsidRPr="00280F79">
        <w:rPr>
          <w:rFonts w:ascii="Times New Roman" w:hAnsi="Times New Roman"/>
          <w:sz w:val="24"/>
          <w:szCs w:val="24"/>
        </w:rPr>
        <w:t>Rozpočet obce bol schválený obecným zastupiteľstvom dňa 1</w:t>
      </w:r>
      <w:r w:rsidR="00BD1F74">
        <w:rPr>
          <w:rFonts w:ascii="Times New Roman" w:hAnsi="Times New Roman"/>
          <w:sz w:val="24"/>
          <w:szCs w:val="24"/>
        </w:rPr>
        <w:t>4</w:t>
      </w:r>
      <w:r w:rsidRPr="00280F79">
        <w:rPr>
          <w:rFonts w:ascii="Times New Roman" w:hAnsi="Times New Roman"/>
          <w:sz w:val="24"/>
          <w:szCs w:val="24"/>
        </w:rPr>
        <w:t>. 12. 20</w:t>
      </w:r>
      <w:r w:rsidR="00BD1F74">
        <w:rPr>
          <w:rFonts w:ascii="Times New Roman" w:hAnsi="Times New Roman"/>
          <w:sz w:val="24"/>
          <w:szCs w:val="24"/>
        </w:rPr>
        <w:t>20</w:t>
      </w:r>
      <w:r w:rsidRPr="00280F79">
        <w:rPr>
          <w:rFonts w:ascii="Times New Roman" w:hAnsi="Times New Roman"/>
          <w:sz w:val="24"/>
          <w:szCs w:val="24"/>
        </w:rPr>
        <w:t xml:space="preserve"> uznesením č.</w:t>
      </w:r>
      <w:r w:rsidR="00BD1F74">
        <w:rPr>
          <w:rFonts w:ascii="Times New Roman" w:hAnsi="Times New Roman"/>
          <w:sz w:val="24"/>
          <w:szCs w:val="24"/>
        </w:rPr>
        <w:t>18</w:t>
      </w:r>
      <w:r w:rsidRPr="00280F79">
        <w:rPr>
          <w:rFonts w:ascii="Times New Roman" w:hAnsi="Times New Roman"/>
          <w:sz w:val="24"/>
          <w:szCs w:val="24"/>
        </w:rPr>
        <w:t>/</w:t>
      </w:r>
      <w:r w:rsidR="00BD1F74">
        <w:rPr>
          <w:rFonts w:ascii="Times New Roman" w:hAnsi="Times New Roman"/>
          <w:sz w:val="24"/>
          <w:szCs w:val="24"/>
        </w:rPr>
        <w:t>9</w:t>
      </w:r>
      <w:r w:rsidRPr="00280F79">
        <w:rPr>
          <w:rFonts w:ascii="Times New Roman" w:hAnsi="Times New Roman"/>
          <w:sz w:val="24"/>
          <w:szCs w:val="24"/>
        </w:rPr>
        <w:t>/20</w:t>
      </w:r>
      <w:r w:rsidR="00BD1F74">
        <w:rPr>
          <w:rFonts w:ascii="Times New Roman" w:hAnsi="Times New Roman"/>
          <w:sz w:val="24"/>
          <w:szCs w:val="24"/>
        </w:rPr>
        <w:t>20</w:t>
      </w:r>
      <w:r w:rsidRPr="00280F79">
        <w:rPr>
          <w:rFonts w:ascii="Times New Roman" w:hAnsi="Times New Roman"/>
          <w:sz w:val="24"/>
          <w:szCs w:val="24"/>
        </w:rPr>
        <w:t xml:space="preserve"> a v priebehu roka bol zmenený štyrikrát. Pri všetkých zmenách rozpočtu bol rozpočet schválený ako vyrovnaný.</w:t>
      </w:r>
    </w:p>
    <w:p w:rsidR="00AD2080" w:rsidRPr="00280F79" w:rsidRDefault="00AD2080" w:rsidP="00AD2080">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Prvá zmena k 31.03.20</w:t>
      </w:r>
      <w:r>
        <w:rPr>
          <w:rFonts w:ascii="Times New Roman" w:hAnsi="Times New Roman"/>
          <w:sz w:val="24"/>
          <w:szCs w:val="24"/>
        </w:rPr>
        <w:t>2</w:t>
      </w:r>
      <w:r w:rsidR="00BD1F74">
        <w:rPr>
          <w:rFonts w:ascii="Times New Roman" w:hAnsi="Times New Roman"/>
          <w:sz w:val="24"/>
          <w:szCs w:val="24"/>
        </w:rPr>
        <w:t>1</w:t>
      </w:r>
      <w:r w:rsidRPr="00280F79">
        <w:rPr>
          <w:rFonts w:ascii="Times New Roman" w:hAnsi="Times New Roman"/>
          <w:sz w:val="24"/>
          <w:szCs w:val="24"/>
        </w:rPr>
        <w:t xml:space="preserve"> – starosta obce v zmysle uznesenia č. </w:t>
      </w:r>
      <w:r w:rsidR="00BD1F74">
        <w:rPr>
          <w:rFonts w:ascii="Times New Roman" w:hAnsi="Times New Roman"/>
          <w:sz w:val="24"/>
          <w:szCs w:val="24"/>
        </w:rPr>
        <w:t>20</w:t>
      </w:r>
      <w:r w:rsidRPr="00280F79">
        <w:rPr>
          <w:rFonts w:ascii="Times New Roman" w:hAnsi="Times New Roman"/>
          <w:sz w:val="24"/>
          <w:szCs w:val="24"/>
        </w:rPr>
        <w:t>/</w:t>
      </w:r>
      <w:r w:rsidR="00BD1F74">
        <w:rPr>
          <w:rFonts w:ascii="Times New Roman" w:hAnsi="Times New Roman"/>
          <w:sz w:val="24"/>
          <w:szCs w:val="24"/>
        </w:rPr>
        <w:t>12</w:t>
      </w:r>
      <w:r w:rsidRPr="00280F79">
        <w:rPr>
          <w:rFonts w:ascii="Times New Roman" w:hAnsi="Times New Roman"/>
          <w:sz w:val="24"/>
          <w:szCs w:val="24"/>
        </w:rPr>
        <w:t>/20</w:t>
      </w:r>
      <w:r w:rsidR="00BD1F74">
        <w:rPr>
          <w:rFonts w:ascii="Times New Roman" w:hAnsi="Times New Roman"/>
          <w:sz w:val="24"/>
          <w:szCs w:val="24"/>
        </w:rPr>
        <w:t>21</w:t>
      </w:r>
    </w:p>
    <w:p w:rsidR="00AD2080" w:rsidRPr="00280F79" w:rsidRDefault="00AD2080" w:rsidP="00AD2080">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Druhá zmena k 30.06.20</w:t>
      </w:r>
      <w:r>
        <w:rPr>
          <w:rFonts w:ascii="Times New Roman" w:hAnsi="Times New Roman"/>
          <w:sz w:val="24"/>
          <w:szCs w:val="24"/>
        </w:rPr>
        <w:t>2</w:t>
      </w:r>
      <w:r w:rsidR="00BD1F74">
        <w:rPr>
          <w:rFonts w:ascii="Times New Roman" w:hAnsi="Times New Roman"/>
          <w:sz w:val="24"/>
          <w:szCs w:val="24"/>
        </w:rPr>
        <w:t>1</w:t>
      </w:r>
      <w:r w:rsidRPr="00280F79">
        <w:rPr>
          <w:rFonts w:ascii="Times New Roman" w:hAnsi="Times New Roman"/>
          <w:sz w:val="24"/>
          <w:szCs w:val="24"/>
        </w:rPr>
        <w:t xml:space="preserve"> – starosta obce v zmysle uznesenia č. </w:t>
      </w:r>
      <w:r w:rsidR="00BD1F74">
        <w:rPr>
          <w:rFonts w:ascii="Times New Roman" w:hAnsi="Times New Roman"/>
          <w:sz w:val="24"/>
          <w:szCs w:val="24"/>
        </w:rPr>
        <w:t>20</w:t>
      </w:r>
      <w:r w:rsidRPr="00280F79">
        <w:rPr>
          <w:rFonts w:ascii="Times New Roman" w:hAnsi="Times New Roman"/>
          <w:sz w:val="24"/>
          <w:szCs w:val="24"/>
        </w:rPr>
        <w:t>/</w:t>
      </w:r>
      <w:r w:rsidR="00BD1F74">
        <w:rPr>
          <w:rFonts w:ascii="Times New Roman" w:hAnsi="Times New Roman"/>
          <w:sz w:val="24"/>
          <w:szCs w:val="24"/>
        </w:rPr>
        <w:t>12</w:t>
      </w:r>
      <w:r w:rsidRPr="00280F79">
        <w:rPr>
          <w:rFonts w:ascii="Times New Roman" w:hAnsi="Times New Roman"/>
          <w:sz w:val="24"/>
          <w:szCs w:val="24"/>
        </w:rPr>
        <w:t>/20</w:t>
      </w:r>
      <w:r w:rsidR="00BD1F74">
        <w:rPr>
          <w:rFonts w:ascii="Times New Roman" w:hAnsi="Times New Roman"/>
          <w:sz w:val="24"/>
          <w:szCs w:val="24"/>
        </w:rPr>
        <w:t>21</w:t>
      </w:r>
    </w:p>
    <w:p w:rsidR="00AD2080" w:rsidRPr="00280F79" w:rsidRDefault="00AD2080" w:rsidP="00AD2080">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Tretia zmena k 30.09.20</w:t>
      </w:r>
      <w:r>
        <w:rPr>
          <w:rFonts w:ascii="Times New Roman" w:hAnsi="Times New Roman"/>
          <w:sz w:val="24"/>
          <w:szCs w:val="24"/>
        </w:rPr>
        <w:t>2</w:t>
      </w:r>
      <w:r w:rsidR="00BD1F74">
        <w:rPr>
          <w:rFonts w:ascii="Times New Roman" w:hAnsi="Times New Roman"/>
          <w:sz w:val="24"/>
          <w:szCs w:val="24"/>
        </w:rPr>
        <w:t>1</w:t>
      </w:r>
      <w:r w:rsidRPr="00280F79">
        <w:rPr>
          <w:rFonts w:ascii="Times New Roman" w:hAnsi="Times New Roman"/>
          <w:sz w:val="24"/>
          <w:szCs w:val="24"/>
        </w:rPr>
        <w:t xml:space="preserve"> – starosta obce v zmysle uznesenia č. </w:t>
      </w:r>
      <w:r w:rsidR="00BD1F74">
        <w:rPr>
          <w:rFonts w:ascii="Times New Roman" w:hAnsi="Times New Roman"/>
          <w:sz w:val="24"/>
          <w:szCs w:val="24"/>
        </w:rPr>
        <w:t>20</w:t>
      </w:r>
      <w:r w:rsidRPr="00280F79">
        <w:rPr>
          <w:rFonts w:ascii="Times New Roman" w:hAnsi="Times New Roman"/>
          <w:sz w:val="24"/>
          <w:szCs w:val="24"/>
        </w:rPr>
        <w:t>/</w:t>
      </w:r>
      <w:r w:rsidR="00BD1F74">
        <w:rPr>
          <w:rFonts w:ascii="Times New Roman" w:hAnsi="Times New Roman"/>
          <w:sz w:val="24"/>
          <w:szCs w:val="24"/>
        </w:rPr>
        <w:t>12</w:t>
      </w:r>
      <w:r w:rsidRPr="00280F79">
        <w:rPr>
          <w:rFonts w:ascii="Times New Roman" w:hAnsi="Times New Roman"/>
          <w:sz w:val="24"/>
          <w:szCs w:val="24"/>
        </w:rPr>
        <w:t>/20</w:t>
      </w:r>
      <w:r w:rsidR="00BD1F74">
        <w:rPr>
          <w:rFonts w:ascii="Times New Roman" w:hAnsi="Times New Roman"/>
          <w:sz w:val="24"/>
          <w:szCs w:val="24"/>
        </w:rPr>
        <w:t>21</w:t>
      </w:r>
    </w:p>
    <w:p w:rsidR="00AD2080" w:rsidRDefault="00AD2080" w:rsidP="00AD2080">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 xml:space="preserve">Štvrtá zmena k </w:t>
      </w:r>
      <w:r>
        <w:rPr>
          <w:rFonts w:ascii="Times New Roman" w:hAnsi="Times New Roman"/>
          <w:sz w:val="24"/>
          <w:szCs w:val="24"/>
        </w:rPr>
        <w:t>1</w:t>
      </w:r>
      <w:r w:rsidR="00BD1F74">
        <w:rPr>
          <w:rFonts w:ascii="Times New Roman" w:hAnsi="Times New Roman"/>
          <w:sz w:val="24"/>
          <w:szCs w:val="24"/>
        </w:rPr>
        <w:t>5</w:t>
      </w:r>
      <w:r w:rsidRPr="00280F79">
        <w:rPr>
          <w:rFonts w:ascii="Times New Roman" w:hAnsi="Times New Roman"/>
          <w:sz w:val="24"/>
          <w:szCs w:val="24"/>
        </w:rPr>
        <w:t>.12.20</w:t>
      </w:r>
      <w:r>
        <w:rPr>
          <w:rFonts w:ascii="Times New Roman" w:hAnsi="Times New Roman"/>
          <w:sz w:val="24"/>
          <w:szCs w:val="24"/>
        </w:rPr>
        <w:t>2</w:t>
      </w:r>
      <w:r w:rsidR="00BD1F74">
        <w:rPr>
          <w:rFonts w:ascii="Times New Roman" w:hAnsi="Times New Roman"/>
          <w:sz w:val="24"/>
          <w:szCs w:val="24"/>
        </w:rPr>
        <w:t>1</w:t>
      </w:r>
      <w:r w:rsidRPr="00280F79">
        <w:rPr>
          <w:rFonts w:ascii="Times New Roman" w:hAnsi="Times New Roman"/>
          <w:sz w:val="24"/>
          <w:szCs w:val="24"/>
        </w:rPr>
        <w:t xml:space="preserve"> – uznesením č. </w:t>
      </w:r>
      <w:r w:rsidR="00BD1F74">
        <w:rPr>
          <w:rFonts w:ascii="Times New Roman" w:hAnsi="Times New Roman"/>
          <w:sz w:val="24"/>
          <w:szCs w:val="24"/>
        </w:rPr>
        <w:t>27</w:t>
      </w:r>
      <w:r w:rsidRPr="00280F79">
        <w:rPr>
          <w:rFonts w:ascii="Times New Roman" w:hAnsi="Times New Roman"/>
          <w:sz w:val="24"/>
          <w:szCs w:val="24"/>
        </w:rPr>
        <w:t>/</w:t>
      </w:r>
      <w:r w:rsidR="00BD1F74">
        <w:rPr>
          <w:rFonts w:ascii="Times New Roman" w:hAnsi="Times New Roman"/>
          <w:sz w:val="24"/>
          <w:szCs w:val="24"/>
        </w:rPr>
        <w:t>11</w:t>
      </w:r>
      <w:r w:rsidRPr="00280F79">
        <w:rPr>
          <w:rFonts w:ascii="Times New Roman" w:hAnsi="Times New Roman"/>
          <w:sz w:val="24"/>
          <w:szCs w:val="24"/>
        </w:rPr>
        <w:t>/20</w:t>
      </w:r>
      <w:r>
        <w:rPr>
          <w:rFonts w:ascii="Times New Roman" w:hAnsi="Times New Roman"/>
          <w:sz w:val="24"/>
          <w:szCs w:val="24"/>
        </w:rPr>
        <w:t>2</w:t>
      </w:r>
      <w:r w:rsidR="00BD1F74">
        <w:rPr>
          <w:rFonts w:ascii="Times New Roman" w:hAnsi="Times New Roman"/>
          <w:sz w:val="24"/>
          <w:szCs w:val="24"/>
        </w:rPr>
        <w:t>1</w:t>
      </w:r>
    </w:p>
    <w:p w:rsidR="00AD2080" w:rsidRPr="00280F79" w:rsidRDefault="00AD2080" w:rsidP="00AD2080">
      <w:pPr>
        <w:spacing w:after="0" w:line="240" w:lineRule="auto"/>
        <w:ind w:left="714"/>
        <w:jc w:val="both"/>
        <w:rPr>
          <w:rFonts w:ascii="Times New Roman" w:hAnsi="Times New Roman"/>
          <w:sz w:val="24"/>
          <w:szCs w:val="24"/>
        </w:rPr>
      </w:pPr>
    </w:p>
    <w:p w:rsidR="00AD2080" w:rsidRPr="00280F79" w:rsidRDefault="00AD2080" w:rsidP="00AD2080">
      <w:pPr>
        <w:spacing w:after="0" w:line="240" w:lineRule="auto"/>
        <w:ind w:left="714"/>
        <w:jc w:val="both"/>
        <w:rPr>
          <w:rFonts w:ascii="Times New Roman" w:hAnsi="Times New Roman"/>
          <w:sz w:val="24"/>
          <w:szCs w:val="24"/>
        </w:rPr>
      </w:pPr>
    </w:p>
    <w:p w:rsidR="00AD2080" w:rsidRDefault="00AD2080" w:rsidP="00AD2080">
      <w:pPr>
        <w:jc w:val="both"/>
        <w:rPr>
          <w:rFonts w:ascii="Times New Roman" w:hAnsi="Times New Roman"/>
          <w:b/>
          <w:sz w:val="24"/>
          <w:szCs w:val="24"/>
        </w:rPr>
      </w:pPr>
      <w:r>
        <w:rPr>
          <w:rFonts w:ascii="Times New Roman" w:hAnsi="Times New Roman"/>
          <w:b/>
          <w:sz w:val="24"/>
          <w:szCs w:val="24"/>
        </w:rPr>
        <w:lastRenderedPageBreak/>
        <w:t>7.2 Prebytok/schodok rozpočtového hospodárenia za rok 202</w:t>
      </w:r>
      <w:r w:rsidR="00E40062">
        <w:rPr>
          <w:rFonts w:ascii="Times New Roman" w:hAnsi="Times New Roman"/>
          <w:b/>
          <w:sz w:val="24"/>
          <w:szCs w:val="24"/>
        </w:rPr>
        <w:t>1</w:t>
      </w:r>
    </w:p>
    <w:tbl>
      <w:tblPr>
        <w:tblW w:w="6414" w:type="dxa"/>
        <w:tblInd w:w="70" w:type="dxa"/>
        <w:tblCellMar>
          <w:left w:w="70" w:type="dxa"/>
          <w:right w:w="70" w:type="dxa"/>
        </w:tblCellMar>
        <w:tblLook w:val="04A0" w:firstRow="1" w:lastRow="0" w:firstColumn="1" w:lastColumn="0" w:noHBand="0" w:noVBand="1"/>
      </w:tblPr>
      <w:tblGrid>
        <w:gridCol w:w="2160"/>
        <w:gridCol w:w="1298"/>
        <w:gridCol w:w="1209"/>
        <w:gridCol w:w="1747"/>
      </w:tblGrid>
      <w:tr w:rsidR="00AD2080" w:rsidRPr="00AB07BC" w:rsidTr="00066ED7">
        <w:trPr>
          <w:trHeight w:val="660"/>
        </w:trPr>
        <w:tc>
          <w:tcPr>
            <w:tcW w:w="2160"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2080" w:rsidP="00066ED7"/>
          <w:p w:rsidR="00AD2080" w:rsidRPr="00AB07BC" w:rsidRDefault="00AD2080" w:rsidP="00066ED7">
            <w:r w:rsidRPr="00AB07BC">
              <w:t> v EUR</w:t>
            </w:r>
          </w:p>
        </w:tc>
        <w:tc>
          <w:tcPr>
            <w:tcW w:w="1298" w:type="dxa"/>
            <w:tcBorders>
              <w:top w:val="single" w:sz="4" w:space="0" w:color="auto"/>
              <w:left w:val="nil"/>
              <w:bottom w:val="single" w:sz="4" w:space="0" w:color="auto"/>
              <w:right w:val="single" w:sz="4" w:space="0" w:color="auto"/>
            </w:tcBorders>
            <w:vAlign w:val="center"/>
          </w:tcPr>
          <w:p w:rsidR="00AD2080" w:rsidRPr="00AB07BC" w:rsidRDefault="00AD2080" w:rsidP="00066ED7">
            <w:pPr>
              <w:jc w:val="center"/>
            </w:pPr>
            <w:r>
              <w:t>Rozpočet na rok 202</w:t>
            </w:r>
            <w:r w:rsidR="00E40062">
              <w:t>1</w:t>
            </w:r>
            <w:r>
              <w:t xml:space="preserve"> </w:t>
            </w:r>
            <w:r w:rsidRPr="00AB07BC">
              <w:t>Schválený</w:t>
            </w:r>
          </w:p>
          <w:p w:rsidR="00AD2080" w:rsidRPr="00AB07BC" w:rsidRDefault="00AD2080" w:rsidP="00066ED7">
            <w:pPr>
              <w:jc w:val="center"/>
            </w:pPr>
          </w:p>
        </w:tc>
        <w:tc>
          <w:tcPr>
            <w:tcW w:w="1209" w:type="dxa"/>
            <w:tcBorders>
              <w:top w:val="single" w:sz="4" w:space="0" w:color="auto"/>
              <w:left w:val="single" w:sz="4" w:space="0" w:color="auto"/>
              <w:bottom w:val="single" w:sz="4" w:space="0" w:color="auto"/>
              <w:right w:val="single" w:sz="4" w:space="0" w:color="auto"/>
            </w:tcBorders>
            <w:vAlign w:val="center"/>
            <w:hideMark/>
          </w:tcPr>
          <w:p w:rsidR="00AD2080" w:rsidRPr="00AB07BC" w:rsidRDefault="00AD2080" w:rsidP="00E40062">
            <w:pPr>
              <w:jc w:val="center"/>
            </w:pPr>
            <w:r>
              <w:t>Rozpočet po poslednej úprave202</w:t>
            </w:r>
            <w:r w:rsidR="00E40062">
              <w:t>1</w:t>
            </w:r>
          </w:p>
        </w:tc>
        <w:tc>
          <w:tcPr>
            <w:tcW w:w="1747" w:type="dxa"/>
            <w:tcBorders>
              <w:top w:val="single" w:sz="4" w:space="0" w:color="auto"/>
              <w:left w:val="nil"/>
              <w:bottom w:val="single" w:sz="4" w:space="0" w:color="auto"/>
              <w:right w:val="single" w:sz="4" w:space="0" w:color="auto"/>
            </w:tcBorders>
            <w:vAlign w:val="center"/>
            <w:hideMark/>
          </w:tcPr>
          <w:p w:rsidR="00AD2080" w:rsidRPr="00AB07BC" w:rsidRDefault="00AD2080" w:rsidP="00E40062">
            <w:pPr>
              <w:jc w:val="center"/>
            </w:pPr>
            <w:r w:rsidRPr="00AB07BC">
              <w:t>Skutočné plnen</w:t>
            </w:r>
            <w:r>
              <w:t>ie príjmov/výdavkov k 31.12.202</w:t>
            </w:r>
            <w:r w:rsidR="00E40062">
              <w:t>1</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rPr>
            </w:pPr>
            <w:r w:rsidRPr="00AB07BC">
              <w:rPr>
                <w:rFonts w:ascii="Times New Roman" w:hAnsi="Times New Roman"/>
              </w:rPr>
              <w:t>Príjmy celkom</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E40062">
            <w:pPr>
              <w:jc w:val="center"/>
              <w:rPr>
                <w:rFonts w:ascii="Times New Roman" w:hAnsi="Times New Roman"/>
              </w:rPr>
            </w:pPr>
            <w:r>
              <w:rPr>
                <w:rFonts w:ascii="Times New Roman" w:hAnsi="Times New Roman"/>
              </w:rPr>
              <w:t>2</w:t>
            </w:r>
            <w:r w:rsidRPr="00AB07BC">
              <w:rPr>
                <w:rFonts w:ascii="Times New Roman" w:hAnsi="Times New Roman"/>
              </w:rPr>
              <w:t xml:space="preserve"> </w:t>
            </w:r>
            <w:r w:rsidR="00E40062">
              <w:rPr>
                <w:rFonts w:ascii="Times New Roman" w:hAnsi="Times New Roman"/>
              </w:rPr>
              <w:t>032</w:t>
            </w:r>
            <w:r w:rsidRPr="00AB07BC">
              <w:rPr>
                <w:rFonts w:ascii="Times New Roman" w:hAnsi="Times New Roman"/>
              </w:rPr>
              <w:t xml:space="preserve"> </w:t>
            </w:r>
            <w:r w:rsidR="00E40062">
              <w:rPr>
                <w:rFonts w:ascii="Times New Roman" w:hAnsi="Times New Roman"/>
              </w:rPr>
              <w:t>252</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2080" w:rsidP="00E40062">
            <w:pPr>
              <w:jc w:val="center"/>
              <w:rPr>
                <w:rFonts w:ascii="Times New Roman" w:hAnsi="Times New Roman"/>
              </w:rPr>
            </w:pPr>
            <w:r w:rsidRPr="00AB07BC">
              <w:rPr>
                <w:rFonts w:ascii="Times New Roman" w:hAnsi="Times New Roman"/>
              </w:rPr>
              <w:t>1 </w:t>
            </w:r>
            <w:r w:rsidR="00E40062">
              <w:rPr>
                <w:rFonts w:ascii="Times New Roman" w:hAnsi="Times New Roman"/>
              </w:rPr>
              <w:t>765</w:t>
            </w:r>
            <w:r w:rsidRPr="00AB07BC">
              <w:rPr>
                <w:rFonts w:ascii="Times New Roman" w:hAnsi="Times New Roman"/>
              </w:rPr>
              <w:t xml:space="preserve"> </w:t>
            </w:r>
            <w:r w:rsidR="00E40062">
              <w:rPr>
                <w:rFonts w:ascii="Times New Roman" w:hAnsi="Times New Roman"/>
              </w:rPr>
              <w:t>4</w:t>
            </w:r>
            <w:r>
              <w:rPr>
                <w:rFonts w:ascii="Times New Roman" w:hAnsi="Times New Roman"/>
              </w:rPr>
              <w:t>15</w:t>
            </w:r>
          </w:p>
        </w:tc>
        <w:tc>
          <w:tcPr>
            <w:tcW w:w="1747" w:type="dxa"/>
            <w:tcBorders>
              <w:top w:val="nil"/>
              <w:left w:val="nil"/>
              <w:bottom w:val="single" w:sz="4" w:space="0" w:color="auto"/>
              <w:right w:val="single" w:sz="4" w:space="0" w:color="auto"/>
            </w:tcBorders>
            <w:noWrap/>
            <w:vAlign w:val="bottom"/>
          </w:tcPr>
          <w:p w:rsidR="00AD2080" w:rsidRPr="00AB07BC" w:rsidRDefault="00AD2080" w:rsidP="00E40062">
            <w:pPr>
              <w:jc w:val="center"/>
              <w:rPr>
                <w:rFonts w:ascii="Times New Roman" w:hAnsi="Times New Roman"/>
              </w:rPr>
            </w:pPr>
            <w:r w:rsidRPr="00AB07BC">
              <w:rPr>
                <w:rFonts w:ascii="Times New Roman" w:hAnsi="Times New Roman"/>
              </w:rPr>
              <w:t>1 </w:t>
            </w:r>
            <w:r w:rsidR="00E40062">
              <w:rPr>
                <w:rFonts w:ascii="Times New Roman" w:hAnsi="Times New Roman"/>
              </w:rPr>
              <w:t>868</w:t>
            </w:r>
            <w:r w:rsidRPr="00AB07BC">
              <w:rPr>
                <w:rFonts w:ascii="Times New Roman" w:hAnsi="Times New Roman"/>
              </w:rPr>
              <w:t> </w:t>
            </w:r>
            <w:r w:rsidR="00E40062">
              <w:rPr>
                <w:rFonts w:ascii="Times New Roman" w:hAnsi="Times New Roman"/>
              </w:rPr>
              <w:t>522</w:t>
            </w:r>
            <w:r w:rsidRPr="00AB07BC">
              <w:rPr>
                <w:rFonts w:ascii="Times New Roman" w:hAnsi="Times New Roman"/>
              </w:rPr>
              <w:t>,</w:t>
            </w:r>
            <w:r w:rsidR="00E40062">
              <w:rPr>
                <w:rFonts w:ascii="Times New Roman" w:hAnsi="Times New Roman"/>
              </w:rPr>
              <w:t>06</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rPr>
            </w:pPr>
            <w:r w:rsidRPr="00AB07BC">
              <w:rPr>
                <w:rFonts w:ascii="Times New Roman" w:hAnsi="Times New Roman"/>
              </w:rPr>
              <w:t>Výdavky celkom</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E40062">
            <w:pPr>
              <w:jc w:val="center"/>
              <w:rPr>
                <w:rFonts w:ascii="Times New Roman" w:hAnsi="Times New Roman"/>
              </w:rPr>
            </w:pPr>
            <w:r>
              <w:rPr>
                <w:rFonts w:ascii="Times New Roman" w:hAnsi="Times New Roman"/>
              </w:rPr>
              <w:t>2 </w:t>
            </w:r>
            <w:r w:rsidR="00E40062">
              <w:rPr>
                <w:rFonts w:ascii="Times New Roman" w:hAnsi="Times New Roman"/>
              </w:rPr>
              <w:t>032</w:t>
            </w:r>
            <w:r>
              <w:rPr>
                <w:rFonts w:ascii="Times New Roman" w:hAnsi="Times New Roman"/>
              </w:rPr>
              <w:t xml:space="preserve"> 2</w:t>
            </w:r>
            <w:r w:rsidR="00E40062">
              <w:rPr>
                <w:rFonts w:ascii="Times New Roman" w:hAnsi="Times New Roman"/>
              </w:rPr>
              <w:t>52</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2080" w:rsidP="00E40062">
            <w:pPr>
              <w:jc w:val="center"/>
              <w:rPr>
                <w:rFonts w:ascii="Times New Roman" w:hAnsi="Times New Roman"/>
              </w:rPr>
            </w:pPr>
            <w:r w:rsidRPr="00AB07BC">
              <w:rPr>
                <w:rFonts w:ascii="Times New Roman" w:hAnsi="Times New Roman"/>
              </w:rPr>
              <w:t>1 </w:t>
            </w:r>
            <w:r w:rsidR="00E40062">
              <w:rPr>
                <w:rFonts w:ascii="Times New Roman" w:hAnsi="Times New Roman"/>
              </w:rPr>
              <w:t>765</w:t>
            </w:r>
            <w:r w:rsidRPr="00AB07BC">
              <w:rPr>
                <w:rFonts w:ascii="Times New Roman" w:hAnsi="Times New Roman"/>
              </w:rPr>
              <w:t xml:space="preserve"> </w:t>
            </w:r>
            <w:r w:rsidR="00E40062">
              <w:rPr>
                <w:rFonts w:ascii="Times New Roman" w:hAnsi="Times New Roman"/>
              </w:rPr>
              <w:t>4</w:t>
            </w:r>
            <w:r>
              <w:rPr>
                <w:rFonts w:ascii="Times New Roman" w:hAnsi="Times New Roman"/>
              </w:rPr>
              <w:t>15</w:t>
            </w:r>
          </w:p>
        </w:tc>
        <w:tc>
          <w:tcPr>
            <w:tcW w:w="1747" w:type="dxa"/>
            <w:tcBorders>
              <w:top w:val="nil"/>
              <w:left w:val="nil"/>
              <w:bottom w:val="single" w:sz="4" w:space="0" w:color="auto"/>
              <w:right w:val="single" w:sz="4" w:space="0" w:color="auto"/>
            </w:tcBorders>
            <w:noWrap/>
            <w:vAlign w:val="bottom"/>
          </w:tcPr>
          <w:p w:rsidR="00AD2080" w:rsidRPr="00AB07BC" w:rsidRDefault="00AD2080" w:rsidP="00E40062">
            <w:pPr>
              <w:jc w:val="center"/>
              <w:rPr>
                <w:rFonts w:ascii="Times New Roman" w:hAnsi="Times New Roman"/>
              </w:rPr>
            </w:pPr>
            <w:r>
              <w:rPr>
                <w:rFonts w:ascii="Times New Roman" w:hAnsi="Times New Roman"/>
              </w:rPr>
              <w:t>1 4</w:t>
            </w:r>
            <w:r w:rsidR="00E40062">
              <w:rPr>
                <w:rFonts w:ascii="Times New Roman" w:hAnsi="Times New Roman"/>
              </w:rPr>
              <w:t>41</w:t>
            </w:r>
            <w:r w:rsidRPr="00AB07BC">
              <w:rPr>
                <w:rFonts w:ascii="Times New Roman" w:hAnsi="Times New Roman"/>
              </w:rPr>
              <w:t> </w:t>
            </w:r>
            <w:r w:rsidR="00E40062">
              <w:rPr>
                <w:rFonts w:ascii="Times New Roman" w:hAnsi="Times New Roman"/>
              </w:rPr>
              <w:t>306</w:t>
            </w:r>
            <w:r w:rsidRPr="00AB07BC">
              <w:rPr>
                <w:rFonts w:ascii="Times New Roman" w:hAnsi="Times New Roman"/>
              </w:rPr>
              <w:t>,</w:t>
            </w:r>
            <w:r w:rsidR="00E40062">
              <w:rPr>
                <w:rFonts w:ascii="Times New Roman" w:hAnsi="Times New Roman"/>
              </w:rPr>
              <w:t>70</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b/>
                <w:bCs/>
              </w:rPr>
            </w:pPr>
            <w:r w:rsidRPr="00AB07BC">
              <w:rPr>
                <w:rFonts w:ascii="Times New Roman" w:hAnsi="Times New Roman"/>
                <w:b/>
                <w:bCs/>
              </w:rPr>
              <w:t>Bilancia rozpočtu celkom</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066ED7">
            <w:pPr>
              <w:jc w:val="center"/>
              <w:rPr>
                <w:rFonts w:ascii="Times New Roman" w:hAnsi="Times New Roman"/>
                <w:b/>
                <w:bCs/>
              </w:rPr>
            </w:pPr>
            <w:r w:rsidRPr="00AB07BC">
              <w:rPr>
                <w:rFonts w:ascii="Times New Roman" w:hAnsi="Times New Roman"/>
                <w:b/>
                <w:bCs/>
              </w:rPr>
              <w:t>0</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2080" w:rsidP="00066ED7">
            <w:pPr>
              <w:jc w:val="center"/>
              <w:rPr>
                <w:rFonts w:ascii="Times New Roman" w:hAnsi="Times New Roman"/>
                <w:b/>
                <w:bCs/>
              </w:rPr>
            </w:pPr>
            <w:r>
              <w:rPr>
                <w:rFonts w:ascii="Times New Roman" w:hAnsi="Times New Roman"/>
                <w:b/>
                <w:bCs/>
              </w:rPr>
              <w:t>0</w:t>
            </w:r>
          </w:p>
        </w:tc>
        <w:tc>
          <w:tcPr>
            <w:tcW w:w="1747" w:type="dxa"/>
            <w:tcBorders>
              <w:top w:val="nil"/>
              <w:left w:val="nil"/>
              <w:bottom w:val="single" w:sz="4" w:space="0" w:color="auto"/>
              <w:right w:val="single" w:sz="4" w:space="0" w:color="auto"/>
            </w:tcBorders>
            <w:noWrap/>
            <w:vAlign w:val="bottom"/>
          </w:tcPr>
          <w:p w:rsidR="00AD2080" w:rsidRPr="00AB07BC" w:rsidRDefault="00E40062" w:rsidP="00E40062">
            <w:pPr>
              <w:jc w:val="center"/>
              <w:rPr>
                <w:rFonts w:ascii="Times New Roman" w:hAnsi="Times New Roman"/>
                <w:b/>
                <w:bCs/>
              </w:rPr>
            </w:pPr>
            <w:r>
              <w:rPr>
                <w:rFonts w:ascii="Times New Roman" w:hAnsi="Times New Roman"/>
                <w:b/>
                <w:bCs/>
              </w:rPr>
              <w:t>42</w:t>
            </w:r>
            <w:r w:rsidR="00AD2080">
              <w:rPr>
                <w:rFonts w:ascii="Times New Roman" w:hAnsi="Times New Roman"/>
                <w:b/>
                <w:bCs/>
              </w:rPr>
              <w:t>7</w:t>
            </w:r>
            <w:r w:rsidR="00AD2080" w:rsidRPr="00AB07BC">
              <w:rPr>
                <w:rFonts w:ascii="Times New Roman" w:hAnsi="Times New Roman"/>
                <w:b/>
                <w:bCs/>
              </w:rPr>
              <w:t> </w:t>
            </w:r>
            <w:r>
              <w:rPr>
                <w:rFonts w:ascii="Times New Roman" w:hAnsi="Times New Roman"/>
                <w:b/>
                <w:bCs/>
              </w:rPr>
              <w:t>215</w:t>
            </w:r>
            <w:r w:rsidR="00AD2080" w:rsidRPr="00AB07BC">
              <w:rPr>
                <w:rFonts w:ascii="Times New Roman" w:hAnsi="Times New Roman"/>
                <w:b/>
                <w:bCs/>
              </w:rPr>
              <w:t>,</w:t>
            </w:r>
            <w:r>
              <w:rPr>
                <w:rFonts w:ascii="Times New Roman" w:hAnsi="Times New Roman"/>
                <w:b/>
                <w:bCs/>
              </w:rPr>
              <w:t>36</w:t>
            </w:r>
          </w:p>
        </w:tc>
      </w:tr>
      <w:tr w:rsidR="00AD2080" w:rsidRPr="00AB07BC" w:rsidTr="00066ED7">
        <w:trPr>
          <w:trHeight w:val="295"/>
        </w:trPr>
        <w:tc>
          <w:tcPr>
            <w:tcW w:w="2160" w:type="dxa"/>
            <w:tcBorders>
              <w:top w:val="nil"/>
              <w:left w:val="single" w:sz="4" w:space="0" w:color="auto"/>
              <w:bottom w:val="single" w:sz="4" w:space="0" w:color="auto"/>
              <w:right w:val="single" w:sz="4" w:space="0" w:color="auto"/>
            </w:tcBorders>
            <w:noWrap/>
            <w:vAlign w:val="bottom"/>
          </w:tcPr>
          <w:p w:rsidR="00AD2080" w:rsidRPr="00AB07BC" w:rsidRDefault="00AD2080" w:rsidP="00066ED7">
            <w:pPr>
              <w:rPr>
                <w:rFonts w:ascii="Times New Roman" w:hAnsi="Times New Roman"/>
              </w:rPr>
            </w:pPr>
            <w:r w:rsidRPr="00AB07BC">
              <w:rPr>
                <w:rFonts w:ascii="Times New Roman" w:hAnsi="Times New Roman"/>
              </w:rPr>
              <w:t>Bežné príjmy</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E40062">
            <w:pPr>
              <w:jc w:val="center"/>
              <w:rPr>
                <w:rFonts w:ascii="Times New Roman" w:hAnsi="Times New Roman"/>
              </w:rPr>
            </w:pPr>
            <w:r>
              <w:rPr>
                <w:rFonts w:ascii="Times New Roman" w:hAnsi="Times New Roman"/>
              </w:rPr>
              <w:t>1 27</w:t>
            </w:r>
            <w:r w:rsidR="00E40062">
              <w:rPr>
                <w:rFonts w:ascii="Times New Roman" w:hAnsi="Times New Roman"/>
              </w:rPr>
              <w:t>5</w:t>
            </w:r>
            <w:r w:rsidRPr="00AB07BC">
              <w:rPr>
                <w:rFonts w:ascii="Times New Roman" w:hAnsi="Times New Roman"/>
              </w:rPr>
              <w:t xml:space="preserve"> </w:t>
            </w:r>
            <w:r w:rsidR="00E40062">
              <w:rPr>
                <w:rFonts w:ascii="Times New Roman" w:hAnsi="Times New Roman"/>
              </w:rPr>
              <w:t>102</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2080" w:rsidP="00E40062">
            <w:pPr>
              <w:jc w:val="center"/>
              <w:rPr>
                <w:rFonts w:ascii="Times New Roman" w:hAnsi="Times New Roman"/>
              </w:rPr>
            </w:pPr>
            <w:r>
              <w:rPr>
                <w:rFonts w:ascii="Times New Roman" w:hAnsi="Times New Roman"/>
              </w:rPr>
              <w:t>1 3</w:t>
            </w:r>
            <w:r w:rsidR="00E40062">
              <w:rPr>
                <w:rFonts w:ascii="Times New Roman" w:hAnsi="Times New Roman"/>
              </w:rPr>
              <w:t>02</w:t>
            </w:r>
            <w:r w:rsidRPr="00AB07BC">
              <w:rPr>
                <w:rFonts w:ascii="Times New Roman" w:hAnsi="Times New Roman"/>
              </w:rPr>
              <w:t xml:space="preserve"> </w:t>
            </w:r>
            <w:r w:rsidR="00E40062">
              <w:rPr>
                <w:rFonts w:ascii="Times New Roman" w:hAnsi="Times New Roman"/>
              </w:rPr>
              <w:t>117</w:t>
            </w:r>
          </w:p>
        </w:tc>
        <w:tc>
          <w:tcPr>
            <w:tcW w:w="1747" w:type="dxa"/>
            <w:tcBorders>
              <w:top w:val="nil"/>
              <w:left w:val="nil"/>
              <w:bottom w:val="single" w:sz="4" w:space="0" w:color="auto"/>
              <w:right w:val="single" w:sz="4" w:space="0" w:color="auto"/>
            </w:tcBorders>
            <w:noWrap/>
            <w:vAlign w:val="bottom"/>
          </w:tcPr>
          <w:p w:rsidR="00AD2080" w:rsidRPr="00AB07BC" w:rsidRDefault="00AD2080" w:rsidP="00E40062">
            <w:pPr>
              <w:jc w:val="center"/>
              <w:rPr>
                <w:rFonts w:ascii="Times New Roman" w:hAnsi="Times New Roman"/>
              </w:rPr>
            </w:pPr>
            <w:r>
              <w:rPr>
                <w:rFonts w:ascii="Times New Roman" w:hAnsi="Times New Roman"/>
              </w:rPr>
              <w:t>1 3</w:t>
            </w:r>
            <w:r w:rsidR="00E40062">
              <w:rPr>
                <w:rFonts w:ascii="Times New Roman" w:hAnsi="Times New Roman"/>
              </w:rPr>
              <w:t>94</w:t>
            </w:r>
            <w:r w:rsidRPr="00AB07BC">
              <w:rPr>
                <w:rFonts w:ascii="Times New Roman" w:hAnsi="Times New Roman"/>
              </w:rPr>
              <w:t> </w:t>
            </w:r>
            <w:r>
              <w:rPr>
                <w:rFonts w:ascii="Times New Roman" w:hAnsi="Times New Roman"/>
              </w:rPr>
              <w:t>5</w:t>
            </w:r>
            <w:r w:rsidR="00E40062">
              <w:rPr>
                <w:rFonts w:ascii="Times New Roman" w:hAnsi="Times New Roman"/>
              </w:rPr>
              <w:t>93</w:t>
            </w:r>
            <w:r w:rsidRPr="00AB07BC">
              <w:rPr>
                <w:rFonts w:ascii="Times New Roman" w:hAnsi="Times New Roman"/>
              </w:rPr>
              <w:t>,</w:t>
            </w:r>
            <w:r w:rsidR="00E40062">
              <w:rPr>
                <w:rFonts w:ascii="Times New Roman" w:hAnsi="Times New Roman"/>
              </w:rPr>
              <w:t>53</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rPr>
            </w:pPr>
            <w:r w:rsidRPr="00AB07BC">
              <w:rPr>
                <w:rFonts w:ascii="Times New Roman" w:hAnsi="Times New Roman"/>
              </w:rPr>
              <w:t>Bežné výdavky</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E40062">
            <w:pPr>
              <w:jc w:val="center"/>
              <w:rPr>
                <w:rFonts w:ascii="Times New Roman" w:hAnsi="Times New Roman"/>
              </w:rPr>
            </w:pPr>
            <w:r>
              <w:rPr>
                <w:rFonts w:ascii="Times New Roman" w:hAnsi="Times New Roman"/>
              </w:rPr>
              <w:t>1 1</w:t>
            </w:r>
            <w:r w:rsidR="00E40062">
              <w:rPr>
                <w:rFonts w:ascii="Times New Roman" w:hAnsi="Times New Roman"/>
              </w:rPr>
              <w:t>5</w:t>
            </w:r>
            <w:r>
              <w:rPr>
                <w:rFonts w:ascii="Times New Roman" w:hAnsi="Times New Roman"/>
              </w:rPr>
              <w:t>5</w:t>
            </w:r>
            <w:r w:rsidRPr="00AB07BC">
              <w:rPr>
                <w:rFonts w:ascii="Times New Roman" w:hAnsi="Times New Roman"/>
              </w:rPr>
              <w:t xml:space="preserve"> </w:t>
            </w:r>
            <w:r w:rsidR="00E40062">
              <w:rPr>
                <w:rFonts w:ascii="Times New Roman" w:hAnsi="Times New Roman"/>
              </w:rPr>
              <w:t>575</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2080" w:rsidP="00E40062">
            <w:pPr>
              <w:jc w:val="center"/>
              <w:rPr>
                <w:rFonts w:ascii="Times New Roman" w:hAnsi="Times New Roman"/>
              </w:rPr>
            </w:pPr>
            <w:r>
              <w:rPr>
                <w:rFonts w:ascii="Times New Roman" w:hAnsi="Times New Roman"/>
              </w:rPr>
              <w:t xml:space="preserve">1 </w:t>
            </w:r>
            <w:r w:rsidR="00E40062">
              <w:rPr>
                <w:rFonts w:ascii="Times New Roman" w:hAnsi="Times New Roman"/>
              </w:rPr>
              <w:t>235</w:t>
            </w:r>
            <w:r>
              <w:rPr>
                <w:rFonts w:ascii="Times New Roman" w:hAnsi="Times New Roman"/>
              </w:rPr>
              <w:t> </w:t>
            </w:r>
            <w:r w:rsidR="00E40062">
              <w:rPr>
                <w:rFonts w:ascii="Times New Roman" w:hAnsi="Times New Roman"/>
              </w:rPr>
              <w:t>833</w:t>
            </w:r>
            <w:r>
              <w:rPr>
                <w:rFonts w:ascii="Times New Roman" w:hAnsi="Times New Roman"/>
              </w:rPr>
              <w:t xml:space="preserve"> </w:t>
            </w:r>
          </w:p>
        </w:tc>
        <w:tc>
          <w:tcPr>
            <w:tcW w:w="1747" w:type="dxa"/>
            <w:tcBorders>
              <w:top w:val="nil"/>
              <w:left w:val="nil"/>
              <w:bottom w:val="single" w:sz="4" w:space="0" w:color="auto"/>
              <w:right w:val="single" w:sz="4" w:space="0" w:color="auto"/>
            </w:tcBorders>
            <w:noWrap/>
            <w:vAlign w:val="bottom"/>
          </w:tcPr>
          <w:p w:rsidR="00AD2080" w:rsidRPr="00AB07BC" w:rsidRDefault="00AD2080" w:rsidP="00E40062">
            <w:pPr>
              <w:jc w:val="center"/>
              <w:rPr>
                <w:rFonts w:ascii="Times New Roman" w:hAnsi="Times New Roman"/>
              </w:rPr>
            </w:pPr>
            <w:r>
              <w:rPr>
                <w:rFonts w:ascii="Times New Roman" w:hAnsi="Times New Roman"/>
              </w:rPr>
              <w:t xml:space="preserve">1 </w:t>
            </w:r>
            <w:r w:rsidR="00E40062">
              <w:rPr>
                <w:rFonts w:ascii="Times New Roman" w:hAnsi="Times New Roman"/>
              </w:rPr>
              <w:t>167</w:t>
            </w:r>
            <w:r w:rsidRPr="00AB07BC">
              <w:rPr>
                <w:rFonts w:ascii="Times New Roman" w:hAnsi="Times New Roman"/>
              </w:rPr>
              <w:t> </w:t>
            </w:r>
            <w:r w:rsidR="00E40062">
              <w:rPr>
                <w:rFonts w:ascii="Times New Roman" w:hAnsi="Times New Roman"/>
              </w:rPr>
              <w:t>226</w:t>
            </w:r>
            <w:r w:rsidRPr="00AB07BC">
              <w:rPr>
                <w:rFonts w:ascii="Times New Roman" w:hAnsi="Times New Roman"/>
              </w:rPr>
              <w:t>,</w:t>
            </w:r>
            <w:r w:rsidR="00E40062">
              <w:rPr>
                <w:rFonts w:ascii="Times New Roman" w:hAnsi="Times New Roman"/>
              </w:rPr>
              <w:t>18</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b/>
                <w:bCs/>
              </w:rPr>
            </w:pPr>
            <w:r w:rsidRPr="00AB07BC">
              <w:rPr>
                <w:rFonts w:ascii="Times New Roman" w:hAnsi="Times New Roman"/>
                <w:b/>
                <w:bCs/>
              </w:rPr>
              <w:t>Prebytok bež. rozpočtu</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E40062">
            <w:pPr>
              <w:jc w:val="center"/>
              <w:rPr>
                <w:rFonts w:ascii="Times New Roman" w:hAnsi="Times New Roman"/>
                <w:b/>
                <w:bCs/>
              </w:rPr>
            </w:pPr>
            <w:r>
              <w:rPr>
                <w:rFonts w:ascii="Times New Roman" w:hAnsi="Times New Roman"/>
                <w:b/>
                <w:bCs/>
              </w:rPr>
              <w:t>1</w:t>
            </w:r>
            <w:r w:rsidR="00E40062">
              <w:rPr>
                <w:rFonts w:ascii="Times New Roman" w:hAnsi="Times New Roman"/>
                <w:b/>
                <w:bCs/>
              </w:rPr>
              <w:t>19</w:t>
            </w:r>
            <w:r w:rsidRPr="00AB07BC">
              <w:rPr>
                <w:rFonts w:ascii="Times New Roman" w:hAnsi="Times New Roman"/>
                <w:b/>
                <w:bCs/>
              </w:rPr>
              <w:t xml:space="preserve"> </w:t>
            </w:r>
            <w:r w:rsidR="00E40062">
              <w:rPr>
                <w:rFonts w:ascii="Times New Roman" w:hAnsi="Times New Roman"/>
                <w:b/>
                <w:bCs/>
              </w:rPr>
              <w:t>527</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2080" w:rsidP="00066ED7">
            <w:pPr>
              <w:jc w:val="center"/>
              <w:rPr>
                <w:rFonts w:ascii="Times New Roman" w:hAnsi="Times New Roman"/>
                <w:b/>
                <w:bCs/>
              </w:rPr>
            </w:pPr>
            <w:r>
              <w:rPr>
                <w:rFonts w:ascii="Times New Roman" w:hAnsi="Times New Roman"/>
                <w:b/>
                <w:bCs/>
              </w:rPr>
              <w:t>19</w:t>
            </w:r>
            <w:r w:rsidRPr="00AB07BC">
              <w:rPr>
                <w:rFonts w:ascii="Times New Roman" w:hAnsi="Times New Roman"/>
                <w:b/>
                <w:bCs/>
              </w:rPr>
              <w:t xml:space="preserve"> </w:t>
            </w:r>
            <w:r>
              <w:rPr>
                <w:rFonts w:ascii="Times New Roman" w:hAnsi="Times New Roman"/>
                <w:b/>
                <w:bCs/>
              </w:rPr>
              <w:t>285</w:t>
            </w:r>
          </w:p>
        </w:tc>
        <w:tc>
          <w:tcPr>
            <w:tcW w:w="1747" w:type="dxa"/>
            <w:tcBorders>
              <w:top w:val="nil"/>
              <w:left w:val="nil"/>
              <w:bottom w:val="single" w:sz="4" w:space="0" w:color="auto"/>
              <w:right w:val="single" w:sz="4" w:space="0" w:color="auto"/>
            </w:tcBorders>
            <w:noWrap/>
            <w:vAlign w:val="bottom"/>
          </w:tcPr>
          <w:p w:rsidR="00AD2080" w:rsidRPr="00AB07BC" w:rsidRDefault="00E40062" w:rsidP="00E40062">
            <w:pPr>
              <w:jc w:val="center"/>
              <w:rPr>
                <w:rFonts w:ascii="Times New Roman" w:hAnsi="Times New Roman"/>
                <w:b/>
                <w:bCs/>
              </w:rPr>
            </w:pPr>
            <w:r>
              <w:rPr>
                <w:rFonts w:ascii="Times New Roman" w:hAnsi="Times New Roman"/>
                <w:b/>
                <w:bCs/>
              </w:rPr>
              <w:t>2</w:t>
            </w:r>
            <w:r w:rsidR="00AD2080">
              <w:rPr>
                <w:rFonts w:ascii="Times New Roman" w:hAnsi="Times New Roman"/>
                <w:b/>
                <w:bCs/>
              </w:rPr>
              <w:t>27</w:t>
            </w:r>
            <w:r w:rsidR="00AD2080" w:rsidRPr="00AB07BC">
              <w:rPr>
                <w:rFonts w:ascii="Times New Roman" w:hAnsi="Times New Roman"/>
                <w:b/>
                <w:bCs/>
              </w:rPr>
              <w:t> </w:t>
            </w:r>
            <w:r>
              <w:rPr>
                <w:rFonts w:ascii="Times New Roman" w:hAnsi="Times New Roman"/>
                <w:b/>
                <w:bCs/>
              </w:rPr>
              <w:t>367</w:t>
            </w:r>
            <w:r w:rsidR="00AD2080" w:rsidRPr="00AB07BC">
              <w:rPr>
                <w:rFonts w:ascii="Times New Roman" w:hAnsi="Times New Roman"/>
                <w:b/>
                <w:bCs/>
              </w:rPr>
              <w:t>,</w:t>
            </w:r>
            <w:r>
              <w:rPr>
                <w:rFonts w:ascii="Times New Roman" w:hAnsi="Times New Roman"/>
                <w:b/>
                <w:bCs/>
              </w:rPr>
              <w:t>35</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rPr>
            </w:pPr>
            <w:r w:rsidRPr="00AB07BC">
              <w:rPr>
                <w:rFonts w:ascii="Times New Roman" w:hAnsi="Times New Roman"/>
              </w:rPr>
              <w:t> </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066ED7">
            <w:pPr>
              <w:jc w:val="center"/>
              <w:rPr>
                <w:rFonts w:ascii="Times New Roman" w:hAnsi="Times New Roman"/>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2080" w:rsidP="00066ED7">
            <w:pPr>
              <w:jc w:val="center"/>
              <w:rPr>
                <w:rFonts w:ascii="Times New Roman" w:hAnsi="Times New Roman"/>
              </w:rPr>
            </w:pPr>
          </w:p>
        </w:tc>
        <w:tc>
          <w:tcPr>
            <w:tcW w:w="1747" w:type="dxa"/>
            <w:tcBorders>
              <w:top w:val="nil"/>
              <w:left w:val="nil"/>
              <w:bottom w:val="single" w:sz="4" w:space="0" w:color="auto"/>
              <w:right w:val="single" w:sz="4" w:space="0" w:color="auto"/>
            </w:tcBorders>
            <w:noWrap/>
            <w:vAlign w:val="bottom"/>
          </w:tcPr>
          <w:p w:rsidR="00AD2080" w:rsidRPr="00AB07BC" w:rsidRDefault="00AD2080" w:rsidP="00066ED7">
            <w:pPr>
              <w:jc w:val="center"/>
              <w:rPr>
                <w:rFonts w:ascii="Times New Roman" w:hAnsi="Times New Roman"/>
              </w:rPr>
            </w:pPr>
          </w:p>
        </w:tc>
      </w:tr>
      <w:tr w:rsidR="00AD2080" w:rsidRPr="00AB07BC" w:rsidTr="00066ED7">
        <w:trPr>
          <w:trHeight w:val="283"/>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rPr>
            </w:pPr>
            <w:r w:rsidRPr="00AB07BC">
              <w:rPr>
                <w:rFonts w:ascii="Times New Roman" w:hAnsi="Times New Roman"/>
              </w:rPr>
              <w:t>Kapitálové príjmy</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AD62F9">
            <w:pPr>
              <w:jc w:val="center"/>
              <w:rPr>
                <w:rFonts w:ascii="Times New Roman" w:hAnsi="Times New Roman"/>
              </w:rPr>
            </w:pPr>
            <w:r>
              <w:rPr>
                <w:rFonts w:ascii="Times New Roman" w:hAnsi="Times New Roman"/>
              </w:rPr>
              <w:t xml:space="preserve"> </w:t>
            </w:r>
            <w:r w:rsidR="00AD62F9">
              <w:rPr>
                <w:rFonts w:ascii="Times New Roman" w:hAnsi="Times New Roman"/>
              </w:rPr>
              <w:t>441</w:t>
            </w:r>
            <w:r w:rsidRPr="00AB07BC">
              <w:rPr>
                <w:rFonts w:ascii="Times New Roman" w:hAnsi="Times New Roman"/>
              </w:rPr>
              <w:t xml:space="preserve"> </w:t>
            </w:r>
            <w:r w:rsidR="00AD62F9">
              <w:rPr>
                <w:rFonts w:ascii="Times New Roman" w:hAnsi="Times New Roman"/>
              </w:rPr>
              <w:t>3</w:t>
            </w:r>
            <w:r>
              <w:rPr>
                <w:rFonts w:ascii="Times New Roman" w:hAnsi="Times New Roman"/>
              </w:rPr>
              <w:t>00</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62F9" w:rsidP="00AD62F9">
            <w:pPr>
              <w:jc w:val="center"/>
              <w:rPr>
                <w:rFonts w:ascii="Times New Roman" w:hAnsi="Times New Roman"/>
              </w:rPr>
            </w:pPr>
            <w:r>
              <w:rPr>
                <w:rFonts w:ascii="Times New Roman" w:hAnsi="Times New Roman"/>
              </w:rPr>
              <w:t>219</w:t>
            </w:r>
            <w:r w:rsidR="00AD2080">
              <w:rPr>
                <w:rFonts w:ascii="Times New Roman" w:hAnsi="Times New Roman"/>
              </w:rPr>
              <w:t xml:space="preserve"> </w:t>
            </w:r>
            <w:r>
              <w:rPr>
                <w:rFonts w:ascii="Times New Roman" w:hAnsi="Times New Roman"/>
              </w:rPr>
              <w:t>448</w:t>
            </w:r>
          </w:p>
        </w:tc>
        <w:tc>
          <w:tcPr>
            <w:tcW w:w="1747" w:type="dxa"/>
            <w:tcBorders>
              <w:top w:val="nil"/>
              <w:left w:val="nil"/>
              <w:bottom w:val="single" w:sz="4" w:space="0" w:color="auto"/>
              <w:right w:val="single" w:sz="4" w:space="0" w:color="auto"/>
            </w:tcBorders>
            <w:noWrap/>
            <w:vAlign w:val="bottom"/>
          </w:tcPr>
          <w:p w:rsidR="00AD2080" w:rsidRPr="00AB07BC" w:rsidRDefault="00AD62F9" w:rsidP="00AD62F9">
            <w:pPr>
              <w:jc w:val="center"/>
              <w:rPr>
                <w:rFonts w:ascii="Times New Roman" w:hAnsi="Times New Roman"/>
              </w:rPr>
            </w:pPr>
            <w:r>
              <w:rPr>
                <w:rFonts w:ascii="Times New Roman" w:hAnsi="Times New Roman"/>
              </w:rPr>
              <w:t>219</w:t>
            </w:r>
            <w:r w:rsidR="00AD2080">
              <w:rPr>
                <w:rFonts w:ascii="Times New Roman" w:hAnsi="Times New Roman"/>
              </w:rPr>
              <w:t xml:space="preserve"> </w:t>
            </w:r>
            <w:r>
              <w:rPr>
                <w:rFonts w:ascii="Times New Roman" w:hAnsi="Times New Roman"/>
              </w:rPr>
              <w:t>448</w:t>
            </w:r>
            <w:r w:rsidR="00AD2080" w:rsidRPr="00AB07BC">
              <w:rPr>
                <w:rFonts w:ascii="Times New Roman" w:hAnsi="Times New Roman"/>
              </w:rPr>
              <w:t>,</w:t>
            </w:r>
            <w:r>
              <w:rPr>
                <w:rFonts w:ascii="Times New Roman" w:hAnsi="Times New Roman"/>
              </w:rPr>
              <w:t>4</w:t>
            </w:r>
            <w:r w:rsidR="00AD2080">
              <w:rPr>
                <w:rFonts w:ascii="Times New Roman" w:hAnsi="Times New Roman"/>
              </w:rPr>
              <w:t>0</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rPr>
            </w:pPr>
            <w:r w:rsidRPr="00AB07BC">
              <w:rPr>
                <w:rFonts w:ascii="Times New Roman" w:hAnsi="Times New Roman"/>
              </w:rPr>
              <w:t>Kapitálové výdavky</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AD62F9">
            <w:pPr>
              <w:jc w:val="center"/>
              <w:rPr>
                <w:rFonts w:ascii="Times New Roman" w:hAnsi="Times New Roman"/>
              </w:rPr>
            </w:pPr>
            <w:r>
              <w:rPr>
                <w:rFonts w:ascii="Times New Roman" w:hAnsi="Times New Roman"/>
              </w:rPr>
              <w:t xml:space="preserve"> </w:t>
            </w:r>
            <w:r w:rsidR="00AD62F9">
              <w:rPr>
                <w:rFonts w:ascii="Times New Roman" w:hAnsi="Times New Roman"/>
              </w:rPr>
              <w:t>724</w:t>
            </w:r>
            <w:r w:rsidRPr="00AB07BC">
              <w:rPr>
                <w:rFonts w:ascii="Times New Roman" w:hAnsi="Times New Roman"/>
              </w:rPr>
              <w:t xml:space="preserve"> </w:t>
            </w:r>
            <w:r w:rsidR="00AD62F9">
              <w:rPr>
                <w:rFonts w:ascii="Times New Roman" w:hAnsi="Times New Roman"/>
              </w:rPr>
              <w:t>194</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62F9" w:rsidP="00AD62F9">
            <w:pPr>
              <w:jc w:val="center"/>
              <w:rPr>
                <w:rFonts w:ascii="Times New Roman" w:hAnsi="Times New Roman"/>
              </w:rPr>
            </w:pPr>
            <w:r>
              <w:rPr>
                <w:rFonts w:ascii="Times New Roman" w:hAnsi="Times New Roman"/>
              </w:rPr>
              <w:t>377</w:t>
            </w:r>
            <w:r w:rsidR="00AD2080" w:rsidRPr="00AB07BC">
              <w:rPr>
                <w:rFonts w:ascii="Times New Roman" w:hAnsi="Times New Roman"/>
              </w:rPr>
              <w:t xml:space="preserve"> </w:t>
            </w:r>
            <w:r>
              <w:rPr>
                <w:rFonts w:ascii="Times New Roman" w:hAnsi="Times New Roman"/>
              </w:rPr>
              <w:t>099</w:t>
            </w:r>
          </w:p>
        </w:tc>
        <w:tc>
          <w:tcPr>
            <w:tcW w:w="1747" w:type="dxa"/>
            <w:tcBorders>
              <w:top w:val="nil"/>
              <w:left w:val="nil"/>
              <w:bottom w:val="single" w:sz="4" w:space="0" w:color="auto"/>
              <w:right w:val="single" w:sz="4" w:space="0" w:color="auto"/>
            </w:tcBorders>
            <w:noWrap/>
            <w:vAlign w:val="bottom"/>
          </w:tcPr>
          <w:p w:rsidR="00AD2080" w:rsidRPr="00AB07BC" w:rsidRDefault="00AD62F9" w:rsidP="00AD62F9">
            <w:pPr>
              <w:jc w:val="center"/>
              <w:rPr>
                <w:rFonts w:ascii="Times New Roman" w:hAnsi="Times New Roman"/>
              </w:rPr>
            </w:pPr>
            <w:r>
              <w:rPr>
                <w:rFonts w:ascii="Times New Roman" w:hAnsi="Times New Roman"/>
              </w:rPr>
              <w:t>138</w:t>
            </w:r>
            <w:r w:rsidR="00AD2080" w:rsidRPr="00AB07BC">
              <w:rPr>
                <w:rFonts w:ascii="Times New Roman" w:hAnsi="Times New Roman"/>
              </w:rPr>
              <w:t> </w:t>
            </w:r>
            <w:r>
              <w:rPr>
                <w:rFonts w:ascii="Times New Roman" w:hAnsi="Times New Roman"/>
              </w:rPr>
              <w:t>188</w:t>
            </w:r>
            <w:r w:rsidR="00AD2080" w:rsidRPr="00AB07BC">
              <w:rPr>
                <w:rFonts w:ascii="Times New Roman" w:hAnsi="Times New Roman"/>
              </w:rPr>
              <w:t>,</w:t>
            </w:r>
            <w:r>
              <w:rPr>
                <w:rFonts w:ascii="Times New Roman" w:hAnsi="Times New Roman"/>
              </w:rPr>
              <w:t>81</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b/>
                <w:bCs/>
              </w:rPr>
            </w:pPr>
            <w:r w:rsidRPr="00AB07BC">
              <w:rPr>
                <w:rFonts w:ascii="Times New Roman" w:hAnsi="Times New Roman"/>
                <w:b/>
                <w:bCs/>
              </w:rPr>
              <w:t>Schodok kapit. rozpočtu</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AD62F9">
            <w:pPr>
              <w:jc w:val="center"/>
              <w:rPr>
                <w:rFonts w:ascii="Times New Roman" w:hAnsi="Times New Roman"/>
                <w:b/>
                <w:bCs/>
              </w:rPr>
            </w:pPr>
            <w:r w:rsidRPr="00AB07BC">
              <w:rPr>
                <w:rFonts w:ascii="Times New Roman" w:hAnsi="Times New Roman"/>
                <w:b/>
                <w:bCs/>
              </w:rPr>
              <w:t>-</w:t>
            </w:r>
            <w:r>
              <w:rPr>
                <w:rFonts w:ascii="Times New Roman" w:hAnsi="Times New Roman"/>
                <w:b/>
                <w:bCs/>
              </w:rPr>
              <w:t>2</w:t>
            </w:r>
            <w:r w:rsidR="00AD62F9">
              <w:rPr>
                <w:rFonts w:ascii="Times New Roman" w:hAnsi="Times New Roman"/>
                <w:b/>
                <w:bCs/>
              </w:rPr>
              <w:t>82</w:t>
            </w:r>
            <w:r w:rsidRPr="00AB07BC">
              <w:rPr>
                <w:rFonts w:ascii="Times New Roman" w:hAnsi="Times New Roman"/>
                <w:b/>
                <w:bCs/>
              </w:rPr>
              <w:t xml:space="preserve"> </w:t>
            </w:r>
            <w:r w:rsidR="00AD62F9">
              <w:rPr>
                <w:rFonts w:ascii="Times New Roman" w:hAnsi="Times New Roman"/>
                <w:b/>
                <w:bCs/>
              </w:rPr>
              <w:t>894</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2080" w:rsidP="00AD62F9">
            <w:pPr>
              <w:jc w:val="center"/>
              <w:rPr>
                <w:rFonts w:ascii="Times New Roman" w:hAnsi="Times New Roman"/>
                <w:b/>
                <w:bCs/>
              </w:rPr>
            </w:pPr>
            <w:r w:rsidRPr="00AB07BC">
              <w:rPr>
                <w:rFonts w:ascii="Times New Roman" w:hAnsi="Times New Roman"/>
                <w:b/>
                <w:bCs/>
              </w:rPr>
              <w:t>-</w:t>
            </w:r>
            <w:r w:rsidR="00AD62F9">
              <w:rPr>
                <w:rFonts w:ascii="Times New Roman" w:hAnsi="Times New Roman"/>
                <w:b/>
                <w:bCs/>
              </w:rPr>
              <w:t>157</w:t>
            </w:r>
            <w:r w:rsidRPr="00AB07BC">
              <w:rPr>
                <w:rFonts w:ascii="Times New Roman" w:hAnsi="Times New Roman"/>
                <w:b/>
                <w:bCs/>
              </w:rPr>
              <w:t xml:space="preserve"> </w:t>
            </w:r>
            <w:r w:rsidR="00AD62F9">
              <w:rPr>
                <w:rFonts w:ascii="Times New Roman" w:hAnsi="Times New Roman"/>
                <w:b/>
                <w:bCs/>
              </w:rPr>
              <w:t>651</w:t>
            </w:r>
          </w:p>
        </w:tc>
        <w:tc>
          <w:tcPr>
            <w:tcW w:w="1747" w:type="dxa"/>
            <w:tcBorders>
              <w:top w:val="nil"/>
              <w:left w:val="nil"/>
              <w:bottom w:val="single" w:sz="4" w:space="0" w:color="auto"/>
              <w:right w:val="single" w:sz="4" w:space="0" w:color="auto"/>
            </w:tcBorders>
            <w:noWrap/>
            <w:vAlign w:val="bottom"/>
          </w:tcPr>
          <w:p w:rsidR="00AD2080" w:rsidRPr="00AB07BC" w:rsidRDefault="00AD62F9" w:rsidP="00AD62F9">
            <w:pPr>
              <w:jc w:val="center"/>
              <w:rPr>
                <w:rFonts w:ascii="Times New Roman" w:hAnsi="Times New Roman"/>
                <w:b/>
                <w:bCs/>
              </w:rPr>
            </w:pPr>
            <w:r>
              <w:rPr>
                <w:rFonts w:ascii="Times New Roman" w:hAnsi="Times New Roman"/>
                <w:b/>
                <w:bCs/>
              </w:rPr>
              <w:t>81</w:t>
            </w:r>
            <w:r w:rsidR="00AD2080" w:rsidRPr="00AB07BC">
              <w:rPr>
                <w:rFonts w:ascii="Times New Roman" w:hAnsi="Times New Roman"/>
                <w:b/>
                <w:bCs/>
              </w:rPr>
              <w:t> </w:t>
            </w:r>
            <w:r>
              <w:rPr>
                <w:rFonts w:ascii="Times New Roman" w:hAnsi="Times New Roman"/>
                <w:b/>
                <w:bCs/>
              </w:rPr>
              <w:t>259</w:t>
            </w:r>
            <w:r w:rsidR="00AD2080" w:rsidRPr="00AB07BC">
              <w:rPr>
                <w:rFonts w:ascii="Times New Roman" w:hAnsi="Times New Roman"/>
                <w:b/>
                <w:bCs/>
              </w:rPr>
              <w:t>,</w:t>
            </w:r>
            <w:r>
              <w:rPr>
                <w:rFonts w:ascii="Times New Roman" w:hAnsi="Times New Roman"/>
                <w:b/>
                <w:bCs/>
              </w:rPr>
              <w:t>59</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rPr>
            </w:pPr>
            <w:r w:rsidRPr="00AB07BC">
              <w:rPr>
                <w:rFonts w:ascii="Times New Roman" w:hAnsi="Times New Roman"/>
              </w:rPr>
              <w:t> </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066ED7">
            <w:pPr>
              <w:jc w:val="center"/>
              <w:rPr>
                <w:rFonts w:ascii="Times New Roman" w:hAnsi="Times New Roman"/>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2080" w:rsidP="00066ED7">
            <w:pPr>
              <w:jc w:val="center"/>
              <w:rPr>
                <w:rFonts w:ascii="Times New Roman" w:hAnsi="Times New Roman"/>
              </w:rPr>
            </w:pPr>
          </w:p>
        </w:tc>
        <w:tc>
          <w:tcPr>
            <w:tcW w:w="1747" w:type="dxa"/>
            <w:tcBorders>
              <w:top w:val="nil"/>
              <w:left w:val="nil"/>
              <w:bottom w:val="single" w:sz="4" w:space="0" w:color="auto"/>
              <w:right w:val="single" w:sz="4" w:space="0" w:color="auto"/>
            </w:tcBorders>
            <w:noWrap/>
            <w:vAlign w:val="bottom"/>
          </w:tcPr>
          <w:p w:rsidR="00AD2080" w:rsidRPr="00AB07BC" w:rsidRDefault="00AD2080" w:rsidP="00066ED7">
            <w:pPr>
              <w:jc w:val="center"/>
              <w:rPr>
                <w:rFonts w:ascii="Times New Roman" w:hAnsi="Times New Roman"/>
              </w:rPr>
            </w:pPr>
          </w:p>
        </w:tc>
      </w:tr>
      <w:tr w:rsidR="00AD2080" w:rsidRPr="00AB07BC" w:rsidTr="00066ED7">
        <w:trPr>
          <w:trHeight w:val="297"/>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rPr>
            </w:pPr>
            <w:r w:rsidRPr="00AB07BC">
              <w:rPr>
                <w:rFonts w:ascii="Times New Roman" w:hAnsi="Times New Roman"/>
              </w:rPr>
              <w:t>Fin. operácie príjmové</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62F9" w:rsidP="00AD62F9">
            <w:pPr>
              <w:jc w:val="center"/>
              <w:rPr>
                <w:rFonts w:ascii="Times New Roman" w:hAnsi="Times New Roman"/>
              </w:rPr>
            </w:pPr>
            <w:r>
              <w:rPr>
                <w:rFonts w:ascii="Times New Roman" w:hAnsi="Times New Roman"/>
              </w:rPr>
              <w:t>315</w:t>
            </w:r>
            <w:r w:rsidR="00AD2080" w:rsidRPr="00AB07BC">
              <w:rPr>
                <w:rFonts w:ascii="Times New Roman" w:hAnsi="Times New Roman"/>
              </w:rPr>
              <w:t xml:space="preserve"> </w:t>
            </w:r>
            <w:r>
              <w:rPr>
                <w:rFonts w:ascii="Times New Roman" w:hAnsi="Times New Roman"/>
              </w:rPr>
              <w:t>85</w:t>
            </w:r>
            <w:r w:rsidR="00AD2080">
              <w:rPr>
                <w:rFonts w:ascii="Times New Roman" w:hAnsi="Times New Roman"/>
              </w:rPr>
              <w:t>0</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62F9" w:rsidP="00AD62F9">
            <w:pPr>
              <w:jc w:val="center"/>
              <w:rPr>
                <w:rFonts w:ascii="Times New Roman" w:hAnsi="Times New Roman"/>
              </w:rPr>
            </w:pPr>
            <w:r>
              <w:rPr>
                <w:rFonts w:ascii="Times New Roman" w:hAnsi="Times New Roman"/>
              </w:rPr>
              <w:t>243</w:t>
            </w:r>
            <w:r w:rsidR="00AD2080" w:rsidRPr="00AB07BC">
              <w:rPr>
                <w:rFonts w:ascii="Times New Roman" w:hAnsi="Times New Roman"/>
              </w:rPr>
              <w:t xml:space="preserve"> </w:t>
            </w:r>
            <w:r>
              <w:rPr>
                <w:rFonts w:ascii="Times New Roman" w:hAnsi="Times New Roman"/>
              </w:rPr>
              <w:t>850</w:t>
            </w:r>
          </w:p>
        </w:tc>
        <w:tc>
          <w:tcPr>
            <w:tcW w:w="1747" w:type="dxa"/>
            <w:tcBorders>
              <w:top w:val="nil"/>
              <w:left w:val="nil"/>
              <w:bottom w:val="single" w:sz="4" w:space="0" w:color="auto"/>
              <w:right w:val="single" w:sz="4" w:space="0" w:color="auto"/>
            </w:tcBorders>
            <w:noWrap/>
            <w:vAlign w:val="bottom"/>
          </w:tcPr>
          <w:p w:rsidR="00AD2080" w:rsidRPr="00AB07BC" w:rsidRDefault="00AD62F9" w:rsidP="00AD62F9">
            <w:pPr>
              <w:jc w:val="center"/>
              <w:rPr>
                <w:rFonts w:ascii="Times New Roman" w:hAnsi="Times New Roman"/>
              </w:rPr>
            </w:pPr>
            <w:r>
              <w:rPr>
                <w:rFonts w:ascii="Times New Roman" w:hAnsi="Times New Roman"/>
              </w:rPr>
              <w:t>254</w:t>
            </w:r>
            <w:r w:rsidR="00AD2080" w:rsidRPr="00AB07BC">
              <w:rPr>
                <w:rFonts w:ascii="Times New Roman" w:hAnsi="Times New Roman"/>
              </w:rPr>
              <w:t> </w:t>
            </w:r>
            <w:r>
              <w:rPr>
                <w:rFonts w:ascii="Times New Roman" w:hAnsi="Times New Roman"/>
              </w:rPr>
              <w:t>480</w:t>
            </w:r>
            <w:r w:rsidR="00AD2080" w:rsidRPr="00AB07BC">
              <w:rPr>
                <w:rFonts w:ascii="Times New Roman" w:hAnsi="Times New Roman"/>
              </w:rPr>
              <w:t>,</w:t>
            </w:r>
            <w:r>
              <w:rPr>
                <w:rFonts w:ascii="Times New Roman" w:hAnsi="Times New Roman"/>
              </w:rPr>
              <w:t>13</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rPr>
            </w:pPr>
            <w:r w:rsidRPr="00AB07BC">
              <w:rPr>
                <w:rFonts w:ascii="Times New Roman" w:hAnsi="Times New Roman"/>
              </w:rPr>
              <w:t>Fin. operácie výdavkové</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AD62F9">
            <w:pPr>
              <w:rPr>
                <w:rFonts w:ascii="Times New Roman" w:hAnsi="Times New Roman"/>
              </w:rPr>
            </w:pPr>
            <w:r>
              <w:rPr>
                <w:rFonts w:ascii="Times New Roman" w:hAnsi="Times New Roman"/>
              </w:rPr>
              <w:t xml:space="preserve">    1</w:t>
            </w:r>
            <w:r w:rsidR="00AD62F9">
              <w:rPr>
                <w:rFonts w:ascii="Times New Roman" w:hAnsi="Times New Roman"/>
              </w:rPr>
              <w:t>52</w:t>
            </w:r>
            <w:r w:rsidRPr="00AB07BC">
              <w:rPr>
                <w:rFonts w:ascii="Times New Roman" w:hAnsi="Times New Roman"/>
              </w:rPr>
              <w:t xml:space="preserve"> </w:t>
            </w:r>
            <w:r w:rsidR="00AD62F9">
              <w:rPr>
                <w:rFonts w:ascii="Times New Roman" w:hAnsi="Times New Roman"/>
              </w:rPr>
              <w:t>48</w:t>
            </w:r>
            <w:r>
              <w:rPr>
                <w:rFonts w:ascii="Times New Roman" w:hAnsi="Times New Roman"/>
              </w:rPr>
              <w:t>3</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62F9" w:rsidP="00AD62F9">
            <w:pPr>
              <w:jc w:val="center"/>
              <w:rPr>
                <w:rFonts w:ascii="Times New Roman" w:hAnsi="Times New Roman"/>
              </w:rPr>
            </w:pPr>
            <w:r>
              <w:rPr>
                <w:rFonts w:ascii="Times New Roman" w:hAnsi="Times New Roman"/>
              </w:rPr>
              <w:t>152</w:t>
            </w:r>
            <w:r w:rsidR="00AD2080" w:rsidRPr="00AB07BC">
              <w:rPr>
                <w:rFonts w:ascii="Times New Roman" w:hAnsi="Times New Roman"/>
              </w:rPr>
              <w:t xml:space="preserve"> </w:t>
            </w:r>
            <w:r>
              <w:rPr>
                <w:rFonts w:ascii="Times New Roman" w:hAnsi="Times New Roman"/>
              </w:rPr>
              <w:t>483</w:t>
            </w:r>
          </w:p>
        </w:tc>
        <w:tc>
          <w:tcPr>
            <w:tcW w:w="1747" w:type="dxa"/>
            <w:tcBorders>
              <w:top w:val="nil"/>
              <w:left w:val="nil"/>
              <w:bottom w:val="single" w:sz="4" w:space="0" w:color="auto"/>
              <w:right w:val="single" w:sz="4" w:space="0" w:color="auto"/>
            </w:tcBorders>
            <w:noWrap/>
            <w:vAlign w:val="bottom"/>
          </w:tcPr>
          <w:p w:rsidR="00AD2080" w:rsidRPr="00AB07BC" w:rsidRDefault="00AD62F9" w:rsidP="00AD62F9">
            <w:pPr>
              <w:jc w:val="center"/>
              <w:rPr>
                <w:rFonts w:ascii="Times New Roman" w:hAnsi="Times New Roman"/>
              </w:rPr>
            </w:pPr>
            <w:r>
              <w:rPr>
                <w:rFonts w:ascii="Times New Roman" w:hAnsi="Times New Roman"/>
              </w:rPr>
              <w:t>135</w:t>
            </w:r>
            <w:r w:rsidR="00AD2080" w:rsidRPr="00AB07BC">
              <w:rPr>
                <w:rFonts w:ascii="Times New Roman" w:hAnsi="Times New Roman"/>
              </w:rPr>
              <w:t> </w:t>
            </w:r>
            <w:r>
              <w:rPr>
                <w:rFonts w:ascii="Times New Roman" w:hAnsi="Times New Roman"/>
              </w:rPr>
              <w:t>891</w:t>
            </w:r>
            <w:r w:rsidR="00AD2080" w:rsidRPr="00AB07BC">
              <w:rPr>
                <w:rFonts w:ascii="Times New Roman" w:hAnsi="Times New Roman"/>
              </w:rPr>
              <w:t>,</w:t>
            </w:r>
            <w:r>
              <w:rPr>
                <w:rFonts w:ascii="Times New Roman" w:hAnsi="Times New Roman"/>
              </w:rPr>
              <w:t>71</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AB07BC" w:rsidRDefault="00AD2080" w:rsidP="00066ED7">
            <w:pPr>
              <w:rPr>
                <w:rFonts w:ascii="Times New Roman" w:hAnsi="Times New Roman"/>
                <w:b/>
                <w:bCs/>
              </w:rPr>
            </w:pPr>
            <w:r w:rsidRPr="00AB07BC">
              <w:rPr>
                <w:rFonts w:ascii="Times New Roman" w:hAnsi="Times New Roman"/>
                <w:b/>
                <w:bCs/>
              </w:rPr>
              <w:t>Hospodár. z fin. operácií</w:t>
            </w:r>
          </w:p>
        </w:tc>
        <w:tc>
          <w:tcPr>
            <w:tcW w:w="1298" w:type="dxa"/>
            <w:tcBorders>
              <w:top w:val="single" w:sz="4" w:space="0" w:color="auto"/>
              <w:left w:val="nil"/>
              <w:bottom w:val="single" w:sz="4" w:space="0" w:color="auto"/>
              <w:right w:val="single" w:sz="4" w:space="0" w:color="auto"/>
            </w:tcBorders>
            <w:vAlign w:val="bottom"/>
          </w:tcPr>
          <w:p w:rsidR="00AD2080" w:rsidRPr="00AB07BC" w:rsidRDefault="00AD2080" w:rsidP="00AD62F9">
            <w:pPr>
              <w:jc w:val="center"/>
              <w:rPr>
                <w:rFonts w:ascii="Times New Roman" w:hAnsi="Times New Roman"/>
                <w:b/>
                <w:bCs/>
              </w:rPr>
            </w:pPr>
            <w:r>
              <w:rPr>
                <w:rFonts w:ascii="Times New Roman" w:hAnsi="Times New Roman"/>
                <w:b/>
                <w:bCs/>
              </w:rPr>
              <w:t>1</w:t>
            </w:r>
            <w:r w:rsidR="00AD62F9">
              <w:rPr>
                <w:rFonts w:ascii="Times New Roman" w:hAnsi="Times New Roman"/>
                <w:b/>
                <w:bCs/>
              </w:rPr>
              <w:t>63</w:t>
            </w:r>
            <w:r w:rsidRPr="00AB07BC">
              <w:rPr>
                <w:rFonts w:ascii="Times New Roman" w:hAnsi="Times New Roman"/>
                <w:b/>
                <w:bCs/>
              </w:rPr>
              <w:t xml:space="preserve"> </w:t>
            </w:r>
            <w:r w:rsidR="00AD62F9">
              <w:rPr>
                <w:rFonts w:ascii="Times New Roman" w:hAnsi="Times New Roman"/>
                <w:b/>
                <w:bCs/>
              </w:rPr>
              <w:t>36</w:t>
            </w:r>
            <w:r>
              <w:rPr>
                <w:rFonts w:ascii="Times New Roman" w:hAnsi="Times New Roman"/>
                <w:b/>
                <w:bCs/>
              </w:rPr>
              <w:t>7</w:t>
            </w:r>
          </w:p>
        </w:tc>
        <w:tc>
          <w:tcPr>
            <w:tcW w:w="1209" w:type="dxa"/>
            <w:tcBorders>
              <w:top w:val="single" w:sz="4" w:space="0" w:color="auto"/>
              <w:left w:val="single" w:sz="4" w:space="0" w:color="auto"/>
              <w:bottom w:val="single" w:sz="4" w:space="0" w:color="auto"/>
              <w:right w:val="single" w:sz="4" w:space="0" w:color="auto"/>
            </w:tcBorders>
            <w:noWrap/>
            <w:vAlign w:val="bottom"/>
          </w:tcPr>
          <w:p w:rsidR="00AD2080" w:rsidRPr="00AB07BC" w:rsidRDefault="00AD62F9" w:rsidP="00AD62F9">
            <w:pPr>
              <w:jc w:val="center"/>
              <w:rPr>
                <w:rFonts w:ascii="Times New Roman" w:hAnsi="Times New Roman"/>
                <w:b/>
                <w:bCs/>
              </w:rPr>
            </w:pPr>
            <w:r>
              <w:rPr>
                <w:rFonts w:ascii="Times New Roman" w:hAnsi="Times New Roman"/>
                <w:b/>
                <w:bCs/>
              </w:rPr>
              <w:t>91</w:t>
            </w:r>
            <w:r w:rsidR="00AD2080" w:rsidRPr="00AB07BC">
              <w:rPr>
                <w:rFonts w:ascii="Times New Roman" w:hAnsi="Times New Roman"/>
                <w:b/>
                <w:bCs/>
              </w:rPr>
              <w:t xml:space="preserve"> </w:t>
            </w:r>
            <w:r w:rsidR="00AD2080">
              <w:rPr>
                <w:rFonts w:ascii="Times New Roman" w:hAnsi="Times New Roman"/>
                <w:b/>
                <w:bCs/>
              </w:rPr>
              <w:t>3</w:t>
            </w:r>
            <w:r>
              <w:rPr>
                <w:rFonts w:ascii="Times New Roman" w:hAnsi="Times New Roman"/>
                <w:b/>
                <w:bCs/>
              </w:rPr>
              <w:t>6</w:t>
            </w:r>
            <w:r w:rsidR="00AD2080">
              <w:rPr>
                <w:rFonts w:ascii="Times New Roman" w:hAnsi="Times New Roman"/>
                <w:b/>
                <w:bCs/>
              </w:rPr>
              <w:t>7</w:t>
            </w:r>
          </w:p>
        </w:tc>
        <w:tc>
          <w:tcPr>
            <w:tcW w:w="1747" w:type="dxa"/>
            <w:tcBorders>
              <w:top w:val="nil"/>
              <w:left w:val="nil"/>
              <w:bottom w:val="single" w:sz="4" w:space="0" w:color="auto"/>
              <w:right w:val="single" w:sz="4" w:space="0" w:color="auto"/>
            </w:tcBorders>
            <w:noWrap/>
            <w:vAlign w:val="bottom"/>
          </w:tcPr>
          <w:p w:rsidR="00AD2080" w:rsidRPr="00AB07BC" w:rsidRDefault="00AD2080" w:rsidP="00AD62F9">
            <w:pPr>
              <w:jc w:val="center"/>
              <w:rPr>
                <w:rFonts w:ascii="Times New Roman" w:hAnsi="Times New Roman"/>
                <w:b/>
                <w:bCs/>
              </w:rPr>
            </w:pPr>
            <w:r>
              <w:rPr>
                <w:rFonts w:ascii="Times New Roman" w:hAnsi="Times New Roman"/>
                <w:b/>
                <w:bCs/>
              </w:rPr>
              <w:t>1</w:t>
            </w:r>
            <w:r w:rsidR="00AD62F9">
              <w:rPr>
                <w:rFonts w:ascii="Times New Roman" w:hAnsi="Times New Roman"/>
                <w:b/>
                <w:bCs/>
              </w:rPr>
              <w:t>18</w:t>
            </w:r>
            <w:r>
              <w:rPr>
                <w:rFonts w:ascii="Times New Roman" w:hAnsi="Times New Roman"/>
                <w:b/>
                <w:bCs/>
              </w:rPr>
              <w:t xml:space="preserve"> </w:t>
            </w:r>
            <w:r w:rsidR="00AD62F9">
              <w:rPr>
                <w:rFonts w:ascii="Times New Roman" w:hAnsi="Times New Roman"/>
                <w:b/>
                <w:bCs/>
              </w:rPr>
              <w:t>588</w:t>
            </w:r>
            <w:r w:rsidRPr="00AB07BC">
              <w:rPr>
                <w:rFonts w:ascii="Times New Roman" w:hAnsi="Times New Roman"/>
                <w:b/>
                <w:bCs/>
              </w:rPr>
              <w:t>,</w:t>
            </w:r>
            <w:r w:rsidR="00AD62F9">
              <w:rPr>
                <w:rFonts w:ascii="Times New Roman" w:hAnsi="Times New Roman"/>
                <w:b/>
                <w:bCs/>
              </w:rPr>
              <w:t>42</w:t>
            </w:r>
          </w:p>
        </w:tc>
      </w:tr>
    </w:tbl>
    <w:p w:rsidR="00AD2080" w:rsidRDefault="00AD2080" w:rsidP="002E6E61">
      <w:pPr>
        <w:ind w:firstLine="720"/>
        <w:jc w:val="both"/>
        <w:rPr>
          <w:rFonts w:ascii="Times New Roman" w:hAnsi="Times New Roman"/>
          <w:sz w:val="24"/>
          <w:szCs w:val="24"/>
        </w:rPr>
      </w:pPr>
      <w:r w:rsidRPr="0084278C">
        <w:rPr>
          <w:rFonts w:ascii="Times New Roman" w:hAnsi="Times New Roman"/>
          <w:sz w:val="24"/>
          <w:szCs w:val="24"/>
        </w:rPr>
        <w:t>Obec dosiahla v roku 20</w:t>
      </w:r>
      <w:r>
        <w:rPr>
          <w:rFonts w:ascii="Times New Roman" w:hAnsi="Times New Roman"/>
          <w:sz w:val="24"/>
          <w:szCs w:val="24"/>
        </w:rPr>
        <w:t>2</w:t>
      </w:r>
      <w:r w:rsidR="002E6E61">
        <w:rPr>
          <w:rFonts w:ascii="Times New Roman" w:hAnsi="Times New Roman"/>
          <w:sz w:val="24"/>
          <w:szCs w:val="24"/>
        </w:rPr>
        <w:t>1</w:t>
      </w:r>
      <w:r w:rsidRPr="0084278C">
        <w:rPr>
          <w:rFonts w:ascii="Times New Roman" w:hAnsi="Times New Roman"/>
          <w:sz w:val="24"/>
          <w:szCs w:val="24"/>
        </w:rPr>
        <w:t xml:space="preserve"> prebytkový bežný rozpočet vo výške </w:t>
      </w:r>
      <w:r w:rsidR="002E6E61" w:rsidRPr="002E6E61">
        <w:rPr>
          <w:rFonts w:ascii="Times New Roman" w:hAnsi="Times New Roman"/>
          <w:b/>
          <w:sz w:val="24"/>
          <w:szCs w:val="24"/>
        </w:rPr>
        <w:t>2</w:t>
      </w:r>
      <w:r>
        <w:rPr>
          <w:rFonts w:ascii="Times New Roman" w:hAnsi="Times New Roman"/>
          <w:b/>
          <w:sz w:val="24"/>
          <w:szCs w:val="24"/>
        </w:rPr>
        <w:t>27</w:t>
      </w:r>
      <w:r w:rsidRPr="0084278C">
        <w:rPr>
          <w:rFonts w:ascii="Times New Roman" w:hAnsi="Times New Roman"/>
          <w:b/>
          <w:sz w:val="24"/>
          <w:szCs w:val="24"/>
        </w:rPr>
        <w:t> </w:t>
      </w:r>
      <w:r w:rsidR="002E6E61">
        <w:rPr>
          <w:rFonts w:ascii="Times New Roman" w:hAnsi="Times New Roman"/>
          <w:b/>
          <w:sz w:val="24"/>
          <w:szCs w:val="24"/>
        </w:rPr>
        <w:t>367</w:t>
      </w:r>
      <w:r w:rsidRPr="0084278C">
        <w:rPr>
          <w:rFonts w:ascii="Times New Roman" w:hAnsi="Times New Roman"/>
          <w:b/>
          <w:sz w:val="24"/>
          <w:szCs w:val="24"/>
        </w:rPr>
        <w:t>,</w:t>
      </w:r>
      <w:r w:rsidR="002E6E61">
        <w:rPr>
          <w:rFonts w:ascii="Times New Roman" w:hAnsi="Times New Roman"/>
          <w:b/>
          <w:sz w:val="24"/>
          <w:szCs w:val="24"/>
        </w:rPr>
        <w:t xml:space="preserve">35 € </w:t>
      </w:r>
      <w:r w:rsidR="002E6E61">
        <w:rPr>
          <w:rFonts w:ascii="Times New Roman" w:hAnsi="Times New Roman"/>
          <w:sz w:val="24"/>
          <w:szCs w:val="24"/>
        </w:rPr>
        <w:t xml:space="preserve">a prebytkový kapitálový rozpočet vo výške </w:t>
      </w:r>
      <w:r w:rsidR="002E6E61">
        <w:rPr>
          <w:rFonts w:ascii="Times New Roman" w:hAnsi="Times New Roman"/>
          <w:b/>
          <w:sz w:val="24"/>
          <w:szCs w:val="24"/>
        </w:rPr>
        <w:t xml:space="preserve">81 259,59 </w:t>
      </w:r>
      <w:r w:rsidR="002E6E61">
        <w:rPr>
          <w:rFonts w:ascii="Times New Roman" w:hAnsi="Times New Roman"/>
          <w:b/>
          <w:sz w:val="24"/>
          <w:szCs w:val="24"/>
          <w:lang w:val="en-US"/>
        </w:rPr>
        <w:t xml:space="preserve">€. </w:t>
      </w:r>
      <w:r w:rsidR="002E6E61">
        <w:rPr>
          <w:rFonts w:ascii="Times New Roman" w:hAnsi="Times New Roman"/>
          <w:sz w:val="24"/>
          <w:szCs w:val="24"/>
          <w:lang w:val="en-US"/>
        </w:rPr>
        <w:t>V</w:t>
      </w:r>
      <w:r w:rsidR="002E6E61">
        <w:rPr>
          <w:rFonts w:ascii="Times New Roman" w:hAnsi="Times New Roman"/>
          <w:sz w:val="24"/>
          <w:szCs w:val="24"/>
        </w:rPr>
        <w:t xml:space="preserve">ýsledkom rozpočtového hospodárenia zisteného podľa §10 ods. 3písm. a) a b)zákona č. 583/2004 Z. z. je prebytok vo výške </w:t>
      </w:r>
      <w:r w:rsidR="0007660C">
        <w:rPr>
          <w:rFonts w:ascii="Times New Roman" w:hAnsi="Times New Roman"/>
          <w:b/>
          <w:sz w:val="24"/>
          <w:szCs w:val="24"/>
        </w:rPr>
        <w:t xml:space="preserve">308 626,94 </w:t>
      </w:r>
      <w:r w:rsidR="0007660C">
        <w:rPr>
          <w:rFonts w:ascii="Times New Roman" w:hAnsi="Times New Roman"/>
          <w:b/>
          <w:sz w:val="24"/>
          <w:szCs w:val="24"/>
          <w:lang w:val="en-US"/>
        </w:rPr>
        <w:t>€</w:t>
      </w:r>
      <w:r w:rsidR="0007660C">
        <w:rPr>
          <w:rFonts w:ascii="Times New Roman" w:hAnsi="Times New Roman"/>
          <w:b/>
          <w:sz w:val="24"/>
          <w:szCs w:val="24"/>
        </w:rPr>
        <w:t xml:space="preserve">, </w:t>
      </w:r>
      <w:r w:rsidR="0007660C" w:rsidRPr="0007660C">
        <w:rPr>
          <w:rFonts w:ascii="Times New Roman" w:hAnsi="Times New Roman"/>
          <w:sz w:val="24"/>
          <w:szCs w:val="24"/>
        </w:rPr>
        <w:t>s</w:t>
      </w:r>
      <w:r w:rsidRPr="0007660C">
        <w:rPr>
          <w:rFonts w:ascii="Times New Roman" w:hAnsi="Times New Roman"/>
          <w:sz w:val="24"/>
          <w:szCs w:val="24"/>
        </w:rPr>
        <w:t>účasťou</w:t>
      </w:r>
      <w:r w:rsidRPr="0084278C">
        <w:rPr>
          <w:rFonts w:ascii="Times New Roman" w:hAnsi="Times New Roman"/>
          <w:sz w:val="24"/>
          <w:szCs w:val="24"/>
        </w:rPr>
        <w:t xml:space="preserve"> </w:t>
      </w:r>
      <w:r w:rsidR="0007660C">
        <w:rPr>
          <w:rFonts w:ascii="Times New Roman" w:hAnsi="Times New Roman"/>
          <w:sz w:val="24"/>
          <w:szCs w:val="24"/>
        </w:rPr>
        <w:t>ktorého</w:t>
      </w:r>
      <w:r w:rsidRPr="0084278C">
        <w:rPr>
          <w:rFonts w:ascii="Times New Roman" w:hAnsi="Times New Roman"/>
          <w:sz w:val="24"/>
          <w:szCs w:val="24"/>
        </w:rPr>
        <w:t xml:space="preserve"> sú  nevyčerpan</w:t>
      </w:r>
      <w:r w:rsidR="0007660C">
        <w:rPr>
          <w:rFonts w:ascii="Times New Roman" w:hAnsi="Times New Roman"/>
          <w:sz w:val="24"/>
          <w:szCs w:val="24"/>
        </w:rPr>
        <w:t xml:space="preserve">á dotácia na projekt L7 ,,Zníženie energetickej náročnosti OcÚ,, </w:t>
      </w:r>
      <w:r>
        <w:rPr>
          <w:rFonts w:ascii="Times New Roman" w:hAnsi="Times New Roman"/>
          <w:sz w:val="24"/>
          <w:szCs w:val="24"/>
        </w:rPr>
        <w:t xml:space="preserve">vo výške </w:t>
      </w:r>
      <w:r w:rsidR="0007660C">
        <w:rPr>
          <w:rFonts w:ascii="Times New Roman" w:hAnsi="Times New Roman"/>
          <w:b/>
          <w:sz w:val="24"/>
          <w:szCs w:val="24"/>
        </w:rPr>
        <w:t>205</w:t>
      </w:r>
      <w:r>
        <w:rPr>
          <w:rFonts w:ascii="Times New Roman" w:hAnsi="Times New Roman"/>
          <w:sz w:val="24"/>
          <w:szCs w:val="24"/>
        </w:rPr>
        <w:t> </w:t>
      </w:r>
      <w:r w:rsidRPr="0007660C">
        <w:rPr>
          <w:rFonts w:ascii="Times New Roman" w:hAnsi="Times New Roman"/>
          <w:b/>
          <w:sz w:val="24"/>
          <w:szCs w:val="24"/>
        </w:rPr>
        <w:t>1</w:t>
      </w:r>
      <w:r w:rsidR="0007660C" w:rsidRPr="0007660C">
        <w:rPr>
          <w:rFonts w:ascii="Times New Roman" w:hAnsi="Times New Roman"/>
          <w:b/>
          <w:sz w:val="24"/>
          <w:szCs w:val="24"/>
        </w:rPr>
        <w:t>84</w:t>
      </w:r>
      <w:r w:rsidRPr="0007660C">
        <w:rPr>
          <w:rFonts w:ascii="Times New Roman" w:hAnsi="Times New Roman"/>
          <w:b/>
          <w:sz w:val="24"/>
          <w:szCs w:val="24"/>
        </w:rPr>
        <w:t xml:space="preserve"> €</w:t>
      </w:r>
      <w:r>
        <w:rPr>
          <w:rFonts w:ascii="Times New Roman" w:hAnsi="Times New Roman"/>
          <w:sz w:val="24"/>
          <w:szCs w:val="24"/>
        </w:rPr>
        <w:t xml:space="preserve">, nevyčerpaná dotácia na žiakov ZŠ a MŠ na stravu z ÚPSVaR vo výške </w:t>
      </w:r>
      <w:r w:rsidR="0007660C" w:rsidRPr="0007660C">
        <w:rPr>
          <w:rFonts w:ascii="Times New Roman" w:hAnsi="Times New Roman"/>
          <w:b/>
          <w:sz w:val="24"/>
          <w:szCs w:val="24"/>
        </w:rPr>
        <w:t>4</w:t>
      </w:r>
      <w:r w:rsidRPr="0007660C">
        <w:rPr>
          <w:rFonts w:ascii="Times New Roman" w:hAnsi="Times New Roman"/>
          <w:b/>
          <w:sz w:val="24"/>
          <w:szCs w:val="24"/>
        </w:rPr>
        <w:t> </w:t>
      </w:r>
      <w:r w:rsidR="0007660C" w:rsidRPr="0007660C">
        <w:rPr>
          <w:rFonts w:ascii="Times New Roman" w:hAnsi="Times New Roman"/>
          <w:b/>
          <w:sz w:val="24"/>
          <w:szCs w:val="24"/>
        </w:rPr>
        <w:t>773</w:t>
      </w:r>
      <w:r w:rsidRPr="0007660C">
        <w:rPr>
          <w:rFonts w:ascii="Times New Roman" w:hAnsi="Times New Roman"/>
          <w:b/>
          <w:sz w:val="24"/>
          <w:szCs w:val="24"/>
        </w:rPr>
        <w:t>,</w:t>
      </w:r>
      <w:r w:rsidR="0007660C" w:rsidRPr="0007660C">
        <w:rPr>
          <w:rFonts w:ascii="Times New Roman" w:hAnsi="Times New Roman"/>
          <w:b/>
          <w:sz w:val="24"/>
          <w:szCs w:val="24"/>
        </w:rPr>
        <w:t>70</w:t>
      </w:r>
      <w:r w:rsidRPr="0007660C">
        <w:rPr>
          <w:rFonts w:ascii="Times New Roman" w:hAnsi="Times New Roman"/>
          <w:b/>
          <w:sz w:val="24"/>
          <w:szCs w:val="24"/>
        </w:rPr>
        <w:t xml:space="preserve"> €</w:t>
      </w:r>
      <w:r w:rsidR="0007660C">
        <w:rPr>
          <w:rFonts w:ascii="Times New Roman" w:hAnsi="Times New Roman"/>
          <w:sz w:val="24"/>
          <w:szCs w:val="24"/>
        </w:rPr>
        <w:t xml:space="preserve">, nevyčerpané prostriedky MPSVaR poskytnutých na OS vo výške </w:t>
      </w:r>
      <w:r w:rsidR="0007660C">
        <w:rPr>
          <w:rFonts w:ascii="Times New Roman" w:hAnsi="Times New Roman"/>
          <w:b/>
          <w:sz w:val="24"/>
          <w:szCs w:val="24"/>
        </w:rPr>
        <w:t xml:space="preserve">58 752 </w:t>
      </w:r>
      <w:r w:rsidR="0007660C">
        <w:rPr>
          <w:rFonts w:ascii="Times New Roman" w:hAnsi="Times New Roman"/>
          <w:b/>
          <w:sz w:val="24"/>
          <w:szCs w:val="24"/>
          <w:lang w:val="en-US"/>
        </w:rPr>
        <w:t>€</w:t>
      </w:r>
      <w:r>
        <w:rPr>
          <w:rFonts w:ascii="Times New Roman" w:hAnsi="Times New Roman"/>
          <w:sz w:val="24"/>
          <w:szCs w:val="24"/>
        </w:rPr>
        <w:t xml:space="preserve"> a nevyčerpan</w:t>
      </w:r>
      <w:r w:rsidR="0007660C">
        <w:rPr>
          <w:rFonts w:ascii="Times New Roman" w:hAnsi="Times New Roman"/>
          <w:sz w:val="24"/>
          <w:szCs w:val="24"/>
        </w:rPr>
        <w:t>ej</w:t>
      </w:r>
      <w:r>
        <w:rPr>
          <w:rFonts w:ascii="Times New Roman" w:hAnsi="Times New Roman"/>
          <w:sz w:val="24"/>
          <w:szCs w:val="24"/>
        </w:rPr>
        <w:t xml:space="preserve"> dotáci</w:t>
      </w:r>
      <w:r w:rsidR="0007660C">
        <w:rPr>
          <w:rFonts w:ascii="Times New Roman" w:hAnsi="Times New Roman"/>
          <w:sz w:val="24"/>
          <w:szCs w:val="24"/>
        </w:rPr>
        <w:t>e na dopravné ZŠ</w:t>
      </w:r>
      <w:r>
        <w:rPr>
          <w:rFonts w:ascii="Times New Roman" w:hAnsi="Times New Roman"/>
          <w:sz w:val="24"/>
          <w:szCs w:val="24"/>
        </w:rPr>
        <w:t xml:space="preserve"> vo výške </w:t>
      </w:r>
      <w:r w:rsidR="0007660C">
        <w:rPr>
          <w:rFonts w:ascii="Times New Roman" w:hAnsi="Times New Roman"/>
          <w:b/>
          <w:sz w:val="24"/>
          <w:szCs w:val="24"/>
        </w:rPr>
        <w:t>101</w:t>
      </w:r>
      <w:r>
        <w:rPr>
          <w:rFonts w:ascii="Times New Roman" w:hAnsi="Times New Roman"/>
          <w:sz w:val="24"/>
          <w:szCs w:val="24"/>
        </w:rPr>
        <w:t xml:space="preserve"> </w:t>
      </w:r>
      <w:r w:rsidRPr="0007660C">
        <w:rPr>
          <w:rFonts w:ascii="Times New Roman" w:hAnsi="Times New Roman"/>
          <w:b/>
          <w:sz w:val="24"/>
          <w:szCs w:val="24"/>
        </w:rPr>
        <w:t>€</w:t>
      </w:r>
      <w:r>
        <w:rPr>
          <w:rFonts w:ascii="Times New Roman" w:hAnsi="Times New Roman"/>
          <w:sz w:val="24"/>
          <w:szCs w:val="24"/>
        </w:rPr>
        <w:t>.</w:t>
      </w:r>
      <w:r w:rsidRPr="0084278C">
        <w:rPr>
          <w:rFonts w:ascii="Times New Roman" w:hAnsi="Times New Roman"/>
          <w:sz w:val="24"/>
          <w:szCs w:val="24"/>
        </w:rPr>
        <w:t xml:space="preserve"> . Tieto nevyčerpané finančné prostriedky z roku 20</w:t>
      </w:r>
      <w:r>
        <w:rPr>
          <w:rFonts w:ascii="Times New Roman" w:hAnsi="Times New Roman"/>
          <w:sz w:val="24"/>
          <w:szCs w:val="24"/>
        </w:rPr>
        <w:t>2</w:t>
      </w:r>
      <w:r w:rsidR="0007660C">
        <w:rPr>
          <w:rFonts w:ascii="Times New Roman" w:hAnsi="Times New Roman"/>
          <w:sz w:val="24"/>
          <w:szCs w:val="24"/>
        </w:rPr>
        <w:t>1</w:t>
      </w:r>
      <w:r w:rsidRPr="0084278C">
        <w:rPr>
          <w:rFonts w:ascii="Times New Roman" w:hAnsi="Times New Roman"/>
          <w:sz w:val="24"/>
          <w:szCs w:val="24"/>
        </w:rPr>
        <w:t xml:space="preserve"> boli vyčerpané </w:t>
      </w:r>
      <w:r>
        <w:rPr>
          <w:rFonts w:ascii="Times New Roman" w:hAnsi="Times New Roman"/>
          <w:sz w:val="24"/>
          <w:szCs w:val="24"/>
        </w:rPr>
        <w:t>v roku</w:t>
      </w:r>
      <w:r w:rsidRPr="0084278C">
        <w:rPr>
          <w:rFonts w:ascii="Times New Roman" w:hAnsi="Times New Roman"/>
          <w:sz w:val="24"/>
          <w:szCs w:val="24"/>
        </w:rPr>
        <w:t xml:space="preserve"> 20</w:t>
      </w:r>
      <w:r>
        <w:rPr>
          <w:rFonts w:ascii="Times New Roman" w:hAnsi="Times New Roman"/>
          <w:sz w:val="24"/>
          <w:szCs w:val="24"/>
        </w:rPr>
        <w:t>2</w:t>
      </w:r>
      <w:r w:rsidR="0007660C">
        <w:rPr>
          <w:rFonts w:ascii="Times New Roman" w:hAnsi="Times New Roman"/>
          <w:sz w:val="24"/>
          <w:szCs w:val="24"/>
        </w:rPr>
        <w:t>2</w:t>
      </w:r>
      <w:r w:rsidRPr="0084278C">
        <w:rPr>
          <w:rFonts w:ascii="Times New Roman" w:hAnsi="Times New Roman"/>
          <w:sz w:val="24"/>
          <w:szCs w:val="24"/>
        </w:rPr>
        <w:t xml:space="preserve"> na stanovené účely poskytovateľa.</w:t>
      </w:r>
      <w:r>
        <w:rPr>
          <w:rFonts w:ascii="Times New Roman" w:hAnsi="Times New Roman"/>
          <w:sz w:val="24"/>
          <w:szCs w:val="24"/>
        </w:rPr>
        <w:t xml:space="preserve"> Výsledkom hospodárenia</w:t>
      </w:r>
      <w:r w:rsidRPr="0084278C">
        <w:rPr>
          <w:rFonts w:ascii="Times New Roman" w:hAnsi="Times New Roman"/>
          <w:sz w:val="24"/>
          <w:szCs w:val="24"/>
        </w:rPr>
        <w:t xml:space="preserve"> bežného a kapitálového rozpočtu</w:t>
      </w:r>
      <w:r>
        <w:rPr>
          <w:rFonts w:ascii="Times New Roman" w:hAnsi="Times New Roman"/>
          <w:sz w:val="24"/>
          <w:szCs w:val="24"/>
        </w:rPr>
        <w:t xml:space="preserve"> je prebytok</w:t>
      </w:r>
      <w:r w:rsidRPr="0084278C">
        <w:rPr>
          <w:rFonts w:ascii="Times New Roman" w:hAnsi="Times New Roman"/>
          <w:sz w:val="24"/>
          <w:szCs w:val="24"/>
        </w:rPr>
        <w:t xml:space="preserve"> vo výške  </w:t>
      </w:r>
      <w:r w:rsidR="00221940" w:rsidRPr="00221940">
        <w:rPr>
          <w:rFonts w:ascii="Times New Roman" w:hAnsi="Times New Roman"/>
          <w:b/>
          <w:sz w:val="24"/>
          <w:szCs w:val="24"/>
        </w:rPr>
        <w:t>39</w:t>
      </w:r>
      <w:r w:rsidRPr="0084278C">
        <w:rPr>
          <w:rFonts w:ascii="Times New Roman" w:hAnsi="Times New Roman"/>
          <w:b/>
          <w:sz w:val="24"/>
          <w:szCs w:val="24"/>
        </w:rPr>
        <w:t xml:space="preserve"> </w:t>
      </w:r>
      <w:r w:rsidR="00221940">
        <w:rPr>
          <w:rFonts w:ascii="Times New Roman" w:hAnsi="Times New Roman"/>
          <w:b/>
          <w:sz w:val="24"/>
          <w:szCs w:val="24"/>
        </w:rPr>
        <w:t>816</w:t>
      </w:r>
      <w:r w:rsidRPr="0084278C">
        <w:rPr>
          <w:rFonts w:ascii="Times New Roman" w:hAnsi="Times New Roman"/>
          <w:b/>
          <w:sz w:val="24"/>
          <w:szCs w:val="24"/>
        </w:rPr>
        <w:t>,</w:t>
      </w:r>
      <w:r w:rsidR="00221940">
        <w:rPr>
          <w:rFonts w:ascii="Times New Roman" w:hAnsi="Times New Roman"/>
          <w:b/>
          <w:sz w:val="24"/>
          <w:szCs w:val="24"/>
        </w:rPr>
        <w:t>24</w:t>
      </w:r>
      <w:r w:rsidRPr="0084278C">
        <w:rPr>
          <w:rFonts w:ascii="Times New Roman" w:hAnsi="Times New Roman"/>
          <w:b/>
          <w:sz w:val="24"/>
          <w:szCs w:val="24"/>
        </w:rPr>
        <w:t xml:space="preserve"> </w:t>
      </w:r>
      <w:r w:rsidRPr="0084278C">
        <w:rPr>
          <w:rFonts w:ascii="Times New Roman" w:hAnsi="Times New Roman"/>
          <w:sz w:val="24"/>
          <w:szCs w:val="24"/>
        </w:rPr>
        <w:t xml:space="preserve">€ </w:t>
      </w:r>
    </w:p>
    <w:p w:rsidR="00221940" w:rsidRPr="00221940" w:rsidRDefault="00221940" w:rsidP="00221940">
      <w:pPr>
        <w:ind w:firstLine="720"/>
        <w:jc w:val="both"/>
        <w:rPr>
          <w:rFonts w:ascii="Times New Roman" w:hAnsi="Times New Roman"/>
          <w:sz w:val="24"/>
          <w:szCs w:val="24"/>
        </w:rPr>
      </w:pPr>
      <w:r>
        <w:rPr>
          <w:rFonts w:ascii="Times New Roman" w:hAnsi="Times New Roman"/>
          <w:sz w:val="24"/>
          <w:szCs w:val="24"/>
        </w:rPr>
        <w:t xml:space="preserve">Bilancia finančných operácií je za rok 2021vo výške </w:t>
      </w:r>
      <w:r w:rsidRPr="00221940">
        <w:rPr>
          <w:rFonts w:ascii="Times New Roman" w:hAnsi="Times New Roman"/>
          <w:b/>
          <w:sz w:val="24"/>
          <w:szCs w:val="24"/>
        </w:rPr>
        <w:t xml:space="preserve">118 588,42 </w:t>
      </w:r>
      <w:r w:rsidRPr="00221940">
        <w:rPr>
          <w:rFonts w:ascii="Times New Roman" w:hAnsi="Times New Roman"/>
          <w:b/>
          <w:sz w:val="24"/>
          <w:szCs w:val="24"/>
          <w:lang w:val="en-US"/>
        </w:rPr>
        <w:t>€</w:t>
      </w:r>
      <w:r>
        <w:rPr>
          <w:rFonts w:ascii="Times New Roman" w:hAnsi="Times New Roman"/>
          <w:b/>
          <w:sz w:val="24"/>
          <w:szCs w:val="24"/>
          <w:lang w:val="en-US"/>
        </w:rPr>
        <w:t xml:space="preserve">, </w:t>
      </w:r>
      <w:r>
        <w:rPr>
          <w:rFonts w:ascii="Times New Roman" w:hAnsi="Times New Roman"/>
          <w:sz w:val="24"/>
          <w:szCs w:val="24"/>
          <w:lang w:val="en-US"/>
        </w:rPr>
        <w:t>z ktorej sa vylučuje zostatok nepoužitých návratných zdrojov financovania (úver z Prima banky, a.s.) vo výške 131 725,28 eur.</w:t>
      </w:r>
    </w:p>
    <w:p w:rsidR="00AD2080" w:rsidRPr="0084278C" w:rsidRDefault="00AD2080" w:rsidP="00AD2080">
      <w:pPr>
        <w:ind w:firstLine="720"/>
        <w:jc w:val="both"/>
        <w:rPr>
          <w:rFonts w:ascii="Times New Roman" w:hAnsi="Times New Roman"/>
          <w:sz w:val="24"/>
          <w:szCs w:val="24"/>
        </w:rPr>
      </w:pPr>
      <w:r w:rsidRPr="0084278C">
        <w:rPr>
          <w:rFonts w:ascii="Times New Roman" w:hAnsi="Times New Roman"/>
          <w:sz w:val="24"/>
          <w:szCs w:val="24"/>
        </w:rPr>
        <w:t xml:space="preserve">Po zapojení finančných operácií do rozpočtu obce je výsledkom hospodárenia zostatok finančných prostriedkov vo výške </w:t>
      </w:r>
      <w:r w:rsidR="00221940" w:rsidRPr="00221940">
        <w:rPr>
          <w:rFonts w:ascii="Times New Roman" w:hAnsi="Times New Roman"/>
          <w:b/>
          <w:sz w:val="24"/>
          <w:szCs w:val="24"/>
        </w:rPr>
        <w:t>42</w:t>
      </w:r>
      <w:r w:rsidRPr="00221940">
        <w:rPr>
          <w:rFonts w:ascii="Times New Roman" w:hAnsi="Times New Roman"/>
          <w:b/>
          <w:sz w:val="24"/>
          <w:szCs w:val="24"/>
        </w:rPr>
        <w:t>7</w:t>
      </w:r>
      <w:r w:rsidRPr="0084278C">
        <w:rPr>
          <w:rFonts w:ascii="Times New Roman" w:hAnsi="Times New Roman"/>
          <w:b/>
          <w:sz w:val="24"/>
          <w:szCs w:val="24"/>
        </w:rPr>
        <w:t> </w:t>
      </w:r>
      <w:r w:rsidR="00221940">
        <w:rPr>
          <w:rFonts w:ascii="Times New Roman" w:hAnsi="Times New Roman"/>
          <w:b/>
          <w:sz w:val="24"/>
          <w:szCs w:val="24"/>
        </w:rPr>
        <w:t>215</w:t>
      </w:r>
      <w:r w:rsidRPr="0084278C">
        <w:rPr>
          <w:rFonts w:ascii="Times New Roman" w:hAnsi="Times New Roman"/>
          <w:b/>
          <w:sz w:val="24"/>
          <w:szCs w:val="24"/>
        </w:rPr>
        <w:t>,</w:t>
      </w:r>
      <w:r w:rsidR="00221940">
        <w:rPr>
          <w:rFonts w:ascii="Times New Roman" w:hAnsi="Times New Roman"/>
          <w:b/>
          <w:sz w:val="24"/>
          <w:szCs w:val="24"/>
        </w:rPr>
        <w:t>36</w:t>
      </w:r>
      <w:r w:rsidRPr="0084278C">
        <w:rPr>
          <w:rFonts w:ascii="Times New Roman" w:hAnsi="Times New Roman"/>
          <w:b/>
          <w:sz w:val="24"/>
          <w:szCs w:val="24"/>
        </w:rPr>
        <w:t xml:space="preserve"> €, </w:t>
      </w:r>
      <w:r w:rsidRPr="0084278C">
        <w:rPr>
          <w:rFonts w:ascii="Times New Roman" w:hAnsi="Times New Roman"/>
          <w:sz w:val="24"/>
          <w:szCs w:val="24"/>
        </w:rPr>
        <w:t>ktorých súčasťou sú i</w:t>
      </w:r>
      <w:r w:rsidRPr="0084278C">
        <w:rPr>
          <w:rFonts w:ascii="Times New Roman" w:hAnsi="Times New Roman"/>
          <w:b/>
          <w:sz w:val="24"/>
          <w:szCs w:val="24"/>
        </w:rPr>
        <w:t xml:space="preserve"> </w:t>
      </w:r>
      <w:r w:rsidRPr="0084278C">
        <w:rPr>
          <w:rFonts w:ascii="Times New Roman" w:hAnsi="Times New Roman"/>
          <w:sz w:val="24"/>
          <w:szCs w:val="24"/>
        </w:rPr>
        <w:t xml:space="preserve">nevyčerpané finančné </w:t>
      </w:r>
      <w:r w:rsidRPr="0084278C">
        <w:rPr>
          <w:rFonts w:ascii="Times New Roman" w:hAnsi="Times New Roman"/>
          <w:sz w:val="24"/>
          <w:szCs w:val="24"/>
        </w:rPr>
        <w:lastRenderedPageBreak/>
        <w:t>prostriedky</w:t>
      </w:r>
      <w:r>
        <w:rPr>
          <w:rFonts w:ascii="Times New Roman" w:hAnsi="Times New Roman"/>
          <w:sz w:val="24"/>
          <w:szCs w:val="24"/>
        </w:rPr>
        <w:t xml:space="preserve"> pre opatrovateľskú službu</w:t>
      </w:r>
      <w:r w:rsidRPr="0084278C">
        <w:rPr>
          <w:rFonts w:ascii="Times New Roman" w:hAnsi="Times New Roman"/>
          <w:sz w:val="24"/>
          <w:szCs w:val="24"/>
        </w:rPr>
        <w:t xml:space="preserve"> vo výške </w:t>
      </w:r>
      <w:r w:rsidR="00221940">
        <w:rPr>
          <w:rFonts w:ascii="Times New Roman" w:hAnsi="Times New Roman"/>
          <w:sz w:val="24"/>
          <w:szCs w:val="24"/>
        </w:rPr>
        <w:t>58</w:t>
      </w:r>
      <w:r>
        <w:rPr>
          <w:rFonts w:ascii="Times New Roman" w:hAnsi="Times New Roman"/>
          <w:sz w:val="24"/>
          <w:szCs w:val="24"/>
        </w:rPr>
        <w:t xml:space="preserve"> </w:t>
      </w:r>
      <w:r w:rsidR="00221940">
        <w:rPr>
          <w:rFonts w:ascii="Times New Roman" w:hAnsi="Times New Roman"/>
          <w:sz w:val="24"/>
          <w:szCs w:val="24"/>
        </w:rPr>
        <w:t>752</w:t>
      </w:r>
      <w:r w:rsidRPr="00F74414">
        <w:rPr>
          <w:rFonts w:ascii="Times New Roman" w:hAnsi="Times New Roman"/>
          <w:sz w:val="24"/>
          <w:szCs w:val="24"/>
        </w:rPr>
        <w:t xml:space="preserve"> €</w:t>
      </w:r>
      <w:r>
        <w:rPr>
          <w:rFonts w:ascii="Times New Roman" w:hAnsi="Times New Roman"/>
          <w:sz w:val="24"/>
          <w:szCs w:val="24"/>
        </w:rPr>
        <w:t xml:space="preserve">, nevyčerpaná dotácia vo výške </w:t>
      </w:r>
      <w:r w:rsidR="00221940">
        <w:rPr>
          <w:rFonts w:ascii="Times New Roman" w:hAnsi="Times New Roman"/>
          <w:sz w:val="24"/>
          <w:szCs w:val="24"/>
        </w:rPr>
        <w:t>4</w:t>
      </w:r>
      <w:r>
        <w:rPr>
          <w:rFonts w:ascii="Times New Roman" w:hAnsi="Times New Roman"/>
          <w:sz w:val="24"/>
          <w:szCs w:val="24"/>
        </w:rPr>
        <w:t> </w:t>
      </w:r>
      <w:r w:rsidR="00221940">
        <w:rPr>
          <w:rFonts w:ascii="Times New Roman" w:hAnsi="Times New Roman"/>
          <w:sz w:val="24"/>
          <w:szCs w:val="24"/>
        </w:rPr>
        <w:t>773</w:t>
      </w:r>
      <w:r>
        <w:rPr>
          <w:rFonts w:ascii="Times New Roman" w:hAnsi="Times New Roman"/>
          <w:sz w:val="24"/>
          <w:szCs w:val="24"/>
        </w:rPr>
        <w:t>,</w:t>
      </w:r>
      <w:r w:rsidR="00221940">
        <w:rPr>
          <w:rFonts w:ascii="Times New Roman" w:hAnsi="Times New Roman"/>
          <w:sz w:val="24"/>
          <w:szCs w:val="24"/>
        </w:rPr>
        <w:t>70</w:t>
      </w:r>
      <w:r w:rsidRPr="00FC780D">
        <w:rPr>
          <w:rFonts w:ascii="Times New Roman" w:hAnsi="Times New Roman"/>
          <w:b/>
          <w:sz w:val="24"/>
          <w:szCs w:val="24"/>
        </w:rPr>
        <w:t xml:space="preserve"> </w:t>
      </w:r>
      <w:r w:rsidRPr="00F74414">
        <w:rPr>
          <w:rFonts w:ascii="Times New Roman" w:hAnsi="Times New Roman"/>
          <w:sz w:val="24"/>
          <w:szCs w:val="24"/>
        </w:rPr>
        <w:t xml:space="preserve">€ </w:t>
      </w:r>
      <w:r>
        <w:rPr>
          <w:rFonts w:ascii="Times New Roman" w:hAnsi="Times New Roman"/>
          <w:sz w:val="24"/>
          <w:szCs w:val="24"/>
        </w:rPr>
        <w:t>na žiakov ZŠ a MŠ na stravu</w:t>
      </w:r>
      <w:r w:rsidR="00221940">
        <w:rPr>
          <w:rFonts w:ascii="Times New Roman" w:hAnsi="Times New Roman"/>
          <w:sz w:val="24"/>
          <w:szCs w:val="24"/>
        </w:rPr>
        <w:t>,</w:t>
      </w:r>
      <w:r>
        <w:rPr>
          <w:rFonts w:ascii="Times New Roman" w:hAnsi="Times New Roman"/>
          <w:sz w:val="24"/>
          <w:szCs w:val="24"/>
        </w:rPr>
        <w:t xml:space="preserve"> dotácia </w:t>
      </w:r>
      <w:r w:rsidR="00221940">
        <w:rPr>
          <w:rFonts w:ascii="Times New Roman" w:hAnsi="Times New Roman"/>
          <w:sz w:val="24"/>
          <w:szCs w:val="24"/>
        </w:rPr>
        <w:t>na dopravné ZŠ vo výške 101</w:t>
      </w:r>
      <w:r>
        <w:rPr>
          <w:rFonts w:ascii="Times New Roman" w:hAnsi="Times New Roman"/>
          <w:sz w:val="24"/>
          <w:szCs w:val="24"/>
        </w:rPr>
        <w:t xml:space="preserve"> €</w:t>
      </w:r>
      <w:r w:rsidR="00221940">
        <w:rPr>
          <w:rFonts w:ascii="Times New Roman" w:hAnsi="Times New Roman"/>
          <w:sz w:val="24"/>
          <w:szCs w:val="24"/>
        </w:rPr>
        <w:t xml:space="preserve">, </w:t>
      </w:r>
      <w:r w:rsidR="00AE6ED3">
        <w:rPr>
          <w:rFonts w:ascii="Times New Roman" w:hAnsi="Times New Roman"/>
          <w:sz w:val="24"/>
          <w:szCs w:val="24"/>
        </w:rPr>
        <w:t>nevyčerpaná dotácia na projekt L7 vo výške 205 184 eur a vylúčenie zostatku nepoužitých návratných zdrojov financovania (načerpaný úver) vo výške 131 725,28 eur</w:t>
      </w:r>
      <w:r>
        <w:rPr>
          <w:rFonts w:ascii="Times New Roman" w:hAnsi="Times New Roman"/>
          <w:sz w:val="24"/>
          <w:szCs w:val="24"/>
        </w:rPr>
        <w:t xml:space="preserve"> ktoré sa z prebytku vylučujú</w:t>
      </w:r>
      <w:r w:rsidRPr="00FC780D">
        <w:rPr>
          <w:rFonts w:ascii="Times New Roman" w:hAnsi="Times New Roman"/>
          <w:b/>
          <w:sz w:val="24"/>
          <w:szCs w:val="24"/>
        </w:rPr>
        <w:t>.</w:t>
      </w:r>
      <w:r>
        <w:rPr>
          <w:rFonts w:ascii="Times New Roman" w:hAnsi="Times New Roman"/>
          <w:sz w:val="24"/>
          <w:szCs w:val="24"/>
        </w:rPr>
        <w:t xml:space="preserve"> </w:t>
      </w:r>
      <w:r w:rsidRPr="0084278C">
        <w:rPr>
          <w:rFonts w:ascii="Times New Roman" w:hAnsi="Times New Roman"/>
          <w:sz w:val="24"/>
          <w:szCs w:val="24"/>
        </w:rPr>
        <w:t xml:space="preserve"> Po ich vylúčení z výsledku hospodárenia je výsledkom rozpočtového hospodárenia obce za rok 20</w:t>
      </w:r>
      <w:r>
        <w:rPr>
          <w:rFonts w:ascii="Times New Roman" w:hAnsi="Times New Roman"/>
          <w:sz w:val="24"/>
          <w:szCs w:val="24"/>
        </w:rPr>
        <w:t>2</w:t>
      </w:r>
      <w:r w:rsidR="00AE6ED3">
        <w:rPr>
          <w:rFonts w:ascii="Times New Roman" w:hAnsi="Times New Roman"/>
          <w:sz w:val="24"/>
          <w:szCs w:val="24"/>
        </w:rPr>
        <w:t>1</w:t>
      </w:r>
      <w:r w:rsidRPr="0084278C">
        <w:rPr>
          <w:rFonts w:ascii="Times New Roman" w:hAnsi="Times New Roman"/>
          <w:sz w:val="24"/>
          <w:szCs w:val="24"/>
        </w:rPr>
        <w:t xml:space="preserve"> zostatok finančných prostriedkov vo výške </w:t>
      </w:r>
      <w:r w:rsidR="00AE6ED3" w:rsidRPr="00AE6ED3">
        <w:rPr>
          <w:rFonts w:ascii="Times New Roman" w:hAnsi="Times New Roman"/>
          <w:b/>
          <w:sz w:val="24"/>
          <w:szCs w:val="24"/>
        </w:rPr>
        <w:t>26</w:t>
      </w:r>
      <w:r w:rsidRPr="0084278C">
        <w:rPr>
          <w:rFonts w:ascii="Times New Roman" w:hAnsi="Times New Roman"/>
          <w:b/>
          <w:sz w:val="24"/>
          <w:szCs w:val="24"/>
        </w:rPr>
        <w:t> </w:t>
      </w:r>
      <w:r w:rsidR="00AE6ED3">
        <w:rPr>
          <w:rFonts w:ascii="Times New Roman" w:hAnsi="Times New Roman"/>
          <w:b/>
          <w:sz w:val="24"/>
          <w:szCs w:val="24"/>
        </w:rPr>
        <w:t>679</w:t>
      </w:r>
      <w:r w:rsidRPr="0084278C">
        <w:rPr>
          <w:rFonts w:ascii="Times New Roman" w:hAnsi="Times New Roman"/>
          <w:b/>
          <w:sz w:val="24"/>
          <w:szCs w:val="24"/>
        </w:rPr>
        <w:t>,</w:t>
      </w:r>
      <w:r w:rsidR="00AE6ED3">
        <w:rPr>
          <w:rFonts w:ascii="Times New Roman" w:hAnsi="Times New Roman"/>
          <w:b/>
          <w:sz w:val="24"/>
          <w:szCs w:val="24"/>
        </w:rPr>
        <w:t>38</w:t>
      </w:r>
      <w:r>
        <w:rPr>
          <w:rFonts w:ascii="Times New Roman" w:hAnsi="Times New Roman"/>
          <w:b/>
          <w:sz w:val="24"/>
          <w:szCs w:val="24"/>
        </w:rPr>
        <w:t xml:space="preserve"> €</w:t>
      </w:r>
      <w:r w:rsidRPr="0084278C">
        <w:rPr>
          <w:rFonts w:ascii="Times New Roman" w:hAnsi="Times New Roman"/>
          <w:sz w:val="24"/>
          <w:szCs w:val="24"/>
        </w:rPr>
        <w:t>.</w:t>
      </w:r>
    </w:p>
    <w:p w:rsidR="00AD2080" w:rsidRPr="00D04E2A" w:rsidRDefault="00AD2080" w:rsidP="00AD2080">
      <w:pPr>
        <w:rPr>
          <w:rFonts w:ascii="Times New Roman" w:hAnsi="Times New Roman"/>
          <w:b/>
          <w:color w:val="000000"/>
          <w:sz w:val="24"/>
          <w:szCs w:val="24"/>
        </w:rPr>
      </w:pPr>
      <w:r w:rsidRPr="00D04E2A">
        <w:rPr>
          <w:rFonts w:ascii="Times New Roman" w:hAnsi="Times New Roman"/>
          <w:b/>
          <w:color w:val="000000"/>
          <w:sz w:val="24"/>
          <w:szCs w:val="24"/>
        </w:rPr>
        <w:t>7.3 Rozpočet na roky 202</w:t>
      </w:r>
      <w:r w:rsidR="00B23CC4">
        <w:rPr>
          <w:rFonts w:ascii="Times New Roman" w:hAnsi="Times New Roman"/>
          <w:b/>
          <w:color w:val="000000"/>
          <w:sz w:val="24"/>
          <w:szCs w:val="24"/>
        </w:rPr>
        <w:t>2</w:t>
      </w:r>
      <w:r w:rsidRPr="00D04E2A">
        <w:rPr>
          <w:rFonts w:ascii="Times New Roman" w:hAnsi="Times New Roman"/>
          <w:b/>
          <w:color w:val="000000"/>
          <w:sz w:val="24"/>
          <w:szCs w:val="24"/>
        </w:rPr>
        <w:t>- 202</w:t>
      </w:r>
      <w:r w:rsidR="00B23CC4">
        <w:rPr>
          <w:rFonts w:ascii="Times New Roman" w:hAnsi="Times New Roman"/>
          <w:b/>
          <w:color w:val="000000"/>
          <w:sz w:val="24"/>
          <w:szCs w:val="24"/>
        </w:rPr>
        <w:t>4</w:t>
      </w:r>
    </w:p>
    <w:p w:rsidR="00AD2080" w:rsidRDefault="00AD2080" w:rsidP="00AD2080">
      <w:pPr>
        <w:rPr>
          <w:b/>
          <w:color w:val="000000"/>
          <w:sz w:val="28"/>
          <w:szCs w:val="28"/>
        </w:rPr>
      </w:pPr>
    </w:p>
    <w:tbl>
      <w:tblPr>
        <w:tblW w:w="8142" w:type="dxa"/>
        <w:tblInd w:w="70" w:type="dxa"/>
        <w:tblCellMar>
          <w:left w:w="70" w:type="dxa"/>
          <w:right w:w="70" w:type="dxa"/>
        </w:tblCellMar>
        <w:tblLook w:val="04A0" w:firstRow="1" w:lastRow="0" w:firstColumn="1" w:lastColumn="0" w:noHBand="0" w:noVBand="1"/>
      </w:tblPr>
      <w:tblGrid>
        <w:gridCol w:w="2160"/>
        <w:gridCol w:w="1668"/>
        <w:gridCol w:w="1404"/>
        <w:gridCol w:w="1612"/>
        <w:gridCol w:w="1298"/>
      </w:tblGrid>
      <w:tr w:rsidR="00AD2080" w:rsidRPr="00AB07BC" w:rsidTr="00066ED7">
        <w:trPr>
          <w:trHeight w:val="660"/>
        </w:trPr>
        <w:tc>
          <w:tcPr>
            <w:tcW w:w="2160"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066ED7">
            <w:pPr>
              <w:rPr>
                <w:rFonts w:ascii="Times New Roman" w:hAnsi="Times New Roman"/>
                <w:sz w:val="24"/>
                <w:szCs w:val="24"/>
              </w:rPr>
            </w:pPr>
          </w:p>
          <w:p w:rsidR="00AD2080" w:rsidRPr="00D04E2A" w:rsidRDefault="00AD2080" w:rsidP="00066ED7">
            <w:pPr>
              <w:rPr>
                <w:rFonts w:ascii="Times New Roman" w:hAnsi="Times New Roman"/>
                <w:sz w:val="24"/>
                <w:szCs w:val="24"/>
              </w:rPr>
            </w:pPr>
            <w:r w:rsidRPr="00D04E2A">
              <w:rPr>
                <w:rFonts w:ascii="Times New Roman" w:hAnsi="Times New Roman"/>
                <w:sz w:val="24"/>
                <w:szCs w:val="24"/>
              </w:rPr>
              <w:t> v EUR</w:t>
            </w:r>
          </w:p>
        </w:tc>
        <w:tc>
          <w:tcPr>
            <w:tcW w:w="1668" w:type="dxa"/>
            <w:tcBorders>
              <w:top w:val="single" w:sz="4" w:space="0" w:color="auto"/>
              <w:left w:val="nil"/>
              <w:bottom w:val="single" w:sz="4" w:space="0" w:color="auto"/>
              <w:right w:val="single" w:sz="4" w:space="0" w:color="auto"/>
            </w:tcBorders>
            <w:vAlign w:val="center"/>
          </w:tcPr>
          <w:p w:rsidR="00AD2080" w:rsidRPr="00D04E2A" w:rsidRDefault="00AD2080" w:rsidP="00066ED7">
            <w:pPr>
              <w:jc w:val="center"/>
              <w:rPr>
                <w:rFonts w:ascii="Times New Roman" w:hAnsi="Times New Roman"/>
                <w:sz w:val="24"/>
                <w:szCs w:val="24"/>
              </w:rPr>
            </w:pPr>
            <w:r w:rsidRPr="00D04E2A">
              <w:rPr>
                <w:rFonts w:ascii="Times New Roman" w:hAnsi="Times New Roman"/>
                <w:sz w:val="24"/>
                <w:szCs w:val="24"/>
              </w:rPr>
              <w:t>Skutočnosť k 31.12.202</w:t>
            </w:r>
            <w:r w:rsidR="00B23CC4">
              <w:rPr>
                <w:rFonts w:ascii="Times New Roman" w:hAnsi="Times New Roman"/>
                <w:sz w:val="24"/>
                <w:szCs w:val="24"/>
              </w:rPr>
              <w:t>1</w:t>
            </w:r>
          </w:p>
          <w:p w:rsidR="00AD2080" w:rsidRPr="00D04E2A" w:rsidRDefault="00AD2080" w:rsidP="00066ED7">
            <w:pPr>
              <w:jc w:val="center"/>
              <w:rPr>
                <w:rFonts w:ascii="Times New Roman" w:hAnsi="Times New Roman"/>
                <w:sz w:val="24"/>
                <w:szCs w:val="24"/>
              </w:rPr>
            </w:pPr>
          </w:p>
        </w:tc>
        <w:tc>
          <w:tcPr>
            <w:tcW w:w="1404" w:type="dxa"/>
            <w:tcBorders>
              <w:top w:val="single" w:sz="4" w:space="0" w:color="auto"/>
              <w:left w:val="single" w:sz="4" w:space="0" w:color="auto"/>
              <w:bottom w:val="single" w:sz="4" w:space="0" w:color="auto"/>
              <w:right w:val="single" w:sz="4" w:space="0" w:color="auto"/>
            </w:tcBorders>
            <w:vAlign w:val="center"/>
            <w:hideMark/>
          </w:tcPr>
          <w:p w:rsidR="00AD2080" w:rsidRPr="00D04E2A" w:rsidRDefault="00AD2080" w:rsidP="00B23CC4">
            <w:pPr>
              <w:jc w:val="center"/>
              <w:rPr>
                <w:rFonts w:ascii="Times New Roman" w:hAnsi="Times New Roman"/>
                <w:sz w:val="24"/>
                <w:szCs w:val="24"/>
              </w:rPr>
            </w:pPr>
            <w:r w:rsidRPr="00D04E2A">
              <w:rPr>
                <w:rFonts w:ascii="Times New Roman" w:hAnsi="Times New Roman"/>
                <w:sz w:val="24"/>
                <w:szCs w:val="24"/>
              </w:rPr>
              <w:t>Rozpočet na rok 202</w:t>
            </w:r>
            <w:r w:rsidR="00B23CC4">
              <w:rPr>
                <w:rFonts w:ascii="Times New Roman" w:hAnsi="Times New Roman"/>
                <w:sz w:val="24"/>
                <w:szCs w:val="24"/>
              </w:rPr>
              <w:t>2</w:t>
            </w:r>
          </w:p>
        </w:tc>
        <w:tc>
          <w:tcPr>
            <w:tcW w:w="1612" w:type="dxa"/>
            <w:tcBorders>
              <w:top w:val="single" w:sz="4" w:space="0" w:color="auto"/>
              <w:left w:val="nil"/>
              <w:bottom w:val="single" w:sz="4" w:space="0" w:color="auto"/>
              <w:right w:val="single" w:sz="4" w:space="0" w:color="auto"/>
            </w:tcBorders>
            <w:vAlign w:val="center"/>
            <w:hideMark/>
          </w:tcPr>
          <w:p w:rsidR="00AD2080" w:rsidRPr="00D04E2A" w:rsidRDefault="00AD2080" w:rsidP="00B23CC4">
            <w:pPr>
              <w:jc w:val="center"/>
              <w:rPr>
                <w:rFonts w:ascii="Times New Roman" w:hAnsi="Times New Roman"/>
                <w:sz w:val="24"/>
                <w:szCs w:val="24"/>
              </w:rPr>
            </w:pPr>
            <w:r w:rsidRPr="00D04E2A">
              <w:rPr>
                <w:rFonts w:ascii="Times New Roman" w:hAnsi="Times New Roman"/>
                <w:sz w:val="24"/>
                <w:szCs w:val="24"/>
              </w:rPr>
              <w:t>Rozpočet na rok 202</w:t>
            </w:r>
            <w:r w:rsidR="00B23CC4">
              <w:rPr>
                <w:rFonts w:ascii="Times New Roman" w:hAnsi="Times New Roman"/>
                <w:sz w:val="24"/>
                <w:szCs w:val="24"/>
              </w:rPr>
              <w:t>3</w:t>
            </w:r>
          </w:p>
        </w:tc>
        <w:tc>
          <w:tcPr>
            <w:tcW w:w="1298" w:type="dxa"/>
            <w:tcBorders>
              <w:top w:val="single" w:sz="4" w:space="0" w:color="auto"/>
              <w:left w:val="nil"/>
              <w:bottom w:val="single" w:sz="4" w:space="0" w:color="auto"/>
              <w:right w:val="single" w:sz="4" w:space="0" w:color="auto"/>
            </w:tcBorders>
            <w:vAlign w:val="center"/>
            <w:hideMark/>
          </w:tcPr>
          <w:p w:rsidR="00AD2080" w:rsidRPr="00D04E2A" w:rsidRDefault="00AD2080" w:rsidP="00B23CC4">
            <w:pPr>
              <w:jc w:val="center"/>
              <w:rPr>
                <w:rFonts w:ascii="Times New Roman" w:hAnsi="Times New Roman"/>
                <w:sz w:val="24"/>
                <w:szCs w:val="24"/>
              </w:rPr>
            </w:pPr>
            <w:r w:rsidRPr="00D04E2A">
              <w:rPr>
                <w:rFonts w:ascii="Times New Roman" w:hAnsi="Times New Roman"/>
                <w:sz w:val="24"/>
                <w:szCs w:val="24"/>
              </w:rPr>
              <w:t>Rozpočet na rok 202</w:t>
            </w:r>
            <w:r w:rsidR="00B23CC4">
              <w:rPr>
                <w:rFonts w:ascii="Times New Roman" w:hAnsi="Times New Roman"/>
                <w:sz w:val="24"/>
                <w:szCs w:val="24"/>
              </w:rPr>
              <w:t>4</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b/>
                <w:sz w:val="24"/>
                <w:szCs w:val="24"/>
              </w:rPr>
            </w:pPr>
            <w:r w:rsidRPr="00D04E2A">
              <w:rPr>
                <w:rFonts w:ascii="Times New Roman" w:hAnsi="Times New Roman"/>
                <w:b/>
                <w:sz w:val="24"/>
                <w:szCs w:val="24"/>
              </w:rPr>
              <w:t>Príjmy celkom</w:t>
            </w:r>
          </w:p>
        </w:tc>
        <w:tc>
          <w:tcPr>
            <w:tcW w:w="1668" w:type="dxa"/>
            <w:tcBorders>
              <w:top w:val="single" w:sz="4" w:space="0" w:color="auto"/>
              <w:left w:val="nil"/>
              <w:bottom w:val="single" w:sz="4" w:space="0" w:color="auto"/>
              <w:right w:val="single" w:sz="4" w:space="0" w:color="auto"/>
            </w:tcBorders>
            <w:vAlign w:val="bottom"/>
          </w:tcPr>
          <w:p w:rsidR="00AD2080" w:rsidRPr="00D04E2A" w:rsidRDefault="00AD2080" w:rsidP="00B23CC4">
            <w:pPr>
              <w:jc w:val="right"/>
              <w:rPr>
                <w:rFonts w:ascii="Times New Roman" w:hAnsi="Times New Roman"/>
              </w:rPr>
            </w:pPr>
            <w:r w:rsidRPr="00D04E2A">
              <w:rPr>
                <w:rFonts w:ascii="Times New Roman" w:hAnsi="Times New Roman"/>
              </w:rPr>
              <w:t>1 </w:t>
            </w:r>
            <w:r w:rsidR="00B23CC4">
              <w:rPr>
                <w:rFonts w:ascii="Times New Roman" w:hAnsi="Times New Roman"/>
              </w:rPr>
              <w:t>868</w:t>
            </w:r>
            <w:r w:rsidRPr="00D04E2A">
              <w:rPr>
                <w:rFonts w:ascii="Times New Roman" w:hAnsi="Times New Roman"/>
              </w:rPr>
              <w:t xml:space="preserve"> </w:t>
            </w:r>
            <w:r w:rsidR="00B23CC4">
              <w:rPr>
                <w:rFonts w:ascii="Times New Roman" w:hAnsi="Times New Roman"/>
              </w:rPr>
              <w:t>522</w:t>
            </w:r>
            <w:r w:rsidRPr="00D04E2A">
              <w:rPr>
                <w:rFonts w:ascii="Times New Roman" w:hAnsi="Times New Roman"/>
              </w:rPr>
              <w:t>,</w:t>
            </w:r>
            <w:r w:rsidR="00B23CC4">
              <w:rPr>
                <w:rFonts w:ascii="Times New Roman" w:hAnsi="Times New Roman"/>
              </w:rPr>
              <w:t>06</w:t>
            </w:r>
          </w:p>
        </w:tc>
        <w:tc>
          <w:tcPr>
            <w:tcW w:w="1404"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B23CC4">
            <w:pPr>
              <w:jc w:val="right"/>
              <w:rPr>
                <w:rFonts w:ascii="Times New Roman" w:hAnsi="Times New Roman"/>
                <w:sz w:val="24"/>
                <w:szCs w:val="24"/>
              </w:rPr>
            </w:pPr>
            <w:r w:rsidRPr="00D04E2A">
              <w:rPr>
                <w:rFonts w:ascii="Times New Roman" w:hAnsi="Times New Roman"/>
                <w:sz w:val="24"/>
                <w:szCs w:val="24"/>
              </w:rPr>
              <w:t>2 </w:t>
            </w:r>
            <w:r w:rsidR="00B23CC4">
              <w:rPr>
                <w:rFonts w:ascii="Times New Roman" w:hAnsi="Times New Roman"/>
                <w:sz w:val="24"/>
                <w:szCs w:val="24"/>
              </w:rPr>
              <w:t>361</w:t>
            </w:r>
            <w:r w:rsidRPr="00D04E2A">
              <w:rPr>
                <w:rFonts w:ascii="Times New Roman" w:hAnsi="Times New Roman"/>
                <w:sz w:val="24"/>
                <w:szCs w:val="24"/>
              </w:rPr>
              <w:t xml:space="preserve"> </w:t>
            </w:r>
            <w:r w:rsidR="00B23CC4">
              <w:rPr>
                <w:rFonts w:ascii="Times New Roman" w:hAnsi="Times New Roman"/>
                <w:sz w:val="24"/>
                <w:szCs w:val="24"/>
              </w:rPr>
              <w:t>837</w:t>
            </w:r>
          </w:p>
        </w:tc>
        <w:tc>
          <w:tcPr>
            <w:tcW w:w="1612" w:type="dxa"/>
            <w:tcBorders>
              <w:top w:val="nil"/>
              <w:left w:val="nil"/>
              <w:bottom w:val="single" w:sz="4" w:space="0" w:color="auto"/>
              <w:right w:val="single" w:sz="4" w:space="0" w:color="auto"/>
            </w:tcBorders>
            <w:noWrap/>
            <w:vAlign w:val="bottom"/>
          </w:tcPr>
          <w:p w:rsidR="00AD2080" w:rsidRPr="00D04E2A" w:rsidRDefault="00AD2080" w:rsidP="00B1221E">
            <w:pPr>
              <w:jc w:val="right"/>
              <w:rPr>
                <w:rFonts w:ascii="Times New Roman" w:hAnsi="Times New Roman"/>
                <w:sz w:val="24"/>
                <w:szCs w:val="24"/>
              </w:rPr>
            </w:pPr>
            <w:r w:rsidRPr="00D04E2A">
              <w:rPr>
                <w:rFonts w:ascii="Times New Roman" w:hAnsi="Times New Roman"/>
                <w:sz w:val="24"/>
                <w:szCs w:val="24"/>
              </w:rPr>
              <w:t>1 3</w:t>
            </w:r>
            <w:r w:rsidR="00B1221E">
              <w:rPr>
                <w:rFonts w:ascii="Times New Roman" w:hAnsi="Times New Roman"/>
                <w:sz w:val="24"/>
                <w:szCs w:val="24"/>
              </w:rPr>
              <w:t>91</w:t>
            </w:r>
            <w:r w:rsidRPr="00D04E2A">
              <w:rPr>
                <w:rFonts w:ascii="Times New Roman" w:hAnsi="Times New Roman"/>
                <w:sz w:val="24"/>
                <w:szCs w:val="24"/>
              </w:rPr>
              <w:t xml:space="preserve"> </w:t>
            </w:r>
            <w:r w:rsidR="00B1221E">
              <w:rPr>
                <w:rFonts w:ascii="Times New Roman" w:hAnsi="Times New Roman"/>
                <w:sz w:val="24"/>
                <w:szCs w:val="24"/>
              </w:rPr>
              <w:t>933</w:t>
            </w:r>
          </w:p>
        </w:tc>
        <w:tc>
          <w:tcPr>
            <w:tcW w:w="1298" w:type="dxa"/>
            <w:tcBorders>
              <w:top w:val="nil"/>
              <w:left w:val="nil"/>
              <w:bottom w:val="single" w:sz="4" w:space="0" w:color="auto"/>
              <w:right w:val="single" w:sz="4" w:space="0" w:color="auto"/>
            </w:tcBorders>
            <w:noWrap/>
            <w:vAlign w:val="bottom"/>
          </w:tcPr>
          <w:p w:rsidR="00AD2080" w:rsidRPr="00D04E2A" w:rsidRDefault="00AD2080" w:rsidP="00B1221E">
            <w:pPr>
              <w:jc w:val="right"/>
              <w:rPr>
                <w:rFonts w:ascii="Times New Roman" w:hAnsi="Times New Roman"/>
                <w:sz w:val="24"/>
                <w:szCs w:val="24"/>
              </w:rPr>
            </w:pPr>
            <w:r w:rsidRPr="00D04E2A">
              <w:rPr>
                <w:rFonts w:ascii="Times New Roman" w:hAnsi="Times New Roman"/>
                <w:sz w:val="24"/>
                <w:szCs w:val="24"/>
              </w:rPr>
              <w:t xml:space="preserve">1 </w:t>
            </w:r>
            <w:r w:rsidR="00B1221E">
              <w:rPr>
                <w:rFonts w:ascii="Times New Roman" w:hAnsi="Times New Roman"/>
                <w:sz w:val="24"/>
                <w:szCs w:val="24"/>
              </w:rPr>
              <w:t>441</w:t>
            </w:r>
            <w:r w:rsidRPr="00D04E2A">
              <w:rPr>
                <w:rFonts w:ascii="Times New Roman" w:hAnsi="Times New Roman"/>
                <w:sz w:val="24"/>
                <w:szCs w:val="24"/>
              </w:rPr>
              <w:t xml:space="preserve"> </w:t>
            </w:r>
            <w:r w:rsidR="00B1221E">
              <w:rPr>
                <w:rFonts w:ascii="Times New Roman" w:hAnsi="Times New Roman"/>
                <w:sz w:val="24"/>
                <w:szCs w:val="24"/>
              </w:rPr>
              <w:t>727</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sz w:val="24"/>
                <w:szCs w:val="24"/>
              </w:rPr>
            </w:pPr>
            <w:r w:rsidRPr="00D04E2A">
              <w:rPr>
                <w:rFonts w:ascii="Times New Roman" w:hAnsi="Times New Roman"/>
                <w:sz w:val="24"/>
                <w:szCs w:val="24"/>
              </w:rPr>
              <w:t>z toho:</w:t>
            </w:r>
          </w:p>
        </w:tc>
        <w:tc>
          <w:tcPr>
            <w:tcW w:w="1668" w:type="dxa"/>
            <w:tcBorders>
              <w:top w:val="single" w:sz="4" w:space="0" w:color="auto"/>
              <w:left w:val="nil"/>
              <w:bottom w:val="single" w:sz="4" w:space="0" w:color="auto"/>
              <w:right w:val="single" w:sz="4" w:space="0" w:color="auto"/>
            </w:tcBorders>
            <w:vAlign w:val="bottom"/>
          </w:tcPr>
          <w:p w:rsidR="00AD2080" w:rsidRPr="00D04E2A" w:rsidRDefault="00AD2080" w:rsidP="00066ED7">
            <w:pPr>
              <w:jc w:val="right"/>
              <w:rPr>
                <w:rFonts w:ascii="Times New Roman" w:hAnsi="Times New Roman"/>
              </w:rPr>
            </w:pPr>
          </w:p>
        </w:tc>
        <w:tc>
          <w:tcPr>
            <w:tcW w:w="1404"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066ED7">
            <w:pPr>
              <w:jc w:val="right"/>
              <w:rPr>
                <w:rFonts w:ascii="Times New Roman" w:hAnsi="Times New Roman"/>
                <w:sz w:val="24"/>
                <w:szCs w:val="24"/>
              </w:rPr>
            </w:pPr>
          </w:p>
        </w:tc>
        <w:tc>
          <w:tcPr>
            <w:tcW w:w="1612"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sz w:val="24"/>
                <w:szCs w:val="24"/>
              </w:rPr>
            </w:pPr>
          </w:p>
        </w:tc>
        <w:tc>
          <w:tcPr>
            <w:tcW w:w="1298"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sz w:val="24"/>
                <w:szCs w:val="24"/>
              </w:rPr>
            </w:pP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bCs/>
                <w:sz w:val="24"/>
                <w:szCs w:val="24"/>
              </w:rPr>
            </w:pPr>
            <w:r w:rsidRPr="00D04E2A">
              <w:rPr>
                <w:rFonts w:ascii="Times New Roman" w:hAnsi="Times New Roman"/>
                <w:bCs/>
                <w:sz w:val="24"/>
                <w:szCs w:val="24"/>
              </w:rPr>
              <w:t>Bežné príjmy</w:t>
            </w:r>
          </w:p>
        </w:tc>
        <w:tc>
          <w:tcPr>
            <w:tcW w:w="1668" w:type="dxa"/>
            <w:tcBorders>
              <w:top w:val="single" w:sz="4" w:space="0" w:color="auto"/>
              <w:left w:val="nil"/>
              <w:bottom w:val="single" w:sz="4" w:space="0" w:color="auto"/>
              <w:right w:val="single" w:sz="4" w:space="0" w:color="auto"/>
            </w:tcBorders>
            <w:vAlign w:val="bottom"/>
          </w:tcPr>
          <w:p w:rsidR="00AD2080" w:rsidRPr="00D04E2A" w:rsidRDefault="00AD2080" w:rsidP="00B23CC4">
            <w:pPr>
              <w:jc w:val="right"/>
              <w:rPr>
                <w:rFonts w:ascii="Times New Roman" w:hAnsi="Times New Roman"/>
                <w:bCs/>
              </w:rPr>
            </w:pPr>
            <w:r w:rsidRPr="00D04E2A">
              <w:rPr>
                <w:rFonts w:ascii="Times New Roman" w:hAnsi="Times New Roman"/>
                <w:bCs/>
              </w:rPr>
              <w:t>1 3</w:t>
            </w:r>
            <w:r w:rsidR="00B23CC4">
              <w:rPr>
                <w:rFonts w:ascii="Times New Roman" w:hAnsi="Times New Roman"/>
                <w:bCs/>
              </w:rPr>
              <w:t>94</w:t>
            </w:r>
            <w:r w:rsidRPr="00D04E2A">
              <w:rPr>
                <w:rFonts w:ascii="Times New Roman" w:hAnsi="Times New Roman"/>
                <w:bCs/>
              </w:rPr>
              <w:t> 5</w:t>
            </w:r>
            <w:r w:rsidR="00B23CC4">
              <w:rPr>
                <w:rFonts w:ascii="Times New Roman" w:hAnsi="Times New Roman"/>
                <w:bCs/>
              </w:rPr>
              <w:t>93</w:t>
            </w:r>
            <w:r w:rsidRPr="00D04E2A">
              <w:rPr>
                <w:rFonts w:ascii="Times New Roman" w:hAnsi="Times New Roman"/>
                <w:bCs/>
              </w:rPr>
              <w:t>,</w:t>
            </w:r>
            <w:r w:rsidR="00B23CC4">
              <w:rPr>
                <w:rFonts w:ascii="Times New Roman" w:hAnsi="Times New Roman"/>
                <w:bCs/>
              </w:rPr>
              <w:t>53</w:t>
            </w:r>
          </w:p>
        </w:tc>
        <w:tc>
          <w:tcPr>
            <w:tcW w:w="1404"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B23CC4">
            <w:pPr>
              <w:jc w:val="right"/>
              <w:rPr>
                <w:rFonts w:ascii="Times New Roman" w:hAnsi="Times New Roman"/>
                <w:bCs/>
                <w:sz w:val="24"/>
                <w:szCs w:val="24"/>
              </w:rPr>
            </w:pPr>
            <w:r w:rsidRPr="00D04E2A">
              <w:rPr>
                <w:rFonts w:ascii="Times New Roman" w:hAnsi="Times New Roman"/>
                <w:bCs/>
                <w:sz w:val="24"/>
                <w:szCs w:val="24"/>
              </w:rPr>
              <w:t xml:space="preserve">1 </w:t>
            </w:r>
            <w:r w:rsidR="00B23CC4">
              <w:rPr>
                <w:rFonts w:ascii="Times New Roman" w:hAnsi="Times New Roman"/>
                <w:bCs/>
                <w:sz w:val="24"/>
                <w:szCs w:val="24"/>
              </w:rPr>
              <w:t>326</w:t>
            </w:r>
            <w:r w:rsidRPr="00D04E2A">
              <w:rPr>
                <w:rFonts w:ascii="Times New Roman" w:hAnsi="Times New Roman"/>
                <w:bCs/>
                <w:sz w:val="24"/>
                <w:szCs w:val="24"/>
              </w:rPr>
              <w:t xml:space="preserve"> </w:t>
            </w:r>
            <w:r w:rsidR="00B23CC4">
              <w:rPr>
                <w:rFonts w:ascii="Times New Roman" w:hAnsi="Times New Roman"/>
                <w:bCs/>
                <w:sz w:val="24"/>
                <w:szCs w:val="24"/>
              </w:rPr>
              <w:t>623</w:t>
            </w:r>
          </w:p>
        </w:tc>
        <w:tc>
          <w:tcPr>
            <w:tcW w:w="1612" w:type="dxa"/>
            <w:tcBorders>
              <w:top w:val="nil"/>
              <w:left w:val="nil"/>
              <w:bottom w:val="single" w:sz="4" w:space="0" w:color="auto"/>
              <w:right w:val="single" w:sz="4" w:space="0" w:color="auto"/>
            </w:tcBorders>
            <w:noWrap/>
            <w:vAlign w:val="bottom"/>
          </w:tcPr>
          <w:p w:rsidR="00AD2080" w:rsidRPr="00D04E2A" w:rsidRDefault="00AD2080" w:rsidP="00B1221E">
            <w:pPr>
              <w:jc w:val="right"/>
              <w:rPr>
                <w:rFonts w:ascii="Times New Roman" w:hAnsi="Times New Roman"/>
                <w:bCs/>
                <w:sz w:val="24"/>
                <w:szCs w:val="24"/>
              </w:rPr>
            </w:pPr>
            <w:r w:rsidRPr="00D04E2A">
              <w:rPr>
                <w:rFonts w:ascii="Times New Roman" w:hAnsi="Times New Roman"/>
                <w:bCs/>
                <w:sz w:val="24"/>
                <w:szCs w:val="24"/>
              </w:rPr>
              <w:t>1 3</w:t>
            </w:r>
            <w:r w:rsidR="00B1221E">
              <w:rPr>
                <w:rFonts w:ascii="Times New Roman" w:hAnsi="Times New Roman"/>
                <w:bCs/>
                <w:sz w:val="24"/>
                <w:szCs w:val="24"/>
              </w:rPr>
              <w:t>89</w:t>
            </w:r>
            <w:r w:rsidRPr="00D04E2A">
              <w:rPr>
                <w:rFonts w:ascii="Times New Roman" w:hAnsi="Times New Roman"/>
                <w:bCs/>
                <w:sz w:val="24"/>
                <w:szCs w:val="24"/>
              </w:rPr>
              <w:t xml:space="preserve"> </w:t>
            </w:r>
            <w:r w:rsidR="00B1221E">
              <w:rPr>
                <w:rFonts w:ascii="Times New Roman" w:hAnsi="Times New Roman"/>
                <w:bCs/>
                <w:sz w:val="24"/>
                <w:szCs w:val="24"/>
              </w:rPr>
              <w:t>903</w:t>
            </w:r>
          </w:p>
        </w:tc>
        <w:tc>
          <w:tcPr>
            <w:tcW w:w="1298" w:type="dxa"/>
            <w:tcBorders>
              <w:top w:val="nil"/>
              <w:left w:val="nil"/>
              <w:bottom w:val="single" w:sz="4" w:space="0" w:color="auto"/>
              <w:right w:val="single" w:sz="4" w:space="0" w:color="auto"/>
            </w:tcBorders>
            <w:noWrap/>
            <w:vAlign w:val="bottom"/>
          </w:tcPr>
          <w:p w:rsidR="00AD2080" w:rsidRPr="00D04E2A" w:rsidRDefault="00AD2080" w:rsidP="00B1221E">
            <w:pPr>
              <w:jc w:val="right"/>
              <w:rPr>
                <w:rFonts w:ascii="Times New Roman" w:hAnsi="Times New Roman"/>
                <w:bCs/>
                <w:sz w:val="24"/>
                <w:szCs w:val="24"/>
              </w:rPr>
            </w:pPr>
            <w:r w:rsidRPr="00D04E2A">
              <w:rPr>
                <w:rFonts w:ascii="Times New Roman" w:hAnsi="Times New Roman"/>
                <w:bCs/>
                <w:sz w:val="24"/>
                <w:szCs w:val="24"/>
              </w:rPr>
              <w:t xml:space="preserve">1 </w:t>
            </w:r>
            <w:r w:rsidR="00B1221E">
              <w:rPr>
                <w:rFonts w:ascii="Times New Roman" w:hAnsi="Times New Roman"/>
                <w:bCs/>
                <w:sz w:val="24"/>
                <w:szCs w:val="24"/>
              </w:rPr>
              <w:t>439</w:t>
            </w:r>
            <w:r w:rsidRPr="00D04E2A">
              <w:rPr>
                <w:rFonts w:ascii="Times New Roman" w:hAnsi="Times New Roman"/>
                <w:bCs/>
                <w:sz w:val="24"/>
                <w:szCs w:val="24"/>
              </w:rPr>
              <w:t xml:space="preserve"> </w:t>
            </w:r>
            <w:r w:rsidR="00B1221E">
              <w:rPr>
                <w:rFonts w:ascii="Times New Roman" w:hAnsi="Times New Roman"/>
                <w:bCs/>
                <w:sz w:val="24"/>
                <w:szCs w:val="24"/>
              </w:rPr>
              <w:t>727</w:t>
            </w:r>
          </w:p>
        </w:tc>
      </w:tr>
      <w:tr w:rsidR="00AD2080" w:rsidRPr="00AB07BC" w:rsidTr="00066ED7">
        <w:trPr>
          <w:trHeight w:val="295"/>
        </w:trPr>
        <w:tc>
          <w:tcPr>
            <w:tcW w:w="2160" w:type="dxa"/>
            <w:tcBorders>
              <w:top w:val="nil"/>
              <w:left w:val="single" w:sz="4" w:space="0" w:color="auto"/>
              <w:bottom w:val="single" w:sz="4" w:space="0" w:color="auto"/>
              <w:right w:val="single" w:sz="4" w:space="0" w:color="auto"/>
            </w:tcBorders>
            <w:noWrap/>
            <w:vAlign w:val="bottom"/>
          </w:tcPr>
          <w:p w:rsidR="00AD2080" w:rsidRPr="00D04E2A" w:rsidRDefault="00AD2080" w:rsidP="00066ED7">
            <w:pPr>
              <w:rPr>
                <w:rFonts w:ascii="Times New Roman" w:hAnsi="Times New Roman"/>
                <w:bCs/>
                <w:sz w:val="24"/>
                <w:szCs w:val="24"/>
                <w:highlight w:val="yellow"/>
              </w:rPr>
            </w:pPr>
            <w:r w:rsidRPr="00D04E2A">
              <w:rPr>
                <w:rFonts w:ascii="Times New Roman" w:hAnsi="Times New Roman"/>
                <w:bCs/>
                <w:sz w:val="24"/>
                <w:szCs w:val="24"/>
              </w:rPr>
              <w:t>Kapitálové príjmy</w:t>
            </w:r>
          </w:p>
        </w:tc>
        <w:tc>
          <w:tcPr>
            <w:tcW w:w="1668" w:type="dxa"/>
            <w:tcBorders>
              <w:top w:val="single" w:sz="4" w:space="0" w:color="auto"/>
              <w:left w:val="nil"/>
              <w:bottom w:val="single" w:sz="4" w:space="0" w:color="auto"/>
              <w:right w:val="single" w:sz="4" w:space="0" w:color="auto"/>
            </w:tcBorders>
            <w:vAlign w:val="bottom"/>
          </w:tcPr>
          <w:p w:rsidR="00AD2080" w:rsidRPr="00D04E2A" w:rsidRDefault="00B23CC4" w:rsidP="00B23CC4">
            <w:pPr>
              <w:jc w:val="right"/>
              <w:rPr>
                <w:rFonts w:ascii="Times New Roman" w:hAnsi="Times New Roman"/>
              </w:rPr>
            </w:pPr>
            <w:r>
              <w:rPr>
                <w:rFonts w:ascii="Times New Roman" w:hAnsi="Times New Roman"/>
              </w:rPr>
              <w:t>219</w:t>
            </w:r>
            <w:r w:rsidR="00AD2080" w:rsidRPr="00D04E2A">
              <w:rPr>
                <w:rFonts w:ascii="Times New Roman" w:hAnsi="Times New Roman"/>
              </w:rPr>
              <w:t xml:space="preserve"> </w:t>
            </w:r>
            <w:r>
              <w:rPr>
                <w:rFonts w:ascii="Times New Roman" w:hAnsi="Times New Roman"/>
              </w:rPr>
              <w:t>448</w:t>
            </w:r>
            <w:r w:rsidR="00AD2080" w:rsidRPr="00D04E2A">
              <w:rPr>
                <w:rFonts w:ascii="Times New Roman" w:hAnsi="Times New Roman"/>
              </w:rPr>
              <w:t>,</w:t>
            </w:r>
            <w:r>
              <w:rPr>
                <w:rFonts w:ascii="Times New Roman" w:hAnsi="Times New Roman"/>
              </w:rPr>
              <w:t>4</w:t>
            </w:r>
            <w:r w:rsidR="00AD2080" w:rsidRPr="00D04E2A">
              <w:rPr>
                <w:rFonts w:ascii="Times New Roman" w:hAnsi="Times New Roman"/>
              </w:rPr>
              <w:t>0</w:t>
            </w:r>
          </w:p>
        </w:tc>
        <w:tc>
          <w:tcPr>
            <w:tcW w:w="1404"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B23CC4">
            <w:pPr>
              <w:jc w:val="right"/>
              <w:rPr>
                <w:rFonts w:ascii="Times New Roman" w:hAnsi="Times New Roman"/>
                <w:sz w:val="24"/>
                <w:szCs w:val="24"/>
              </w:rPr>
            </w:pPr>
            <w:r w:rsidRPr="00D04E2A">
              <w:rPr>
                <w:rFonts w:ascii="Times New Roman" w:hAnsi="Times New Roman"/>
                <w:sz w:val="24"/>
                <w:szCs w:val="24"/>
              </w:rPr>
              <w:t xml:space="preserve"> </w:t>
            </w:r>
            <w:r w:rsidR="00B23CC4">
              <w:rPr>
                <w:rFonts w:ascii="Times New Roman" w:hAnsi="Times New Roman"/>
                <w:sz w:val="24"/>
                <w:szCs w:val="24"/>
              </w:rPr>
              <w:t>390</w:t>
            </w:r>
            <w:r w:rsidRPr="00D04E2A">
              <w:rPr>
                <w:rFonts w:ascii="Times New Roman" w:hAnsi="Times New Roman"/>
                <w:sz w:val="24"/>
                <w:szCs w:val="24"/>
              </w:rPr>
              <w:t xml:space="preserve"> </w:t>
            </w:r>
            <w:r w:rsidR="00B23CC4">
              <w:rPr>
                <w:rFonts w:ascii="Times New Roman" w:hAnsi="Times New Roman"/>
                <w:sz w:val="24"/>
                <w:szCs w:val="24"/>
              </w:rPr>
              <w:t>0</w:t>
            </w:r>
            <w:r w:rsidRPr="00D04E2A">
              <w:rPr>
                <w:rFonts w:ascii="Times New Roman" w:hAnsi="Times New Roman"/>
                <w:sz w:val="24"/>
                <w:szCs w:val="24"/>
              </w:rPr>
              <w:t>00</w:t>
            </w:r>
          </w:p>
        </w:tc>
        <w:tc>
          <w:tcPr>
            <w:tcW w:w="1612" w:type="dxa"/>
            <w:tcBorders>
              <w:top w:val="nil"/>
              <w:left w:val="nil"/>
              <w:bottom w:val="single" w:sz="4" w:space="0" w:color="auto"/>
              <w:right w:val="single" w:sz="4" w:space="0" w:color="auto"/>
            </w:tcBorders>
            <w:noWrap/>
            <w:vAlign w:val="bottom"/>
          </w:tcPr>
          <w:p w:rsidR="00AD2080" w:rsidRPr="00D04E2A" w:rsidRDefault="00B1221E" w:rsidP="00066ED7">
            <w:pPr>
              <w:jc w:val="right"/>
              <w:rPr>
                <w:rFonts w:ascii="Times New Roman" w:hAnsi="Times New Roman"/>
                <w:sz w:val="24"/>
                <w:szCs w:val="24"/>
              </w:rPr>
            </w:pPr>
            <w:r>
              <w:rPr>
                <w:rFonts w:ascii="Times New Roman" w:hAnsi="Times New Roman"/>
                <w:sz w:val="24"/>
                <w:szCs w:val="24"/>
              </w:rPr>
              <w:t>2</w:t>
            </w:r>
            <w:r w:rsidR="00AD2080" w:rsidRPr="00D04E2A">
              <w:rPr>
                <w:rFonts w:ascii="Times New Roman" w:hAnsi="Times New Roman"/>
                <w:sz w:val="24"/>
                <w:szCs w:val="24"/>
              </w:rPr>
              <w:t xml:space="preserve"> 000</w:t>
            </w:r>
          </w:p>
        </w:tc>
        <w:tc>
          <w:tcPr>
            <w:tcW w:w="1298" w:type="dxa"/>
            <w:tcBorders>
              <w:top w:val="nil"/>
              <w:left w:val="nil"/>
              <w:bottom w:val="single" w:sz="4" w:space="0" w:color="auto"/>
              <w:right w:val="single" w:sz="4" w:space="0" w:color="auto"/>
            </w:tcBorders>
            <w:noWrap/>
            <w:vAlign w:val="bottom"/>
          </w:tcPr>
          <w:p w:rsidR="00AD2080" w:rsidRPr="00D04E2A" w:rsidRDefault="00B1221E" w:rsidP="00066ED7">
            <w:pPr>
              <w:jc w:val="right"/>
              <w:rPr>
                <w:rFonts w:ascii="Times New Roman" w:hAnsi="Times New Roman"/>
                <w:sz w:val="24"/>
                <w:szCs w:val="24"/>
              </w:rPr>
            </w:pPr>
            <w:r>
              <w:rPr>
                <w:rFonts w:ascii="Times New Roman" w:hAnsi="Times New Roman"/>
                <w:sz w:val="24"/>
                <w:szCs w:val="24"/>
              </w:rPr>
              <w:t>2</w:t>
            </w:r>
            <w:r w:rsidR="00AD2080" w:rsidRPr="00D04E2A">
              <w:rPr>
                <w:rFonts w:ascii="Times New Roman" w:hAnsi="Times New Roman"/>
                <w:sz w:val="24"/>
                <w:szCs w:val="24"/>
              </w:rPr>
              <w:t xml:space="preserve"> 000</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sz w:val="24"/>
                <w:szCs w:val="24"/>
              </w:rPr>
            </w:pPr>
            <w:r w:rsidRPr="00D04E2A">
              <w:rPr>
                <w:rFonts w:ascii="Times New Roman" w:hAnsi="Times New Roman"/>
                <w:sz w:val="24"/>
                <w:szCs w:val="24"/>
              </w:rPr>
              <w:t>Finančné príjmy</w:t>
            </w:r>
          </w:p>
        </w:tc>
        <w:tc>
          <w:tcPr>
            <w:tcW w:w="1668" w:type="dxa"/>
            <w:tcBorders>
              <w:top w:val="single" w:sz="4" w:space="0" w:color="auto"/>
              <w:left w:val="nil"/>
              <w:bottom w:val="single" w:sz="4" w:space="0" w:color="auto"/>
              <w:right w:val="single" w:sz="4" w:space="0" w:color="auto"/>
            </w:tcBorders>
            <w:vAlign w:val="bottom"/>
          </w:tcPr>
          <w:p w:rsidR="00AD2080" w:rsidRPr="00D04E2A" w:rsidRDefault="00B23CC4" w:rsidP="00B23CC4">
            <w:pPr>
              <w:jc w:val="right"/>
              <w:rPr>
                <w:rFonts w:ascii="Times New Roman" w:hAnsi="Times New Roman"/>
              </w:rPr>
            </w:pPr>
            <w:r>
              <w:rPr>
                <w:rFonts w:ascii="Times New Roman" w:hAnsi="Times New Roman"/>
              </w:rPr>
              <w:t>254</w:t>
            </w:r>
            <w:r w:rsidR="00AD2080" w:rsidRPr="00D04E2A">
              <w:rPr>
                <w:rFonts w:ascii="Times New Roman" w:hAnsi="Times New Roman"/>
              </w:rPr>
              <w:t> </w:t>
            </w:r>
            <w:r>
              <w:rPr>
                <w:rFonts w:ascii="Times New Roman" w:hAnsi="Times New Roman"/>
              </w:rPr>
              <w:t>480</w:t>
            </w:r>
            <w:r w:rsidR="00AD2080" w:rsidRPr="00D04E2A">
              <w:rPr>
                <w:rFonts w:ascii="Times New Roman" w:hAnsi="Times New Roman"/>
              </w:rPr>
              <w:t>,</w:t>
            </w:r>
            <w:r>
              <w:rPr>
                <w:rFonts w:ascii="Times New Roman" w:hAnsi="Times New Roman"/>
              </w:rPr>
              <w:t>13</w:t>
            </w:r>
          </w:p>
        </w:tc>
        <w:tc>
          <w:tcPr>
            <w:tcW w:w="1404"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B1221E" w:rsidP="00B1221E">
            <w:pPr>
              <w:jc w:val="right"/>
              <w:rPr>
                <w:rFonts w:ascii="Times New Roman" w:hAnsi="Times New Roman"/>
                <w:sz w:val="24"/>
                <w:szCs w:val="24"/>
              </w:rPr>
            </w:pPr>
            <w:r>
              <w:rPr>
                <w:rFonts w:ascii="Times New Roman" w:hAnsi="Times New Roman"/>
                <w:sz w:val="24"/>
                <w:szCs w:val="24"/>
              </w:rPr>
              <w:t>64</w:t>
            </w:r>
            <w:r w:rsidR="00AD2080" w:rsidRPr="00D04E2A">
              <w:rPr>
                <w:rFonts w:ascii="Times New Roman" w:hAnsi="Times New Roman"/>
                <w:sz w:val="24"/>
                <w:szCs w:val="24"/>
              </w:rPr>
              <w:t xml:space="preserve">5 </w:t>
            </w:r>
            <w:r>
              <w:rPr>
                <w:rFonts w:ascii="Times New Roman" w:hAnsi="Times New Roman"/>
                <w:sz w:val="24"/>
                <w:szCs w:val="24"/>
              </w:rPr>
              <w:t>214</w:t>
            </w:r>
          </w:p>
        </w:tc>
        <w:tc>
          <w:tcPr>
            <w:tcW w:w="1612"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sz w:val="24"/>
                <w:szCs w:val="24"/>
              </w:rPr>
            </w:pPr>
            <w:r w:rsidRPr="00D04E2A">
              <w:rPr>
                <w:rFonts w:ascii="Times New Roman" w:hAnsi="Times New Roman"/>
                <w:sz w:val="24"/>
                <w:szCs w:val="24"/>
              </w:rPr>
              <w:t>30</w:t>
            </w:r>
          </w:p>
        </w:tc>
        <w:tc>
          <w:tcPr>
            <w:tcW w:w="1298"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sz w:val="24"/>
                <w:szCs w:val="24"/>
              </w:rPr>
            </w:pPr>
            <w:r w:rsidRPr="00D04E2A">
              <w:rPr>
                <w:rFonts w:ascii="Times New Roman" w:hAnsi="Times New Roman"/>
                <w:sz w:val="24"/>
                <w:szCs w:val="24"/>
              </w:rPr>
              <w:t>0</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b/>
                <w:sz w:val="24"/>
                <w:szCs w:val="24"/>
              </w:rPr>
            </w:pPr>
            <w:r w:rsidRPr="00D04E2A">
              <w:rPr>
                <w:rFonts w:ascii="Times New Roman" w:hAnsi="Times New Roman"/>
                <w:b/>
                <w:sz w:val="24"/>
                <w:szCs w:val="24"/>
              </w:rPr>
              <w:t>Výdavky celkom</w:t>
            </w:r>
          </w:p>
        </w:tc>
        <w:tc>
          <w:tcPr>
            <w:tcW w:w="1668" w:type="dxa"/>
            <w:tcBorders>
              <w:top w:val="single" w:sz="4" w:space="0" w:color="auto"/>
              <w:left w:val="nil"/>
              <w:bottom w:val="single" w:sz="4" w:space="0" w:color="auto"/>
              <w:right w:val="single" w:sz="4" w:space="0" w:color="auto"/>
            </w:tcBorders>
            <w:vAlign w:val="bottom"/>
          </w:tcPr>
          <w:p w:rsidR="00AD2080" w:rsidRPr="00D04E2A" w:rsidRDefault="00AD2080" w:rsidP="00B23CC4">
            <w:pPr>
              <w:jc w:val="right"/>
              <w:rPr>
                <w:rFonts w:ascii="Times New Roman" w:hAnsi="Times New Roman"/>
              </w:rPr>
            </w:pPr>
            <w:r w:rsidRPr="00D04E2A">
              <w:rPr>
                <w:rFonts w:ascii="Times New Roman" w:hAnsi="Times New Roman"/>
              </w:rPr>
              <w:t>1 4</w:t>
            </w:r>
            <w:r w:rsidR="00B23CC4">
              <w:rPr>
                <w:rFonts w:ascii="Times New Roman" w:hAnsi="Times New Roman"/>
              </w:rPr>
              <w:t>41</w:t>
            </w:r>
            <w:r w:rsidRPr="00D04E2A">
              <w:rPr>
                <w:rFonts w:ascii="Times New Roman" w:hAnsi="Times New Roman"/>
              </w:rPr>
              <w:t> </w:t>
            </w:r>
            <w:r w:rsidR="00B23CC4">
              <w:rPr>
                <w:rFonts w:ascii="Times New Roman" w:hAnsi="Times New Roman"/>
              </w:rPr>
              <w:t>306</w:t>
            </w:r>
            <w:r w:rsidRPr="00D04E2A">
              <w:rPr>
                <w:rFonts w:ascii="Times New Roman" w:hAnsi="Times New Roman"/>
              </w:rPr>
              <w:t>,</w:t>
            </w:r>
            <w:r w:rsidR="00B23CC4">
              <w:rPr>
                <w:rFonts w:ascii="Times New Roman" w:hAnsi="Times New Roman"/>
              </w:rPr>
              <w:t>70</w:t>
            </w:r>
          </w:p>
        </w:tc>
        <w:tc>
          <w:tcPr>
            <w:tcW w:w="1404"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B23CC4">
            <w:pPr>
              <w:jc w:val="right"/>
              <w:rPr>
                <w:rFonts w:ascii="Times New Roman" w:hAnsi="Times New Roman"/>
                <w:sz w:val="24"/>
                <w:szCs w:val="24"/>
              </w:rPr>
            </w:pPr>
            <w:r w:rsidRPr="00D04E2A">
              <w:rPr>
                <w:rFonts w:ascii="Times New Roman" w:hAnsi="Times New Roman"/>
                <w:sz w:val="24"/>
                <w:szCs w:val="24"/>
              </w:rPr>
              <w:t>2 </w:t>
            </w:r>
            <w:r w:rsidR="00B23CC4">
              <w:rPr>
                <w:rFonts w:ascii="Times New Roman" w:hAnsi="Times New Roman"/>
                <w:sz w:val="24"/>
                <w:szCs w:val="24"/>
              </w:rPr>
              <w:t>361</w:t>
            </w:r>
            <w:r w:rsidRPr="00D04E2A">
              <w:rPr>
                <w:rFonts w:ascii="Times New Roman" w:hAnsi="Times New Roman"/>
                <w:sz w:val="24"/>
                <w:szCs w:val="24"/>
              </w:rPr>
              <w:t xml:space="preserve"> </w:t>
            </w:r>
            <w:r w:rsidR="00B23CC4">
              <w:rPr>
                <w:rFonts w:ascii="Times New Roman" w:hAnsi="Times New Roman"/>
                <w:sz w:val="24"/>
                <w:szCs w:val="24"/>
              </w:rPr>
              <w:t>837</w:t>
            </w:r>
          </w:p>
        </w:tc>
        <w:tc>
          <w:tcPr>
            <w:tcW w:w="1612"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sz w:val="24"/>
                <w:szCs w:val="24"/>
              </w:rPr>
            </w:pPr>
            <w:r w:rsidRPr="00D04E2A">
              <w:rPr>
                <w:rFonts w:ascii="Times New Roman" w:hAnsi="Times New Roman"/>
                <w:sz w:val="24"/>
                <w:szCs w:val="24"/>
              </w:rPr>
              <w:t>1 318 809</w:t>
            </w:r>
          </w:p>
        </w:tc>
        <w:tc>
          <w:tcPr>
            <w:tcW w:w="1298"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sz w:val="24"/>
                <w:szCs w:val="24"/>
              </w:rPr>
            </w:pPr>
            <w:r w:rsidRPr="00D04E2A">
              <w:rPr>
                <w:rFonts w:ascii="Times New Roman" w:hAnsi="Times New Roman"/>
                <w:sz w:val="24"/>
                <w:szCs w:val="24"/>
              </w:rPr>
              <w:t>1 366 329</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tcPr>
          <w:p w:rsidR="00AD2080" w:rsidRPr="00D04E2A" w:rsidRDefault="00AD2080" w:rsidP="00066ED7">
            <w:pPr>
              <w:rPr>
                <w:rFonts w:ascii="Times New Roman" w:hAnsi="Times New Roman"/>
                <w:bCs/>
                <w:sz w:val="24"/>
                <w:szCs w:val="24"/>
              </w:rPr>
            </w:pPr>
            <w:r w:rsidRPr="00D04E2A">
              <w:rPr>
                <w:rFonts w:ascii="Times New Roman" w:hAnsi="Times New Roman"/>
                <w:bCs/>
                <w:sz w:val="24"/>
                <w:szCs w:val="24"/>
              </w:rPr>
              <w:t>z toho:</w:t>
            </w:r>
          </w:p>
        </w:tc>
        <w:tc>
          <w:tcPr>
            <w:tcW w:w="1668" w:type="dxa"/>
            <w:tcBorders>
              <w:top w:val="single" w:sz="4" w:space="0" w:color="auto"/>
              <w:left w:val="nil"/>
              <w:bottom w:val="single" w:sz="4" w:space="0" w:color="auto"/>
              <w:right w:val="single" w:sz="4" w:space="0" w:color="auto"/>
            </w:tcBorders>
            <w:vAlign w:val="bottom"/>
          </w:tcPr>
          <w:p w:rsidR="00AD2080" w:rsidRPr="00D04E2A" w:rsidRDefault="00AD2080" w:rsidP="00066ED7">
            <w:pPr>
              <w:jc w:val="right"/>
              <w:rPr>
                <w:rFonts w:ascii="Times New Roman" w:hAnsi="Times New Roman"/>
                <w:bCs/>
              </w:rPr>
            </w:pPr>
          </w:p>
        </w:tc>
        <w:tc>
          <w:tcPr>
            <w:tcW w:w="1404"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066ED7">
            <w:pPr>
              <w:jc w:val="right"/>
              <w:rPr>
                <w:rFonts w:ascii="Times New Roman" w:hAnsi="Times New Roman"/>
                <w:bCs/>
                <w:sz w:val="24"/>
                <w:szCs w:val="24"/>
              </w:rPr>
            </w:pPr>
          </w:p>
        </w:tc>
        <w:tc>
          <w:tcPr>
            <w:tcW w:w="1612"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bCs/>
                <w:sz w:val="24"/>
                <w:szCs w:val="24"/>
              </w:rPr>
            </w:pPr>
          </w:p>
        </w:tc>
        <w:tc>
          <w:tcPr>
            <w:tcW w:w="1298" w:type="dxa"/>
            <w:tcBorders>
              <w:top w:val="nil"/>
              <w:left w:val="nil"/>
              <w:bottom w:val="single" w:sz="4" w:space="0" w:color="auto"/>
              <w:right w:val="single" w:sz="4" w:space="0" w:color="auto"/>
            </w:tcBorders>
            <w:noWrap/>
            <w:vAlign w:val="bottom"/>
          </w:tcPr>
          <w:p w:rsidR="00AD2080" w:rsidRPr="00D04E2A" w:rsidRDefault="00AD2080" w:rsidP="00066ED7">
            <w:pPr>
              <w:jc w:val="right"/>
              <w:rPr>
                <w:rFonts w:ascii="Times New Roman" w:hAnsi="Times New Roman"/>
                <w:bCs/>
                <w:sz w:val="24"/>
                <w:szCs w:val="24"/>
              </w:rPr>
            </w:pPr>
          </w:p>
        </w:tc>
      </w:tr>
      <w:tr w:rsidR="00AD2080" w:rsidRPr="00AB07BC" w:rsidTr="00066ED7">
        <w:trPr>
          <w:trHeight w:val="283"/>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sz w:val="24"/>
                <w:szCs w:val="24"/>
              </w:rPr>
            </w:pPr>
            <w:r w:rsidRPr="00D04E2A">
              <w:rPr>
                <w:rFonts w:ascii="Times New Roman" w:hAnsi="Times New Roman"/>
                <w:sz w:val="24"/>
                <w:szCs w:val="24"/>
              </w:rPr>
              <w:t> Bežné výdavky</w:t>
            </w:r>
          </w:p>
        </w:tc>
        <w:tc>
          <w:tcPr>
            <w:tcW w:w="1668" w:type="dxa"/>
            <w:tcBorders>
              <w:top w:val="single" w:sz="4" w:space="0" w:color="auto"/>
              <w:left w:val="nil"/>
              <w:bottom w:val="single" w:sz="4" w:space="0" w:color="auto"/>
              <w:right w:val="single" w:sz="4" w:space="0" w:color="auto"/>
            </w:tcBorders>
            <w:vAlign w:val="bottom"/>
          </w:tcPr>
          <w:p w:rsidR="00AD2080" w:rsidRPr="00D04E2A" w:rsidRDefault="00AD2080" w:rsidP="00B23CC4">
            <w:pPr>
              <w:jc w:val="right"/>
              <w:rPr>
                <w:rFonts w:ascii="Times New Roman" w:hAnsi="Times New Roman"/>
              </w:rPr>
            </w:pPr>
            <w:r w:rsidRPr="00D04E2A">
              <w:rPr>
                <w:rFonts w:ascii="Times New Roman" w:hAnsi="Times New Roman"/>
              </w:rPr>
              <w:t xml:space="preserve">1 </w:t>
            </w:r>
            <w:r w:rsidR="00B23CC4">
              <w:rPr>
                <w:rFonts w:ascii="Times New Roman" w:hAnsi="Times New Roman"/>
              </w:rPr>
              <w:t>167</w:t>
            </w:r>
            <w:r w:rsidRPr="00D04E2A">
              <w:rPr>
                <w:rFonts w:ascii="Times New Roman" w:hAnsi="Times New Roman"/>
              </w:rPr>
              <w:t> </w:t>
            </w:r>
            <w:r w:rsidR="00B23CC4">
              <w:rPr>
                <w:rFonts w:ascii="Times New Roman" w:hAnsi="Times New Roman"/>
              </w:rPr>
              <w:t>226</w:t>
            </w:r>
            <w:r w:rsidRPr="00D04E2A">
              <w:rPr>
                <w:rFonts w:ascii="Times New Roman" w:hAnsi="Times New Roman"/>
              </w:rPr>
              <w:t>,</w:t>
            </w:r>
            <w:r w:rsidR="00B23CC4">
              <w:rPr>
                <w:rFonts w:ascii="Times New Roman" w:hAnsi="Times New Roman"/>
              </w:rPr>
              <w:t>18</w:t>
            </w:r>
          </w:p>
        </w:tc>
        <w:tc>
          <w:tcPr>
            <w:tcW w:w="1404"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B23CC4">
            <w:pPr>
              <w:jc w:val="right"/>
              <w:rPr>
                <w:rFonts w:ascii="Times New Roman" w:hAnsi="Times New Roman"/>
                <w:sz w:val="24"/>
                <w:szCs w:val="24"/>
              </w:rPr>
            </w:pPr>
            <w:r w:rsidRPr="00D04E2A">
              <w:rPr>
                <w:rFonts w:ascii="Times New Roman" w:hAnsi="Times New Roman"/>
                <w:sz w:val="24"/>
                <w:szCs w:val="24"/>
              </w:rPr>
              <w:t>1</w:t>
            </w:r>
            <w:r w:rsidR="00B23CC4">
              <w:rPr>
                <w:rFonts w:ascii="Times New Roman" w:hAnsi="Times New Roman"/>
                <w:sz w:val="24"/>
                <w:szCs w:val="24"/>
              </w:rPr>
              <w:t xml:space="preserve"> 252</w:t>
            </w:r>
            <w:r w:rsidRPr="00D04E2A">
              <w:rPr>
                <w:rFonts w:ascii="Times New Roman" w:hAnsi="Times New Roman"/>
                <w:sz w:val="24"/>
                <w:szCs w:val="24"/>
              </w:rPr>
              <w:t xml:space="preserve"> </w:t>
            </w:r>
            <w:r w:rsidR="00B23CC4">
              <w:rPr>
                <w:rFonts w:ascii="Times New Roman" w:hAnsi="Times New Roman"/>
                <w:sz w:val="24"/>
                <w:szCs w:val="24"/>
              </w:rPr>
              <w:t>171</w:t>
            </w:r>
          </w:p>
        </w:tc>
        <w:tc>
          <w:tcPr>
            <w:tcW w:w="1612" w:type="dxa"/>
            <w:tcBorders>
              <w:top w:val="nil"/>
              <w:left w:val="nil"/>
              <w:bottom w:val="single" w:sz="4" w:space="0" w:color="auto"/>
              <w:right w:val="single" w:sz="4" w:space="0" w:color="auto"/>
            </w:tcBorders>
            <w:noWrap/>
            <w:vAlign w:val="bottom"/>
          </w:tcPr>
          <w:p w:rsidR="00AD2080" w:rsidRPr="00D04E2A" w:rsidRDefault="00AD2080" w:rsidP="00B1221E">
            <w:pPr>
              <w:jc w:val="right"/>
              <w:rPr>
                <w:rFonts w:ascii="Times New Roman" w:hAnsi="Times New Roman"/>
                <w:sz w:val="24"/>
                <w:szCs w:val="24"/>
              </w:rPr>
            </w:pPr>
            <w:r w:rsidRPr="00D04E2A">
              <w:rPr>
                <w:rFonts w:ascii="Times New Roman" w:hAnsi="Times New Roman"/>
                <w:sz w:val="24"/>
                <w:szCs w:val="24"/>
              </w:rPr>
              <w:t xml:space="preserve">1 </w:t>
            </w:r>
            <w:r w:rsidR="00B1221E">
              <w:rPr>
                <w:rFonts w:ascii="Times New Roman" w:hAnsi="Times New Roman"/>
                <w:sz w:val="24"/>
                <w:szCs w:val="24"/>
              </w:rPr>
              <w:t>154</w:t>
            </w:r>
            <w:r w:rsidRPr="00D04E2A">
              <w:rPr>
                <w:rFonts w:ascii="Times New Roman" w:hAnsi="Times New Roman"/>
                <w:sz w:val="24"/>
                <w:szCs w:val="24"/>
              </w:rPr>
              <w:t xml:space="preserve"> </w:t>
            </w:r>
            <w:r w:rsidR="00B1221E">
              <w:rPr>
                <w:rFonts w:ascii="Times New Roman" w:hAnsi="Times New Roman"/>
                <w:sz w:val="24"/>
                <w:szCs w:val="24"/>
              </w:rPr>
              <w:t>645</w:t>
            </w:r>
          </w:p>
        </w:tc>
        <w:tc>
          <w:tcPr>
            <w:tcW w:w="1298" w:type="dxa"/>
            <w:tcBorders>
              <w:top w:val="nil"/>
              <w:left w:val="nil"/>
              <w:bottom w:val="single" w:sz="4" w:space="0" w:color="auto"/>
              <w:right w:val="single" w:sz="4" w:space="0" w:color="auto"/>
            </w:tcBorders>
            <w:noWrap/>
            <w:vAlign w:val="bottom"/>
          </w:tcPr>
          <w:p w:rsidR="00AD2080" w:rsidRPr="00D04E2A" w:rsidRDefault="00AD2080" w:rsidP="00B1221E">
            <w:pPr>
              <w:jc w:val="right"/>
              <w:rPr>
                <w:rFonts w:ascii="Times New Roman" w:hAnsi="Times New Roman"/>
                <w:sz w:val="24"/>
                <w:szCs w:val="24"/>
              </w:rPr>
            </w:pPr>
            <w:r w:rsidRPr="00D04E2A">
              <w:rPr>
                <w:rFonts w:ascii="Times New Roman" w:hAnsi="Times New Roman"/>
                <w:sz w:val="24"/>
                <w:szCs w:val="24"/>
              </w:rPr>
              <w:t xml:space="preserve">1 </w:t>
            </w:r>
            <w:r w:rsidR="00B1221E">
              <w:rPr>
                <w:rFonts w:ascii="Times New Roman" w:hAnsi="Times New Roman"/>
                <w:sz w:val="24"/>
                <w:szCs w:val="24"/>
              </w:rPr>
              <w:t>186</w:t>
            </w:r>
            <w:r w:rsidRPr="00D04E2A">
              <w:rPr>
                <w:rFonts w:ascii="Times New Roman" w:hAnsi="Times New Roman"/>
                <w:sz w:val="24"/>
                <w:szCs w:val="24"/>
              </w:rPr>
              <w:t xml:space="preserve"> </w:t>
            </w:r>
            <w:r w:rsidR="00B1221E">
              <w:rPr>
                <w:rFonts w:ascii="Times New Roman" w:hAnsi="Times New Roman"/>
                <w:sz w:val="24"/>
                <w:szCs w:val="24"/>
              </w:rPr>
              <w:t>777</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sz w:val="24"/>
                <w:szCs w:val="24"/>
              </w:rPr>
            </w:pPr>
            <w:r w:rsidRPr="00D04E2A">
              <w:rPr>
                <w:rFonts w:ascii="Times New Roman" w:hAnsi="Times New Roman"/>
                <w:sz w:val="24"/>
                <w:szCs w:val="24"/>
              </w:rPr>
              <w:t>Kapitálové výdavky</w:t>
            </w:r>
          </w:p>
        </w:tc>
        <w:tc>
          <w:tcPr>
            <w:tcW w:w="1668" w:type="dxa"/>
            <w:tcBorders>
              <w:top w:val="single" w:sz="4" w:space="0" w:color="auto"/>
              <w:left w:val="nil"/>
              <w:bottom w:val="single" w:sz="4" w:space="0" w:color="auto"/>
              <w:right w:val="single" w:sz="4" w:space="0" w:color="auto"/>
            </w:tcBorders>
            <w:vAlign w:val="bottom"/>
          </w:tcPr>
          <w:p w:rsidR="00AD2080" w:rsidRPr="00D04E2A" w:rsidRDefault="00B23CC4" w:rsidP="00B23CC4">
            <w:pPr>
              <w:jc w:val="right"/>
              <w:rPr>
                <w:rFonts w:ascii="Times New Roman" w:hAnsi="Times New Roman"/>
              </w:rPr>
            </w:pPr>
            <w:r>
              <w:rPr>
                <w:rFonts w:ascii="Times New Roman" w:hAnsi="Times New Roman"/>
              </w:rPr>
              <w:t>138</w:t>
            </w:r>
            <w:r w:rsidR="00AD2080" w:rsidRPr="00D04E2A">
              <w:rPr>
                <w:rFonts w:ascii="Times New Roman" w:hAnsi="Times New Roman"/>
              </w:rPr>
              <w:t> </w:t>
            </w:r>
            <w:r>
              <w:rPr>
                <w:rFonts w:ascii="Times New Roman" w:hAnsi="Times New Roman"/>
              </w:rPr>
              <w:t>188</w:t>
            </w:r>
            <w:r w:rsidR="00AD2080" w:rsidRPr="00D04E2A">
              <w:rPr>
                <w:rFonts w:ascii="Times New Roman" w:hAnsi="Times New Roman"/>
              </w:rPr>
              <w:t>,</w:t>
            </w:r>
            <w:r>
              <w:rPr>
                <w:rFonts w:ascii="Times New Roman" w:hAnsi="Times New Roman"/>
              </w:rPr>
              <w:t>81</w:t>
            </w:r>
          </w:p>
        </w:tc>
        <w:tc>
          <w:tcPr>
            <w:tcW w:w="1404"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B23CC4">
            <w:pPr>
              <w:jc w:val="right"/>
              <w:rPr>
                <w:rFonts w:ascii="Times New Roman" w:hAnsi="Times New Roman"/>
                <w:sz w:val="24"/>
                <w:szCs w:val="24"/>
              </w:rPr>
            </w:pPr>
            <w:r w:rsidRPr="00D04E2A">
              <w:rPr>
                <w:rFonts w:ascii="Times New Roman" w:hAnsi="Times New Roman"/>
                <w:sz w:val="24"/>
                <w:szCs w:val="24"/>
              </w:rPr>
              <w:t xml:space="preserve">  </w:t>
            </w:r>
            <w:r w:rsidR="00B23CC4">
              <w:rPr>
                <w:rFonts w:ascii="Times New Roman" w:hAnsi="Times New Roman"/>
                <w:sz w:val="24"/>
                <w:szCs w:val="24"/>
              </w:rPr>
              <w:t>938</w:t>
            </w:r>
            <w:r w:rsidRPr="00D04E2A">
              <w:rPr>
                <w:rFonts w:ascii="Times New Roman" w:hAnsi="Times New Roman"/>
                <w:sz w:val="24"/>
                <w:szCs w:val="24"/>
              </w:rPr>
              <w:t xml:space="preserve"> </w:t>
            </w:r>
            <w:r w:rsidR="00B23CC4">
              <w:rPr>
                <w:rFonts w:ascii="Times New Roman" w:hAnsi="Times New Roman"/>
                <w:sz w:val="24"/>
                <w:szCs w:val="24"/>
              </w:rPr>
              <w:t>973</w:t>
            </w:r>
          </w:p>
        </w:tc>
        <w:tc>
          <w:tcPr>
            <w:tcW w:w="1612" w:type="dxa"/>
            <w:tcBorders>
              <w:top w:val="nil"/>
              <w:left w:val="nil"/>
              <w:bottom w:val="single" w:sz="4" w:space="0" w:color="auto"/>
              <w:right w:val="single" w:sz="4" w:space="0" w:color="auto"/>
            </w:tcBorders>
            <w:noWrap/>
            <w:vAlign w:val="bottom"/>
          </w:tcPr>
          <w:p w:rsidR="00AD2080" w:rsidRPr="00D04E2A" w:rsidRDefault="00B1221E" w:rsidP="00B1221E">
            <w:pPr>
              <w:jc w:val="right"/>
              <w:rPr>
                <w:rFonts w:ascii="Times New Roman" w:hAnsi="Times New Roman"/>
                <w:sz w:val="24"/>
                <w:szCs w:val="24"/>
              </w:rPr>
            </w:pPr>
            <w:r>
              <w:rPr>
                <w:rFonts w:ascii="Times New Roman" w:hAnsi="Times New Roman"/>
                <w:sz w:val="24"/>
                <w:szCs w:val="24"/>
              </w:rPr>
              <w:t>65</w:t>
            </w:r>
            <w:r w:rsidR="00AD2080" w:rsidRPr="00D04E2A">
              <w:rPr>
                <w:rFonts w:ascii="Times New Roman" w:hAnsi="Times New Roman"/>
                <w:sz w:val="24"/>
                <w:szCs w:val="24"/>
              </w:rPr>
              <w:t xml:space="preserve"> </w:t>
            </w:r>
            <w:r>
              <w:rPr>
                <w:rFonts w:ascii="Times New Roman" w:hAnsi="Times New Roman"/>
                <w:sz w:val="24"/>
                <w:szCs w:val="24"/>
              </w:rPr>
              <w:t>070</w:t>
            </w:r>
          </w:p>
        </w:tc>
        <w:tc>
          <w:tcPr>
            <w:tcW w:w="1298" w:type="dxa"/>
            <w:tcBorders>
              <w:top w:val="nil"/>
              <w:left w:val="nil"/>
              <w:bottom w:val="single" w:sz="4" w:space="0" w:color="auto"/>
              <w:right w:val="single" w:sz="4" w:space="0" w:color="auto"/>
            </w:tcBorders>
            <w:noWrap/>
            <w:vAlign w:val="bottom"/>
          </w:tcPr>
          <w:p w:rsidR="00AD2080" w:rsidRPr="00D04E2A" w:rsidRDefault="00B1221E" w:rsidP="00B1221E">
            <w:pPr>
              <w:jc w:val="right"/>
              <w:rPr>
                <w:rFonts w:ascii="Times New Roman" w:hAnsi="Times New Roman"/>
                <w:sz w:val="24"/>
                <w:szCs w:val="24"/>
              </w:rPr>
            </w:pPr>
            <w:r>
              <w:rPr>
                <w:rFonts w:ascii="Times New Roman" w:hAnsi="Times New Roman"/>
                <w:sz w:val="24"/>
                <w:szCs w:val="24"/>
              </w:rPr>
              <w:t>92</w:t>
            </w:r>
            <w:r w:rsidR="00AD2080" w:rsidRPr="00D04E2A">
              <w:rPr>
                <w:rFonts w:ascii="Times New Roman" w:hAnsi="Times New Roman"/>
                <w:sz w:val="24"/>
                <w:szCs w:val="24"/>
              </w:rPr>
              <w:t xml:space="preserve"> </w:t>
            </w:r>
            <w:r>
              <w:rPr>
                <w:rFonts w:ascii="Times New Roman" w:hAnsi="Times New Roman"/>
                <w:sz w:val="24"/>
                <w:szCs w:val="24"/>
              </w:rPr>
              <w:t>000</w:t>
            </w:r>
          </w:p>
        </w:tc>
      </w:tr>
      <w:tr w:rsidR="00AD2080" w:rsidRPr="00AB07BC" w:rsidTr="00066ED7">
        <w:trPr>
          <w:trHeight w:val="255"/>
        </w:trPr>
        <w:tc>
          <w:tcPr>
            <w:tcW w:w="2160" w:type="dxa"/>
            <w:tcBorders>
              <w:top w:val="nil"/>
              <w:left w:val="single" w:sz="4" w:space="0" w:color="auto"/>
              <w:bottom w:val="single" w:sz="4" w:space="0" w:color="auto"/>
              <w:right w:val="single" w:sz="4" w:space="0" w:color="auto"/>
            </w:tcBorders>
            <w:noWrap/>
            <w:vAlign w:val="bottom"/>
            <w:hideMark/>
          </w:tcPr>
          <w:p w:rsidR="00AD2080" w:rsidRPr="00D04E2A" w:rsidRDefault="00AD2080" w:rsidP="00066ED7">
            <w:pPr>
              <w:rPr>
                <w:rFonts w:ascii="Times New Roman" w:hAnsi="Times New Roman"/>
                <w:sz w:val="24"/>
                <w:szCs w:val="24"/>
              </w:rPr>
            </w:pPr>
            <w:r w:rsidRPr="00D04E2A">
              <w:rPr>
                <w:rFonts w:ascii="Times New Roman" w:hAnsi="Times New Roman"/>
                <w:sz w:val="24"/>
                <w:szCs w:val="24"/>
              </w:rPr>
              <w:t>Finančné výdavky</w:t>
            </w:r>
          </w:p>
        </w:tc>
        <w:tc>
          <w:tcPr>
            <w:tcW w:w="1668" w:type="dxa"/>
            <w:tcBorders>
              <w:top w:val="single" w:sz="4" w:space="0" w:color="auto"/>
              <w:left w:val="nil"/>
              <w:bottom w:val="single" w:sz="4" w:space="0" w:color="auto"/>
              <w:right w:val="single" w:sz="4" w:space="0" w:color="auto"/>
            </w:tcBorders>
            <w:vAlign w:val="bottom"/>
          </w:tcPr>
          <w:p w:rsidR="00AD2080" w:rsidRPr="00D04E2A" w:rsidRDefault="00B23CC4" w:rsidP="00B23CC4">
            <w:pPr>
              <w:jc w:val="right"/>
              <w:rPr>
                <w:rFonts w:ascii="Times New Roman" w:hAnsi="Times New Roman"/>
              </w:rPr>
            </w:pPr>
            <w:r>
              <w:rPr>
                <w:rFonts w:ascii="Times New Roman" w:hAnsi="Times New Roman"/>
              </w:rPr>
              <w:t>135</w:t>
            </w:r>
            <w:r w:rsidR="00AD2080" w:rsidRPr="00D04E2A">
              <w:rPr>
                <w:rFonts w:ascii="Times New Roman" w:hAnsi="Times New Roman"/>
              </w:rPr>
              <w:t> </w:t>
            </w:r>
            <w:r>
              <w:rPr>
                <w:rFonts w:ascii="Times New Roman" w:hAnsi="Times New Roman"/>
              </w:rPr>
              <w:t>891</w:t>
            </w:r>
            <w:r w:rsidR="00AD2080" w:rsidRPr="00D04E2A">
              <w:rPr>
                <w:rFonts w:ascii="Times New Roman" w:hAnsi="Times New Roman"/>
              </w:rPr>
              <w:t>,</w:t>
            </w:r>
            <w:r>
              <w:rPr>
                <w:rFonts w:ascii="Times New Roman" w:hAnsi="Times New Roman"/>
              </w:rPr>
              <w:t>71</w:t>
            </w:r>
          </w:p>
        </w:tc>
        <w:tc>
          <w:tcPr>
            <w:tcW w:w="1404" w:type="dxa"/>
            <w:tcBorders>
              <w:top w:val="single" w:sz="4" w:space="0" w:color="auto"/>
              <w:left w:val="single" w:sz="4" w:space="0" w:color="auto"/>
              <w:bottom w:val="single" w:sz="4" w:space="0" w:color="auto"/>
              <w:right w:val="single" w:sz="4" w:space="0" w:color="auto"/>
            </w:tcBorders>
            <w:noWrap/>
            <w:vAlign w:val="bottom"/>
          </w:tcPr>
          <w:p w:rsidR="00AD2080" w:rsidRPr="00D04E2A" w:rsidRDefault="00AD2080" w:rsidP="00B1221E">
            <w:pPr>
              <w:jc w:val="right"/>
              <w:rPr>
                <w:rFonts w:ascii="Times New Roman" w:hAnsi="Times New Roman"/>
                <w:sz w:val="24"/>
                <w:szCs w:val="24"/>
              </w:rPr>
            </w:pPr>
            <w:r w:rsidRPr="00D04E2A">
              <w:rPr>
                <w:rFonts w:ascii="Times New Roman" w:hAnsi="Times New Roman"/>
                <w:sz w:val="24"/>
                <w:szCs w:val="24"/>
              </w:rPr>
              <w:t>1</w:t>
            </w:r>
            <w:r w:rsidR="00B1221E">
              <w:rPr>
                <w:rFonts w:ascii="Times New Roman" w:hAnsi="Times New Roman"/>
                <w:sz w:val="24"/>
                <w:szCs w:val="24"/>
              </w:rPr>
              <w:t>70</w:t>
            </w:r>
            <w:r w:rsidRPr="00D04E2A">
              <w:rPr>
                <w:rFonts w:ascii="Times New Roman" w:hAnsi="Times New Roman"/>
                <w:sz w:val="24"/>
                <w:szCs w:val="24"/>
              </w:rPr>
              <w:t xml:space="preserve"> </w:t>
            </w:r>
            <w:r w:rsidR="00B1221E">
              <w:rPr>
                <w:rFonts w:ascii="Times New Roman" w:hAnsi="Times New Roman"/>
                <w:sz w:val="24"/>
                <w:szCs w:val="24"/>
              </w:rPr>
              <w:t>69</w:t>
            </w:r>
            <w:r w:rsidRPr="00D04E2A">
              <w:rPr>
                <w:rFonts w:ascii="Times New Roman" w:hAnsi="Times New Roman"/>
                <w:sz w:val="24"/>
                <w:szCs w:val="24"/>
              </w:rPr>
              <w:t>3</w:t>
            </w:r>
          </w:p>
        </w:tc>
        <w:tc>
          <w:tcPr>
            <w:tcW w:w="1612" w:type="dxa"/>
            <w:tcBorders>
              <w:top w:val="nil"/>
              <w:left w:val="nil"/>
              <w:bottom w:val="single" w:sz="4" w:space="0" w:color="auto"/>
              <w:right w:val="single" w:sz="4" w:space="0" w:color="auto"/>
            </w:tcBorders>
            <w:noWrap/>
            <w:vAlign w:val="bottom"/>
          </w:tcPr>
          <w:p w:rsidR="00AD2080" w:rsidRPr="00D04E2A" w:rsidRDefault="00AD2080" w:rsidP="00B1221E">
            <w:pPr>
              <w:jc w:val="right"/>
              <w:rPr>
                <w:rFonts w:ascii="Times New Roman" w:hAnsi="Times New Roman"/>
                <w:sz w:val="24"/>
                <w:szCs w:val="24"/>
              </w:rPr>
            </w:pPr>
            <w:r w:rsidRPr="00D04E2A">
              <w:rPr>
                <w:rFonts w:ascii="Times New Roman" w:hAnsi="Times New Roman"/>
                <w:sz w:val="24"/>
                <w:szCs w:val="24"/>
              </w:rPr>
              <w:t>1</w:t>
            </w:r>
            <w:r w:rsidR="00B1221E">
              <w:rPr>
                <w:rFonts w:ascii="Times New Roman" w:hAnsi="Times New Roman"/>
                <w:sz w:val="24"/>
                <w:szCs w:val="24"/>
              </w:rPr>
              <w:t>72</w:t>
            </w:r>
            <w:r w:rsidRPr="00D04E2A">
              <w:rPr>
                <w:rFonts w:ascii="Times New Roman" w:hAnsi="Times New Roman"/>
                <w:sz w:val="24"/>
                <w:szCs w:val="24"/>
              </w:rPr>
              <w:t xml:space="preserve"> </w:t>
            </w:r>
            <w:r w:rsidR="00B1221E">
              <w:rPr>
                <w:rFonts w:ascii="Times New Roman" w:hAnsi="Times New Roman"/>
                <w:sz w:val="24"/>
                <w:szCs w:val="24"/>
              </w:rPr>
              <w:t>218</w:t>
            </w:r>
          </w:p>
        </w:tc>
        <w:tc>
          <w:tcPr>
            <w:tcW w:w="1298" w:type="dxa"/>
            <w:tcBorders>
              <w:top w:val="nil"/>
              <w:left w:val="nil"/>
              <w:bottom w:val="single" w:sz="4" w:space="0" w:color="auto"/>
              <w:right w:val="single" w:sz="4" w:space="0" w:color="auto"/>
            </w:tcBorders>
            <w:noWrap/>
            <w:vAlign w:val="bottom"/>
          </w:tcPr>
          <w:p w:rsidR="00AD2080" w:rsidRPr="00D04E2A" w:rsidRDefault="00AD2080" w:rsidP="00B1221E">
            <w:pPr>
              <w:jc w:val="right"/>
              <w:rPr>
                <w:rFonts w:ascii="Times New Roman" w:hAnsi="Times New Roman"/>
                <w:sz w:val="24"/>
                <w:szCs w:val="24"/>
              </w:rPr>
            </w:pPr>
            <w:r w:rsidRPr="00D04E2A">
              <w:rPr>
                <w:rFonts w:ascii="Times New Roman" w:hAnsi="Times New Roman"/>
                <w:sz w:val="24"/>
                <w:szCs w:val="24"/>
              </w:rPr>
              <w:t>1</w:t>
            </w:r>
            <w:r w:rsidR="00B1221E">
              <w:rPr>
                <w:rFonts w:ascii="Times New Roman" w:hAnsi="Times New Roman"/>
                <w:sz w:val="24"/>
                <w:szCs w:val="24"/>
              </w:rPr>
              <w:t>62</w:t>
            </w:r>
            <w:r w:rsidRPr="00D04E2A">
              <w:rPr>
                <w:rFonts w:ascii="Times New Roman" w:hAnsi="Times New Roman"/>
                <w:sz w:val="24"/>
                <w:szCs w:val="24"/>
              </w:rPr>
              <w:t xml:space="preserve"> </w:t>
            </w:r>
            <w:r w:rsidR="00B1221E">
              <w:rPr>
                <w:rFonts w:ascii="Times New Roman" w:hAnsi="Times New Roman"/>
                <w:sz w:val="24"/>
                <w:szCs w:val="24"/>
              </w:rPr>
              <w:t>950</w:t>
            </w:r>
          </w:p>
        </w:tc>
      </w:tr>
    </w:tbl>
    <w:p w:rsidR="00AD2080" w:rsidRDefault="00AD2080" w:rsidP="00AD2080">
      <w:pPr>
        <w:rPr>
          <w:b/>
          <w:color w:val="000000"/>
          <w:sz w:val="28"/>
          <w:szCs w:val="28"/>
        </w:rPr>
      </w:pPr>
    </w:p>
    <w:p w:rsidR="00AD2080" w:rsidRDefault="00AD2080" w:rsidP="00AD2080">
      <w:pPr>
        <w:rPr>
          <w:b/>
          <w:color w:val="000000"/>
          <w:sz w:val="28"/>
          <w:szCs w:val="28"/>
        </w:rPr>
      </w:pPr>
    </w:p>
    <w:p w:rsidR="00AD2080" w:rsidRPr="00D04E2A" w:rsidRDefault="00AD2080" w:rsidP="00AD2080">
      <w:pPr>
        <w:rPr>
          <w:rFonts w:ascii="Times New Roman" w:hAnsi="Times New Roman"/>
          <w:b/>
          <w:color w:val="000000"/>
          <w:sz w:val="28"/>
          <w:szCs w:val="28"/>
        </w:rPr>
      </w:pPr>
      <w:r w:rsidRPr="00D04E2A">
        <w:rPr>
          <w:rFonts w:ascii="Times New Roman" w:hAnsi="Times New Roman"/>
          <w:b/>
          <w:color w:val="000000"/>
          <w:sz w:val="28"/>
          <w:szCs w:val="28"/>
        </w:rPr>
        <w:t>8. Informácia o vývoji obce z pohľadu účtovníctva za materskú účtovnú jednotku a konsolidovaný celok</w:t>
      </w:r>
    </w:p>
    <w:p w:rsidR="00AD2080" w:rsidRPr="00D04E2A" w:rsidRDefault="00AD2080" w:rsidP="00AD2080">
      <w:pPr>
        <w:rPr>
          <w:rFonts w:ascii="Times New Roman" w:hAnsi="Times New Roman"/>
          <w:b/>
          <w:color w:val="000000"/>
          <w:sz w:val="24"/>
          <w:szCs w:val="24"/>
        </w:rPr>
      </w:pPr>
      <w:r w:rsidRPr="00D04E2A">
        <w:rPr>
          <w:rFonts w:ascii="Times New Roman" w:hAnsi="Times New Roman"/>
          <w:b/>
          <w:color w:val="000000"/>
          <w:sz w:val="24"/>
          <w:szCs w:val="24"/>
        </w:rPr>
        <w:t>8.1. Majetok</w:t>
      </w:r>
    </w:p>
    <w:p w:rsidR="00AD2080" w:rsidRPr="00D04E2A" w:rsidRDefault="00AD2080" w:rsidP="00AD2080">
      <w:pPr>
        <w:numPr>
          <w:ilvl w:val="0"/>
          <w:numId w:val="18"/>
        </w:numPr>
        <w:spacing w:after="0" w:line="360" w:lineRule="auto"/>
        <w:ind w:left="284" w:hanging="284"/>
        <w:rPr>
          <w:rFonts w:ascii="Times New Roman" w:hAnsi="Times New Roman"/>
          <w:b/>
          <w:sz w:val="28"/>
          <w:szCs w:val="28"/>
        </w:rPr>
      </w:pPr>
      <w:r w:rsidRPr="00D04E2A">
        <w:rPr>
          <w:rFonts w:ascii="Times New Roman" w:hAnsi="Times New Roman"/>
          <w:b/>
        </w:rPr>
        <w:t>za materskú účtovnú jednotku</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AD2080" w:rsidRPr="00D04E2A" w:rsidTr="00066ED7">
        <w:tc>
          <w:tcPr>
            <w:tcW w:w="3686" w:type="dxa"/>
            <w:shd w:val="clear" w:color="auto" w:fill="DDD9C3"/>
          </w:tcPr>
          <w:p w:rsidR="00AD2080" w:rsidRPr="00D04E2A" w:rsidRDefault="00AD2080" w:rsidP="00066ED7">
            <w:pPr>
              <w:spacing w:line="360" w:lineRule="auto"/>
              <w:jc w:val="center"/>
              <w:rPr>
                <w:rFonts w:ascii="Times New Roman" w:hAnsi="Times New Roman"/>
                <w:b/>
              </w:rPr>
            </w:pPr>
            <w:r w:rsidRPr="00D04E2A">
              <w:rPr>
                <w:rFonts w:ascii="Times New Roman" w:hAnsi="Times New Roman"/>
                <w:b/>
              </w:rPr>
              <w:t>Názov</w:t>
            </w:r>
          </w:p>
        </w:tc>
        <w:tc>
          <w:tcPr>
            <w:tcW w:w="1843" w:type="dxa"/>
            <w:shd w:val="clear" w:color="auto" w:fill="DDD9C3"/>
          </w:tcPr>
          <w:p w:rsidR="00AD2080" w:rsidRPr="00D04E2A" w:rsidRDefault="00AD2080" w:rsidP="00066ED7">
            <w:pPr>
              <w:ind w:left="-188" w:firstLine="188"/>
              <w:jc w:val="center"/>
              <w:rPr>
                <w:rFonts w:ascii="Times New Roman" w:hAnsi="Times New Roman"/>
                <w:b/>
              </w:rPr>
            </w:pPr>
            <w:r w:rsidRPr="00D04E2A">
              <w:rPr>
                <w:rFonts w:ascii="Times New Roman" w:hAnsi="Times New Roman"/>
                <w:b/>
              </w:rPr>
              <w:t>Skutočnosť</w:t>
            </w:r>
          </w:p>
          <w:p w:rsidR="00AD2080" w:rsidRPr="00D04E2A" w:rsidRDefault="00AD2080" w:rsidP="00675A44">
            <w:pPr>
              <w:ind w:left="-188" w:firstLine="188"/>
              <w:jc w:val="center"/>
              <w:rPr>
                <w:rFonts w:ascii="Times New Roman" w:hAnsi="Times New Roman"/>
                <w:b/>
              </w:rPr>
            </w:pPr>
            <w:r w:rsidRPr="00D04E2A">
              <w:rPr>
                <w:rFonts w:ascii="Times New Roman" w:hAnsi="Times New Roman"/>
                <w:b/>
              </w:rPr>
              <w:t>k 31.12.20</w:t>
            </w:r>
            <w:r w:rsidR="00675A44">
              <w:rPr>
                <w:rFonts w:ascii="Times New Roman" w:hAnsi="Times New Roman"/>
                <w:b/>
              </w:rPr>
              <w:t>20</w:t>
            </w:r>
          </w:p>
        </w:tc>
        <w:tc>
          <w:tcPr>
            <w:tcW w:w="1984" w:type="dxa"/>
            <w:shd w:val="clear" w:color="auto" w:fill="DDD9C3"/>
          </w:tcPr>
          <w:p w:rsidR="00AD2080" w:rsidRPr="00D04E2A" w:rsidRDefault="00AD2080" w:rsidP="00066ED7">
            <w:pPr>
              <w:jc w:val="center"/>
              <w:rPr>
                <w:rFonts w:ascii="Times New Roman" w:hAnsi="Times New Roman"/>
                <w:b/>
              </w:rPr>
            </w:pPr>
            <w:r w:rsidRPr="00D04E2A">
              <w:rPr>
                <w:rFonts w:ascii="Times New Roman" w:hAnsi="Times New Roman"/>
                <w:b/>
              </w:rPr>
              <w:t>Skutočnosť</w:t>
            </w:r>
          </w:p>
          <w:p w:rsidR="00AD2080" w:rsidRPr="00D04E2A" w:rsidRDefault="00AD2080" w:rsidP="00675A44">
            <w:pPr>
              <w:jc w:val="center"/>
              <w:rPr>
                <w:rFonts w:ascii="Times New Roman" w:hAnsi="Times New Roman"/>
                <w:b/>
              </w:rPr>
            </w:pPr>
            <w:r w:rsidRPr="00D04E2A">
              <w:rPr>
                <w:rFonts w:ascii="Times New Roman" w:hAnsi="Times New Roman"/>
                <w:b/>
              </w:rPr>
              <w:t>k 31.12.202</w:t>
            </w:r>
            <w:r w:rsidR="00675A44">
              <w:rPr>
                <w:rFonts w:ascii="Times New Roman" w:hAnsi="Times New Roman"/>
                <w:b/>
              </w:rPr>
              <w:t>1</w:t>
            </w:r>
          </w:p>
        </w:tc>
        <w:tc>
          <w:tcPr>
            <w:tcW w:w="1985" w:type="dxa"/>
            <w:shd w:val="clear" w:color="auto" w:fill="DDD9C3"/>
          </w:tcPr>
          <w:p w:rsidR="00AD2080" w:rsidRPr="00D04E2A" w:rsidRDefault="00AD2080" w:rsidP="00066ED7">
            <w:pPr>
              <w:jc w:val="center"/>
              <w:rPr>
                <w:rFonts w:ascii="Times New Roman" w:hAnsi="Times New Roman"/>
                <w:b/>
              </w:rPr>
            </w:pPr>
            <w:r w:rsidRPr="00D04E2A">
              <w:rPr>
                <w:rFonts w:ascii="Times New Roman" w:hAnsi="Times New Roman"/>
                <w:b/>
              </w:rPr>
              <w:t>Predpoklad</w:t>
            </w:r>
          </w:p>
          <w:p w:rsidR="00AD2080" w:rsidRPr="00D04E2A" w:rsidRDefault="00AD2080" w:rsidP="00675A44">
            <w:pPr>
              <w:jc w:val="center"/>
              <w:rPr>
                <w:rFonts w:ascii="Times New Roman" w:hAnsi="Times New Roman"/>
                <w:b/>
              </w:rPr>
            </w:pPr>
            <w:r w:rsidRPr="00D04E2A">
              <w:rPr>
                <w:rFonts w:ascii="Times New Roman" w:hAnsi="Times New Roman"/>
                <w:b/>
              </w:rPr>
              <w:t>na rok 202</w:t>
            </w:r>
            <w:r w:rsidR="00675A44">
              <w:rPr>
                <w:rFonts w:ascii="Times New Roman" w:hAnsi="Times New Roman"/>
                <w:b/>
              </w:rPr>
              <w:t>2</w:t>
            </w:r>
          </w:p>
        </w:tc>
      </w:tr>
      <w:tr w:rsidR="00AD2080" w:rsidRPr="00D04E2A" w:rsidTr="00066ED7">
        <w:tc>
          <w:tcPr>
            <w:tcW w:w="3686" w:type="dxa"/>
            <w:shd w:val="clear" w:color="auto" w:fill="D9D9D9"/>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Majetok spolu</w:t>
            </w:r>
          </w:p>
        </w:tc>
        <w:tc>
          <w:tcPr>
            <w:tcW w:w="1843" w:type="dxa"/>
            <w:shd w:val="clear" w:color="auto" w:fill="D9D9D9"/>
          </w:tcPr>
          <w:p w:rsidR="00AD2080" w:rsidRPr="00D04E2A" w:rsidRDefault="00AD2080" w:rsidP="00675A44">
            <w:pPr>
              <w:spacing w:line="360" w:lineRule="auto"/>
              <w:jc w:val="center"/>
              <w:rPr>
                <w:rFonts w:ascii="Times New Roman" w:hAnsi="Times New Roman"/>
                <w:b/>
              </w:rPr>
            </w:pPr>
            <w:r w:rsidRPr="00D04E2A">
              <w:rPr>
                <w:rFonts w:ascii="Times New Roman" w:hAnsi="Times New Roman"/>
                <w:b/>
              </w:rPr>
              <w:t>5 </w:t>
            </w:r>
            <w:r w:rsidR="00675A44">
              <w:rPr>
                <w:rFonts w:ascii="Times New Roman" w:hAnsi="Times New Roman"/>
                <w:b/>
              </w:rPr>
              <w:t>733</w:t>
            </w:r>
            <w:r w:rsidRPr="00D04E2A">
              <w:rPr>
                <w:rFonts w:ascii="Times New Roman" w:hAnsi="Times New Roman"/>
                <w:b/>
              </w:rPr>
              <w:t> </w:t>
            </w:r>
            <w:r w:rsidR="00675A44">
              <w:rPr>
                <w:rFonts w:ascii="Times New Roman" w:hAnsi="Times New Roman"/>
                <w:b/>
              </w:rPr>
              <w:t>202</w:t>
            </w:r>
            <w:r w:rsidRPr="00D04E2A">
              <w:rPr>
                <w:rFonts w:ascii="Times New Roman" w:hAnsi="Times New Roman"/>
                <w:b/>
              </w:rPr>
              <w:t>,72</w:t>
            </w:r>
          </w:p>
        </w:tc>
        <w:tc>
          <w:tcPr>
            <w:tcW w:w="1984" w:type="dxa"/>
            <w:shd w:val="clear" w:color="auto" w:fill="D9D9D9"/>
          </w:tcPr>
          <w:p w:rsidR="00AD2080" w:rsidRPr="00D04E2A" w:rsidRDefault="00675A44" w:rsidP="00675A44">
            <w:pPr>
              <w:spacing w:line="360" w:lineRule="auto"/>
              <w:jc w:val="center"/>
              <w:rPr>
                <w:rFonts w:ascii="Times New Roman" w:hAnsi="Times New Roman"/>
                <w:b/>
              </w:rPr>
            </w:pPr>
            <w:r>
              <w:rPr>
                <w:rFonts w:ascii="Times New Roman" w:hAnsi="Times New Roman"/>
                <w:b/>
              </w:rPr>
              <w:t>6</w:t>
            </w:r>
            <w:r w:rsidR="00AD2080" w:rsidRPr="00D04E2A">
              <w:rPr>
                <w:rFonts w:ascii="Times New Roman" w:hAnsi="Times New Roman"/>
                <w:b/>
              </w:rPr>
              <w:t> </w:t>
            </w:r>
            <w:r>
              <w:rPr>
                <w:rFonts w:ascii="Times New Roman" w:hAnsi="Times New Roman"/>
                <w:b/>
              </w:rPr>
              <w:t>039</w:t>
            </w:r>
            <w:r w:rsidR="00AD2080" w:rsidRPr="00D04E2A">
              <w:rPr>
                <w:rFonts w:ascii="Times New Roman" w:hAnsi="Times New Roman"/>
                <w:b/>
              </w:rPr>
              <w:t> </w:t>
            </w:r>
            <w:r>
              <w:rPr>
                <w:rFonts w:ascii="Times New Roman" w:hAnsi="Times New Roman"/>
                <w:b/>
              </w:rPr>
              <w:t>127</w:t>
            </w:r>
            <w:r w:rsidR="00AD2080" w:rsidRPr="00D04E2A">
              <w:rPr>
                <w:rFonts w:ascii="Times New Roman" w:hAnsi="Times New Roman"/>
                <w:b/>
              </w:rPr>
              <w:t>,</w:t>
            </w:r>
            <w:r>
              <w:rPr>
                <w:rFonts w:ascii="Times New Roman" w:hAnsi="Times New Roman"/>
                <w:b/>
              </w:rPr>
              <w:t>61</w:t>
            </w:r>
          </w:p>
        </w:tc>
        <w:tc>
          <w:tcPr>
            <w:tcW w:w="1985" w:type="dxa"/>
            <w:shd w:val="clear" w:color="auto" w:fill="D9D9D9"/>
          </w:tcPr>
          <w:p w:rsidR="00AD2080" w:rsidRPr="00D04E2A" w:rsidRDefault="00AD2080" w:rsidP="004574F5">
            <w:pPr>
              <w:spacing w:line="360" w:lineRule="auto"/>
              <w:jc w:val="center"/>
              <w:rPr>
                <w:rFonts w:ascii="Times New Roman" w:hAnsi="Times New Roman"/>
                <w:b/>
              </w:rPr>
            </w:pPr>
            <w:r w:rsidRPr="00D04E2A">
              <w:rPr>
                <w:rFonts w:ascii="Times New Roman" w:hAnsi="Times New Roman"/>
                <w:b/>
              </w:rPr>
              <w:t>5 </w:t>
            </w:r>
            <w:r>
              <w:rPr>
                <w:rFonts w:ascii="Times New Roman" w:hAnsi="Times New Roman"/>
                <w:b/>
              </w:rPr>
              <w:t>9</w:t>
            </w:r>
            <w:r w:rsidR="004574F5">
              <w:rPr>
                <w:rFonts w:ascii="Times New Roman" w:hAnsi="Times New Roman"/>
                <w:b/>
              </w:rPr>
              <w:t>94</w:t>
            </w:r>
            <w:r w:rsidRPr="00D04E2A">
              <w:rPr>
                <w:rFonts w:ascii="Times New Roman" w:hAnsi="Times New Roman"/>
                <w:b/>
              </w:rPr>
              <w:t> </w:t>
            </w:r>
            <w:r w:rsidR="004574F5">
              <w:rPr>
                <w:rFonts w:ascii="Times New Roman" w:hAnsi="Times New Roman"/>
                <w:b/>
              </w:rPr>
              <w:t>791</w:t>
            </w:r>
            <w:r w:rsidRPr="00D04E2A">
              <w:rPr>
                <w:rFonts w:ascii="Times New Roman" w:hAnsi="Times New Roman"/>
                <w:b/>
              </w:rPr>
              <w:t>,</w:t>
            </w:r>
            <w:r w:rsidR="004574F5">
              <w:rPr>
                <w:rFonts w:ascii="Times New Roman" w:hAnsi="Times New Roman"/>
                <w:b/>
              </w:rPr>
              <w:t>14</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Neobežný majetok spolu</w:t>
            </w:r>
          </w:p>
        </w:tc>
        <w:tc>
          <w:tcPr>
            <w:tcW w:w="1843" w:type="dxa"/>
          </w:tcPr>
          <w:p w:rsidR="00AD2080" w:rsidRPr="00D04E2A" w:rsidRDefault="00AD2080" w:rsidP="00675A44">
            <w:pPr>
              <w:spacing w:line="360" w:lineRule="auto"/>
              <w:jc w:val="center"/>
              <w:rPr>
                <w:rFonts w:ascii="Times New Roman" w:hAnsi="Times New Roman"/>
              </w:rPr>
            </w:pPr>
            <w:r w:rsidRPr="00D04E2A">
              <w:rPr>
                <w:rFonts w:ascii="Times New Roman" w:hAnsi="Times New Roman"/>
              </w:rPr>
              <w:t>5 </w:t>
            </w:r>
            <w:r w:rsidR="00675A44">
              <w:rPr>
                <w:rFonts w:ascii="Times New Roman" w:hAnsi="Times New Roman"/>
              </w:rPr>
              <w:t>309</w:t>
            </w:r>
            <w:r w:rsidRPr="00D04E2A">
              <w:rPr>
                <w:rFonts w:ascii="Times New Roman" w:hAnsi="Times New Roman"/>
              </w:rPr>
              <w:t> </w:t>
            </w:r>
            <w:r w:rsidR="00675A44">
              <w:rPr>
                <w:rFonts w:ascii="Times New Roman" w:hAnsi="Times New Roman"/>
              </w:rPr>
              <w:t>335</w:t>
            </w:r>
            <w:r w:rsidRPr="00D04E2A">
              <w:rPr>
                <w:rFonts w:ascii="Times New Roman" w:hAnsi="Times New Roman"/>
              </w:rPr>
              <w:t>,</w:t>
            </w:r>
            <w:r w:rsidR="00675A44">
              <w:rPr>
                <w:rFonts w:ascii="Times New Roman" w:hAnsi="Times New Roman"/>
              </w:rPr>
              <w:t>81</w:t>
            </w:r>
          </w:p>
        </w:tc>
        <w:tc>
          <w:tcPr>
            <w:tcW w:w="1984" w:type="dxa"/>
          </w:tcPr>
          <w:p w:rsidR="00AD2080" w:rsidRPr="00D04E2A" w:rsidRDefault="00AD2080" w:rsidP="00675A44">
            <w:pPr>
              <w:spacing w:line="360" w:lineRule="auto"/>
              <w:jc w:val="center"/>
              <w:rPr>
                <w:rFonts w:ascii="Times New Roman" w:hAnsi="Times New Roman"/>
              </w:rPr>
            </w:pPr>
            <w:r w:rsidRPr="00D04E2A">
              <w:rPr>
                <w:rFonts w:ascii="Times New Roman" w:hAnsi="Times New Roman"/>
              </w:rPr>
              <w:t>5 </w:t>
            </w:r>
            <w:r w:rsidR="00675A44">
              <w:rPr>
                <w:rFonts w:ascii="Times New Roman" w:hAnsi="Times New Roman"/>
              </w:rPr>
              <w:t>194</w:t>
            </w:r>
            <w:r w:rsidRPr="00D04E2A">
              <w:rPr>
                <w:rFonts w:ascii="Times New Roman" w:hAnsi="Times New Roman"/>
              </w:rPr>
              <w:t> </w:t>
            </w:r>
            <w:r w:rsidR="00675A44">
              <w:rPr>
                <w:rFonts w:ascii="Times New Roman" w:hAnsi="Times New Roman"/>
              </w:rPr>
              <w:t>577</w:t>
            </w:r>
            <w:r w:rsidRPr="00D04E2A">
              <w:rPr>
                <w:rFonts w:ascii="Times New Roman" w:hAnsi="Times New Roman"/>
              </w:rPr>
              <w:t>,</w:t>
            </w:r>
            <w:r w:rsidR="00675A44">
              <w:rPr>
                <w:rFonts w:ascii="Times New Roman" w:hAnsi="Times New Roman"/>
              </w:rPr>
              <w:t>05</w:t>
            </w:r>
          </w:p>
        </w:tc>
        <w:tc>
          <w:tcPr>
            <w:tcW w:w="1985" w:type="dxa"/>
          </w:tcPr>
          <w:p w:rsidR="00AD2080" w:rsidRPr="00D04E2A" w:rsidRDefault="00AD2080" w:rsidP="004574F5">
            <w:pPr>
              <w:spacing w:line="360" w:lineRule="auto"/>
              <w:jc w:val="center"/>
              <w:rPr>
                <w:rFonts w:ascii="Times New Roman" w:hAnsi="Times New Roman"/>
              </w:rPr>
            </w:pPr>
            <w:r w:rsidRPr="00D04E2A">
              <w:rPr>
                <w:rFonts w:ascii="Times New Roman" w:hAnsi="Times New Roman"/>
              </w:rPr>
              <w:t>5 4</w:t>
            </w:r>
            <w:r w:rsidR="004574F5">
              <w:rPr>
                <w:rFonts w:ascii="Times New Roman" w:hAnsi="Times New Roman"/>
              </w:rPr>
              <w:t>83</w:t>
            </w:r>
            <w:r w:rsidRPr="00D04E2A">
              <w:rPr>
                <w:rFonts w:ascii="Times New Roman" w:hAnsi="Times New Roman"/>
              </w:rPr>
              <w:t> </w:t>
            </w:r>
            <w:r w:rsidR="004574F5">
              <w:rPr>
                <w:rFonts w:ascii="Times New Roman" w:hAnsi="Times New Roman"/>
              </w:rPr>
              <w:t>418</w:t>
            </w:r>
            <w:r w:rsidRPr="00D04E2A">
              <w:rPr>
                <w:rFonts w:ascii="Times New Roman" w:hAnsi="Times New Roman"/>
              </w:rPr>
              <w:t>,</w:t>
            </w:r>
            <w:r w:rsidR="004574F5">
              <w:rPr>
                <w:rFonts w:ascii="Times New Roman" w:hAnsi="Times New Roman"/>
              </w:rPr>
              <w:t>14</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lastRenderedPageBreak/>
              <w:t>z toho :</w:t>
            </w:r>
          </w:p>
        </w:tc>
        <w:tc>
          <w:tcPr>
            <w:tcW w:w="1843" w:type="dxa"/>
          </w:tcPr>
          <w:p w:rsidR="00AD2080" w:rsidRPr="00D04E2A" w:rsidRDefault="00AD2080" w:rsidP="00066ED7">
            <w:pPr>
              <w:spacing w:line="360" w:lineRule="auto"/>
              <w:jc w:val="center"/>
              <w:rPr>
                <w:rFonts w:ascii="Times New Roman" w:hAnsi="Times New Roman"/>
              </w:rPr>
            </w:pPr>
          </w:p>
        </w:tc>
        <w:tc>
          <w:tcPr>
            <w:tcW w:w="1984" w:type="dxa"/>
          </w:tcPr>
          <w:p w:rsidR="00AD2080" w:rsidRPr="00D04E2A" w:rsidRDefault="00AD2080" w:rsidP="00066ED7">
            <w:pPr>
              <w:spacing w:line="360" w:lineRule="auto"/>
              <w:jc w:val="center"/>
              <w:rPr>
                <w:rFonts w:ascii="Times New Roman" w:hAnsi="Times New Roman"/>
              </w:rPr>
            </w:pPr>
          </w:p>
        </w:tc>
        <w:tc>
          <w:tcPr>
            <w:tcW w:w="1985" w:type="dxa"/>
          </w:tcPr>
          <w:p w:rsidR="00AD2080" w:rsidRPr="00D04E2A" w:rsidRDefault="00AD2080" w:rsidP="00066ED7">
            <w:pPr>
              <w:spacing w:line="360" w:lineRule="auto"/>
              <w:jc w:val="center"/>
              <w:rPr>
                <w:rFonts w:ascii="Times New Roman" w:hAnsi="Times New Roman"/>
              </w:rPr>
            </w:pP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Dlhodobý nehmotný majetok</w:t>
            </w:r>
          </w:p>
        </w:tc>
        <w:tc>
          <w:tcPr>
            <w:tcW w:w="1843"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0,00</w:t>
            </w:r>
          </w:p>
        </w:tc>
        <w:tc>
          <w:tcPr>
            <w:tcW w:w="1984"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0,00</w:t>
            </w:r>
          </w:p>
        </w:tc>
        <w:tc>
          <w:tcPr>
            <w:tcW w:w="1985"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Dlhodobý hmotný majetok</w:t>
            </w:r>
          </w:p>
        </w:tc>
        <w:tc>
          <w:tcPr>
            <w:tcW w:w="1843" w:type="dxa"/>
          </w:tcPr>
          <w:p w:rsidR="00AD2080" w:rsidRPr="00D04E2A" w:rsidRDefault="00675A44" w:rsidP="00675A44">
            <w:pPr>
              <w:spacing w:line="360" w:lineRule="auto"/>
              <w:jc w:val="center"/>
              <w:rPr>
                <w:rFonts w:ascii="Times New Roman" w:hAnsi="Times New Roman"/>
              </w:rPr>
            </w:pPr>
            <w:r>
              <w:rPr>
                <w:rFonts w:ascii="Times New Roman" w:hAnsi="Times New Roman"/>
              </w:rPr>
              <w:t>4</w:t>
            </w:r>
            <w:r w:rsidR="00AD2080" w:rsidRPr="00D04E2A">
              <w:rPr>
                <w:rFonts w:ascii="Times New Roman" w:hAnsi="Times New Roman"/>
              </w:rPr>
              <w:t> </w:t>
            </w:r>
            <w:r>
              <w:rPr>
                <w:rFonts w:ascii="Times New Roman" w:hAnsi="Times New Roman"/>
              </w:rPr>
              <w:t>958</w:t>
            </w:r>
            <w:r w:rsidR="00AD2080" w:rsidRPr="00D04E2A">
              <w:rPr>
                <w:rFonts w:ascii="Times New Roman" w:hAnsi="Times New Roman"/>
              </w:rPr>
              <w:t> </w:t>
            </w:r>
            <w:r>
              <w:rPr>
                <w:rFonts w:ascii="Times New Roman" w:hAnsi="Times New Roman"/>
              </w:rPr>
              <w:t>502</w:t>
            </w:r>
            <w:r w:rsidR="00AD2080" w:rsidRPr="00D04E2A">
              <w:rPr>
                <w:rFonts w:ascii="Times New Roman" w:hAnsi="Times New Roman"/>
              </w:rPr>
              <w:t>,</w:t>
            </w:r>
            <w:r>
              <w:rPr>
                <w:rFonts w:ascii="Times New Roman" w:hAnsi="Times New Roman"/>
              </w:rPr>
              <w:t>81</w:t>
            </w:r>
          </w:p>
        </w:tc>
        <w:tc>
          <w:tcPr>
            <w:tcW w:w="1984" w:type="dxa"/>
          </w:tcPr>
          <w:p w:rsidR="00AD2080" w:rsidRPr="00D04E2A" w:rsidRDefault="00AD2080" w:rsidP="005A4239">
            <w:pPr>
              <w:spacing w:line="360" w:lineRule="auto"/>
              <w:jc w:val="center"/>
              <w:rPr>
                <w:rFonts w:ascii="Times New Roman" w:hAnsi="Times New Roman"/>
              </w:rPr>
            </w:pPr>
            <w:r w:rsidRPr="00D04E2A">
              <w:rPr>
                <w:rFonts w:ascii="Times New Roman" w:hAnsi="Times New Roman"/>
              </w:rPr>
              <w:t>4 </w:t>
            </w:r>
            <w:r w:rsidR="005A4239">
              <w:rPr>
                <w:rFonts w:ascii="Times New Roman" w:hAnsi="Times New Roman"/>
              </w:rPr>
              <w:t>834</w:t>
            </w:r>
            <w:r w:rsidRPr="00D04E2A">
              <w:rPr>
                <w:rFonts w:ascii="Times New Roman" w:hAnsi="Times New Roman"/>
              </w:rPr>
              <w:t> </w:t>
            </w:r>
            <w:r w:rsidR="005A4239">
              <w:rPr>
                <w:rFonts w:ascii="Times New Roman" w:hAnsi="Times New Roman"/>
              </w:rPr>
              <w:t>744</w:t>
            </w:r>
            <w:r w:rsidRPr="00D04E2A">
              <w:rPr>
                <w:rFonts w:ascii="Times New Roman" w:hAnsi="Times New Roman"/>
              </w:rPr>
              <w:t>,</w:t>
            </w:r>
            <w:r w:rsidR="005A4239">
              <w:rPr>
                <w:rFonts w:ascii="Times New Roman" w:hAnsi="Times New Roman"/>
              </w:rPr>
              <w:t>05</w:t>
            </w:r>
          </w:p>
        </w:tc>
        <w:tc>
          <w:tcPr>
            <w:tcW w:w="1985" w:type="dxa"/>
          </w:tcPr>
          <w:p w:rsidR="00AD2080" w:rsidRPr="00D04E2A" w:rsidRDefault="00AD2080" w:rsidP="004574F5">
            <w:pPr>
              <w:spacing w:line="360" w:lineRule="auto"/>
              <w:jc w:val="center"/>
              <w:rPr>
                <w:rFonts w:ascii="Times New Roman" w:hAnsi="Times New Roman"/>
              </w:rPr>
            </w:pPr>
            <w:r>
              <w:rPr>
                <w:rFonts w:ascii="Times New Roman" w:hAnsi="Times New Roman"/>
              </w:rPr>
              <w:t>5</w:t>
            </w:r>
            <w:r w:rsidRPr="00D04E2A">
              <w:rPr>
                <w:rFonts w:ascii="Times New Roman" w:hAnsi="Times New Roman"/>
              </w:rPr>
              <w:t> </w:t>
            </w:r>
            <w:r>
              <w:rPr>
                <w:rFonts w:ascii="Times New Roman" w:hAnsi="Times New Roman"/>
              </w:rPr>
              <w:t>1</w:t>
            </w:r>
            <w:r w:rsidR="004574F5">
              <w:rPr>
                <w:rFonts w:ascii="Times New Roman" w:hAnsi="Times New Roman"/>
              </w:rPr>
              <w:t>32</w:t>
            </w:r>
            <w:r w:rsidRPr="00D04E2A">
              <w:rPr>
                <w:rFonts w:ascii="Times New Roman" w:hAnsi="Times New Roman"/>
              </w:rPr>
              <w:t> </w:t>
            </w:r>
            <w:r w:rsidR="004574F5">
              <w:rPr>
                <w:rFonts w:ascii="Times New Roman" w:hAnsi="Times New Roman"/>
              </w:rPr>
              <w:t>585</w:t>
            </w:r>
            <w:r w:rsidRPr="00D04E2A">
              <w:rPr>
                <w:rFonts w:ascii="Times New Roman" w:hAnsi="Times New Roman"/>
              </w:rPr>
              <w:t>,</w:t>
            </w:r>
            <w:r w:rsidR="004574F5">
              <w:rPr>
                <w:rFonts w:ascii="Times New Roman" w:hAnsi="Times New Roman"/>
              </w:rPr>
              <w:t>14</w:t>
            </w:r>
          </w:p>
        </w:tc>
      </w:tr>
      <w:tr w:rsidR="00AD2080" w:rsidRPr="00AB07BC"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Dlhodobý finančný majetok</w:t>
            </w:r>
          </w:p>
        </w:tc>
        <w:tc>
          <w:tcPr>
            <w:tcW w:w="1843"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350 833,00</w:t>
            </w:r>
          </w:p>
        </w:tc>
        <w:tc>
          <w:tcPr>
            <w:tcW w:w="1984"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350 833,00</w:t>
            </w:r>
          </w:p>
        </w:tc>
        <w:tc>
          <w:tcPr>
            <w:tcW w:w="1985"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350 833,00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Obežný majetok spolu</w:t>
            </w:r>
          </w:p>
        </w:tc>
        <w:tc>
          <w:tcPr>
            <w:tcW w:w="1843" w:type="dxa"/>
          </w:tcPr>
          <w:p w:rsidR="00AD2080" w:rsidRPr="00D04E2A" w:rsidRDefault="00AD2080" w:rsidP="00675A44">
            <w:pPr>
              <w:spacing w:line="360" w:lineRule="auto"/>
              <w:jc w:val="center"/>
              <w:rPr>
                <w:rFonts w:ascii="Times New Roman" w:hAnsi="Times New Roman"/>
              </w:rPr>
            </w:pPr>
            <w:r w:rsidRPr="00D04E2A">
              <w:rPr>
                <w:rFonts w:ascii="Times New Roman" w:hAnsi="Times New Roman"/>
              </w:rPr>
              <w:t>42</w:t>
            </w:r>
            <w:r w:rsidR="00675A44">
              <w:rPr>
                <w:rFonts w:ascii="Times New Roman" w:hAnsi="Times New Roman"/>
              </w:rPr>
              <w:t>1</w:t>
            </w:r>
            <w:r w:rsidRPr="00D04E2A">
              <w:rPr>
                <w:rFonts w:ascii="Times New Roman" w:hAnsi="Times New Roman"/>
              </w:rPr>
              <w:t> </w:t>
            </w:r>
            <w:r w:rsidR="00675A44">
              <w:rPr>
                <w:rFonts w:ascii="Times New Roman" w:hAnsi="Times New Roman"/>
              </w:rPr>
              <w:t>141</w:t>
            </w:r>
            <w:r w:rsidRPr="00D04E2A">
              <w:rPr>
                <w:rFonts w:ascii="Times New Roman" w:hAnsi="Times New Roman"/>
              </w:rPr>
              <w:t>,</w:t>
            </w:r>
            <w:r w:rsidR="00675A44">
              <w:rPr>
                <w:rFonts w:ascii="Times New Roman" w:hAnsi="Times New Roman"/>
              </w:rPr>
              <w:t>89</w:t>
            </w:r>
          </w:p>
        </w:tc>
        <w:tc>
          <w:tcPr>
            <w:tcW w:w="1984" w:type="dxa"/>
          </w:tcPr>
          <w:p w:rsidR="00AD2080" w:rsidRPr="00D04E2A" w:rsidRDefault="005A4239" w:rsidP="005A4239">
            <w:pPr>
              <w:spacing w:line="360" w:lineRule="auto"/>
              <w:jc w:val="center"/>
              <w:rPr>
                <w:rFonts w:ascii="Times New Roman" w:hAnsi="Times New Roman"/>
              </w:rPr>
            </w:pPr>
            <w:r>
              <w:rPr>
                <w:rFonts w:ascii="Times New Roman" w:hAnsi="Times New Roman"/>
              </w:rPr>
              <w:t>84</w:t>
            </w:r>
            <w:r w:rsidR="00AD2080" w:rsidRPr="00D04E2A">
              <w:rPr>
                <w:rFonts w:ascii="Times New Roman" w:hAnsi="Times New Roman"/>
              </w:rPr>
              <w:t>1 </w:t>
            </w:r>
            <w:r>
              <w:rPr>
                <w:rFonts w:ascii="Times New Roman" w:hAnsi="Times New Roman"/>
              </w:rPr>
              <w:t>295</w:t>
            </w:r>
            <w:r w:rsidR="00AD2080" w:rsidRPr="00D04E2A">
              <w:rPr>
                <w:rFonts w:ascii="Times New Roman" w:hAnsi="Times New Roman"/>
              </w:rPr>
              <w:t>,</w:t>
            </w:r>
            <w:r>
              <w:rPr>
                <w:rFonts w:ascii="Times New Roman" w:hAnsi="Times New Roman"/>
              </w:rPr>
              <w:t>60</w:t>
            </w:r>
          </w:p>
        </w:tc>
        <w:tc>
          <w:tcPr>
            <w:tcW w:w="1985" w:type="dxa"/>
          </w:tcPr>
          <w:p w:rsidR="00AD2080" w:rsidRPr="00D04E2A" w:rsidRDefault="004574F5" w:rsidP="004574F5">
            <w:pPr>
              <w:spacing w:line="360" w:lineRule="auto"/>
              <w:jc w:val="center"/>
              <w:rPr>
                <w:rFonts w:ascii="Times New Roman" w:hAnsi="Times New Roman"/>
              </w:rPr>
            </w:pPr>
            <w:r>
              <w:rPr>
                <w:rFonts w:ascii="Times New Roman" w:hAnsi="Times New Roman"/>
              </w:rPr>
              <w:t>507</w:t>
            </w:r>
            <w:r w:rsidR="00AD2080" w:rsidRPr="00D04E2A">
              <w:rPr>
                <w:rFonts w:ascii="Times New Roman" w:hAnsi="Times New Roman"/>
              </w:rPr>
              <w:t> </w:t>
            </w:r>
            <w:r>
              <w:rPr>
                <w:rFonts w:ascii="Times New Roman" w:hAnsi="Times New Roman"/>
              </w:rPr>
              <w:t>765</w:t>
            </w:r>
            <w:r w:rsidR="00AD2080" w:rsidRPr="00D04E2A">
              <w:rPr>
                <w:rFonts w:ascii="Times New Roman" w:hAnsi="Times New Roman"/>
              </w:rPr>
              <w:t>,</w:t>
            </w:r>
            <w:r w:rsidR="00AD2080">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 toho :</w:t>
            </w:r>
          </w:p>
        </w:tc>
        <w:tc>
          <w:tcPr>
            <w:tcW w:w="1843" w:type="dxa"/>
          </w:tcPr>
          <w:p w:rsidR="00AD2080" w:rsidRPr="00D04E2A" w:rsidRDefault="00AD2080" w:rsidP="00066ED7">
            <w:pPr>
              <w:spacing w:line="360" w:lineRule="auto"/>
              <w:jc w:val="center"/>
              <w:rPr>
                <w:rFonts w:ascii="Times New Roman" w:hAnsi="Times New Roman"/>
              </w:rPr>
            </w:pPr>
          </w:p>
        </w:tc>
        <w:tc>
          <w:tcPr>
            <w:tcW w:w="1984" w:type="dxa"/>
          </w:tcPr>
          <w:p w:rsidR="00AD2080" w:rsidRPr="00D04E2A" w:rsidRDefault="00AD2080" w:rsidP="00066ED7">
            <w:pPr>
              <w:spacing w:line="360" w:lineRule="auto"/>
              <w:jc w:val="center"/>
              <w:rPr>
                <w:rFonts w:ascii="Times New Roman" w:hAnsi="Times New Roman"/>
              </w:rPr>
            </w:pPr>
          </w:p>
        </w:tc>
        <w:tc>
          <w:tcPr>
            <w:tcW w:w="1985" w:type="dxa"/>
          </w:tcPr>
          <w:p w:rsidR="00AD2080" w:rsidRPr="00D04E2A" w:rsidRDefault="00AD2080" w:rsidP="00066ED7">
            <w:pPr>
              <w:spacing w:line="360" w:lineRule="auto"/>
              <w:jc w:val="center"/>
              <w:rPr>
                <w:rFonts w:ascii="Times New Roman" w:hAnsi="Times New Roman"/>
              </w:rPr>
            </w:pP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Zásoby</w:t>
            </w:r>
          </w:p>
        </w:tc>
        <w:tc>
          <w:tcPr>
            <w:tcW w:w="1843" w:type="dxa"/>
          </w:tcPr>
          <w:p w:rsidR="00AD2080" w:rsidRPr="00D04E2A" w:rsidRDefault="00675A44" w:rsidP="00675A44">
            <w:pPr>
              <w:spacing w:line="360" w:lineRule="auto"/>
              <w:jc w:val="center"/>
              <w:rPr>
                <w:rFonts w:ascii="Times New Roman" w:hAnsi="Times New Roman"/>
              </w:rPr>
            </w:pPr>
            <w:r>
              <w:rPr>
                <w:rFonts w:ascii="Times New Roman" w:hAnsi="Times New Roman"/>
              </w:rPr>
              <w:t>8</w:t>
            </w:r>
            <w:r w:rsidR="00AD2080" w:rsidRPr="00D04E2A">
              <w:rPr>
                <w:rFonts w:ascii="Times New Roman" w:hAnsi="Times New Roman"/>
              </w:rPr>
              <w:t> </w:t>
            </w:r>
            <w:r>
              <w:rPr>
                <w:rFonts w:ascii="Times New Roman" w:hAnsi="Times New Roman"/>
              </w:rPr>
              <w:t>10</w:t>
            </w:r>
            <w:r w:rsidR="00AD2080" w:rsidRPr="00D04E2A">
              <w:rPr>
                <w:rFonts w:ascii="Times New Roman" w:hAnsi="Times New Roman"/>
              </w:rPr>
              <w:t>0,00</w:t>
            </w:r>
          </w:p>
        </w:tc>
        <w:tc>
          <w:tcPr>
            <w:tcW w:w="1984"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c>
          <w:tcPr>
            <w:tcW w:w="1985"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Zúčtovanie medzi subjektami VS</w:t>
            </w:r>
          </w:p>
        </w:tc>
        <w:tc>
          <w:tcPr>
            <w:tcW w:w="1843"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c>
          <w:tcPr>
            <w:tcW w:w="1984"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c>
          <w:tcPr>
            <w:tcW w:w="1985"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Dlhodobé pohľadávky</w:t>
            </w:r>
          </w:p>
        </w:tc>
        <w:tc>
          <w:tcPr>
            <w:tcW w:w="1843"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c>
          <w:tcPr>
            <w:tcW w:w="1984"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c>
          <w:tcPr>
            <w:tcW w:w="1985"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 xml:space="preserve">Krátkodobé pohľadávky </w:t>
            </w:r>
          </w:p>
        </w:tc>
        <w:tc>
          <w:tcPr>
            <w:tcW w:w="1843" w:type="dxa"/>
          </w:tcPr>
          <w:p w:rsidR="00AD2080" w:rsidRPr="00D04E2A" w:rsidRDefault="00675A44" w:rsidP="00675A44">
            <w:pPr>
              <w:spacing w:line="360" w:lineRule="auto"/>
              <w:jc w:val="center"/>
              <w:rPr>
                <w:rFonts w:ascii="Times New Roman" w:hAnsi="Times New Roman"/>
              </w:rPr>
            </w:pPr>
            <w:r>
              <w:rPr>
                <w:rFonts w:ascii="Times New Roman" w:hAnsi="Times New Roman"/>
              </w:rPr>
              <w:t>7</w:t>
            </w:r>
            <w:r w:rsidR="00AD2080" w:rsidRPr="00D04E2A">
              <w:rPr>
                <w:rFonts w:ascii="Times New Roman" w:hAnsi="Times New Roman"/>
              </w:rPr>
              <w:t> </w:t>
            </w:r>
            <w:r>
              <w:rPr>
                <w:rFonts w:ascii="Times New Roman" w:hAnsi="Times New Roman"/>
              </w:rPr>
              <w:t>724</w:t>
            </w:r>
            <w:r w:rsidR="00AD2080" w:rsidRPr="00D04E2A">
              <w:rPr>
                <w:rFonts w:ascii="Times New Roman" w:hAnsi="Times New Roman"/>
              </w:rPr>
              <w:t>,</w:t>
            </w:r>
            <w:r>
              <w:rPr>
                <w:rFonts w:ascii="Times New Roman" w:hAnsi="Times New Roman"/>
              </w:rPr>
              <w:t>69</w:t>
            </w:r>
          </w:p>
        </w:tc>
        <w:tc>
          <w:tcPr>
            <w:tcW w:w="1984" w:type="dxa"/>
          </w:tcPr>
          <w:p w:rsidR="00AD2080" w:rsidRPr="00D04E2A" w:rsidRDefault="005A4239" w:rsidP="005A4239">
            <w:pPr>
              <w:spacing w:line="360" w:lineRule="auto"/>
              <w:jc w:val="center"/>
              <w:rPr>
                <w:rFonts w:ascii="Times New Roman" w:hAnsi="Times New Roman"/>
              </w:rPr>
            </w:pPr>
            <w:r>
              <w:rPr>
                <w:rFonts w:ascii="Times New Roman" w:hAnsi="Times New Roman"/>
              </w:rPr>
              <w:t>10</w:t>
            </w:r>
            <w:r w:rsidR="00AD2080" w:rsidRPr="00D04E2A">
              <w:rPr>
                <w:rFonts w:ascii="Times New Roman" w:hAnsi="Times New Roman"/>
              </w:rPr>
              <w:t> </w:t>
            </w:r>
            <w:r>
              <w:rPr>
                <w:rFonts w:ascii="Times New Roman" w:hAnsi="Times New Roman"/>
              </w:rPr>
              <w:t>131</w:t>
            </w:r>
            <w:r w:rsidR="00AD2080" w:rsidRPr="00D04E2A">
              <w:rPr>
                <w:rFonts w:ascii="Times New Roman" w:hAnsi="Times New Roman"/>
              </w:rPr>
              <w:t>,</w:t>
            </w:r>
            <w:r>
              <w:rPr>
                <w:rFonts w:ascii="Times New Roman" w:hAnsi="Times New Roman"/>
              </w:rPr>
              <w:t>53</w:t>
            </w:r>
          </w:p>
        </w:tc>
        <w:tc>
          <w:tcPr>
            <w:tcW w:w="1985" w:type="dxa"/>
          </w:tcPr>
          <w:p w:rsidR="00AD2080" w:rsidRPr="00D04E2A" w:rsidRDefault="00AD2080" w:rsidP="004574F5">
            <w:pPr>
              <w:spacing w:line="360" w:lineRule="auto"/>
              <w:jc w:val="center"/>
              <w:rPr>
                <w:rFonts w:ascii="Times New Roman" w:hAnsi="Times New Roman"/>
              </w:rPr>
            </w:pPr>
            <w:r>
              <w:rPr>
                <w:rFonts w:ascii="Times New Roman" w:hAnsi="Times New Roman"/>
              </w:rPr>
              <w:t>9</w:t>
            </w:r>
            <w:r w:rsidRPr="00D04E2A">
              <w:rPr>
                <w:rFonts w:ascii="Times New Roman" w:hAnsi="Times New Roman"/>
              </w:rPr>
              <w:t> </w:t>
            </w:r>
            <w:r w:rsidR="004574F5">
              <w:rPr>
                <w:rFonts w:ascii="Times New Roman" w:hAnsi="Times New Roman"/>
              </w:rPr>
              <w:t>823</w:t>
            </w:r>
            <w:r w:rsidRPr="00D04E2A">
              <w:rPr>
                <w:rFonts w:ascii="Times New Roman" w:hAnsi="Times New Roman"/>
              </w:rPr>
              <w:t>,</w:t>
            </w:r>
            <w:r w:rsidR="004574F5">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 xml:space="preserve">Finančné účty </w:t>
            </w:r>
          </w:p>
        </w:tc>
        <w:tc>
          <w:tcPr>
            <w:tcW w:w="1843" w:type="dxa"/>
          </w:tcPr>
          <w:p w:rsidR="00AD2080" w:rsidRPr="00D04E2A" w:rsidRDefault="00675A44" w:rsidP="00675A44">
            <w:pPr>
              <w:spacing w:line="360" w:lineRule="auto"/>
              <w:jc w:val="center"/>
              <w:rPr>
                <w:rFonts w:ascii="Times New Roman" w:hAnsi="Times New Roman"/>
              </w:rPr>
            </w:pPr>
            <w:r>
              <w:rPr>
                <w:rFonts w:ascii="Times New Roman" w:hAnsi="Times New Roman"/>
              </w:rPr>
              <w:t>405</w:t>
            </w:r>
            <w:r w:rsidR="00AD2080" w:rsidRPr="00D04E2A">
              <w:rPr>
                <w:rFonts w:ascii="Times New Roman" w:hAnsi="Times New Roman"/>
              </w:rPr>
              <w:t> </w:t>
            </w:r>
            <w:r>
              <w:rPr>
                <w:rFonts w:ascii="Times New Roman" w:hAnsi="Times New Roman"/>
              </w:rPr>
              <w:t>317</w:t>
            </w:r>
            <w:r w:rsidR="00AD2080" w:rsidRPr="00D04E2A">
              <w:rPr>
                <w:rFonts w:ascii="Times New Roman" w:hAnsi="Times New Roman"/>
              </w:rPr>
              <w:t>,</w:t>
            </w:r>
            <w:r>
              <w:rPr>
                <w:rFonts w:ascii="Times New Roman" w:hAnsi="Times New Roman"/>
              </w:rPr>
              <w:t>20</w:t>
            </w:r>
          </w:p>
        </w:tc>
        <w:tc>
          <w:tcPr>
            <w:tcW w:w="1984" w:type="dxa"/>
          </w:tcPr>
          <w:p w:rsidR="00AD2080" w:rsidRPr="00D04E2A" w:rsidRDefault="005A4239" w:rsidP="005A4239">
            <w:pPr>
              <w:spacing w:line="360" w:lineRule="auto"/>
              <w:jc w:val="center"/>
              <w:rPr>
                <w:rFonts w:ascii="Times New Roman" w:hAnsi="Times New Roman"/>
              </w:rPr>
            </w:pPr>
            <w:r>
              <w:rPr>
                <w:rFonts w:ascii="Times New Roman" w:hAnsi="Times New Roman"/>
              </w:rPr>
              <w:t>831</w:t>
            </w:r>
            <w:r w:rsidR="00AD2080" w:rsidRPr="00D04E2A">
              <w:rPr>
                <w:rFonts w:ascii="Times New Roman" w:hAnsi="Times New Roman"/>
              </w:rPr>
              <w:t> </w:t>
            </w:r>
            <w:r>
              <w:rPr>
                <w:rFonts w:ascii="Times New Roman" w:hAnsi="Times New Roman"/>
              </w:rPr>
              <w:t>164</w:t>
            </w:r>
            <w:r w:rsidR="00AD2080" w:rsidRPr="00D04E2A">
              <w:rPr>
                <w:rFonts w:ascii="Times New Roman" w:hAnsi="Times New Roman"/>
              </w:rPr>
              <w:t>,</w:t>
            </w:r>
            <w:r>
              <w:rPr>
                <w:rFonts w:ascii="Times New Roman" w:hAnsi="Times New Roman"/>
              </w:rPr>
              <w:t>07</w:t>
            </w:r>
          </w:p>
        </w:tc>
        <w:tc>
          <w:tcPr>
            <w:tcW w:w="1985" w:type="dxa"/>
          </w:tcPr>
          <w:p w:rsidR="00AD2080" w:rsidRPr="00D04E2A" w:rsidRDefault="00AD2080" w:rsidP="004574F5">
            <w:pPr>
              <w:spacing w:line="360" w:lineRule="auto"/>
              <w:jc w:val="center"/>
              <w:rPr>
                <w:rFonts w:ascii="Times New Roman" w:hAnsi="Times New Roman"/>
              </w:rPr>
            </w:pPr>
            <w:r>
              <w:rPr>
                <w:rFonts w:ascii="Times New Roman" w:hAnsi="Times New Roman"/>
              </w:rPr>
              <w:t>4</w:t>
            </w:r>
            <w:r w:rsidR="004574F5">
              <w:rPr>
                <w:rFonts w:ascii="Times New Roman" w:hAnsi="Times New Roman"/>
              </w:rPr>
              <w:t>98</w:t>
            </w:r>
            <w:r w:rsidRPr="00D04E2A">
              <w:rPr>
                <w:rFonts w:ascii="Times New Roman" w:hAnsi="Times New Roman"/>
              </w:rPr>
              <w:t> </w:t>
            </w:r>
            <w:r>
              <w:rPr>
                <w:rFonts w:ascii="Times New Roman" w:hAnsi="Times New Roman"/>
              </w:rPr>
              <w:t>142</w:t>
            </w:r>
            <w:r w:rsidRPr="00D04E2A">
              <w:rPr>
                <w:rFonts w:ascii="Times New Roman" w:hAnsi="Times New Roman"/>
              </w:rPr>
              <w:t>,</w:t>
            </w:r>
            <w:r w:rsidR="004574F5">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Poskytnuté návratné fin. výpomoci dlh.</w:t>
            </w:r>
          </w:p>
        </w:tc>
        <w:tc>
          <w:tcPr>
            <w:tcW w:w="1843"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c>
          <w:tcPr>
            <w:tcW w:w="1984"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c>
          <w:tcPr>
            <w:tcW w:w="1985"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Poskytnuté návratné fin. výpomoci krát.</w:t>
            </w:r>
          </w:p>
        </w:tc>
        <w:tc>
          <w:tcPr>
            <w:tcW w:w="1843"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c>
          <w:tcPr>
            <w:tcW w:w="1984"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c>
          <w:tcPr>
            <w:tcW w:w="1985" w:type="dxa"/>
          </w:tcPr>
          <w:p w:rsidR="00AD2080" w:rsidRPr="00D04E2A" w:rsidRDefault="00AD2080" w:rsidP="00066ED7">
            <w:pPr>
              <w:spacing w:line="360" w:lineRule="auto"/>
              <w:jc w:val="center"/>
              <w:rPr>
                <w:rFonts w:ascii="Times New Roman" w:hAnsi="Times New Roman"/>
              </w:rPr>
            </w:pPr>
            <w:r w:rsidRPr="00D04E2A">
              <w:rPr>
                <w:rFonts w:ascii="Times New Roman" w:hAnsi="Times New Roman"/>
              </w:rPr>
              <w:t>0</w:t>
            </w:r>
            <w:r w:rsidR="00141567">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 xml:space="preserve">Časové rozlíšenie </w:t>
            </w:r>
          </w:p>
        </w:tc>
        <w:tc>
          <w:tcPr>
            <w:tcW w:w="1843" w:type="dxa"/>
          </w:tcPr>
          <w:p w:rsidR="00AD2080" w:rsidRPr="00D04E2A" w:rsidRDefault="00AD2080" w:rsidP="00675A44">
            <w:pPr>
              <w:spacing w:line="360" w:lineRule="auto"/>
              <w:jc w:val="center"/>
              <w:rPr>
                <w:rFonts w:ascii="Times New Roman" w:hAnsi="Times New Roman"/>
              </w:rPr>
            </w:pPr>
            <w:r w:rsidRPr="00D04E2A">
              <w:rPr>
                <w:rFonts w:ascii="Times New Roman" w:hAnsi="Times New Roman"/>
              </w:rPr>
              <w:t xml:space="preserve">2 </w:t>
            </w:r>
            <w:r w:rsidR="00675A44">
              <w:rPr>
                <w:rFonts w:ascii="Times New Roman" w:hAnsi="Times New Roman"/>
              </w:rPr>
              <w:t>725</w:t>
            </w:r>
            <w:r w:rsidRPr="00D04E2A">
              <w:rPr>
                <w:rFonts w:ascii="Times New Roman" w:hAnsi="Times New Roman"/>
              </w:rPr>
              <w:t>,</w:t>
            </w:r>
            <w:r w:rsidR="00675A44">
              <w:rPr>
                <w:rFonts w:ascii="Times New Roman" w:hAnsi="Times New Roman"/>
              </w:rPr>
              <w:t>02</w:t>
            </w:r>
          </w:p>
        </w:tc>
        <w:tc>
          <w:tcPr>
            <w:tcW w:w="1984" w:type="dxa"/>
          </w:tcPr>
          <w:p w:rsidR="00AD2080" w:rsidRPr="00D04E2A" w:rsidRDefault="005A4239" w:rsidP="005A4239">
            <w:pPr>
              <w:spacing w:line="360" w:lineRule="auto"/>
              <w:jc w:val="center"/>
              <w:rPr>
                <w:rFonts w:ascii="Times New Roman" w:hAnsi="Times New Roman"/>
              </w:rPr>
            </w:pPr>
            <w:r>
              <w:rPr>
                <w:rFonts w:ascii="Times New Roman" w:hAnsi="Times New Roman"/>
              </w:rPr>
              <w:t>3</w:t>
            </w:r>
            <w:r w:rsidR="00AD2080" w:rsidRPr="00D04E2A">
              <w:rPr>
                <w:rFonts w:ascii="Times New Roman" w:hAnsi="Times New Roman"/>
              </w:rPr>
              <w:t> </w:t>
            </w:r>
            <w:r>
              <w:rPr>
                <w:rFonts w:ascii="Times New Roman" w:hAnsi="Times New Roman"/>
              </w:rPr>
              <w:t>254</w:t>
            </w:r>
            <w:r w:rsidR="00AD2080" w:rsidRPr="00D04E2A">
              <w:rPr>
                <w:rFonts w:ascii="Times New Roman" w:hAnsi="Times New Roman"/>
              </w:rPr>
              <w:t>,</w:t>
            </w:r>
            <w:r>
              <w:rPr>
                <w:rFonts w:ascii="Times New Roman" w:hAnsi="Times New Roman"/>
              </w:rPr>
              <w:t>96</w:t>
            </w:r>
          </w:p>
        </w:tc>
        <w:tc>
          <w:tcPr>
            <w:tcW w:w="1985" w:type="dxa"/>
          </w:tcPr>
          <w:p w:rsidR="00AD2080" w:rsidRPr="00D04E2A" w:rsidRDefault="004574F5" w:rsidP="004574F5">
            <w:pPr>
              <w:spacing w:line="360" w:lineRule="auto"/>
              <w:jc w:val="center"/>
              <w:rPr>
                <w:rFonts w:ascii="Times New Roman" w:hAnsi="Times New Roman"/>
              </w:rPr>
            </w:pPr>
            <w:r>
              <w:rPr>
                <w:rFonts w:ascii="Times New Roman" w:hAnsi="Times New Roman"/>
              </w:rPr>
              <w:t>3</w:t>
            </w:r>
            <w:r w:rsidR="00AD2080" w:rsidRPr="00D04E2A">
              <w:rPr>
                <w:rFonts w:ascii="Times New Roman" w:hAnsi="Times New Roman"/>
              </w:rPr>
              <w:t> </w:t>
            </w:r>
            <w:r>
              <w:rPr>
                <w:rFonts w:ascii="Times New Roman" w:hAnsi="Times New Roman"/>
              </w:rPr>
              <w:t>408</w:t>
            </w:r>
            <w:r w:rsidR="00AD2080" w:rsidRPr="00D04E2A">
              <w:rPr>
                <w:rFonts w:ascii="Times New Roman" w:hAnsi="Times New Roman"/>
              </w:rPr>
              <w:t>,</w:t>
            </w:r>
            <w:r>
              <w:rPr>
                <w:rFonts w:ascii="Times New Roman" w:hAnsi="Times New Roman"/>
              </w:rPr>
              <w:t>00</w:t>
            </w:r>
          </w:p>
        </w:tc>
      </w:tr>
    </w:tbl>
    <w:p w:rsidR="00AD2080" w:rsidRPr="00D04E2A" w:rsidRDefault="00AD2080" w:rsidP="00AD2080">
      <w:pPr>
        <w:spacing w:line="360" w:lineRule="auto"/>
        <w:jc w:val="both"/>
        <w:rPr>
          <w:rFonts w:ascii="Times New Roman" w:hAnsi="Times New Roman"/>
          <w:b/>
        </w:rPr>
      </w:pPr>
    </w:p>
    <w:p w:rsidR="00AD2080" w:rsidRPr="00D04E2A" w:rsidRDefault="00AD2080" w:rsidP="00AD2080">
      <w:pPr>
        <w:spacing w:line="360" w:lineRule="auto"/>
        <w:jc w:val="both"/>
        <w:rPr>
          <w:rFonts w:ascii="Arial" w:hAnsi="Arial" w:cs="Arial"/>
          <w:b/>
        </w:rPr>
      </w:pPr>
    </w:p>
    <w:p w:rsidR="00AD2080" w:rsidRPr="00D04E2A" w:rsidRDefault="00AD2080" w:rsidP="00AD2080">
      <w:pPr>
        <w:numPr>
          <w:ilvl w:val="0"/>
          <w:numId w:val="18"/>
        </w:numPr>
        <w:spacing w:after="0" w:line="360" w:lineRule="auto"/>
        <w:ind w:left="284" w:hanging="284"/>
        <w:rPr>
          <w:rFonts w:ascii="Times New Roman" w:hAnsi="Times New Roman"/>
          <w:b/>
          <w:sz w:val="28"/>
          <w:szCs w:val="28"/>
        </w:rPr>
      </w:pPr>
      <w:r w:rsidRPr="00D04E2A">
        <w:rPr>
          <w:rFonts w:ascii="Times New Roman" w:hAnsi="Times New Roman"/>
          <w:b/>
        </w:rPr>
        <w:t>za konsolidovaný celok</w:t>
      </w:r>
    </w:p>
    <w:p w:rsidR="00AD2080" w:rsidRPr="00D04E2A" w:rsidRDefault="00AD2080" w:rsidP="00AD2080">
      <w:pPr>
        <w:spacing w:after="0" w:line="360" w:lineRule="auto"/>
        <w:ind w:left="360"/>
        <w:rPr>
          <w:rFonts w:ascii="Times New Roman" w:hAnsi="Times New Roman"/>
          <w:b/>
          <w:sz w:val="28"/>
          <w:szCs w:val="28"/>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AD2080" w:rsidRPr="00D04E2A" w:rsidTr="00066ED7">
        <w:tc>
          <w:tcPr>
            <w:tcW w:w="3686" w:type="dxa"/>
            <w:shd w:val="clear" w:color="auto" w:fill="DDD9C3"/>
          </w:tcPr>
          <w:p w:rsidR="00AD2080" w:rsidRPr="00D04E2A" w:rsidRDefault="00AD2080" w:rsidP="00066ED7">
            <w:pPr>
              <w:spacing w:line="360" w:lineRule="auto"/>
              <w:jc w:val="center"/>
              <w:rPr>
                <w:rFonts w:ascii="Times New Roman" w:hAnsi="Times New Roman"/>
                <w:b/>
              </w:rPr>
            </w:pPr>
            <w:r w:rsidRPr="00D04E2A">
              <w:rPr>
                <w:rFonts w:ascii="Times New Roman" w:hAnsi="Times New Roman"/>
                <w:b/>
              </w:rPr>
              <w:t>Názov</w:t>
            </w:r>
          </w:p>
        </w:tc>
        <w:tc>
          <w:tcPr>
            <w:tcW w:w="1843" w:type="dxa"/>
            <w:shd w:val="clear" w:color="auto" w:fill="DDD9C3"/>
          </w:tcPr>
          <w:p w:rsidR="00AD2080" w:rsidRPr="00D04E2A" w:rsidRDefault="00AD2080" w:rsidP="00066ED7">
            <w:pPr>
              <w:ind w:left="-188" w:firstLine="188"/>
              <w:jc w:val="center"/>
              <w:rPr>
                <w:rFonts w:ascii="Times New Roman" w:hAnsi="Times New Roman"/>
                <w:b/>
              </w:rPr>
            </w:pPr>
            <w:r w:rsidRPr="00D04E2A">
              <w:rPr>
                <w:rFonts w:ascii="Times New Roman" w:hAnsi="Times New Roman"/>
                <w:b/>
              </w:rPr>
              <w:t>Skutočnosť</w:t>
            </w:r>
          </w:p>
          <w:p w:rsidR="00AD2080" w:rsidRPr="00D04E2A" w:rsidRDefault="00AD2080" w:rsidP="00141567">
            <w:pPr>
              <w:ind w:left="-188" w:firstLine="188"/>
              <w:jc w:val="center"/>
              <w:rPr>
                <w:rFonts w:ascii="Times New Roman" w:hAnsi="Times New Roman"/>
                <w:b/>
              </w:rPr>
            </w:pPr>
            <w:r w:rsidRPr="00D04E2A">
              <w:rPr>
                <w:rFonts w:ascii="Times New Roman" w:hAnsi="Times New Roman"/>
                <w:b/>
              </w:rPr>
              <w:t>k 31.12.20</w:t>
            </w:r>
            <w:r w:rsidR="00141567">
              <w:rPr>
                <w:rFonts w:ascii="Times New Roman" w:hAnsi="Times New Roman"/>
                <w:b/>
              </w:rPr>
              <w:t>20</w:t>
            </w:r>
          </w:p>
        </w:tc>
        <w:tc>
          <w:tcPr>
            <w:tcW w:w="1984" w:type="dxa"/>
            <w:shd w:val="clear" w:color="auto" w:fill="DDD9C3"/>
          </w:tcPr>
          <w:p w:rsidR="00AD2080" w:rsidRPr="00D04E2A" w:rsidRDefault="00AD2080" w:rsidP="00066ED7">
            <w:pPr>
              <w:jc w:val="center"/>
              <w:rPr>
                <w:rFonts w:ascii="Times New Roman" w:hAnsi="Times New Roman"/>
                <w:b/>
              </w:rPr>
            </w:pPr>
            <w:r w:rsidRPr="00D04E2A">
              <w:rPr>
                <w:rFonts w:ascii="Times New Roman" w:hAnsi="Times New Roman"/>
                <w:b/>
              </w:rPr>
              <w:t>Skutočnosť</w:t>
            </w:r>
          </w:p>
          <w:p w:rsidR="00AD2080" w:rsidRPr="00D04E2A" w:rsidRDefault="00AD2080" w:rsidP="00B46018">
            <w:pPr>
              <w:jc w:val="center"/>
              <w:rPr>
                <w:rFonts w:ascii="Times New Roman" w:hAnsi="Times New Roman"/>
                <w:b/>
              </w:rPr>
            </w:pPr>
            <w:r w:rsidRPr="00D04E2A">
              <w:rPr>
                <w:rFonts w:ascii="Times New Roman" w:hAnsi="Times New Roman"/>
                <w:b/>
              </w:rPr>
              <w:t>k 31.12.202</w:t>
            </w:r>
            <w:r w:rsidR="00B46018">
              <w:rPr>
                <w:rFonts w:ascii="Times New Roman" w:hAnsi="Times New Roman"/>
                <w:b/>
              </w:rPr>
              <w:t>1</w:t>
            </w:r>
          </w:p>
        </w:tc>
        <w:tc>
          <w:tcPr>
            <w:tcW w:w="1985" w:type="dxa"/>
            <w:shd w:val="clear" w:color="auto" w:fill="DDD9C3"/>
          </w:tcPr>
          <w:p w:rsidR="00AD2080" w:rsidRPr="00D04E2A" w:rsidRDefault="00AD2080" w:rsidP="00066ED7">
            <w:pPr>
              <w:jc w:val="center"/>
              <w:rPr>
                <w:rFonts w:ascii="Times New Roman" w:hAnsi="Times New Roman"/>
                <w:b/>
              </w:rPr>
            </w:pPr>
            <w:r w:rsidRPr="00D04E2A">
              <w:rPr>
                <w:rFonts w:ascii="Times New Roman" w:hAnsi="Times New Roman"/>
                <w:b/>
              </w:rPr>
              <w:t>Predpoklad</w:t>
            </w:r>
          </w:p>
          <w:p w:rsidR="00AD2080" w:rsidRPr="00D04E2A" w:rsidRDefault="00AD2080" w:rsidP="00B46018">
            <w:pPr>
              <w:jc w:val="center"/>
              <w:rPr>
                <w:rFonts w:ascii="Times New Roman" w:hAnsi="Times New Roman"/>
                <w:b/>
              </w:rPr>
            </w:pPr>
            <w:r w:rsidRPr="00D04E2A">
              <w:rPr>
                <w:rFonts w:ascii="Times New Roman" w:hAnsi="Times New Roman"/>
                <w:b/>
              </w:rPr>
              <w:t>na rok 202</w:t>
            </w:r>
            <w:r w:rsidR="00B46018">
              <w:rPr>
                <w:rFonts w:ascii="Times New Roman" w:hAnsi="Times New Roman"/>
                <w:b/>
              </w:rPr>
              <w:t>2</w:t>
            </w:r>
          </w:p>
        </w:tc>
      </w:tr>
      <w:tr w:rsidR="00AD2080" w:rsidRPr="00D04E2A" w:rsidTr="00066ED7">
        <w:tc>
          <w:tcPr>
            <w:tcW w:w="3686" w:type="dxa"/>
            <w:shd w:val="clear" w:color="auto" w:fill="D9D9D9"/>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Majetok spolu</w:t>
            </w:r>
          </w:p>
        </w:tc>
        <w:tc>
          <w:tcPr>
            <w:tcW w:w="1843" w:type="dxa"/>
            <w:shd w:val="clear" w:color="auto" w:fill="D9D9D9"/>
          </w:tcPr>
          <w:p w:rsidR="00AD2080" w:rsidRPr="00D04E2A" w:rsidRDefault="00141567" w:rsidP="00141567">
            <w:pPr>
              <w:spacing w:line="360" w:lineRule="auto"/>
              <w:jc w:val="right"/>
              <w:rPr>
                <w:rFonts w:ascii="Times New Roman" w:hAnsi="Times New Roman"/>
                <w:b/>
              </w:rPr>
            </w:pPr>
            <w:r>
              <w:rPr>
                <w:rFonts w:ascii="Times New Roman" w:hAnsi="Times New Roman"/>
                <w:b/>
              </w:rPr>
              <w:t>6</w:t>
            </w:r>
            <w:r w:rsidR="00AD2080" w:rsidRPr="00D04E2A">
              <w:rPr>
                <w:rFonts w:ascii="Times New Roman" w:hAnsi="Times New Roman"/>
                <w:b/>
              </w:rPr>
              <w:t> </w:t>
            </w:r>
            <w:r>
              <w:rPr>
                <w:rFonts w:ascii="Times New Roman" w:hAnsi="Times New Roman"/>
                <w:b/>
              </w:rPr>
              <w:t>784</w:t>
            </w:r>
            <w:r w:rsidR="00AD2080" w:rsidRPr="00D04E2A">
              <w:rPr>
                <w:rFonts w:ascii="Times New Roman" w:hAnsi="Times New Roman"/>
                <w:b/>
              </w:rPr>
              <w:t> </w:t>
            </w:r>
            <w:r>
              <w:rPr>
                <w:rFonts w:ascii="Times New Roman" w:hAnsi="Times New Roman"/>
                <w:b/>
              </w:rPr>
              <w:t>176</w:t>
            </w:r>
            <w:r w:rsidR="00AD2080" w:rsidRPr="00D04E2A">
              <w:rPr>
                <w:rFonts w:ascii="Times New Roman" w:hAnsi="Times New Roman"/>
                <w:b/>
              </w:rPr>
              <w:t>,</w:t>
            </w:r>
            <w:r>
              <w:rPr>
                <w:rFonts w:ascii="Times New Roman" w:hAnsi="Times New Roman"/>
                <w:b/>
              </w:rPr>
              <w:t>21</w:t>
            </w:r>
          </w:p>
        </w:tc>
        <w:tc>
          <w:tcPr>
            <w:tcW w:w="1984" w:type="dxa"/>
            <w:shd w:val="clear" w:color="auto" w:fill="D9D9D9"/>
          </w:tcPr>
          <w:p w:rsidR="00AD2080" w:rsidRPr="00D04E2A" w:rsidRDefault="00C70666" w:rsidP="00C70666">
            <w:pPr>
              <w:spacing w:line="360" w:lineRule="auto"/>
              <w:jc w:val="right"/>
              <w:rPr>
                <w:rFonts w:ascii="Times New Roman" w:hAnsi="Times New Roman"/>
                <w:b/>
              </w:rPr>
            </w:pPr>
            <w:r>
              <w:rPr>
                <w:rFonts w:ascii="Times New Roman" w:hAnsi="Times New Roman"/>
                <w:b/>
              </w:rPr>
              <w:t>7</w:t>
            </w:r>
            <w:r w:rsidR="00AD2080" w:rsidRPr="00D04E2A">
              <w:rPr>
                <w:rFonts w:ascii="Times New Roman" w:hAnsi="Times New Roman"/>
                <w:b/>
              </w:rPr>
              <w:t> </w:t>
            </w:r>
            <w:r>
              <w:rPr>
                <w:rFonts w:ascii="Times New Roman" w:hAnsi="Times New Roman"/>
                <w:b/>
              </w:rPr>
              <w:t>046</w:t>
            </w:r>
            <w:r w:rsidR="00AD2080" w:rsidRPr="00D04E2A">
              <w:rPr>
                <w:rFonts w:ascii="Times New Roman" w:hAnsi="Times New Roman"/>
                <w:b/>
              </w:rPr>
              <w:t> </w:t>
            </w:r>
            <w:r>
              <w:rPr>
                <w:rFonts w:ascii="Times New Roman" w:hAnsi="Times New Roman"/>
                <w:b/>
              </w:rPr>
              <w:t>420</w:t>
            </w:r>
            <w:r w:rsidR="00AD2080" w:rsidRPr="00D04E2A">
              <w:rPr>
                <w:rFonts w:ascii="Times New Roman" w:hAnsi="Times New Roman"/>
                <w:b/>
              </w:rPr>
              <w:t>,</w:t>
            </w:r>
            <w:r>
              <w:rPr>
                <w:rFonts w:ascii="Times New Roman" w:hAnsi="Times New Roman"/>
                <w:b/>
              </w:rPr>
              <w:t>18</w:t>
            </w:r>
          </w:p>
        </w:tc>
        <w:tc>
          <w:tcPr>
            <w:tcW w:w="1985" w:type="dxa"/>
            <w:shd w:val="clear" w:color="auto" w:fill="D9D9D9"/>
          </w:tcPr>
          <w:p w:rsidR="00AD2080" w:rsidRPr="00D04E2A" w:rsidRDefault="00067C20" w:rsidP="00067C20">
            <w:pPr>
              <w:spacing w:line="360" w:lineRule="auto"/>
              <w:jc w:val="right"/>
              <w:rPr>
                <w:rFonts w:ascii="Times New Roman" w:hAnsi="Times New Roman"/>
                <w:b/>
              </w:rPr>
            </w:pPr>
            <w:r>
              <w:rPr>
                <w:rFonts w:ascii="Times New Roman" w:hAnsi="Times New Roman"/>
                <w:b/>
              </w:rPr>
              <w:t>6</w:t>
            </w:r>
            <w:r w:rsidR="00AD2080" w:rsidRPr="00D04E2A">
              <w:rPr>
                <w:rFonts w:ascii="Times New Roman" w:hAnsi="Times New Roman"/>
                <w:b/>
              </w:rPr>
              <w:t> </w:t>
            </w:r>
            <w:r w:rsidR="00AD2080">
              <w:rPr>
                <w:rFonts w:ascii="Times New Roman" w:hAnsi="Times New Roman"/>
                <w:b/>
              </w:rPr>
              <w:t>7</w:t>
            </w:r>
            <w:r>
              <w:rPr>
                <w:rFonts w:ascii="Times New Roman" w:hAnsi="Times New Roman"/>
                <w:b/>
              </w:rPr>
              <w:t>81</w:t>
            </w:r>
            <w:r w:rsidR="00AD2080" w:rsidRPr="00D04E2A">
              <w:rPr>
                <w:rFonts w:ascii="Times New Roman" w:hAnsi="Times New Roman"/>
                <w:b/>
              </w:rPr>
              <w:t> </w:t>
            </w:r>
            <w:r>
              <w:rPr>
                <w:rFonts w:ascii="Times New Roman" w:hAnsi="Times New Roman"/>
                <w:b/>
              </w:rPr>
              <w:t>209</w:t>
            </w:r>
            <w:r w:rsidR="00AD2080" w:rsidRPr="00D04E2A">
              <w:rPr>
                <w:rFonts w:ascii="Times New Roman" w:hAnsi="Times New Roman"/>
                <w:b/>
              </w:rPr>
              <w:t>,</w:t>
            </w:r>
            <w:r>
              <w:rPr>
                <w:rFonts w:ascii="Times New Roman" w:hAnsi="Times New Roman"/>
                <w:b/>
              </w:rPr>
              <w:t>3</w:t>
            </w:r>
            <w:r w:rsidR="00AD2080" w:rsidRPr="00D04E2A">
              <w:rPr>
                <w:rFonts w:ascii="Times New Roman" w:hAnsi="Times New Roman"/>
                <w:b/>
              </w:rPr>
              <w:t>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Neobežný majetok spolu</w:t>
            </w:r>
          </w:p>
        </w:tc>
        <w:tc>
          <w:tcPr>
            <w:tcW w:w="1843" w:type="dxa"/>
          </w:tcPr>
          <w:p w:rsidR="00AD2080" w:rsidRPr="00D04E2A" w:rsidRDefault="00AD2080" w:rsidP="00141567">
            <w:pPr>
              <w:spacing w:line="360" w:lineRule="auto"/>
              <w:jc w:val="right"/>
              <w:rPr>
                <w:rFonts w:ascii="Times New Roman" w:hAnsi="Times New Roman"/>
              </w:rPr>
            </w:pPr>
            <w:r w:rsidRPr="00D04E2A">
              <w:rPr>
                <w:rFonts w:ascii="Times New Roman" w:hAnsi="Times New Roman"/>
              </w:rPr>
              <w:t>6 </w:t>
            </w:r>
            <w:r w:rsidR="00141567">
              <w:rPr>
                <w:rFonts w:ascii="Times New Roman" w:hAnsi="Times New Roman"/>
              </w:rPr>
              <w:t>347</w:t>
            </w:r>
            <w:r w:rsidRPr="00D04E2A">
              <w:rPr>
                <w:rFonts w:ascii="Times New Roman" w:hAnsi="Times New Roman"/>
              </w:rPr>
              <w:t> 4</w:t>
            </w:r>
            <w:r w:rsidR="00141567">
              <w:rPr>
                <w:rFonts w:ascii="Times New Roman" w:hAnsi="Times New Roman"/>
              </w:rPr>
              <w:t>38</w:t>
            </w:r>
            <w:r w:rsidRPr="00D04E2A">
              <w:rPr>
                <w:rFonts w:ascii="Times New Roman" w:hAnsi="Times New Roman"/>
              </w:rPr>
              <w:t>,</w:t>
            </w:r>
            <w:r w:rsidR="00141567">
              <w:rPr>
                <w:rFonts w:ascii="Times New Roman" w:hAnsi="Times New Roman"/>
              </w:rPr>
              <w:t>81</w:t>
            </w:r>
          </w:p>
        </w:tc>
        <w:tc>
          <w:tcPr>
            <w:tcW w:w="1984" w:type="dxa"/>
          </w:tcPr>
          <w:p w:rsidR="00AD2080" w:rsidRPr="00D04E2A" w:rsidRDefault="00AD2080" w:rsidP="00C70666">
            <w:pPr>
              <w:spacing w:line="360" w:lineRule="auto"/>
              <w:jc w:val="right"/>
              <w:rPr>
                <w:rFonts w:ascii="Times New Roman" w:hAnsi="Times New Roman"/>
              </w:rPr>
            </w:pPr>
            <w:r w:rsidRPr="00D04E2A">
              <w:rPr>
                <w:rFonts w:ascii="Times New Roman" w:hAnsi="Times New Roman"/>
              </w:rPr>
              <w:t>6 </w:t>
            </w:r>
            <w:r w:rsidR="00C70666">
              <w:rPr>
                <w:rFonts w:ascii="Times New Roman" w:hAnsi="Times New Roman"/>
              </w:rPr>
              <w:t>189</w:t>
            </w:r>
            <w:r w:rsidRPr="00D04E2A">
              <w:rPr>
                <w:rFonts w:ascii="Times New Roman" w:hAnsi="Times New Roman"/>
              </w:rPr>
              <w:t> </w:t>
            </w:r>
            <w:r w:rsidR="00C70666">
              <w:rPr>
                <w:rFonts w:ascii="Times New Roman" w:hAnsi="Times New Roman"/>
              </w:rPr>
              <w:t>697</w:t>
            </w:r>
            <w:r w:rsidRPr="00D04E2A">
              <w:rPr>
                <w:rFonts w:ascii="Times New Roman" w:hAnsi="Times New Roman"/>
              </w:rPr>
              <w:t>,</w:t>
            </w:r>
            <w:r w:rsidR="00C70666">
              <w:rPr>
                <w:rFonts w:ascii="Times New Roman" w:hAnsi="Times New Roman"/>
              </w:rPr>
              <w:t>59</w:t>
            </w:r>
          </w:p>
        </w:tc>
        <w:tc>
          <w:tcPr>
            <w:tcW w:w="1985" w:type="dxa"/>
          </w:tcPr>
          <w:p w:rsidR="00AD2080" w:rsidRPr="00D04E2A" w:rsidRDefault="00AD2080" w:rsidP="00067C20">
            <w:pPr>
              <w:spacing w:line="360" w:lineRule="auto"/>
              <w:jc w:val="right"/>
              <w:rPr>
                <w:rFonts w:ascii="Times New Roman" w:hAnsi="Times New Roman"/>
              </w:rPr>
            </w:pPr>
            <w:r w:rsidRPr="00D04E2A">
              <w:rPr>
                <w:rFonts w:ascii="Times New Roman" w:hAnsi="Times New Roman"/>
              </w:rPr>
              <w:t>6 </w:t>
            </w:r>
            <w:r w:rsidR="00067C20">
              <w:rPr>
                <w:rFonts w:ascii="Times New Roman" w:hAnsi="Times New Roman"/>
              </w:rPr>
              <w:t>2</w:t>
            </w:r>
            <w:r w:rsidRPr="00D04E2A">
              <w:rPr>
                <w:rFonts w:ascii="Times New Roman" w:hAnsi="Times New Roman"/>
              </w:rPr>
              <w:t>57 147,</w:t>
            </w:r>
            <w:r>
              <w:rPr>
                <w:rFonts w:ascii="Times New Roman" w:hAnsi="Times New Roman"/>
              </w:rPr>
              <w:t>3</w:t>
            </w:r>
            <w:r w:rsidRPr="00D04E2A">
              <w:rPr>
                <w:rFonts w:ascii="Times New Roman" w:hAnsi="Times New Roman"/>
              </w:rPr>
              <w:t>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 toho :</w:t>
            </w:r>
          </w:p>
        </w:tc>
        <w:tc>
          <w:tcPr>
            <w:tcW w:w="1843" w:type="dxa"/>
          </w:tcPr>
          <w:p w:rsidR="00AD2080" w:rsidRPr="00D04E2A" w:rsidRDefault="00AD2080" w:rsidP="00066ED7">
            <w:pPr>
              <w:spacing w:line="360" w:lineRule="auto"/>
              <w:jc w:val="right"/>
              <w:rPr>
                <w:rFonts w:ascii="Times New Roman" w:hAnsi="Times New Roman"/>
              </w:rPr>
            </w:pPr>
          </w:p>
        </w:tc>
        <w:tc>
          <w:tcPr>
            <w:tcW w:w="1984" w:type="dxa"/>
          </w:tcPr>
          <w:p w:rsidR="00AD2080" w:rsidRPr="00D04E2A" w:rsidRDefault="00AD2080" w:rsidP="00066ED7">
            <w:pPr>
              <w:spacing w:line="360" w:lineRule="auto"/>
              <w:jc w:val="right"/>
              <w:rPr>
                <w:rFonts w:ascii="Times New Roman" w:hAnsi="Times New Roman"/>
              </w:rPr>
            </w:pPr>
          </w:p>
        </w:tc>
        <w:tc>
          <w:tcPr>
            <w:tcW w:w="1985" w:type="dxa"/>
          </w:tcPr>
          <w:p w:rsidR="00AD2080" w:rsidRPr="00D04E2A" w:rsidRDefault="00AD2080" w:rsidP="00066ED7">
            <w:pPr>
              <w:spacing w:line="360" w:lineRule="auto"/>
              <w:jc w:val="right"/>
              <w:rPr>
                <w:rFonts w:ascii="Times New Roman" w:hAnsi="Times New Roman"/>
              </w:rPr>
            </w:pP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Dlhodobý nehmotný majetok</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5"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Dlhodobý hmotný majetok</w:t>
            </w:r>
          </w:p>
        </w:tc>
        <w:tc>
          <w:tcPr>
            <w:tcW w:w="1843" w:type="dxa"/>
          </w:tcPr>
          <w:p w:rsidR="00AD2080" w:rsidRPr="00D04E2A" w:rsidRDefault="00AD2080" w:rsidP="00141567">
            <w:pPr>
              <w:spacing w:line="360" w:lineRule="auto"/>
              <w:jc w:val="right"/>
              <w:rPr>
                <w:rFonts w:ascii="Times New Roman" w:hAnsi="Times New Roman"/>
              </w:rPr>
            </w:pPr>
            <w:r w:rsidRPr="00D04E2A">
              <w:rPr>
                <w:rFonts w:ascii="Times New Roman" w:hAnsi="Times New Roman"/>
              </w:rPr>
              <w:t>6 </w:t>
            </w:r>
            <w:r w:rsidR="00141567">
              <w:rPr>
                <w:rFonts w:ascii="Times New Roman" w:hAnsi="Times New Roman"/>
              </w:rPr>
              <w:t>067</w:t>
            </w:r>
            <w:r w:rsidRPr="00D04E2A">
              <w:rPr>
                <w:rFonts w:ascii="Times New Roman" w:hAnsi="Times New Roman"/>
              </w:rPr>
              <w:t> 2</w:t>
            </w:r>
            <w:r w:rsidR="00141567">
              <w:rPr>
                <w:rFonts w:ascii="Times New Roman" w:hAnsi="Times New Roman"/>
              </w:rPr>
              <w:t>44</w:t>
            </w:r>
            <w:r w:rsidRPr="00D04E2A">
              <w:rPr>
                <w:rFonts w:ascii="Times New Roman" w:hAnsi="Times New Roman"/>
              </w:rPr>
              <w:t>,</w:t>
            </w:r>
            <w:r w:rsidR="00141567">
              <w:rPr>
                <w:rFonts w:ascii="Times New Roman" w:hAnsi="Times New Roman"/>
              </w:rPr>
              <w:t>81</w:t>
            </w:r>
          </w:p>
        </w:tc>
        <w:tc>
          <w:tcPr>
            <w:tcW w:w="1984" w:type="dxa"/>
          </w:tcPr>
          <w:p w:rsidR="00AD2080" w:rsidRPr="00D04E2A" w:rsidRDefault="00C70666" w:rsidP="00C70666">
            <w:pPr>
              <w:spacing w:line="360" w:lineRule="auto"/>
              <w:jc w:val="right"/>
              <w:rPr>
                <w:rFonts w:ascii="Times New Roman" w:hAnsi="Times New Roman"/>
              </w:rPr>
            </w:pPr>
            <w:r>
              <w:rPr>
                <w:rFonts w:ascii="Times New Roman" w:hAnsi="Times New Roman"/>
              </w:rPr>
              <w:t>5</w:t>
            </w:r>
            <w:r w:rsidR="00AD2080" w:rsidRPr="00D04E2A">
              <w:rPr>
                <w:rFonts w:ascii="Times New Roman" w:hAnsi="Times New Roman"/>
              </w:rPr>
              <w:t> </w:t>
            </w:r>
            <w:r>
              <w:rPr>
                <w:rFonts w:ascii="Times New Roman" w:hAnsi="Times New Roman"/>
              </w:rPr>
              <w:t>900</w:t>
            </w:r>
            <w:r w:rsidR="00AD2080" w:rsidRPr="00D04E2A">
              <w:rPr>
                <w:rFonts w:ascii="Times New Roman" w:hAnsi="Times New Roman"/>
              </w:rPr>
              <w:t> </w:t>
            </w:r>
            <w:r>
              <w:rPr>
                <w:rFonts w:ascii="Times New Roman" w:hAnsi="Times New Roman"/>
              </w:rPr>
              <w:t>503</w:t>
            </w:r>
            <w:r w:rsidR="00AD2080" w:rsidRPr="00D04E2A">
              <w:rPr>
                <w:rFonts w:ascii="Times New Roman" w:hAnsi="Times New Roman"/>
              </w:rPr>
              <w:t>,</w:t>
            </w:r>
            <w:r>
              <w:rPr>
                <w:rFonts w:ascii="Times New Roman" w:hAnsi="Times New Roman"/>
              </w:rPr>
              <w:t>59</w:t>
            </w:r>
          </w:p>
        </w:tc>
        <w:tc>
          <w:tcPr>
            <w:tcW w:w="1985" w:type="dxa"/>
          </w:tcPr>
          <w:p w:rsidR="00AD2080" w:rsidRPr="00D04E2A" w:rsidRDefault="00067C20" w:rsidP="00067C20">
            <w:pPr>
              <w:spacing w:line="360" w:lineRule="auto"/>
              <w:jc w:val="right"/>
              <w:rPr>
                <w:rFonts w:ascii="Times New Roman" w:hAnsi="Times New Roman"/>
              </w:rPr>
            </w:pPr>
            <w:r>
              <w:rPr>
                <w:rFonts w:ascii="Times New Roman" w:hAnsi="Times New Roman"/>
              </w:rPr>
              <w:t>5</w:t>
            </w:r>
            <w:r w:rsidR="00AD2080" w:rsidRPr="00D04E2A">
              <w:rPr>
                <w:rFonts w:ascii="Times New Roman" w:hAnsi="Times New Roman"/>
              </w:rPr>
              <w:t> </w:t>
            </w:r>
            <w:r>
              <w:rPr>
                <w:rFonts w:ascii="Times New Roman" w:hAnsi="Times New Roman"/>
              </w:rPr>
              <w:t>9</w:t>
            </w:r>
            <w:r w:rsidR="00AD2080" w:rsidRPr="00D04E2A">
              <w:rPr>
                <w:rFonts w:ascii="Times New Roman" w:hAnsi="Times New Roman"/>
              </w:rPr>
              <w:t>76 953,</w:t>
            </w:r>
            <w:r w:rsidR="00AD2080">
              <w:rPr>
                <w:rFonts w:ascii="Times New Roman" w:hAnsi="Times New Roman"/>
              </w:rPr>
              <w:t>3</w:t>
            </w:r>
            <w:r w:rsidR="00AD2080" w:rsidRPr="00D04E2A">
              <w:rPr>
                <w:rFonts w:ascii="Times New Roman" w:hAnsi="Times New Roman"/>
              </w:rPr>
              <w:t>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Dlhodobý finančný majetok</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280 194,00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280 194,00</w:t>
            </w:r>
          </w:p>
        </w:tc>
        <w:tc>
          <w:tcPr>
            <w:tcW w:w="1985"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280 194,00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lastRenderedPageBreak/>
              <w:t>Obežný majetok spolu</w:t>
            </w:r>
          </w:p>
        </w:tc>
        <w:tc>
          <w:tcPr>
            <w:tcW w:w="1843" w:type="dxa"/>
          </w:tcPr>
          <w:p w:rsidR="00AD2080" w:rsidRPr="00D04E2A" w:rsidRDefault="00AD2080" w:rsidP="00141567">
            <w:pPr>
              <w:spacing w:line="360" w:lineRule="auto"/>
              <w:jc w:val="right"/>
              <w:rPr>
                <w:rFonts w:ascii="Times New Roman" w:hAnsi="Times New Roman"/>
              </w:rPr>
            </w:pPr>
            <w:r w:rsidRPr="00D04E2A">
              <w:rPr>
                <w:rFonts w:ascii="Times New Roman" w:hAnsi="Times New Roman"/>
              </w:rPr>
              <w:t>4</w:t>
            </w:r>
            <w:r w:rsidR="00141567">
              <w:rPr>
                <w:rFonts w:ascii="Times New Roman" w:hAnsi="Times New Roman"/>
              </w:rPr>
              <w:t>36</w:t>
            </w:r>
            <w:r w:rsidRPr="00D04E2A">
              <w:rPr>
                <w:rFonts w:ascii="Times New Roman" w:hAnsi="Times New Roman"/>
              </w:rPr>
              <w:t> </w:t>
            </w:r>
            <w:r w:rsidR="00141567">
              <w:rPr>
                <w:rFonts w:ascii="Times New Roman" w:hAnsi="Times New Roman"/>
              </w:rPr>
              <w:t>73</w:t>
            </w:r>
            <w:r w:rsidRPr="00D04E2A">
              <w:rPr>
                <w:rFonts w:ascii="Times New Roman" w:hAnsi="Times New Roman"/>
              </w:rPr>
              <w:t>7,4</w:t>
            </w:r>
            <w:r w:rsidR="00141567">
              <w:rPr>
                <w:rFonts w:ascii="Times New Roman" w:hAnsi="Times New Roman"/>
              </w:rPr>
              <w:t>0</w:t>
            </w:r>
          </w:p>
        </w:tc>
        <w:tc>
          <w:tcPr>
            <w:tcW w:w="1984" w:type="dxa"/>
          </w:tcPr>
          <w:p w:rsidR="00AD2080" w:rsidRPr="00D04E2A" w:rsidRDefault="00C70666" w:rsidP="00C70666">
            <w:pPr>
              <w:spacing w:line="360" w:lineRule="auto"/>
              <w:jc w:val="right"/>
              <w:rPr>
                <w:rFonts w:ascii="Times New Roman" w:hAnsi="Times New Roman"/>
              </w:rPr>
            </w:pPr>
            <w:r>
              <w:rPr>
                <w:rFonts w:ascii="Times New Roman" w:hAnsi="Times New Roman"/>
              </w:rPr>
              <w:t>853</w:t>
            </w:r>
            <w:r w:rsidR="00AD2080" w:rsidRPr="00D04E2A">
              <w:rPr>
                <w:rFonts w:ascii="Times New Roman" w:hAnsi="Times New Roman"/>
              </w:rPr>
              <w:t> 7</w:t>
            </w:r>
            <w:r>
              <w:rPr>
                <w:rFonts w:ascii="Times New Roman" w:hAnsi="Times New Roman"/>
              </w:rPr>
              <w:t>42</w:t>
            </w:r>
            <w:r w:rsidR="00AD2080" w:rsidRPr="00D04E2A">
              <w:rPr>
                <w:rFonts w:ascii="Times New Roman" w:hAnsi="Times New Roman"/>
              </w:rPr>
              <w:t>,</w:t>
            </w:r>
            <w:r>
              <w:rPr>
                <w:rFonts w:ascii="Times New Roman" w:hAnsi="Times New Roman"/>
              </w:rPr>
              <w:t>74</w:t>
            </w:r>
          </w:p>
        </w:tc>
        <w:tc>
          <w:tcPr>
            <w:tcW w:w="1985" w:type="dxa"/>
          </w:tcPr>
          <w:p w:rsidR="00AD2080" w:rsidRPr="00D04E2A" w:rsidRDefault="00067C20" w:rsidP="00067C20">
            <w:pPr>
              <w:spacing w:line="360" w:lineRule="auto"/>
              <w:jc w:val="right"/>
              <w:rPr>
                <w:rFonts w:ascii="Times New Roman" w:hAnsi="Times New Roman"/>
              </w:rPr>
            </w:pPr>
            <w:r>
              <w:rPr>
                <w:rFonts w:ascii="Times New Roman" w:hAnsi="Times New Roman"/>
              </w:rPr>
              <w:t>524</w:t>
            </w:r>
            <w:r w:rsidR="00AD2080" w:rsidRPr="00D04E2A">
              <w:rPr>
                <w:rFonts w:ascii="Times New Roman" w:hAnsi="Times New Roman"/>
              </w:rPr>
              <w:t> </w:t>
            </w:r>
            <w:r>
              <w:rPr>
                <w:rFonts w:ascii="Times New Roman" w:hAnsi="Times New Roman"/>
              </w:rPr>
              <w:t>06</w:t>
            </w:r>
            <w:r w:rsidR="00AD2080" w:rsidRPr="00D04E2A">
              <w:rPr>
                <w:rFonts w:ascii="Times New Roman" w:hAnsi="Times New Roman"/>
              </w:rPr>
              <w:t>2,00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 toho :</w:t>
            </w:r>
          </w:p>
        </w:tc>
        <w:tc>
          <w:tcPr>
            <w:tcW w:w="1843" w:type="dxa"/>
          </w:tcPr>
          <w:p w:rsidR="00AD2080" w:rsidRPr="00D04E2A" w:rsidRDefault="00AD2080" w:rsidP="00066ED7">
            <w:pPr>
              <w:spacing w:line="360" w:lineRule="auto"/>
              <w:jc w:val="right"/>
              <w:rPr>
                <w:rFonts w:ascii="Times New Roman" w:hAnsi="Times New Roman"/>
              </w:rPr>
            </w:pPr>
          </w:p>
        </w:tc>
        <w:tc>
          <w:tcPr>
            <w:tcW w:w="1984" w:type="dxa"/>
          </w:tcPr>
          <w:p w:rsidR="00AD2080" w:rsidRPr="00D04E2A" w:rsidRDefault="00AD2080" w:rsidP="00066ED7">
            <w:pPr>
              <w:spacing w:line="360" w:lineRule="auto"/>
              <w:jc w:val="right"/>
              <w:rPr>
                <w:rFonts w:ascii="Times New Roman" w:hAnsi="Times New Roman"/>
              </w:rPr>
            </w:pPr>
          </w:p>
        </w:tc>
        <w:tc>
          <w:tcPr>
            <w:tcW w:w="1985" w:type="dxa"/>
          </w:tcPr>
          <w:p w:rsidR="00AD2080" w:rsidRPr="00D04E2A" w:rsidRDefault="00AD2080" w:rsidP="00066ED7">
            <w:pPr>
              <w:spacing w:line="360" w:lineRule="auto"/>
              <w:jc w:val="right"/>
              <w:rPr>
                <w:rFonts w:ascii="Times New Roman" w:hAnsi="Times New Roman"/>
              </w:rPr>
            </w:pP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Zásoby</w:t>
            </w:r>
          </w:p>
        </w:tc>
        <w:tc>
          <w:tcPr>
            <w:tcW w:w="1843" w:type="dxa"/>
          </w:tcPr>
          <w:p w:rsidR="00AD2080" w:rsidRPr="00D04E2A" w:rsidRDefault="00141567" w:rsidP="00141567">
            <w:pPr>
              <w:spacing w:line="360" w:lineRule="auto"/>
              <w:jc w:val="right"/>
              <w:rPr>
                <w:rFonts w:ascii="Times New Roman" w:hAnsi="Times New Roman"/>
              </w:rPr>
            </w:pPr>
            <w:r>
              <w:rPr>
                <w:rFonts w:ascii="Times New Roman" w:hAnsi="Times New Roman"/>
              </w:rPr>
              <w:t>8</w:t>
            </w:r>
            <w:r w:rsidR="00AD2080" w:rsidRPr="00D04E2A">
              <w:rPr>
                <w:rFonts w:ascii="Times New Roman" w:hAnsi="Times New Roman"/>
              </w:rPr>
              <w:t xml:space="preserve"> </w:t>
            </w:r>
            <w:r>
              <w:rPr>
                <w:rFonts w:ascii="Times New Roman" w:hAnsi="Times New Roman"/>
              </w:rPr>
              <w:t>227</w:t>
            </w:r>
            <w:r w:rsidR="00AD2080" w:rsidRPr="00D04E2A">
              <w:rPr>
                <w:rFonts w:ascii="Times New Roman" w:hAnsi="Times New Roman"/>
              </w:rPr>
              <w:t>,</w:t>
            </w:r>
            <w:r>
              <w:rPr>
                <w:rFonts w:ascii="Times New Roman" w:hAnsi="Times New Roman"/>
              </w:rPr>
              <w:t>8</w:t>
            </w:r>
            <w:r w:rsidR="00AD2080" w:rsidRPr="00D04E2A">
              <w:rPr>
                <w:rFonts w:ascii="Times New Roman" w:hAnsi="Times New Roman"/>
              </w:rPr>
              <w:t>0</w:t>
            </w:r>
          </w:p>
        </w:tc>
        <w:tc>
          <w:tcPr>
            <w:tcW w:w="1984" w:type="dxa"/>
          </w:tcPr>
          <w:p w:rsidR="00AD2080" w:rsidRPr="00D04E2A" w:rsidRDefault="00AD2080" w:rsidP="00C70666">
            <w:pPr>
              <w:spacing w:line="360" w:lineRule="auto"/>
              <w:jc w:val="right"/>
              <w:rPr>
                <w:rFonts w:ascii="Times New Roman" w:hAnsi="Times New Roman"/>
              </w:rPr>
            </w:pPr>
            <w:r w:rsidRPr="00D04E2A">
              <w:rPr>
                <w:rFonts w:ascii="Times New Roman" w:hAnsi="Times New Roman"/>
              </w:rPr>
              <w:t xml:space="preserve"> </w:t>
            </w:r>
            <w:r w:rsidR="00C70666">
              <w:rPr>
                <w:rFonts w:ascii="Times New Roman" w:hAnsi="Times New Roman"/>
              </w:rPr>
              <w:t>1</w:t>
            </w:r>
            <w:r w:rsidRPr="00D04E2A">
              <w:rPr>
                <w:rFonts w:ascii="Times New Roman" w:hAnsi="Times New Roman"/>
              </w:rPr>
              <w:t>27,80</w:t>
            </w:r>
          </w:p>
        </w:tc>
        <w:tc>
          <w:tcPr>
            <w:tcW w:w="1985" w:type="dxa"/>
          </w:tcPr>
          <w:p w:rsidR="00AD2080" w:rsidRPr="00D04E2A" w:rsidRDefault="00067C20" w:rsidP="00066ED7">
            <w:pPr>
              <w:spacing w:line="360" w:lineRule="auto"/>
              <w:jc w:val="right"/>
              <w:rPr>
                <w:rFonts w:ascii="Times New Roman" w:hAnsi="Times New Roman"/>
              </w:rPr>
            </w:pPr>
            <w:r>
              <w:rPr>
                <w:rFonts w:ascii="Times New Roman" w:hAnsi="Times New Roman"/>
              </w:rPr>
              <w:t>107</w:t>
            </w:r>
            <w:r w:rsidR="00AD2080" w:rsidRPr="00D04E2A">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Zúčtovanie medzi subjektami VS</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5"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Dlhodobé pohľadávky</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5"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 xml:space="preserve">Krátkodobé pohľadávky </w:t>
            </w:r>
          </w:p>
        </w:tc>
        <w:tc>
          <w:tcPr>
            <w:tcW w:w="1843" w:type="dxa"/>
          </w:tcPr>
          <w:p w:rsidR="00AD2080" w:rsidRPr="00D04E2A" w:rsidRDefault="00AD2080" w:rsidP="00141567">
            <w:pPr>
              <w:spacing w:line="360" w:lineRule="auto"/>
              <w:jc w:val="right"/>
              <w:rPr>
                <w:rFonts w:ascii="Times New Roman" w:hAnsi="Times New Roman"/>
              </w:rPr>
            </w:pPr>
            <w:r w:rsidRPr="00D04E2A">
              <w:rPr>
                <w:rFonts w:ascii="Times New Roman" w:hAnsi="Times New Roman"/>
              </w:rPr>
              <w:t>15 </w:t>
            </w:r>
            <w:r w:rsidR="00141567">
              <w:rPr>
                <w:rFonts w:ascii="Times New Roman" w:hAnsi="Times New Roman"/>
              </w:rPr>
              <w:t>642</w:t>
            </w:r>
            <w:r w:rsidRPr="00D04E2A">
              <w:rPr>
                <w:rFonts w:ascii="Times New Roman" w:hAnsi="Times New Roman"/>
              </w:rPr>
              <w:t>,</w:t>
            </w:r>
            <w:r w:rsidR="00141567">
              <w:rPr>
                <w:rFonts w:ascii="Times New Roman" w:hAnsi="Times New Roman"/>
              </w:rPr>
              <w:t>99</w:t>
            </w:r>
          </w:p>
        </w:tc>
        <w:tc>
          <w:tcPr>
            <w:tcW w:w="1984" w:type="dxa"/>
          </w:tcPr>
          <w:p w:rsidR="00AD2080" w:rsidRPr="00D04E2A" w:rsidRDefault="00C70666" w:rsidP="00C70666">
            <w:pPr>
              <w:spacing w:line="360" w:lineRule="auto"/>
              <w:jc w:val="right"/>
              <w:rPr>
                <w:rFonts w:ascii="Times New Roman" w:hAnsi="Times New Roman"/>
              </w:rPr>
            </w:pPr>
            <w:r>
              <w:rPr>
                <w:rFonts w:ascii="Times New Roman" w:hAnsi="Times New Roman"/>
              </w:rPr>
              <w:t>21</w:t>
            </w:r>
            <w:r w:rsidR="00AD2080" w:rsidRPr="00D04E2A">
              <w:rPr>
                <w:rFonts w:ascii="Times New Roman" w:hAnsi="Times New Roman"/>
              </w:rPr>
              <w:t> </w:t>
            </w:r>
            <w:r>
              <w:rPr>
                <w:rFonts w:ascii="Times New Roman" w:hAnsi="Times New Roman"/>
              </w:rPr>
              <w:t>363</w:t>
            </w:r>
            <w:r w:rsidR="00AD2080" w:rsidRPr="00D04E2A">
              <w:rPr>
                <w:rFonts w:ascii="Times New Roman" w:hAnsi="Times New Roman"/>
              </w:rPr>
              <w:t>,</w:t>
            </w:r>
            <w:r>
              <w:rPr>
                <w:rFonts w:ascii="Times New Roman" w:hAnsi="Times New Roman"/>
              </w:rPr>
              <w:t>28</w:t>
            </w:r>
          </w:p>
        </w:tc>
        <w:tc>
          <w:tcPr>
            <w:tcW w:w="1985" w:type="dxa"/>
          </w:tcPr>
          <w:p w:rsidR="00AD2080" w:rsidRPr="00D04E2A" w:rsidRDefault="00AD2080" w:rsidP="00067C20">
            <w:pPr>
              <w:spacing w:line="360" w:lineRule="auto"/>
              <w:jc w:val="right"/>
              <w:rPr>
                <w:rFonts w:ascii="Times New Roman" w:hAnsi="Times New Roman"/>
              </w:rPr>
            </w:pPr>
            <w:r w:rsidRPr="00D04E2A">
              <w:rPr>
                <w:rFonts w:ascii="Times New Roman" w:hAnsi="Times New Roman"/>
              </w:rPr>
              <w:t>1</w:t>
            </w:r>
            <w:r w:rsidR="00067C20">
              <w:rPr>
                <w:rFonts w:ascii="Times New Roman" w:hAnsi="Times New Roman"/>
              </w:rPr>
              <w:t>9</w:t>
            </w:r>
            <w:r w:rsidRPr="00D04E2A">
              <w:rPr>
                <w:rFonts w:ascii="Times New Roman" w:hAnsi="Times New Roman"/>
              </w:rPr>
              <w:t> </w:t>
            </w:r>
            <w:r w:rsidR="00067C20">
              <w:rPr>
                <w:rFonts w:ascii="Times New Roman" w:hAnsi="Times New Roman"/>
              </w:rPr>
              <w:t>813</w:t>
            </w:r>
            <w:r w:rsidRPr="00D04E2A">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 xml:space="preserve">Finančné účty </w:t>
            </w:r>
          </w:p>
        </w:tc>
        <w:tc>
          <w:tcPr>
            <w:tcW w:w="1843" w:type="dxa"/>
          </w:tcPr>
          <w:p w:rsidR="00AD2080" w:rsidRPr="00D04E2A" w:rsidRDefault="00141567" w:rsidP="00141567">
            <w:pPr>
              <w:spacing w:line="360" w:lineRule="auto"/>
              <w:jc w:val="right"/>
              <w:rPr>
                <w:rFonts w:ascii="Times New Roman" w:hAnsi="Times New Roman"/>
              </w:rPr>
            </w:pPr>
            <w:r>
              <w:rPr>
                <w:rFonts w:ascii="Times New Roman" w:hAnsi="Times New Roman"/>
              </w:rPr>
              <w:t>412</w:t>
            </w:r>
            <w:r w:rsidR="00AD2080" w:rsidRPr="00D04E2A">
              <w:rPr>
                <w:rFonts w:ascii="Times New Roman" w:hAnsi="Times New Roman"/>
              </w:rPr>
              <w:t> </w:t>
            </w:r>
            <w:r>
              <w:rPr>
                <w:rFonts w:ascii="Times New Roman" w:hAnsi="Times New Roman"/>
              </w:rPr>
              <w:t>866</w:t>
            </w:r>
            <w:r w:rsidR="00AD2080" w:rsidRPr="00D04E2A">
              <w:rPr>
                <w:rFonts w:ascii="Times New Roman" w:hAnsi="Times New Roman"/>
              </w:rPr>
              <w:t>,</w:t>
            </w:r>
            <w:r>
              <w:rPr>
                <w:rFonts w:ascii="Times New Roman" w:hAnsi="Times New Roman"/>
              </w:rPr>
              <w:t>61</w:t>
            </w:r>
          </w:p>
        </w:tc>
        <w:tc>
          <w:tcPr>
            <w:tcW w:w="1984" w:type="dxa"/>
          </w:tcPr>
          <w:p w:rsidR="00AD2080" w:rsidRPr="00D04E2A" w:rsidRDefault="00C70666" w:rsidP="00C70666">
            <w:pPr>
              <w:spacing w:line="360" w:lineRule="auto"/>
              <w:jc w:val="right"/>
              <w:rPr>
                <w:rFonts w:ascii="Times New Roman" w:hAnsi="Times New Roman"/>
              </w:rPr>
            </w:pPr>
            <w:r>
              <w:rPr>
                <w:rFonts w:ascii="Times New Roman" w:hAnsi="Times New Roman"/>
              </w:rPr>
              <w:t>83</w:t>
            </w:r>
            <w:r w:rsidR="00AD2080" w:rsidRPr="00D04E2A">
              <w:rPr>
                <w:rFonts w:ascii="Times New Roman" w:hAnsi="Times New Roman"/>
              </w:rPr>
              <w:t>2 </w:t>
            </w:r>
            <w:r>
              <w:rPr>
                <w:rFonts w:ascii="Times New Roman" w:hAnsi="Times New Roman"/>
              </w:rPr>
              <w:t>251</w:t>
            </w:r>
            <w:r w:rsidR="00AD2080" w:rsidRPr="00D04E2A">
              <w:rPr>
                <w:rFonts w:ascii="Times New Roman" w:hAnsi="Times New Roman"/>
              </w:rPr>
              <w:t>,6</w:t>
            </w:r>
            <w:r>
              <w:rPr>
                <w:rFonts w:ascii="Times New Roman" w:hAnsi="Times New Roman"/>
              </w:rPr>
              <w:t>6</w:t>
            </w:r>
          </w:p>
        </w:tc>
        <w:tc>
          <w:tcPr>
            <w:tcW w:w="1985" w:type="dxa"/>
          </w:tcPr>
          <w:p w:rsidR="00AD2080" w:rsidRPr="00D04E2A" w:rsidRDefault="00067C20" w:rsidP="00067C20">
            <w:pPr>
              <w:spacing w:line="360" w:lineRule="auto"/>
              <w:jc w:val="right"/>
              <w:rPr>
                <w:rFonts w:ascii="Times New Roman" w:hAnsi="Times New Roman"/>
              </w:rPr>
            </w:pPr>
            <w:r>
              <w:rPr>
                <w:rFonts w:ascii="Times New Roman" w:hAnsi="Times New Roman"/>
              </w:rPr>
              <w:t>504</w:t>
            </w:r>
            <w:r w:rsidR="00AD2080" w:rsidRPr="00D04E2A">
              <w:rPr>
                <w:rFonts w:ascii="Times New Roman" w:hAnsi="Times New Roman"/>
              </w:rPr>
              <w:t> </w:t>
            </w:r>
            <w:r>
              <w:rPr>
                <w:rFonts w:ascii="Times New Roman" w:hAnsi="Times New Roman"/>
              </w:rPr>
              <w:t>142</w:t>
            </w:r>
            <w:r w:rsidR="00AD2080" w:rsidRPr="00D04E2A">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Poskytnuté návratné fin. výpomoci dlh.</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5"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Poskytnuté návratné fin. výpomoci krát.</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5"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 xml:space="preserve">Časové rozlíšenie </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w:t>
            </w:r>
            <w:r w:rsidR="00141567">
              <w:rPr>
                <w:rFonts w:ascii="Times New Roman" w:hAnsi="Times New Roman"/>
              </w:rPr>
              <w:t>,00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5" w:type="dxa"/>
          </w:tcPr>
          <w:p w:rsidR="00AD2080" w:rsidRPr="00D04E2A" w:rsidRDefault="00067C20" w:rsidP="00067C20">
            <w:pPr>
              <w:spacing w:line="360" w:lineRule="auto"/>
              <w:jc w:val="right"/>
              <w:rPr>
                <w:rFonts w:ascii="Times New Roman" w:hAnsi="Times New Roman"/>
              </w:rPr>
            </w:pPr>
            <w:r>
              <w:rPr>
                <w:rFonts w:ascii="Times New Roman" w:hAnsi="Times New Roman"/>
              </w:rPr>
              <w:t>0</w:t>
            </w:r>
            <w:r w:rsidR="00AD2080" w:rsidRPr="00D04E2A">
              <w:rPr>
                <w:rFonts w:ascii="Times New Roman" w:hAnsi="Times New Roman"/>
              </w:rPr>
              <w:t>,</w:t>
            </w:r>
            <w:r>
              <w:rPr>
                <w:rFonts w:ascii="Times New Roman" w:hAnsi="Times New Roman"/>
              </w:rPr>
              <w:t>0</w:t>
            </w:r>
            <w:r w:rsidR="00AD2080" w:rsidRPr="00D04E2A">
              <w:rPr>
                <w:rFonts w:ascii="Times New Roman" w:hAnsi="Times New Roman"/>
              </w:rPr>
              <w:t>0</w:t>
            </w:r>
          </w:p>
        </w:tc>
      </w:tr>
    </w:tbl>
    <w:p w:rsidR="00AD2080" w:rsidRPr="00D04E2A" w:rsidRDefault="00AD2080" w:rsidP="00AD2080">
      <w:pPr>
        <w:spacing w:line="360" w:lineRule="auto"/>
        <w:rPr>
          <w:rFonts w:ascii="Times New Roman" w:hAnsi="Times New Roman"/>
          <w:b/>
          <w:color w:val="0000FF"/>
        </w:rPr>
      </w:pPr>
    </w:p>
    <w:p w:rsidR="00AD2080" w:rsidRDefault="00AD2080" w:rsidP="00AD2080">
      <w:pPr>
        <w:spacing w:line="360" w:lineRule="auto"/>
        <w:rPr>
          <w:b/>
          <w:color w:val="0000FF"/>
        </w:rPr>
      </w:pPr>
    </w:p>
    <w:p w:rsidR="00AD2080" w:rsidRPr="00D04E2A" w:rsidRDefault="00AD2080" w:rsidP="00AD2080">
      <w:pPr>
        <w:spacing w:after="0" w:line="360" w:lineRule="auto"/>
        <w:jc w:val="both"/>
        <w:rPr>
          <w:rFonts w:ascii="Times New Roman" w:hAnsi="Times New Roman"/>
          <w:b/>
          <w:sz w:val="24"/>
          <w:szCs w:val="24"/>
        </w:rPr>
      </w:pPr>
      <w:r w:rsidRPr="00D04E2A">
        <w:rPr>
          <w:rFonts w:ascii="Times New Roman" w:hAnsi="Times New Roman"/>
          <w:b/>
          <w:sz w:val="24"/>
          <w:szCs w:val="24"/>
        </w:rPr>
        <w:t xml:space="preserve">8.2 Zdroje krytia </w:t>
      </w:r>
    </w:p>
    <w:p w:rsidR="00AD2080" w:rsidRPr="00D04E2A" w:rsidRDefault="00AD2080" w:rsidP="00AD2080">
      <w:pPr>
        <w:numPr>
          <w:ilvl w:val="0"/>
          <w:numId w:val="19"/>
        </w:numPr>
        <w:spacing w:after="0" w:line="360" w:lineRule="auto"/>
        <w:ind w:left="284" w:hanging="284"/>
        <w:rPr>
          <w:rFonts w:ascii="Times New Roman" w:hAnsi="Times New Roman"/>
          <w:b/>
          <w:sz w:val="28"/>
          <w:szCs w:val="28"/>
        </w:rPr>
      </w:pPr>
      <w:r w:rsidRPr="00D04E2A">
        <w:rPr>
          <w:rFonts w:ascii="Times New Roman" w:hAnsi="Times New Roman"/>
          <w:b/>
        </w:rPr>
        <w:t>za materskú účtovnú jednotku</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AD2080" w:rsidRPr="00D04E2A" w:rsidTr="00066ED7">
        <w:tc>
          <w:tcPr>
            <w:tcW w:w="3686" w:type="dxa"/>
            <w:shd w:val="clear" w:color="auto" w:fill="DDD9C3"/>
          </w:tcPr>
          <w:p w:rsidR="00AD2080" w:rsidRPr="00D04E2A" w:rsidRDefault="00AD2080" w:rsidP="00066ED7">
            <w:pPr>
              <w:spacing w:line="360" w:lineRule="auto"/>
              <w:jc w:val="center"/>
              <w:rPr>
                <w:rFonts w:ascii="Times New Roman" w:hAnsi="Times New Roman"/>
                <w:b/>
              </w:rPr>
            </w:pPr>
            <w:r w:rsidRPr="00D04E2A">
              <w:rPr>
                <w:rFonts w:ascii="Times New Roman" w:hAnsi="Times New Roman"/>
                <w:b/>
              </w:rPr>
              <w:t>Názov</w:t>
            </w:r>
          </w:p>
        </w:tc>
        <w:tc>
          <w:tcPr>
            <w:tcW w:w="1843" w:type="dxa"/>
            <w:shd w:val="clear" w:color="auto" w:fill="DDD9C3"/>
          </w:tcPr>
          <w:p w:rsidR="00AD2080" w:rsidRPr="00D04E2A" w:rsidRDefault="00AD2080" w:rsidP="00066ED7">
            <w:pPr>
              <w:ind w:left="-188" w:firstLine="188"/>
              <w:jc w:val="center"/>
              <w:rPr>
                <w:rFonts w:ascii="Times New Roman" w:hAnsi="Times New Roman"/>
                <w:b/>
              </w:rPr>
            </w:pPr>
            <w:r w:rsidRPr="00D04E2A">
              <w:rPr>
                <w:rFonts w:ascii="Times New Roman" w:hAnsi="Times New Roman"/>
                <w:b/>
              </w:rPr>
              <w:t>Skutočnosť</w:t>
            </w:r>
          </w:p>
          <w:p w:rsidR="00AD2080" w:rsidRPr="00D04E2A" w:rsidRDefault="00AD2080" w:rsidP="00067C20">
            <w:pPr>
              <w:ind w:left="-188" w:firstLine="188"/>
              <w:jc w:val="center"/>
              <w:rPr>
                <w:rFonts w:ascii="Times New Roman" w:hAnsi="Times New Roman"/>
                <w:b/>
              </w:rPr>
            </w:pPr>
            <w:r w:rsidRPr="00D04E2A">
              <w:rPr>
                <w:rFonts w:ascii="Times New Roman" w:hAnsi="Times New Roman"/>
                <w:b/>
              </w:rPr>
              <w:t>k 31.12.20</w:t>
            </w:r>
            <w:r w:rsidR="00067C20">
              <w:rPr>
                <w:rFonts w:ascii="Times New Roman" w:hAnsi="Times New Roman"/>
                <w:b/>
              </w:rPr>
              <w:t>20</w:t>
            </w:r>
          </w:p>
        </w:tc>
        <w:tc>
          <w:tcPr>
            <w:tcW w:w="1984" w:type="dxa"/>
            <w:shd w:val="clear" w:color="auto" w:fill="DDD9C3"/>
          </w:tcPr>
          <w:p w:rsidR="00AD2080" w:rsidRPr="00D04E2A" w:rsidRDefault="00AD2080" w:rsidP="00066ED7">
            <w:pPr>
              <w:jc w:val="center"/>
              <w:rPr>
                <w:rFonts w:ascii="Times New Roman" w:hAnsi="Times New Roman"/>
                <w:b/>
              </w:rPr>
            </w:pPr>
            <w:r w:rsidRPr="00D04E2A">
              <w:rPr>
                <w:rFonts w:ascii="Times New Roman" w:hAnsi="Times New Roman"/>
                <w:b/>
              </w:rPr>
              <w:t>Skutočnosť</w:t>
            </w:r>
          </w:p>
          <w:p w:rsidR="00AD2080" w:rsidRPr="00D04E2A" w:rsidRDefault="00AD2080" w:rsidP="00B86CBC">
            <w:pPr>
              <w:jc w:val="center"/>
              <w:rPr>
                <w:rFonts w:ascii="Times New Roman" w:hAnsi="Times New Roman"/>
                <w:b/>
              </w:rPr>
            </w:pPr>
            <w:r w:rsidRPr="00D04E2A">
              <w:rPr>
                <w:rFonts w:ascii="Times New Roman" w:hAnsi="Times New Roman"/>
                <w:b/>
              </w:rPr>
              <w:t>k  31.12.202</w:t>
            </w:r>
            <w:r w:rsidR="00B86CBC">
              <w:rPr>
                <w:rFonts w:ascii="Times New Roman" w:hAnsi="Times New Roman"/>
                <w:b/>
              </w:rPr>
              <w:t>1</w:t>
            </w:r>
          </w:p>
        </w:tc>
        <w:tc>
          <w:tcPr>
            <w:tcW w:w="1985" w:type="dxa"/>
            <w:shd w:val="clear" w:color="auto" w:fill="DDD9C3"/>
          </w:tcPr>
          <w:p w:rsidR="00AD2080" w:rsidRPr="00D04E2A" w:rsidRDefault="00AD2080" w:rsidP="00066ED7">
            <w:pPr>
              <w:jc w:val="center"/>
              <w:rPr>
                <w:rFonts w:ascii="Times New Roman" w:hAnsi="Times New Roman"/>
                <w:b/>
              </w:rPr>
            </w:pPr>
            <w:r w:rsidRPr="00D04E2A">
              <w:rPr>
                <w:rFonts w:ascii="Times New Roman" w:hAnsi="Times New Roman"/>
                <w:b/>
              </w:rPr>
              <w:t>Predpoklad</w:t>
            </w:r>
          </w:p>
          <w:p w:rsidR="00AD2080" w:rsidRPr="00D04E2A" w:rsidRDefault="00AD2080" w:rsidP="00B86CBC">
            <w:pPr>
              <w:jc w:val="center"/>
              <w:rPr>
                <w:rFonts w:ascii="Times New Roman" w:hAnsi="Times New Roman"/>
                <w:b/>
              </w:rPr>
            </w:pPr>
            <w:r w:rsidRPr="00D04E2A">
              <w:rPr>
                <w:rFonts w:ascii="Times New Roman" w:hAnsi="Times New Roman"/>
                <w:b/>
              </w:rPr>
              <w:t>na rok 202</w:t>
            </w:r>
            <w:r w:rsidR="00B86CBC">
              <w:rPr>
                <w:rFonts w:ascii="Times New Roman" w:hAnsi="Times New Roman"/>
                <w:b/>
              </w:rPr>
              <w:t>2</w:t>
            </w:r>
          </w:p>
        </w:tc>
      </w:tr>
      <w:tr w:rsidR="00AD2080" w:rsidRPr="00D04E2A" w:rsidTr="00066ED7">
        <w:tc>
          <w:tcPr>
            <w:tcW w:w="3686" w:type="dxa"/>
            <w:shd w:val="clear" w:color="auto" w:fill="D9D9D9"/>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Vlastné imanie a záväzky spolu</w:t>
            </w:r>
          </w:p>
        </w:tc>
        <w:tc>
          <w:tcPr>
            <w:tcW w:w="1843" w:type="dxa"/>
            <w:shd w:val="clear" w:color="auto" w:fill="D9D9D9"/>
          </w:tcPr>
          <w:p w:rsidR="00AD2080" w:rsidRPr="00D04E2A" w:rsidRDefault="00AD2080" w:rsidP="00BC04FB">
            <w:pPr>
              <w:spacing w:line="360" w:lineRule="auto"/>
              <w:jc w:val="right"/>
              <w:rPr>
                <w:rFonts w:ascii="Times New Roman" w:hAnsi="Times New Roman"/>
                <w:b/>
              </w:rPr>
            </w:pPr>
            <w:r w:rsidRPr="00D04E2A">
              <w:rPr>
                <w:rFonts w:ascii="Times New Roman" w:hAnsi="Times New Roman"/>
                <w:b/>
              </w:rPr>
              <w:t>5 </w:t>
            </w:r>
            <w:r w:rsidR="00BC04FB">
              <w:rPr>
                <w:rFonts w:ascii="Times New Roman" w:hAnsi="Times New Roman"/>
                <w:b/>
              </w:rPr>
              <w:t>733</w:t>
            </w:r>
            <w:r w:rsidRPr="00D04E2A">
              <w:rPr>
                <w:rFonts w:ascii="Times New Roman" w:hAnsi="Times New Roman"/>
                <w:b/>
              </w:rPr>
              <w:t> </w:t>
            </w:r>
            <w:r w:rsidR="00BC04FB">
              <w:rPr>
                <w:rFonts w:ascii="Times New Roman" w:hAnsi="Times New Roman"/>
                <w:b/>
              </w:rPr>
              <w:t>202</w:t>
            </w:r>
            <w:r w:rsidRPr="00D04E2A">
              <w:rPr>
                <w:rFonts w:ascii="Times New Roman" w:hAnsi="Times New Roman"/>
                <w:b/>
              </w:rPr>
              <w:t>,72</w:t>
            </w:r>
          </w:p>
        </w:tc>
        <w:tc>
          <w:tcPr>
            <w:tcW w:w="1984" w:type="dxa"/>
            <w:shd w:val="clear" w:color="auto" w:fill="D9D9D9"/>
          </w:tcPr>
          <w:p w:rsidR="00AD2080" w:rsidRPr="00D04E2A" w:rsidRDefault="007F71F8" w:rsidP="007F71F8">
            <w:pPr>
              <w:spacing w:line="360" w:lineRule="auto"/>
              <w:jc w:val="right"/>
              <w:rPr>
                <w:rFonts w:ascii="Times New Roman" w:hAnsi="Times New Roman"/>
                <w:b/>
              </w:rPr>
            </w:pPr>
            <w:r>
              <w:rPr>
                <w:rFonts w:ascii="Times New Roman" w:hAnsi="Times New Roman"/>
                <w:b/>
              </w:rPr>
              <w:t>6</w:t>
            </w:r>
            <w:r w:rsidR="00AD2080" w:rsidRPr="00D04E2A">
              <w:rPr>
                <w:rFonts w:ascii="Times New Roman" w:hAnsi="Times New Roman"/>
                <w:b/>
              </w:rPr>
              <w:t> </w:t>
            </w:r>
            <w:r>
              <w:rPr>
                <w:rFonts w:ascii="Times New Roman" w:hAnsi="Times New Roman"/>
                <w:b/>
              </w:rPr>
              <w:t>039</w:t>
            </w:r>
            <w:r w:rsidR="00AD2080" w:rsidRPr="00D04E2A">
              <w:rPr>
                <w:rFonts w:ascii="Times New Roman" w:hAnsi="Times New Roman"/>
                <w:b/>
              </w:rPr>
              <w:t> </w:t>
            </w:r>
            <w:r>
              <w:rPr>
                <w:rFonts w:ascii="Times New Roman" w:hAnsi="Times New Roman"/>
                <w:b/>
              </w:rPr>
              <w:t>127</w:t>
            </w:r>
            <w:r w:rsidR="00AD2080" w:rsidRPr="00D04E2A">
              <w:rPr>
                <w:rFonts w:ascii="Times New Roman" w:hAnsi="Times New Roman"/>
                <w:b/>
              </w:rPr>
              <w:t>,</w:t>
            </w:r>
            <w:r>
              <w:rPr>
                <w:rFonts w:ascii="Times New Roman" w:hAnsi="Times New Roman"/>
                <w:b/>
              </w:rPr>
              <w:t>61</w:t>
            </w:r>
          </w:p>
        </w:tc>
        <w:tc>
          <w:tcPr>
            <w:tcW w:w="1985" w:type="dxa"/>
            <w:shd w:val="clear" w:color="auto" w:fill="D9D9D9"/>
          </w:tcPr>
          <w:p w:rsidR="00AD2080" w:rsidRPr="00D04E2A" w:rsidRDefault="00AD2080" w:rsidP="007F71F8">
            <w:pPr>
              <w:spacing w:line="360" w:lineRule="auto"/>
              <w:jc w:val="right"/>
              <w:rPr>
                <w:rFonts w:ascii="Times New Roman" w:hAnsi="Times New Roman"/>
                <w:b/>
              </w:rPr>
            </w:pPr>
            <w:r w:rsidRPr="00D04E2A">
              <w:rPr>
                <w:rFonts w:ascii="Times New Roman" w:hAnsi="Times New Roman"/>
                <w:b/>
              </w:rPr>
              <w:t>5 </w:t>
            </w:r>
            <w:r>
              <w:rPr>
                <w:rFonts w:ascii="Times New Roman" w:hAnsi="Times New Roman"/>
                <w:b/>
              </w:rPr>
              <w:t>9</w:t>
            </w:r>
            <w:r w:rsidR="007F71F8">
              <w:rPr>
                <w:rFonts w:ascii="Times New Roman" w:hAnsi="Times New Roman"/>
                <w:b/>
              </w:rPr>
              <w:t>94</w:t>
            </w:r>
            <w:r w:rsidRPr="00D04E2A">
              <w:rPr>
                <w:rFonts w:ascii="Times New Roman" w:hAnsi="Times New Roman"/>
                <w:b/>
              </w:rPr>
              <w:t> </w:t>
            </w:r>
            <w:r w:rsidR="007F71F8">
              <w:rPr>
                <w:rFonts w:ascii="Times New Roman" w:hAnsi="Times New Roman"/>
                <w:b/>
              </w:rPr>
              <w:t>791</w:t>
            </w:r>
            <w:r w:rsidRPr="00D04E2A">
              <w:rPr>
                <w:rFonts w:ascii="Times New Roman" w:hAnsi="Times New Roman"/>
                <w:b/>
              </w:rPr>
              <w:t>,</w:t>
            </w:r>
            <w:r w:rsidR="007F71F8">
              <w:rPr>
                <w:rFonts w:ascii="Times New Roman" w:hAnsi="Times New Roman"/>
                <w:b/>
              </w:rPr>
              <w:t>14</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 xml:space="preserve">Vlastné imanie </w:t>
            </w:r>
          </w:p>
        </w:tc>
        <w:tc>
          <w:tcPr>
            <w:tcW w:w="1843" w:type="dxa"/>
          </w:tcPr>
          <w:p w:rsidR="00AD2080" w:rsidRPr="00D04E2A" w:rsidRDefault="00AD2080" w:rsidP="00BC04FB">
            <w:pPr>
              <w:spacing w:line="360" w:lineRule="auto"/>
              <w:jc w:val="right"/>
              <w:rPr>
                <w:rFonts w:ascii="Times New Roman" w:hAnsi="Times New Roman"/>
              </w:rPr>
            </w:pPr>
            <w:r w:rsidRPr="00D04E2A">
              <w:rPr>
                <w:rFonts w:ascii="Times New Roman" w:hAnsi="Times New Roman"/>
              </w:rPr>
              <w:t>1 </w:t>
            </w:r>
            <w:r w:rsidR="00BC04FB">
              <w:rPr>
                <w:rFonts w:ascii="Times New Roman" w:hAnsi="Times New Roman"/>
              </w:rPr>
              <w:t>519</w:t>
            </w:r>
            <w:r w:rsidRPr="00D04E2A">
              <w:rPr>
                <w:rFonts w:ascii="Times New Roman" w:hAnsi="Times New Roman"/>
              </w:rPr>
              <w:t> 6</w:t>
            </w:r>
            <w:r w:rsidR="00BC04FB">
              <w:rPr>
                <w:rFonts w:ascii="Times New Roman" w:hAnsi="Times New Roman"/>
              </w:rPr>
              <w:t>32</w:t>
            </w:r>
            <w:r w:rsidRPr="00D04E2A">
              <w:rPr>
                <w:rFonts w:ascii="Times New Roman" w:hAnsi="Times New Roman"/>
              </w:rPr>
              <w:t>,</w:t>
            </w:r>
            <w:r w:rsidR="00BC04FB">
              <w:rPr>
                <w:rFonts w:ascii="Times New Roman" w:hAnsi="Times New Roman"/>
              </w:rPr>
              <w:t>29</w:t>
            </w:r>
          </w:p>
        </w:tc>
        <w:tc>
          <w:tcPr>
            <w:tcW w:w="1984" w:type="dxa"/>
          </w:tcPr>
          <w:p w:rsidR="00AD2080" w:rsidRPr="00D04E2A" w:rsidRDefault="00AD2080" w:rsidP="007F71F8">
            <w:pPr>
              <w:spacing w:line="360" w:lineRule="auto"/>
              <w:jc w:val="right"/>
              <w:rPr>
                <w:rFonts w:ascii="Times New Roman" w:hAnsi="Times New Roman"/>
              </w:rPr>
            </w:pPr>
            <w:r w:rsidRPr="00D04E2A">
              <w:rPr>
                <w:rFonts w:ascii="Times New Roman" w:hAnsi="Times New Roman"/>
              </w:rPr>
              <w:t>1 5</w:t>
            </w:r>
            <w:r w:rsidR="007F71F8">
              <w:rPr>
                <w:rFonts w:ascii="Times New Roman" w:hAnsi="Times New Roman"/>
              </w:rPr>
              <w:t>64</w:t>
            </w:r>
            <w:r w:rsidRPr="00D04E2A">
              <w:rPr>
                <w:rFonts w:ascii="Times New Roman" w:hAnsi="Times New Roman"/>
              </w:rPr>
              <w:t> </w:t>
            </w:r>
            <w:r w:rsidR="007F71F8">
              <w:rPr>
                <w:rFonts w:ascii="Times New Roman" w:hAnsi="Times New Roman"/>
              </w:rPr>
              <w:t>816</w:t>
            </w:r>
            <w:r w:rsidRPr="00D04E2A">
              <w:rPr>
                <w:rFonts w:ascii="Times New Roman" w:hAnsi="Times New Roman"/>
              </w:rPr>
              <w:t>,</w:t>
            </w:r>
            <w:r w:rsidR="007F71F8">
              <w:rPr>
                <w:rFonts w:ascii="Times New Roman" w:hAnsi="Times New Roman"/>
              </w:rPr>
              <w:t>67</w:t>
            </w:r>
          </w:p>
        </w:tc>
        <w:tc>
          <w:tcPr>
            <w:tcW w:w="1985" w:type="dxa"/>
          </w:tcPr>
          <w:p w:rsidR="00AD2080" w:rsidRPr="00D04E2A" w:rsidRDefault="00AD2080" w:rsidP="00C93436">
            <w:pPr>
              <w:spacing w:line="360" w:lineRule="auto"/>
              <w:jc w:val="right"/>
              <w:rPr>
                <w:rFonts w:ascii="Times New Roman" w:hAnsi="Times New Roman"/>
              </w:rPr>
            </w:pPr>
            <w:r w:rsidRPr="00D04E2A">
              <w:rPr>
                <w:rFonts w:ascii="Times New Roman" w:hAnsi="Times New Roman"/>
              </w:rPr>
              <w:t>1 5</w:t>
            </w:r>
            <w:r w:rsidR="00C93436">
              <w:rPr>
                <w:rFonts w:ascii="Times New Roman" w:hAnsi="Times New Roman"/>
              </w:rPr>
              <w:t>62</w:t>
            </w:r>
            <w:r w:rsidRPr="00D04E2A">
              <w:rPr>
                <w:rFonts w:ascii="Times New Roman" w:hAnsi="Times New Roman"/>
              </w:rPr>
              <w:t> </w:t>
            </w:r>
            <w:r w:rsidR="00C93436">
              <w:rPr>
                <w:rFonts w:ascii="Times New Roman" w:hAnsi="Times New Roman"/>
              </w:rPr>
              <w:t>940</w:t>
            </w:r>
            <w:r w:rsidRPr="00D04E2A">
              <w:rPr>
                <w:rFonts w:ascii="Times New Roman" w:hAnsi="Times New Roman"/>
              </w:rPr>
              <w:t>,</w:t>
            </w:r>
            <w:r w:rsidR="00C93436">
              <w:rPr>
                <w:rFonts w:ascii="Times New Roman" w:hAnsi="Times New Roman"/>
              </w:rPr>
              <w:t>14</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 toho :</w:t>
            </w:r>
          </w:p>
        </w:tc>
        <w:tc>
          <w:tcPr>
            <w:tcW w:w="1843" w:type="dxa"/>
          </w:tcPr>
          <w:p w:rsidR="00AD2080" w:rsidRPr="00D04E2A" w:rsidRDefault="00AD2080" w:rsidP="00066ED7">
            <w:pPr>
              <w:spacing w:line="360" w:lineRule="auto"/>
              <w:jc w:val="right"/>
              <w:rPr>
                <w:rFonts w:ascii="Times New Roman" w:hAnsi="Times New Roman"/>
              </w:rPr>
            </w:pPr>
          </w:p>
        </w:tc>
        <w:tc>
          <w:tcPr>
            <w:tcW w:w="1984" w:type="dxa"/>
          </w:tcPr>
          <w:p w:rsidR="00AD2080" w:rsidRPr="00D04E2A" w:rsidRDefault="00AD2080" w:rsidP="00066ED7">
            <w:pPr>
              <w:spacing w:line="360" w:lineRule="auto"/>
              <w:jc w:val="right"/>
              <w:rPr>
                <w:rFonts w:ascii="Times New Roman" w:hAnsi="Times New Roman"/>
              </w:rPr>
            </w:pPr>
          </w:p>
        </w:tc>
        <w:tc>
          <w:tcPr>
            <w:tcW w:w="1985" w:type="dxa"/>
          </w:tcPr>
          <w:p w:rsidR="00AD2080" w:rsidRPr="00D04E2A" w:rsidRDefault="00AD2080" w:rsidP="00066ED7">
            <w:pPr>
              <w:spacing w:line="360" w:lineRule="auto"/>
              <w:jc w:val="right"/>
              <w:rPr>
                <w:rFonts w:ascii="Times New Roman" w:hAnsi="Times New Roman"/>
              </w:rPr>
            </w:pP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 xml:space="preserve">Oceňovacie rozdiely </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5"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Fondy</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5"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 xml:space="preserve">Výsledok hospodárenia </w:t>
            </w:r>
          </w:p>
        </w:tc>
        <w:tc>
          <w:tcPr>
            <w:tcW w:w="1843" w:type="dxa"/>
          </w:tcPr>
          <w:p w:rsidR="00AD2080" w:rsidRPr="00D04E2A" w:rsidRDefault="00AD2080" w:rsidP="00BC04FB">
            <w:pPr>
              <w:spacing w:line="360" w:lineRule="auto"/>
              <w:jc w:val="right"/>
              <w:rPr>
                <w:rFonts w:ascii="Times New Roman" w:hAnsi="Times New Roman"/>
              </w:rPr>
            </w:pPr>
            <w:r w:rsidRPr="00D04E2A">
              <w:rPr>
                <w:rFonts w:ascii="Times New Roman" w:hAnsi="Times New Roman"/>
              </w:rPr>
              <w:t>1 </w:t>
            </w:r>
            <w:r w:rsidR="00BC04FB">
              <w:rPr>
                <w:rFonts w:ascii="Times New Roman" w:hAnsi="Times New Roman"/>
              </w:rPr>
              <w:t>519</w:t>
            </w:r>
            <w:r w:rsidRPr="00D04E2A">
              <w:rPr>
                <w:rFonts w:ascii="Times New Roman" w:hAnsi="Times New Roman"/>
              </w:rPr>
              <w:t> 6</w:t>
            </w:r>
            <w:r w:rsidR="00BC04FB">
              <w:rPr>
                <w:rFonts w:ascii="Times New Roman" w:hAnsi="Times New Roman"/>
              </w:rPr>
              <w:t>32</w:t>
            </w:r>
            <w:r w:rsidRPr="00D04E2A">
              <w:rPr>
                <w:rFonts w:ascii="Times New Roman" w:hAnsi="Times New Roman"/>
              </w:rPr>
              <w:t>,</w:t>
            </w:r>
            <w:r w:rsidR="00BC04FB">
              <w:rPr>
                <w:rFonts w:ascii="Times New Roman" w:hAnsi="Times New Roman"/>
              </w:rPr>
              <w:t>29</w:t>
            </w:r>
          </w:p>
        </w:tc>
        <w:tc>
          <w:tcPr>
            <w:tcW w:w="1984" w:type="dxa"/>
          </w:tcPr>
          <w:p w:rsidR="00AD2080" w:rsidRPr="00D04E2A" w:rsidRDefault="00AD2080" w:rsidP="007F71F8">
            <w:pPr>
              <w:spacing w:line="360" w:lineRule="auto"/>
              <w:jc w:val="right"/>
              <w:rPr>
                <w:rFonts w:ascii="Times New Roman" w:hAnsi="Times New Roman"/>
              </w:rPr>
            </w:pPr>
            <w:r w:rsidRPr="00D04E2A">
              <w:rPr>
                <w:rFonts w:ascii="Times New Roman" w:hAnsi="Times New Roman"/>
              </w:rPr>
              <w:t>1 5</w:t>
            </w:r>
            <w:r w:rsidR="007F71F8">
              <w:rPr>
                <w:rFonts w:ascii="Times New Roman" w:hAnsi="Times New Roman"/>
              </w:rPr>
              <w:t>64</w:t>
            </w:r>
            <w:r w:rsidRPr="00D04E2A">
              <w:rPr>
                <w:rFonts w:ascii="Times New Roman" w:hAnsi="Times New Roman"/>
              </w:rPr>
              <w:t> </w:t>
            </w:r>
            <w:r w:rsidR="007F71F8">
              <w:rPr>
                <w:rFonts w:ascii="Times New Roman" w:hAnsi="Times New Roman"/>
              </w:rPr>
              <w:t>816</w:t>
            </w:r>
            <w:r w:rsidRPr="00D04E2A">
              <w:rPr>
                <w:rFonts w:ascii="Times New Roman" w:hAnsi="Times New Roman"/>
              </w:rPr>
              <w:t>,</w:t>
            </w:r>
            <w:r w:rsidR="007F71F8">
              <w:rPr>
                <w:rFonts w:ascii="Times New Roman" w:hAnsi="Times New Roman"/>
              </w:rPr>
              <w:t>67</w:t>
            </w:r>
          </w:p>
        </w:tc>
        <w:tc>
          <w:tcPr>
            <w:tcW w:w="1985" w:type="dxa"/>
          </w:tcPr>
          <w:p w:rsidR="00AD2080" w:rsidRPr="00D04E2A" w:rsidRDefault="00AD2080" w:rsidP="00C93436">
            <w:pPr>
              <w:spacing w:line="360" w:lineRule="auto"/>
              <w:jc w:val="right"/>
              <w:rPr>
                <w:rFonts w:ascii="Times New Roman" w:hAnsi="Times New Roman"/>
              </w:rPr>
            </w:pPr>
            <w:r w:rsidRPr="00D04E2A">
              <w:rPr>
                <w:rFonts w:ascii="Times New Roman" w:hAnsi="Times New Roman"/>
              </w:rPr>
              <w:t>1 5</w:t>
            </w:r>
            <w:r w:rsidR="00C93436">
              <w:rPr>
                <w:rFonts w:ascii="Times New Roman" w:hAnsi="Times New Roman"/>
              </w:rPr>
              <w:t>62</w:t>
            </w:r>
            <w:r w:rsidRPr="00D04E2A">
              <w:rPr>
                <w:rFonts w:ascii="Times New Roman" w:hAnsi="Times New Roman"/>
              </w:rPr>
              <w:t> </w:t>
            </w:r>
            <w:r w:rsidR="00C93436">
              <w:rPr>
                <w:rFonts w:ascii="Times New Roman" w:hAnsi="Times New Roman"/>
              </w:rPr>
              <w:t>940</w:t>
            </w:r>
            <w:r w:rsidRPr="00D04E2A">
              <w:rPr>
                <w:rFonts w:ascii="Times New Roman" w:hAnsi="Times New Roman"/>
              </w:rPr>
              <w:t>,</w:t>
            </w:r>
            <w:r w:rsidR="00C93436">
              <w:rPr>
                <w:rFonts w:ascii="Times New Roman" w:hAnsi="Times New Roman"/>
              </w:rPr>
              <w:t>14</w:t>
            </w:r>
          </w:p>
        </w:tc>
      </w:tr>
      <w:tr w:rsidR="00AD2080" w:rsidRPr="00D04E2A" w:rsidTr="00066ED7">
        <w:trPr>
          <w:trHeight w:val="452"/>
        </w:trPr>
        <w:tc>
          <w:tcPr>
            <w:tcW w:w="3686" w:type="dxa"/>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Záväzky</w:t>
            </w:r>
          </w:p>
        </w:tc>
        <w:tc>
          <w:tcPr>
            <w:tcW w:w="1843" w:type="dxa"/>
          </w:tcPr>
          <w:p w:rsidR="00AD2080" w:rsidRPr="00D04E2A" w:rsidRDefault="00AD2080" w:rsidP="00203721">
            <w:pPr>
              <w:spacing w:line="360" w:lineRule="auto"/>
              <w:jc w:val="right"/>
              <w:rPr>
                <w:rFonts w:ascii="Times New Roman" w:hAnsi="Times New Roman"/>
                <w:i/>
              </w:rPr>
            </w:pPr>
            <w:r w:rsidRPr="00D04E2A">
              <w:rPr>
                <w:rFonts w:ascii="Times New Roman" w:hAnsi="Times New Roman"/>
                <w:i/>
              </w:rPr>
              <w:t>2 </w:t>
            </w:r>
            <w:r w:rsidR="00203721">
              <w:rPr>
                <w:rFonts w:ascii="Times New Roman" w:hAnsi="Times New Roman"/>
                <w:i/>
              </w:rPr>
              <w:t>468</w:t>
            </w:r>
            <w:r w:rsidRPr="00D04E2A">
              <w:rPr>
                <w:rFonts w:ascii="Times New Roman" w:hAnsi="Times New Roman"/>
                <w:i/>
              </w:rPr>
              <w:t> </w:t>
            </w:r>
            <w:r w:rsidR="00203721">
              <w:rPr>
                <w:rFonts w:ascii="Times New Roman" w:hAnsi="Times New Roman"/>
                <w:i/>
              </w:rPr>
              <w:t>744</w:t>
            </w:r>
            <w:r w:rsidRPr="00D04E2A">
              <w:rPr>
                <w:rFonts w:ascii="Times New Roman" w:hAnsi="Times New Roman"/>
                <w:i/>
              </w:rPr>
              <w:t>,</w:t>
            </w:r>
            <w:r w:rsidR="00203721">
              <w:rPr>
                <w:rFonts w:ascii="Times New Roman" w:hAnsi="Times New Roman"/>
                <w:i/>
              </w:rPr>
              <w:t>40</w:t>
            </w:r>
          </w:p>
        </w:tc>
        <w:tc>
          <w:tcPr>
            <w:tcW w:w="1984" w:type="dxa"/>
          </w:tcPr>
          <w:p w:rsidR="00AD2080" w:rsidRPr="00D04E2A" w:rsidRDefault="00AD2080" w:rsidP="007F71F8">
            <w:pPr>
              <w:spacing w:line="360" w:lineRule="auto"/>
              <w:jc w:val="right"/>
              <w:rPr>
                <w:rFonts w:ascii="Times New Roman" w:hAnsi="Times New Roman"/>
                <w:i/>
              </w:rPr>
            </w:pPr>
            <w:r w:rsidRPr="00D04E2A">
              <w:rPr>
                <w:rFonts w:ascii="Times New Roman" w:hAnsi="Times New Roman"/>
                <w:i/>
              </w:rPr>
              <w:t>2 </w:t>
            </w:r>
            <w:r w:rsidR="007F71F8">
              <w:rPr>
                <w:rFonts w:ascii="Times New Roman" w:hAnsi="Times New Roman"/>
                <w:i/>
              </w:rPr>
              <w:t>841</w:t>
            </w:r>
            <w:r w:rsidRPr="00D04E2A">
              <w:rPr>
                <w:rFonts w:ascii="Times New Roman" w:hAnsi="Times New Roman"/>
                <w:i/>
              </w:rPr>
              <w:t> </w:t>
            </w:r>
            <w:r w:rsidR="007F71F8">
              <w:rPr>
                <w:rFonts w:ascii="Times New Roman" w:hAnsi="Times New Roman"/>
                <w:i/>
              </w:rPr>
              <w:t>930</w:t>
            </w:r>
            <w:r w:rsidRPr="00D04E2A">
              <w:rPr>
                <w:rFonts w:ascii="Times New Roman" w:hAnsi="Times New Roman"/>
                <w:i/>
              </w:rPr>
              <w:t>,</w:t>
            </w:r>
            <w:r w:rsidR="007F71F8">
              <w:rPr>
                <w:rFonts w:ascii="Times New Roman" w:hAnsi="Times New Roman"/>
                <w:i/>
              </w:rPr>
              <w:t>76</w:t>
            </w:r>
          </w:p>
        </w:tc>
        <w:tc>
          <w:tcPr>
            <w:tcW w:w="1985" w:type="dxa"/>
          </w:tcPr>
          <w:p w:rsidR="00AD2080" w:rsidRPr="00D04E2A" w:rsidRDefault="00AD2080" w:rsidP="00C93436">
            <w:pPr>
              <w:spacing w:line="360" w:lineRule="auto"/>
              <w:jc w:val="right"/>
              <w:rPr>
                <w:rFonts w:ascii="Times New Roman" w:hAnsi="Times New Roman"/>
                <w:i/>
              </w:rPr>
            </w:pPr>
            <w:r w:rsidRPr="00D04E2A">
              <w:rPr>
                <w:rFonts w:ascii="Times New Roman" w:hAnsi="Times New Roman"/>
                <w:i/>
              </w:rPr>
              <w:t>2 </w:t>
            </w:r>
            <w:r w:rsidR="00C93436">
              <w:rPr>
                <w:rFonts w:ascii="Times New Roman" w:hAnsi="Times New Roman"/>
                <w:i/>
              </w:rPr>
              <w:t>7</w:t>
            </w:r>
            <w:r>
              <w:rPr>
                <w:rFonts w:ascii="Times New Roman" w:hAnsi="Times New Roman"/>
                <w:i/>
              </w:rPr>
              <w:t>54</w:t>
            </w:r>
            <w:r w:rsidRPr="00D04E2A">
              <w:rPr>
                <w:rFonts w:ascii="Times New Roman" w:hAnsi="Times New Roman"/>
                <w:i/>
              </w:rPr>
              <w:t xml:space="preserve"> </w:t>
            </w:r>
            <w:r w:rsidR="00C93436">
              <w:rPr>
                <w:rFonts w:ascii="Times New Roman" w:hAnsi="Times New Roman"/>
                <w:i/>
              </w:rPr>
              <w:t>994</w:t>
            </w:r>
            <w:r w:rsidRPr="00D04E2A">
              <w:rPr>
                <w:rFonts w:ascii="Times New Roman" w:hAnsi="Times New Roman"/>
                <w:i/>
              </w:rPr>
              <w:t>,</w:t>
            </w:r>
            <w:r>
              <w:rPr>
                <w:rFonts w:ascii="Times New Roman" w:hAnsi="Times New Roman"/>
                <w:i/>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 toho :</w:t>
            </w:r>
          </w:p>
        </w:tc>
        <w:tc>
          <w:tcPr>
            <w:tcW w:w="1843" w:type="dxa"/>
          </w:tcPr>
          <w:p w:rsidR="00AD2080" w:rsidRPr="00D04E2A" w:rsidRDefault="00AD2080" w:rsidP="00066ED7">
            <w:pPr>
              <w:spacing w:line="360" w:lineRule="auto"/>
              <w:jc w:val="right"/>
              <w:rPr>
                <w:rFonts w:ascii="Times New Roman" w:hAnsi="Times New Roman"/>
              </w:rPr>
            </w:pPr>
          </w:p>
        </w:tc>
        <w:tc>
          <w:tcPr>
            <w:tcW w:w="1984" w:type="dxa"/>
          </w:tcPr>
          <w:p w:rsidR="00AD2080" w:rsidRPr="00D04E2A" w:rsidRDefault="00AD2080" w:rsidP="00066ED7">
            <w:pPr>
              <w:spacing w:line="360" w:lineRule="auto"/>
              <w:jc w:val="right"/>
              <w:rPr>
                <w:rFonts w:ascii="Times New Roman" w:hAnsi="Times New Roman"/>
              </w:rPr>
            </w:pPr>
          </w:p>
        </w:tc>
        <w:tc>
          <w:tcPr>
            <w:tcW w:w="1985" w:type="dxa"/>
          </w:tcPr>
          <w:p w:rsidR="00AD2080" w:rsidRPr="00D04E2A" w:rsidRDefault="00AD2080" w:rsidP="00066ED7">
            <w:pPr>
              <w:spacing w:line="360" w:lineRule="auto"/>
              <w:jc w:val="right"/>
              <w:rPr>
                <w:rFonts w:ascii="Times New Roman" w:hAnsi="Times New Roman"/>
              </w:rPr>
            </w:pP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 xml:space="preserve">Rezervy </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1 140,00</w:t>
            </w:r>
          </w:p>
        </w:tc>
        <w:tc>
          <w:tcPr>
            <w:tcW w:w="1984" w:type="dxa"/>
          </w:tcPr>
          <w:p w:rsidR="00AD2080" w:rsidRPr="00D04E2A" w:rsidRDefault="00AD2080" w:rsidP="007F71F8">
            <w:pPr>
              <w:spacing w:line="360" w:lineRule="auto"/>
              <w:jc w:val="right"/>
              <w:rPr>
                <w:rFonts w:ascii="Times New Roman" w:hAnsi="Times New Roman"/>
              </w:rPr>
            </w:pPr>
            <w:r w:rsidRPr="00D04E2A">
              <w:rPr>
                <w:rFonts w:ascii="Times New Roman" w:hAnsi="Times New Roman"/>
              </w:rPr>
              <w:t>1 1</w:t>
            </w:r>
            <w:r w:rsidR="007F71F8">
              <w:rPr>
                <w:rFonts w:ascii="Times New Roman" w:hAnsi="Times New Roman"/>
              </w:rPr>
              <w:t>9</w:t>
            </w:r>
            <w:r w:rsidRPr="00D04E2A">
              <w:rPr>
                <w:rFonts w:ascii="Times New Roman" w:hAnsi="Times New Roman"/>
              </w:rPr>
              <w:t>0,00</w:t>
            </w:r>
          </w:p>
        </w:tc>
        <w:tc>
          <w:tcPr>
            <w:tcW w:w="1985" w:type="dxa"/>
          </w:tcPr>
          <w:p w:rsidR="00AD2080" w:rsidRPr="00D04E2A" w:rsidRDefault="00AD2080" w:rsidP="007F71F8">
            <w:pPr>
              <w:spacing w:line="360" w:lineRule="auto"/>
              <w:jc w:val="right"/>
              <w:rPr>
                <w:rFonts w:ascii="Times New Roman" w:hAnsi="Times New Roman"/>
              </w:rPr>
            </w:pPr>
            <w:r w:rsidRPr="00D04E2A">
              <w:rPr>
                <w:rFonts w:ascii="Times New Roman" w:hAnsi="Times New Roman"/>
              </w:rPr>
              <w:t>1 1</w:t>
            </w:r>
            <w:r w:rsidR="007F71F8">
              <w:rPr>
                <w:rFonts w:ascii="Times New Roman" w:hAnsi="Times New Roman"/>
              </w:rPr>
              <w:t>9</w:t>
            </w: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Zúčtovanie medzi subjektami VS</w:t>
            </w:r>
          </w:p>
        </w:tc>
        <w:tc>
          <w:tcPr>
            <w:tcW w:w="1843" w:type="dxa"/>
          </w:tcPr>
          <w:p w:rsidR="00AD2080" w:rsidRPr="00D04E2A" w:rsidRDefault="00203721" w:rsidP="00203721">
            <w:pPr>
              <w:spacing w:line="360" w:lineRule="auto"/>
              <w:jc w:val="right"/>
              <w:rPr>
                <w:rFonts w:ascii="Times New Roman" w:hAnsi="Times New Roman"/>
              </w:rPr>
            </w:pPr>
            <w:r>
              <w:rPr>
                <w:rFonts w:ascii="Times New Roman" w:hAnsi="Times New Roman"/>
              </w:rPr>
              <w:t>12</w:t>
            </w:r>
            <w:r w:rsidR="00AD2080" w:rsidRPr="00D04E2A">
              <w:rPr>
                <w:rFonts w:ascii="Times New Roman" w:hAnsi="Times New Roman"/>
              </w:rPr>
              <w:t xml:space="preserve"> </w:t>
            </w:r>
            <w:r>
              <w:rPr>
                <w:rFonts w:ascii="Times New Roman" w:hAnsi="Times New Roman"/>
              </w:rPr>
              <w:t>568</w:t>
            </w:r>
            <w:r w:rsidR="00AD2080" w:rsidRPr="00D04E2A">
              <w:rPr>
                <w:rFonts w:ascii="Times New Roman" w:hAnsi="Times New Roman"/>
              </w:rPr>
              <w:t>,</w:t>
            </w:r>
            <w:r>
              <w:rPr>
                <w:rFonts w:ascii="Times New Roman" w:hAnsi="Times New Roman"/>
              </w:rPr>
              <w:t>21</w:t>
            </w:r>
          </w:p>
        </w:tc>
        <w:tc>
          <w:tcPr>
            <w:tcW w:w="1984" w:type="dxa"/>
          </w:tcPr>
          <w:p w:rsidR="00AD2080" w:rsidRPr="00D04E2A" w:rsidRDefault="007F71F8" w:rsidP="007F71F8">
            <w:pPr>
              <w:spacing w:line="360" w:lineRule="auto"/>
              <w:jc w:val="right"/>
              <w:rPr>
                <w:rFonts w:ascii="Times New Roman" w:hAnsi="Times New Roman"/>
              </w:rPr>
            </w:pPr>
            <w:r>
              <w:rPr>
                <w:rFonts w:ascii="Times New Roman" w:hAnsi="Times New Roman"/>
              </w:rPr>
              <w:t>268</w:t>
            </w:r>
            <w:r w:rsidR="00AD2080" w:rsidRPr="00D04E2A">
              <w:rPr>
                <w:rFonts w:ascii="Times New Roman" w:hAnsi="Times New Roman"/>
              </w:rPr>
              <w:t xml:space="preserve"> </w:t>
            </w:r>
            <w:r>
              <w:rPr>
                <w:rFonts w:ascii="Times New Roman" w:hAnsi="Times New Roman"/>
              </w:rPr>
              <w:t>810</w:t>
            </w:r>
            <w:r w:rsidR="00AD2080" w:rsidRPr="00D04E2A">
              <w:rPr>
                <w:rFonts w:ascii="Times New Roman" w:hAnsi="Times New Roman"/>
              </w:rPr>
              <w:t>,</w:t>
            </w:r>
            <w:r>
              <w:rPr>
                <w:rFonts w:ascii="Times New Roman" w:hAnsi="Times New Roman"/>
              </w:rPr>
              <w:t>70</w:t>
            </w:r>
          </w:p>
        </w:tc>
        <w:tc>
          <w:tcPr>
            <w:tcW w:w="1985" w:type="dxa"/>
          </w:tcPr>
          <w:p w:rsidR="00AD2080" w:rsidRPr="00D04E2A" w:rsidRDefault="007F71F8" w:rsidP="007F71F8">
            <w:pPr>
              <w:spacing w:line="360" w:lineRule="auto"/>
              <w:jc w:val="right"/>
              <w:rPr>
                <w:rFonts w:ascii="Times New Roman" w:hAnsi="Times New Roman"/>
              </w:rPr>
            </w:pPr>
            <w:r>
              <w:rPr>
                <w:rFonts w:ascii="Times New Roman" w:hAnsi="Times New Roman"/>
              </w:rPr>
              <w:t>34</w:t>
            </w:r>
            <w:r w:rsidR="00AD2080" w:rsidRPr="00D04E2A">
              <w:rPr>
                <w:rFonts w:ascii="Times New Roman" w:hAnsi="Times New Roman"/>
              </w:rPr>
              <w:t xml:space="preserve"> </w:t>
            </w:r>
            <w:r>
              <w:rPr>
                <w:rFonts w:ascii="Times New Roman" w:hAnsi="Times New Roman"/>
              </w:rPr>
              <w:t>850</w:t>
            </w:r>
            <w:r w:rsidR="00AD2080" w:rsidRPr="00D04E2A">
              <w:rPr>
                <w:rFonts w:ascii="Times New Roman" w:hAnsi="Times New Roman"/>
              </w:rPr>
              <w:t>,</w:t>
            </w:r>
            <w:r w:rsidR="00AD2080">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lastRenderedPageBreak/>
              <w:t>Dlhodobé záväzky</w:t>
            </w:r>
          </w:p>
        </w:tc>
        <w:tc>
          <w:tcPr>
            <w:tcW w:w="1843" w:type="dxa"/>
          </w:tcPr>
          <w:p w:rsidR="00AD2080" w:rsidRPr="00D04E2A" w:rsidRDefault="00AD2080" w:rsidP="00203721">
            <w:pPr>
              <w:spacing w:line="360" w:lineRule="auto"/>
              <w:jc w:val="right"/>
              <w:rPr>
                <w:rFonts w:ascii="Times New Roman" w:hAnsi="Times New Roman"/>
              </w:rPr>
            </w:pPr>
            <w:r w:rsidRPr="00D04E2A">
              <w:rPr>
                <w:rFonts w:ascii="Times New Roman" w:hAnsi="Times New Roman"/>
              </w:rPr>
              <w:t>2 </w:t>
            </w:r>
            <w:r w:rsidR="00203721">
              <w:rPr>
                <w:rFonts w:ascii="Times New Roman" w:hAnsi="Times New Roman"/>
              </w:rPr>
              <w:t>194</w:t>
            </w:r>
            <w:r w:rsidRPr="00D04E2A">
              <w:rPr>
                <w:rFonts w:ascii="Times New Roman" w:hAnsi="Times New Roman"/>
              </w:rPr>
              <w:t> </w:t>
            </w:r>
            <w:r w:rsidR="00203721">
              <w:rPr>
                <w:rFonts w:ascii="Times New Roman" w:hAnsi="Times New Roman"/>
              </w:rPr>
              <w:t>319</w:t>
            </w:r>
            <w:r w:rsidRPr="00D04E2A">
              <w:rPr>
                <w:rFonts w:ascii="Times New Roman" w:hAnsi="Times New Roman"/>
              </w:rPr>
              <w:t>,</w:t>
            </w:r>
            <w:r w:rsidR="00203721">
              <w:rPr>
                <w:rFonts w:ascii="Times New Roman" w:hAnsi="Times New Roman"/>
              </w:rPr>
              <w:t>88</w:t>
            </w:r>
          </w:p>
        </w:tc>
        <w:tc>
          <w:tcPr>
            <w:tcW w:w="1984" w:type="dxa"/>
          </w:tcPr>
          <w:p w:rsidR="00AD2080" w:rsidRPr="00D04E2A" w:rsidRDefault="00AD2080" w:rsidP="007F71F8">
            <w:pPr>
              <w:spacing w:line="360" w:lineRule="auto"/>
              <w:jc w:val="right"/>
              <w:rPr>
                <w:rFonts w:ascii="Times New Roman" w:hAnsi="Times New Roman"/>
              </w:rPr>
            </w:pPr>
            <w:r w:rsidRPr="00D04E2A">
              <w:rPr>
                <w:rFonts w:ascii="Times New Roman" w:hAnsi="Times New Roman"/>
              </w:rPr>
              <w:t>2 </w:t>
            </w:r>
            <w:r w:rsidR="007F71F8">
              <w:rPr>
                <w:rFonts w:ascii="Times New Roman" w:hAnsi="Times New Roman"/>
              </w:rPr>
              <w:t>098</w:t>
            </w:r>
            <w:r w:rsidRPr="00D04E2A">
              <w:rPr>
                <w:rFonts w:ascii="Times New Roman" w:hAnsi="Times New Roman"/>
              </w:rPr>
              <w:t> </w:t>
            </w:r>
            <w:r w:rsidR="007F71F8">
              <w:rPr>
                <w:rFonts w:ascii="Times New Roman" w:hAnsi="Times New Roman"/>
              </w:rPr>
              <w:t>593</w:t>
            </w:r>
            <w:r w:rsidRPr="00D04E2A">
              <w:rPr>
                <w:rFonts w:ascii="Times New Roman" w:hAnsi="Times New Roman"/>
              </w:rPr>
              <w:t>,8</w:t>
            </w:r>
            <w:r w:rsidR="007F71F8">
              <w:rPr>
                <w:rFonts w:ascii="Times New Roman" w:hAnsi="Times New Roman"/>
              </w:rPr>
              <w:t>4</w:t>
            </w:r>
          </w:p>
        </w:tc>
        <w:tc>
          <w:tcPr>
            <w:tcW w:w="1985" w:type="dxa"/>
          </w:tcPr>
          <w:p w:rsidR="00AD2080" w:rsidRPr="00D04E2A" w:rsidRDefault="00AD2080" w:rsidP="00C93436">
            <w:pPr>
              <w:spacing w:line="360" w:lineRule="auto"/>
              <w:jc w:val="right"/>
              <w:rPr>
                <w:rFonts w:ascii="Times New Roman" w:hAnsi="Times New Roman"/>
              </w:rPr>
            </w:pPr>
            <w:r w:rsidRPr="00D04E2A">
              <w:rPr>
                <w:rFonts w:ascii="Times New Roman" w:hAnsi="Times New Roman"/>
              </w:rPr>
              <w:t>2 1</w:t>
            </w:r>
            <w:r w:rsidR="00C93436">
              <w:rPr>
                <w:rFonts w:ascii="Times New Roman" w:hAnsi="Times New Roman"/>
              </w:rPr>
              <w:t>02</w:t>
            </w:r>
            <w:r w:rsidRPr="00D04E2A">
              <w:rPr>
                <w:rFonts w:ascii="Times New Roman" w:hAnsi="Times New Roman"/>
              </w:rPr>
              <w:t> </w:t>
            </w:r>
            <w:r w:rsidR="00C93436">
              <w:rPr>
                <w:rFonts w:ascii="Times New Roman" w:hAnsi="Times New Roman"/>
              </w:rPr>
              <w:t>51</w:t>
            </w:r>
            <w:r w:rsidRPr="00D04E2A">
              <w:rPr>
                <w:rFonts w:ascii="Times New Roman" w:hAnsi="Times New Roman"/>
              </w:rPr>
              <w:t>7,00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Krátkodobé záväzky</w:t>
            </w:r>
          </w:p>
        </w:tc>
        <w:tc>
          <w:tcPr>
            <w:tcW w:w="1843" w:type="dxa"/>
          </w:tcPr>
          <w:p w:rsidR="00AD2080" w:rsidRPr="00D04E2A" w:rsidRDefault="00203721" w:rsidP="00203721">
            <w:pPr>
              <w:spacing w:line="360" w:lineRule="auto"/>
              <w:jc w:val="right"/>
              <w:rPr>
                <w:rFonts w:ascii="Times New Roman" w:hAnsi="Times New Roman"/>
              </w:rPr>
            </w:pPr>
            <w:r>
              <w:rPr>
                <w:rFonts w:ascii="Times New Roman" w:hAnsi="Times New Roman"/>
              </w:rPr>
              <w:t>141</w:t>
            </w:r>
            <w:r w:rsidR="00AD2080" w:rsidRPr="00D04E2A">
              <w:rPr>
                <w:rFonts w:ascii="Times New Roman" w:hAnsi="Times New Roman"/>
              </w:rPr>
              <w:t> </w:t>
            </w:r>
            <w:r>
              <w:rPr>
                <w:rFonts w:ascii="Times New Roman" w:hAnsi="Times New Roman"/>
              </w:rPr>
              <w:t>304</w:t>
            </w:r>
            <w:r w:rsidR="00AD2080" w:rsidRPr="00D04E2A">
              <w:rPr>
                <w:rFonts w:ascii="Times New Roman" w:hAnsi="Times New Roman"/>
              </w:rPr>
              <w:t>,</w:t>
            </w:r>
            <w:r>
              <w:rPr>
                <w:rFonts w:ascii="Times New Roman" w:hAnsi="Times New Roman"/>
              </w:rPr>
              <w:t>92</w:t>
            </w:r>
          </w:p>
        </w:tc>
        <w:tc>
          <w:tcPr>
            <w:tcW w:w="1984" w:type="dxa"/>
          </w:tcPr>
          <w:p w:rsidR="00AD2080" w:rsidRPr="00D04E2A" w:rsidRDefault="00AD2080" w:rsidP="007F71F8">
            <w:pPr>
              <w:spacing w:line="360" w:lineRule="auto"/>
              <w:jc w:val="right"/>
              <w:rPr>
                <w:rFonts w:ascii="Times New Roman" w:hAnsi="Times New Roman"/>
              </w:rPr>
            </w:pPr>
            <w:r w:rsidRPr="00D04E2A">
              <w:rPr>
                <w:rFonts w:ascii="Times New Roman" w:hAnsi="Times New Roman"/>
              </w:rPr>
              <w:t>1</w:t>
            </w:r>
            <w:r w:rsidR="007F71F8">
              <w:rPr>
                <w:rFonts w:ascii="Times New Roman" w:hAnsi="Times New Roman"/>
              </w:rPr>
              <w:t>52</w:t>
            </w:r>
            <w:r w:rsidRPr="00D04E2A">
              <w:rPr>
                <w:rFonts w:ascii="Times New Roman" w:hAnsi="Times New Roman"/>
              </w:rPr>
              <w:t> 3</w:t>
            </w:r>
            <w:r w:rsidR="007F71F8">
              <w:rPr>
                <w:rFonts w:ascii="Times New Roman" w:hAnsi="Times New Roman"/>
              </w:rPr>
              <w:t>16</w:t>
            </w:r>
            <w:r w:rsidRPr="00D04E2A">
              <w:rPr>
                <w:rFonts w:ascii="Times New Roman" w:hAnsi="Times New Roman"/>
              </w:rPr>
              <w:t>,</w:t>
            </w:r>
            <w:r w:rsidR="007F71F8">
              <w:rPr>
                <w:rFonts w:ascii="Times New Roman" w:hAnsi="Times New Roman"/>
              </w:rPr>
              <w:t>24</w:t>
            </w:r>
          </w:p>
        </w:tc>
        <w:tc>
          <w:tcPr>
            <w:tcW w:w="1985" w:type="dxa"/>
          </w:tcPr>
          <w:p w:rsidR="00AD2080" w:rsidRPr="00D04E2A" w:rsidRDefault="00AD2080" w:rsidP="00C93436">
            <w:pPr>
              <w:spacing w:line="360" w:lineRule="auto"/>
              <w:jc w:val="right"/>
              <w:rPr>
                <w:rFonts w:ascii="Times New Roman" w:hAnsi="Times New Roman"/>
              </w:rPr>
            </w:pPr>
            <w:r w:rsidRPr="00D04E2A">
              <w:rPr>
                <w:rFonts w:ascii="Times New Roman" w:hAnsi="Times New Roman"/>
              </w:rPr>
              <w:t>1</w:t>
            </w:r>
            <w:r w:rsidR="00C93436">
              <w:rPr>
                <w:rFonts w:ascii="Times New Roman" w:hAnsi="Times New Roman"/>
              </w:rPr>
              <w:t>07</w:t>
            </w:r>
            <w:r w:rsidRPr="00D04E2A">
              <w:rPr>
                <w:rFonts w:ascii="Times New Roman" w:hAnsi="Times New Roman"/>
              </w:rPr>
              <w:t xml:space="preserve"> </w:t>
            </w:r>
            <w:r w:rsidR="00C93436">
              <w:rPr>
                <w:rFonts w:ascii="Times New Roman" w:hAnsi="Times New Roman"/>
              </w:rPr>
              <w:t>067</w:t>
            </w:r>
            <w:r w:rsidRPr="00D04E2A">
              <w:rPr>
                <w:rFonts w:ascii="Times New Roman" w:hAnsi="Times New Roman"/>
              </w:rPr>
              <w:t>,</w:t>
            </w:r>
            <w:r>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Bankové úvery a výpomoci</w:t>
            </w:r>
          </w:p>
        </w:tc>
        <w:tc>
          <w:tcPr>
            <w:tcW w:w="1843" w:type="dxa"/>
          </w:tcPr>
          <w:p w:rsidR="00AD2080" w:rsidRPr="00D04E2A" w:rsidRDefault="00203721" w:rsidP="00203721">
            <w:pPr>
              <w:spacing w:line="360" w:lineRule="auto"/>
              <w:jc w:val="right"/>
              <w:rPr>
                <w:rFonts w:ascii="Times New Roman" w:hAnsi="Times New Roman"/>
              </w:rPr>
            </w:pPr>
            <w:r>
              <w:rPr>
                <w:rFonts w:ascii="Times New Roman" w:hAnsi="Times New Roman"/>
              </w:rPr>
              <w:t>82</w:t>
            </w:r>
            <w:r w:rsidR="00AD2080" w:rsidRPr="00D04E2A">
              <w:rPr>
                <w:rFonts w:ascii="Times New Roman" w:hAnsi="Times New Roman"/>
              </w:rPr>
              <w:t> </w:t>
            </w:r>
            <w:r>
              <w:rPr>
                <w:rFonts w:ascii="Times New Roman" w:hAnsi="Times New Roman"/>
              </w:rPr>
              <w:t>041</w:t>
            </w:r>
            <w:r w:rsidR="00AD2080" w:rsidRPr="00D04E2A">
              <w:rPr>
                <w:rFonts w:ascii="Times New Roman" w:hAnsi="Times New Roman"/>
              </w:rPr>
              <w:t>,</w:t>
            </w:r>
            <w:r>
              <w:rPr>
                <w:rFonts w:ascii="Times New Roman" w:hAnsi="Times New Roman"/>
              </w:rPr>
              <w:t>39</w:t>
            </w:r>
          </w:p>
        </w:tc>
        <w:tc>
          <w:tcPr>
            <w:tcW w:w="1984" w:type="dxa"/>
          </w:tcPr>
          <w:p w:rsidR="00AD2080" w:rsidRPr="00D04E2A" w:rsidRDefault="007F71F8" w:rsidP="007F71F8">
            <w:pPr>
              <w:spacing w:line="360" w:lineRule="auto"/>
              <w:jc w:val="right"/>
              <w:rPr>
                <w:rFonts w:ascii="Times New Roman" w:hAnsi="Times New Roman"/>
              </w:rPr>
            </w:pPr>
            <w:r>
              <w:rPr>
                <w:rFonts w:ascii="Times New Roman" w:hAnsi="Times New Roman"/>
              </w:rPr>
              <w:t>2</w:t>
            </w:r>
            <w:r w:rsidR="00AD2080" w:rsidRPr="00D04E2A">
              <w:rPr>
                <w:rFonts w:ascii="Times New Roman" w:hAnsi="Times New Roman"/>
              </w:rPr>
              <w:t>8</w:t>
            </w:r>
            <w:r>
              <w:rPr>
                <w:rFonts w:ascii="Times New Roman" w:hAnsi="Times New Roman"/>
              </w:rPr>
              <w:t>3</w:t>
            </w:r>
            <w:r w:rsidR="00AD2080" w:rsidRPr="00D04E2A">
              <w:rPr>
                <w:rFonts w:ascii="Times New Roman" w:hAnsi="Times New Roman"/>
              </w:rPr>
              <w:t xml:space="preserve"> </w:t>
            </w:r>
            <w:r>
              <w:rPr>
                <w:rFonts w:ascii="Times New Roman" w:hAnsi="Times New Roman"/>
              </w:rPr>
              <w:t>649</w:t>
            </w:r>
            <w:r w:rsidR="00AD2080" w:rsidRPr="00D04E2A">
              <w:rPr>
                <w:rFonts w:ascii="Times New Roman" w:hAnsi="Times New Roman"/>
              </w:rPr>
              <w:t>,</w:t>
            </w:r>
            <w:r>
              <w:rPr>
                <w:rFonts w:ascii="Times New Roman" w:hAnsi="Times New Roman"/>
              </w:rPr>
              <w:t>98</w:t>
            </w:r>
          </w:p>
        </w:tc>
        <w:tc>
          <w:tcPr>
            <w:tcW w:w="1985" w:type="dxa"/>
          </w:tcPr>
          <w:p w:rsidR="00AD2080" w:rsidRPr="00D04E2A" w:rsidRDefault="00C93436" w:rsidP="00C93436">
            <w:pPr>
              <w:spacing w:line="360" w:lineRule="auto"/>
              <w:jc w:val="right"/>
              <w:rPr>
                <w:rFonts w:ascii="Times New Roman" w:hAnsi="Times New Roman"/>
              </w:rPr>
            </w:pPr>
            <w:r>
              <w:rPr>
                <w:rFonts w:ascii="Times New Roman" w:hAnsi="Times New Roman"/>
              </w:rPr>
              <w:t>509</w:t>
            </w:r>
            <w:r w:rsidR="00AD2080" w:rsidRPr="00D04E2A">
              <w:rPr>
                <w:rFonts w:ascii="Times New Roman" w:hAnsi="Times New Roman"/>
              </w:rPr>
              <w:t> </w:t>
            </w:r>
            <w:r>
              <w:rPr>
                <w:rFonts w:ascii="Times New Roman" w:hAnsi="Times New Roman"/>
              </w:rPr>
              <w:t>370</w:t>
            </w:r>
            <w:r w:rsidR="00AD2080" w:rsidRPr="00D04E2A">
              <w:rPr>
                <w:rFonts w:ascii="Times New Roman" w:hAnsi="Times New Roman"/>
              </w:rPr>
              <w:t>,00</w:t>
            </w:r>
          </w:p>
        </w:tc>
      </w:tr>
      <w:tr w:rsidR="00AD2080" w:rsidRPr="00AB07BC" w:rsidTr="00066ED7">
        <w:tc>
          <w:tcPr>
            <w:tcW w:w="3686" w:type="dxa"/>
          </w:tcPr>
          <w:p w:rsidR="00AD2080" w:rsidRPr="00AB07BC" w:rsidRDefault="00AD2080" w:rsidP="00066ED7">
            <w:pPr>
              <w:spacing w:line="360" w:lineRule="auto"/>
              <w:jc w:val="both"/>
            </w:pPr>
            <w:r w:rsidRPr="00AB07BC">
              <w:rPr>
                <w:b/>
              </w:rPr>
              <w:t>Časové rozlíšenie</w:t>
            </w:r>
          </w:p>
        </w:tc>
        <w:tc>
          <w:tcPr>
            <w:tcW w:w="1843" w:type="dxa"/>
          </w:tcPr>
          <w:p w:rsidR="00AD2080" w:rsidRPr="00AB07BC" w:rsidRDefault="00AD2080" w:rsidP="00203721">
            <w:pPr>
              <w:spacing w:line="360" w:lineRule="auto"/>
              <w:jc w:val="right"/>
            </w:pPr>
            <w:r>
              <w:t>1</w:t>
            </w:r>
            <w:r w:rsidRPr="00AB07BC">
              <w:t> </w:t>
            </w:r>
            <w:r w:rsidR="00203721">
              <w:t>744</w:t>
            </w:r>
            <w:r w:rsidRPr="00AB07BC">
              <w:t> </w:t>
            </w:r>
            <w:r w:rsidR="00203721">
              <w:t>826</w:t>
            </w:r>
            <w:r w:rsidRPr="00AB07BC">
              <w:t>,</w:t>
            </w:r>
            <w:r w:rsidR="00203721">
              <w:t>03</w:t>
            </w:r>
          </w:p>
        </w:tc>
        <w:tc>
          <w:tcPr>
            <w:tcW w:w="1984" w:type="dxa"/>
          </w:tcPr>
          <w:p w:rsidR="00AD2080" w:rsidRPr="00AB07BC" w:rsidRDefault="00AD2080" w:rsidP="007F71F8">
            <w:pPr>
              <w:spacing w:line="360" w:lineRule="auto"/>
              <w:jc w:val="right"/>
            </w:pPr>
            <w:r>
              <w:t>1 </w:t>
            </w:r>
            <w:r w:rsidR="007F71F8">
              <w:t>632</w:t>
            </w:r>
            <w:r>
              <w:t xml:space="preserve"> </w:t>
            </w:r>
            <w:r w:rsidR="007F71F8">
              <w:t>380</w:t>
            </w:r>
            <w:r w:rsidRPr="00AB07BC">
              <w:t>,</w:t>
            </w:r>
            <w:r w:rsidR="007F71F8">
              <w:t>18</w:t>
            </w:r>
          </w:p>
        </w:tc>
        <w:tc>
          <w:tcPr>
            <w:tcW w:w="1985" w:type="dxa"/>
          </w:tcPr>
          <w:p w:rsidR="00AD2080" w:rsidRPr="00AB07BC" w:rsidRDefault="00AD2080" w:rsidP="00C93436">
            <w:pPr>
              <w:spacing w:line="360" w:lineRule="auto"/>
              <w:jc w:val="right"/>
            </w:pPr>
            <w:r>
              <w:t>1</w:t>
            </w:r>
            <w:r w:rsidRPr="00AB07BC">
              <w:t> </w:t>
            </w:r>
            <w:r w:rsidR="00C93436">
              <w:t>676</w:t>
            </w:r>
            <w:r w:rsidRPr="00AB07BC">
              <w:t> </w:t>
            </w:r>
            <w:r w:rsidR="00C93436">
              <w:t>857</w:t>
            </w:r>
            <w:r w:rsidRPr="00AB07BC">
              <w:t>,</w:t>
            </w:r>
            <w:r>
              <w:t>00</w:t>
            </w:r>
          </w:p>
        </w:tc>
      </w:tr>
    </w:tbl>
    <w:p w:rsidR="00AD2080" w:rsidRDefault="00AD2080" w:rsidP="00AD2080">
      <w:pPr>
        <w:tabs>
          <w:tab w:val="left" w:pos="2880"/>
          <w:tab w:val="right" w:pos="8820"/>
        </w:tabs>
        <w:jc w:val="both"/>
      </w:pPr>
    </w:p>
    <w:p w:rsidR="00AD2080" w:rsidRPr="00D04E2A" w:rsidRDefault="00AD2080" w:rsidP="00AD2080">
      <w:pPr>
        <w:numPr>
          <w:ilvl w:val="0"/>
          <w:numId w:val="19"/>
        </w:numPr>
        <w:spacing w:after="0" w:line="360" w:lineRule="auto"/>
        <w:ind w:left="284" w:hanging="284"/>
        <w:rPr>
          <w:rFonts w:ascii="Times New Roman" w:hAnsi="Times New Roman"/>
          <w:b/>
          <w:sz w:val="28"/>
          <w:szCs w:val="28"/>
        </w:rPr>
      </w:pPr>
      <w:r w:rsidRPr="00D04E2A">
        <w:rPr>
          <w:rFonts w:ascii="Times New Roman" w:hAnsi="Times New Roman"/>
          <w:b/>
        </w:rPr>
        <w:t xml:space="preserve">za konsolidovaný celok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AD2080" w:rsidRPr="00D04E2A" w:rsidTr="00066ED7">
        <w:tc>
          <w:tcPr>
            <w:tcW w:w="3686" w:type="dxa"/>
            <w:shd w:val="clear" w:color="auto" w:fill="DDD9C3"/>
          </w:tcPr>
          <w:p w:rsidR="00AD2080" w:rsidRPr="00D04E2A" w:rsidRDefault="00AD2080" w:rsidP="00066ED7">
            <w:pPr>
              <w:spacing w:line="360" w:lineRule="auto"/>
              <w:jc w:val="center"/>
              <w:rPr>
                <w:rFonts w:ascii="Times New Roman" w:hAnsi="Times New Roman"/>
                <w:b/>
              </w:rPr>
            </w:pPr>
            <w:r w:rsidRPr="00D04E2A">
              <w:rPr>
                <w:rFonts w:ascii="Times New Roman" w:hAnsi="Times New Roman"/>
                <w:b/>
              </w:rPr>
              <w:t>Názov</w:t>
            </w:r>
          </w:p>
        </w:tc>
        <w:tc>
          <w:tcPr>
            <w:tcW w:w="1843" w:type="dxa"/>
            <w:shd w:val="clear" w:color="auto" w:fill="DDD9C3"/>
          </w:tcPr>
          <w:p w:rsidR="00AD2080" w:rsidRPr="00D04E2A" w:rsidRDefault="00AD2080" w:rsidP="00066ED7">
            <w:pPr>
              <w:ind w:left="-188" w:firstLine="188"/>
              <w:jc w:val="center"/>
              <w:rPr>
                <w:rFonts w:ascii="Times New Roman" w:hAnsi="Times New Roman"/>
                <w:b/>
              </w:rPr>
            </w:pPr>
            <w:r w:rsidRPr="00D04E2A">
              <w:rPr>
                <w:rFonts w:ascii="Times New Roman" w:hAnsi="Times New Roman"/>
                <w:b/>
              </w:rPr>
              <w:t>Skutočnosť</w:t>
            </w:r>
          </w:p>
          <w:p w:rsidR="00AD2080" w:rsidRPr="00D04E2A" w:rsidRDefault="00AD2080" w:rsidP="00B3725D">
            <w:pPr>
              <w:ind w:left="-188" w:firstLine="188"/>
              <w:jc w:val="center"/>
              <w:rPr>
                <w:rFonts w:ascii="Times New Roman" w:hAnsi="Times New Roman"/>
                <w:b/>
              </w:rPr>
            </w:pPr>
            <w:r w:rsidRPr="00D04E2A">
              <w:rPr>
                <w:rFonts w:ascii="Times New Roman" w:hAnsi="Times New Roman"/>
                <w:b/>
              </w:rPr>
              <w:t>k 31.12.20</w:t>
            </w:r>
            <w:r w:rsidR="00B3725D">
              <w:rPr>
                <w:rFonts w:ascii="Times New Roman" w:hAnsi="Times New Roman"/>
                <w:b/>
              </w:rPr>
              <w:t>20</w:t>
            </w:r>
          </w:p>
        </w:tc>
        <w:tc>
          <w:tcPr>
            <w:tcW w:w="1984" w:type="dxa"/>
            <w:shd w:val="clear" w:color="auto" w:fill="DDD9C3"/>
          </w:tcPr>
          <w:p w:rsidR="00AD2080" w:rsidRPr="00D04E2A" w:rsidRDefault="00AD2080" w:rsidP="00066ED7">
            <w:pPr>
              <w:jc w:val="center"/>
              <w:rPr>
                <w:rFonts w:ascii="Times New Roman" w:hAnsi="Times New Roman"/>
                <w:b/>
              </w:rPr>
            </w:pPr>
            <w:r w:rsidRPr="00D04E2A">
              <w:rPr>
                <w:rFonts w:ascii="Times New Roman" w:hAnsi="Times New Roman"/>
                <w:b/>
              </w:rPr>
              <w:t>Skutočnosť</w:t>
            </w:r>
          </w:p>
          <w:p w:rsidR="00AD2080" w:rsidRPr="00D04E2A" w:rsidRDefault="00AD2080" w:rsidP="00B3725D">
            <w:pPr>
              <w:jc w:val="center"/>
              <w:rPr>
                <w:rFonts w:ascii="Times New Roman" w:hAnsi="Times New Roman"/>
                <w:b/>
              </w:rPr>
            </w:pPr>
            <w:r w:rsidRPr="00D04E2A">
              <w:rPr>
                <w:rFonts w:ascii="Times New Roman" w:hAnsi="Times New Roman"/>
                <w:b/>
              </w:rPr>
              <w:t>k  31.12.202</w:t>
            </w:r>
            <w:r w:rsidR="00B3725D">
              <w:rPr>
                <w:rFonts w:ascii="Times New Roman" w:hAnsi="Times New Roman"/>
                <w:b/>
              </w:rPr>
              <w:t>1</w:t>
            </w:r>
          </w:p>
        </w:tc>
        <w:tc>
          <w:tcPr>
            <w:tcW w:w="1985" w:type="dxa"/>
            <w:shd w:val="clear" w:color="auto" w:fill="DDD9C3"/>
          </w:tcPr>
          <w:p w:rsidR="00AD2080" w:rsidRPr="00D04E2A" w:rsidRDefault="00AD2080" w:rsidP="00066ED7">
            <w:pPr>
              <w:jc w:val="center"/>
              <w:rPr>
                <w:rFonts w:ascii="Times New Roman" w:hAnsi="Times New Roman"/>
                <w:b/>
              </w:rPr>
            </w:pPr>
            <w:r w:rsidRPr="00D04E2A">
              <w:rPr>
                <w:rFonts w:ascii="Times New Roman" w:hAnsi="Times New Roman"/>
                <w:b/>
              </w:rPr>
              <w:t>Predpoklad</w:t>
            </w:r>
          </w:p>
          <w:p w:rsidR="00AD2080" w:rsidRPr="00D04E2A" w:rsidRDefault="00AD2080" w:rsidP="00B3725D">
            <w:pPr>
              <w:jc w:val="center"/>
              <w:rPr>
                <w:rFonts w:ascii="Times New Roman" w:hAnsi="Times New Roman"/>
                <w:b/>
              </w:rPr>
            </w:pPr>
            <w:r w:rsidRPr="00D04E2A">
              <w:rPr>
                <w:rFonts w:ascii="Times New Roman" w:hAnsi="Times New Roman"/>
                <w:b/>
              </w:rPr>
              <w:t>na rok 202</w:t>
            </w:r>
            <w:r w:rsidR="00B3725D">
              <w:rPr>
                <w:rFonts w:ascii="Times New Roman" w:hAnsi="Times New Roman"/>
                <w:b/>
              </w:rPr>
              <w:t>2</w:t>
            </w:r>
          </w:p>
        </w:tc>
      </w:tr>
      <w:tr w:rsidR="00AD2080" w:rsidRPr="00D04E2A" w:rsidTr="00066ED7">
        <w:tc>
          <w:tcPr>
            <w:tcW w:w="3686" w:type="dxa"/>
            <w:shd w:val="clear" w:color="auto" w:fill="D9D9D9"/>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Vlastné imanie a záväzky spolu</w:t>
            </w:r>
          </w:p>
        </w:tc>
        <w:tc>
          <w:tcPr>
            <w:tcW w:w="1843" w:type="dxa"/>
            <w:shd w:val="clear" w:color="auto" w:fill="D9D9D9"/>
          </w:tcPr>
          <w:p w:rsidR="00AD2080" w:rsidRPr="00D04E2A" w:rsidRDefault="00B3725D" w:rsidP="00B3725D">
            <w:pPr>
              <w:spacing w:line="360" w:lineRule="auto"/>
              <w:jc w:val="right"/>
              <w:rPr>
                <w:rFonts w:ascii="Times New Roman" w:hAnsi="Times New Roman"/>
                <w:b/>
              </w:rPr>
            </w:pPr>
            <w:r>
              <w:rPr>
                <w:rFonts w:ascii="Times New Roman" w:hAnsi="Times New Roman"/>
                <w:b/>
              </w:rPr>
              <w:t>6</w:t>
            </w:r>
            <w:r w:rsidR="00AD2080" w:rsidRPr="00D04E2A">
              <w:rPr>
                <w:rFonts w:ascii="Times New Roman" w:hAnsi="Times New Roman"/>
                <w:b/>
              </w:rPr>
              <w:t> </w:t>
            </w:r>
            <w:r>
              <w:rPr>
                <w:rFonts w:ascii="Times New Roman" w:hAnsi="Times New Roman"/>
                <w:b/>
              </w:rPr>
              <w:t>784</w:t>
            </w:r>
            <w:r w:rsidR="00AD2080" w:rsidRPr="00D04E2A">
              <w:rPr>
                <w:rFonts w:ascii="Times New Roman" w:hAnsi="Times New Roman"/>
                <w:b/>
              </w:rPr>
              <w:t> </w:t>
            </w:r>
            <w:r>
              <w:rPr>
                <w:rFonts w:ascii="Times New Roman" w:hAnsi="Times New Roman"/>
                <w:b/>
              </w:rPr>
              <w:t>176</w:t>
            </w:r>
            <w:r w:rsidR="00AD2080" w:rsidRPr="00D04E2A">
              <w:rPr>
                <w:rFonts w:ascii="Times New Roman" w:hAnsi="Times New Roman"/>
                <w:b/>
              </w:rPr>
              <w:t>,</w:t>
            </w:r>
            <w:r>
              <w:rPr>
                <w:rFonts w:ascii="Times New Roman" w:hAnsi="Times New Roman"/>
                <w:b/>
              </w:rPr>
              <w:t>21</w:t>
            </w:r>
          </w:p>
        </w:tc>
        <w:tc>
          <w:tcPr>
            <w:tcW w:w="1984" w:type="dxa"/>
            <w:shd w:val="clear" w:color="auto" w:fill="D9D9D9"/>
          </w:tcPr>
          <w:p w:rsidR="00AD2080" w:rsidRPr="00D04E2A" w:rsidRDefault="00B3725D" w:rsidP="00B3725D">
            <w:pPr>
              <w:spacing w:line="360" w:lineRule="auto"/>
              <w:jc w:val="right"/>
              <w:rPr>
                <w:rFonts w:ascii="Times New Roman" w:hAnsi="Times New Roman"/>
                <w:b/>
              </w:rPr>
            </w:pPr>
            <w:r>
              <w:rPr>
                <w:rFonts w:ascii="Times New Roman" w:hAnsi="Times New Roman"/>
                <w:b/>
              </w:rPr>
              <w:t>7</w:t>
            </w:r>
            <w:r w:rsidR="00AD2080" w:rsidRPr="00D04E2A">
              <w:rPr>
                <w:rFonts w:ascii="Times New Roman" w:hAnsi="Times New Roman"/>
                <w:b/>
              </w:rPr>
              <w:t> </w:t>
            </w:r>
            <w:r>
              <w:rPr>
                <w:rFonts w:ascii="Times New Roman" w:hAnsi="Times New Roman"/>
                <w:b/>
              </w:rPr>
              <w:t>046</w:t>
            </w:r>
            <w:r w:rsidR="00AD2080" w:rsidRPr="00D04E2A">
              <w:rPr>
                <w:rFonts w:ascii="Times New Roman" w:hAnsi="Times New Roman"/>
                <w:b/>
              </w:rPr>
              <w:t> </w:t>
            </w:r>
            <w:r>
              <w:rPr>
                <w:rFonts w:ascii="Times New Roman" w:hAnsi="Times New Roman"/>
                <w:b/>
              </w:rPr>
              <w:t>420</w:t>
            </w:r>
            <w:r w:rsidR="00AD2080" w:rsidRPr="00D04E2A">
              <w:rPr>
                <w:rFonts w:ascii="Times New Roman" w:hAnsi="Times New Roman"/>
                <w:b/>
              </w:rPr>
              <w:t>,</w:t>
            </w:r>
            <w:r>
              <w:rPr>
                <w:rFonts w:ascii="Times New Roman" w:hAnsi="Times New Roman"/>
                <w:b/>
              </w:rPr>
              <w:t>18</w:t>
            </w:r>
          </w:p>
        </w:tc>
        <w:tc>
          <w:tcPr>
            <w:tcW w:w="1985" w:type="dxa"/>
            <w:shd w:val="clear" w:color="auto" w:fill="D9D9D9"/>
          </w:tcPr>
          <w:p w:rsidR="00AD2080" w:rsidRPr="00D04E2A" w:rsidRDefault="00AD2080" w:rsidP="00B3725D">
            <w:pPr>
              <w:spacing w:line="360" w:lineRule="auto"/>
              <w:jc w:val="right"/>
              <w:rPr>
                <w:rFonts w:ascii="Times New Roman" w:hAnsi="Times New Roman"/>
                <w:b/>
              </w:rPr>
            </w:pPr>
            <w:r w:rsidRPr="00D04E2A">
              <w:rPr>
                <w:rFonts w:ascii="Times New Roman" w:hAnsi="Times New Roman"/>
                <w:b/>
              </w:rPr>
              <w:t>6 </w:t>
            </w:r>
            <w:r>
              <w:rPr>
                <w:rFonts w:ascii="Times New Roman" w:hAnsi="Times New Roman"/>
                <w:b/>
              </w:rPr>
              <w:t>7</w:t>
            </w:r>
            <w:r w:rsidR="00B3725D">
              <w:rPr>
                <w:rFonts w:ascii="Times New Roman" w:hAnsi="Times New Roman"/>
                <w:b/>
              </w:rPr>
              <w:t>81</w:t>
            </w:r>
            <w:r w:rsidRPr="00D04E2A">
              <w:rPr>
                <w:rFonts w:ascii="Times New Roman" w:hAnsi="Times New Roman"/>
                <w:b/>
              </w:rPr>
              <w:t> </w:t>
            </w:r>
            <w:r w:rsidR="00B3725D">
              <w:rPr>
                <w:rFonts w:ascii="Times New Roman" w:hAnsi="Times New Roman"/>
                <w:b/>
              </w:rPr>
              <w:t>209</w:t>
            </w:r>
            <w:r w:rsidRPr="00D04E2A">
              <w:rPr>
                <w:rFonts w:ascii="Times New Roman" w:hAnsi="Times New Roman"/>
                <w:b/>
              </w:rPr>
              <w:t>,</w:t>
            </w:r>
            <w:r w:rsidR="00B3725D">
              <w:rPr>
                <w:rFonts w:ascii="Times New Roman" w:hAnsi="Times New Roman"/>
                <w:b/>
              </w:rPr>
              <w:t>3</w:t>
            </w:r>
            <w:r w:rsidRPr="00D04E2A">
              <w:rPr>
                <w:rFonts w:ascii="Times New Roman" w:hAnsi="Times New Roman"/>
                <w:b/>
              </w:rPr>
              <w:t>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 xml:space="preserve">Vlastné imanie </w:t>
            </w:r>
          </w:p>
        </w:tc>
        <w:tc>
          <w:tcPr>
            <w:tcW w:w="1843" w:type="dxa"/>
          </w:tcPr>
          <w:p w:rsidR="00AD2080" w:rsidRPr="00D04E2A" w:rsidRDefault="00AD2080" w:rsidP="00B3725D">
            <w:pPr>
              <w:spacing w:line="360" w:lineRule="auto"/>
              <w:jc w:val="right"/>
              <w:rPr>
                <w:rFonts w:ascii="Times New Roman" w:hAnsi="Times New Roman"/>
              </w:rPr>
            </w:pPr>
            <w:r w:rsidRPr="00D04E2A">
              <w:rPr>
                <w:rFonts w:ascii="Times New Roman" w:hAnsi="Times New Roman"/>
              </w:rPr>
              <w:t>1 </w:t>
            </w:r>
            <w:r w:rsidR="00B3725D">
              <w:rPr>
                <w:rFonts w:ascii="Times New Roman" w:hAnsi="Times New Roman"/>
              </w:rPr>
              <w:t>530</w:t>
            </w:r>
            <w:r w:rsidRPr="00D04E2A">
              <w:rPr>
                <w:rFonts w:ascii="Times New Roman" w:hAnsi="Times New Roman"/>
              </w:rPr>
              <w:t> </w:t>
            </w:r>
            <w:r w:rsidR="00B3725D">
              <w:rPr>
                <w:rFonts w:ascii="Times New Roman" w:hAnsi="Times New Roman"/>
              </w:rPr>
              <w:t>304</w:t>
            </w:r>
            <w:r w:rsidRPr="00D04E2A">
              <w:rPr>
                <w:rFonts w:ascii="Times New Roman" w:hAnsi="Times New Roman"/>
              </w:rPr>
              <w:t>,</w:t>
            </w:r>
            <w:r w:rsidR="00B3725D">
              <w:rPr>
                <w:rFonts w:ascii="Times New Roman" w:hAnsi="Times New Roman"/>
              </w:rPr>
              <w:t>14</w:t>
            </w:r>
          </w:p>
        </w:tc>
        <w:tc>
          <w:tcPr>
            <w:tcW w:w="1984" w:type="dxa"/>
          </w:tcPr>
          <w:p w:rsidR="00AD2080" w:rsidRPr="00D04E2A" w:rsidRDefault="00AD2080" w:rsidP="00B3725D">
            <w:pPr>
              <w:spacing w:line="360" w:lineRule="auto"/>
              <w:jc w:val="right"/>
              <w:rPr>
                <w:rFonts w:ascii="Times New Roman" w:hAnsi="Times New Roman"/>
              </w:rPr>
            </w:pPr>
            <w:r w:rsidRPr="00D04E2A">
              <w:rPr>
                <w:rFonts w:ascii="Times New Roman" w:hAnsi="Times New Roman"/>
              </w:rPr>
              <w:t>1 5</w:t>
            </w:r>
            <w:r w:rsidR="00B3725D">
              <w:rPr>
                <w:rFonts w:ascii="Times New Roman" w:hAnsi="Times New Roman"/>
              </w:rPr>
              <w:t>75</w:t>
            </w:r>
            <w:r w:rsidRPr="00D04E2A">
              <w:rPr>
                <w:rFonts w:ascii="Times New Roman" w:hAnsi="Times New Roman"/>
              </w:rPr>
              <w:t> </w:t>
            </w:r>
            <w:r w:rsidR="00B3725D">
              <w:rPr>
                <w:rFonts w:ascii="Times New Roman" w:hAnsi="Times New Roman"/>
              </w:rPr>
              <w:t>840</w:t>
            </w:r>
            <w:r w:rsidRPr="00D04E2A">
              <w:rPr>
                <w:rFonts w:ascii="Times New Roman" w:hAnsi="Times New Roman"/>
              </w:rPr>
              <w:t>,</w:t>
            </w:r>
            <w:r w:rsidR="00B3725D">
              <w:rPr>
                <w:rFonts w:ascii="Times New Roman" w:hAnsi="Times New Roman"/>
              </w:rPr>
              <w:t>59</w:t>
            </w:r>
          </w:p>
        </w:tc>
        <w:tc>
          <w:tcPr>
            <w:tcW w:w="1985" w:type="dxa"/>
          </w:tcPr>
          <w:p w:rsidR="00AD2080" w:rsidRPr="00D04E2A" w:rsidRDefault="00AD2080" w:rsidP="009C20C3">
            <w:pPr>
              <w:spacing w:line="360" w:lineRule="auto"/>
              <w:jc w:val="right"/>
              <w:rPr>
                <w:rFonts w:ascii="Times New Roman" w:hAnsi="Times New Roman"/>
              </w:rPr>
            </w:pPr>
            <w:r w:rsidRPr="00D04E2A">
              <w:rPr>
                <w:rFonts w:ascii="Times New Roman" w:hAnsi="Times New Roman"/>
              </w:rPr>
              <w:t>1 5</w:t>
            </w:r>
            <w:r w:rsidR="00F12242">
              <w:rPr>
                <w:rFonts w:ascii="Times New Roman" w:hAnsi="Times New Roman"/>
              </w:rPr>
              <w:t>90</w:t>
            </w:r>
            <w:r w:rsidRPr="00D04E2A">
              <w:rPr>
                <w:rFonts w:ascii="Times New Roman" w:hAnsi="Times New Roman"/>
              </w:rPr>
              <w:t> </w:t>
            </w:r>
            <w:r w:rsidR="00F12242">
              <w:rPr>
                <w:rFonts w:ascii="Times New Roman" w:hAnsi="Times New Roman"/>
              </w:rPr>
              <w:t>904</w:t>
            </w:r>
            <w:r w:rsidRPr="00D04E2A">
              <w:rPr>
                <w:rFonts w:ascii="Times New Roman" w:hAnsi="Times New Roman"/>
              </w:rPr>
              <w:t>,</w:t>
            </w:r>
            <w:r w:rsidR="009C20C3">
              <w:rPr>
                <w:rFonts w:ascii="Times New Roman" w:hAnsi="Times New Roman"/>
              </w:rPr>
              <w:t>3</w:t>
            </w:r>
            <w:r w:rsidRPr="00D04E2A">
              <w:rPr>
                <w:rFonts w:ascii="Times New Roman" w:hAnsi="Times New Roman"/>
              </w:rPr>
              <w:t>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 toho :</w:t>
            </w:r>
          </w:p>
        </w:tc>
        <w:tc>
          <w:tcPr>
            <w:tcW w:w="1843" w:type="dxa"/>
          </w:tcPr>
          <w:p w:rsidR="00AD2080" w:rsidRPr="00D04E2A" w:rsidRDefault="00AD2080" w:rsidP="00066ED7">
            <w:pPr>
              <w:spacing w:line="360" w:lineRule="auto"/>
              <w:jc w:val="right"/>
              <w:rPr>
                <w:rFonts w:ascii="Times New Roman" w:hAnsi="Times New Roman"/>
              </w:rPr>
            </w:pPr>
          </w:p>
        </w:tc>
        <w:tc>
          <w:tcPr>
            <w:tcW w:w="1984" w:type="dxa"/>
          </w:tcPr>
          <w:p w:rsidR="00AD2080" w:rsidRPr="00D04E2A" w:rsidRDefault="00AD2080" w:rsidP="00066ED7">
            <w:pPr>
              <w:spacing w:line="360" w:lineRule="auto"/>
              <w:jc w:val="right"/>
              <w:rPr>
                <w:rFonts w:ascii="Times New Roman" w:hAnsi="Times New Roman"/>
              </w:rPr>
            </w:pPr>
          </w:p>
        </w:tc>
        <w:tc>
          <w:tcPr>
            <w:tcW w:w="1985" w:type="dxa"/>
          </w:tcPr>
          <w:p w:rsidR="00AD2080" w:rsidRPr="00D04E2A" w:rsidRDefault="00AD2080" w:rsidP="00066ED7">
            <w:pPr>
              <w:spacing w:line="360" w:lineRule="auto"/>
              <w:jc w:val="right"/>
              <w:rPr>
                <w:rFonts w:ascii="Times New Roman" w:hAnsi="Times New Roman"/>
              </w:rPr>
            </w:pP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 xml:space="preserve">Oceňovacie rozdiely </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5"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Fondy</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4"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c>
          <w:tcPr>
            <w:tcW w:w="1985"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 xml:space="preserve">Výsledok hospodárenia </w:t>
            </w:r>
          </w:p>
        </w:tc>
        <w:tc>
          <w:tcPr>
            <w:tcW w:w="1843" w:type="dxa"/>
          </w:tcPr>
          <w:p w:rsidR="00AD2080" w:rsidRPr="00D04E2A" w:rsidRDefault="00AD2080" w:rsidP="00B3725D">
            <w:pPr>
              <w:spacing w:line="360" w:lineRule="auto"/>
              <w:jc w:val="right"/>
              <w:rPr>
                <w:rFonts w:ascii="Times New Roman" w:hAnsi="Times New Roman"/>
              </w:rPr>
            </w:pPr>
            <w:r w:rsidRPr="00D04E2A">
              <w:rPr>
                <w:rFonts w:ascii="Times New Roman" w:hAnsi="Times New Roman"/>
              </w:rPr>
              <w:t>1 </w:t>
            </w:r>
            <w:r w:rsidR="00B3725D">
              <w:rPr>
                <w:rFonts w:ascii="Times New Roman" w:hAnsi="Times New Roman"/>
              </w:rPr>
              <w:t>530</w:t>
            </w:r>
            <w:r w:rsidRPr="00D04E2A">
              <w:rPr>
                <w:rFonts w:ascii="Times New Roman" w:hAnsi="Times New Roman"/>
              </w:rPr>
              <w:t> </w:t>
            </w:r>
            <w:r w:rsidR="00B3725D">
              <w:rPr>
                <w:rFonts w:ascii="Times New Roman" w:hAnsi="Times New Roman"/>
              </w:rPr>
              <w:t>304</w:t>
            </w:r>
            <w:r w:rsidRPr="00D04E2A">
              <w:rPr>
                <w:rFonts w:ascii="Times New Roman" w:hAnsi="Times New Roman"/>
              </w:rPr>
              <w:t>,</w:t>
            </w:r>
            <w:r w:rsidR="00B3725D">
              <w:rPr>
                <w:rFonts w:ascii="Times New Roman" w:hAnsi="Times New Roman"/>
              </w:rPr>
              <w:t>14</w:t>
            </w:r>
          </w:p>
        </w:tc>
        <w:tc>
          <w:tcPr>
            <w:tcW w:w="1984" w:type="dxa"/>
          </w:tcPr>
          <w:p w:rsidR="00AD2080" w:rsidRPr="00D04E2A" w:rsidRDefault="00AD2080" w:rsidP="00B3725D">
            <w:pPr>
              <w:spacing w:line="360" w:lineRule="auto"/>
              <w:jc w:val="right"/>
              <w:rPr>
                <w:rFonts w:ascii="Times New Roman" w:hAnsi="Times New Roman"/>
              </w:rPr>
            </w:pPr>
            <w:r w:rsidRPr="00D04E2A">
              <w:rPr>
                <w:rFonts w:ascii="Times New Roman" w:hAnsi="Times New Roman"/>
              </w:rPr>
              <w:t>1 5</w:t>
            </w:r>
            <w:r w:rsidR="00B3725D">
              <w:rPr>
                <w:rFonts w:ascii="Times New Roman" w:hAnsi="Times New Roman"/>
              </w:rPr>
              <w:t>75</w:t>
            </w:r>
            <w:r w:rsidRPr="00D04E2A">
              <w:rPr>
                <w:rFonts w:ascii="Times New Roman" w:hAnsi="Times New Roman"/>
              </w:rPr>
              <w:t> </w:t>
            </w:r>
            <w:r w:rsidR="00B3725D">
              <w:rPr>
                <w:rFonts w:ascii="Times New Roman" w:hAnsi="Times New Roman"/>
              </w:rPr>
              <w:t>840</w:t>
            </w:r>
            <w:r w:rsidRPr="00D04E2A">
              <w:rPr>
                <w:rFonts w:ascii="Times New Roman" w:hAnsi="Times New Roman"/>
              </w:rPr>
              <w:t>,</w:t>
            </w:r>
            <w:r w:rsidR="00B3725D">
              <w:rPr>
                <w:rFonts w:ascii="Times New Roman" w:hAnsi="Times New Roman"/>
              </w:rPr>
              <w:t>59</w:t>
            </w:r>
          </w:p>
        </w:tc>
        <w:tc>
          <w:tcPr>
            <w:tcW w:w="1985" w:type="dxa"/>
          </w:tcPr>
          <w:p w:rsidR="00AD2080" w:rsidRPr="00D04E2A" w:rsidRDefault="00AD2080" w:rsidP="009C20C3">
            <w:pPr>
              <w:spacing w:line="360" w:lineRule="auto"/>
              <w:jc w:val="right"/>
              <w:rPr>
                <w:rFonts w:ascii="Times New Roman" w:hAnsi="Times New Roman"/>
              </w:rPr>
            </w:pPr>
            <w:r w:rsidRPr="00D04E2A">
              <w:rPr>
                <w:rFonts w:ascii="Times New Roman" w:hAnsi="Times New Roman"/>
              </w:rPr>
              <w:t>1 5</w:t>
            </w:r>
            <w:r w:rsidR="00F12242">
              <w:rPr>
                <w:rFonts w:ascii="Times New Roman" w:hAnsi="Times New Roman"/>
              </w:rPr>
              <w:t>90</w:t>
            </w:r>
            <w:r w:rsidRPr="00D04E2A">
              <w:rPr>
                <w:rFonts w:ascii="Times New Roman" w:hAnsi="Times New Roman"/>
              </w:rPr>
              <w:t> </w:t>
            </w:r>
            <w:r w:rsidR="00F12242">
              <w:rPr>
                <w:rFonts w:ascii="Times New Roman" w:hAnsi="Times New Roman"/>
              </w:rPr>
              <w:t>904</w:t>
            </w:r>
            <w:r w:rsidRPr="00D04E2A">
              <w:rPr>
                <w:rFonts w:ascii="Times New Roman" w:hAnsi="Times New Roman"/>
              </w:rPr>
              <w:t>,</w:t>
            </w:r>
            <w:r w:rsidR="009C20C3">
              <w:rPr>
                <w:rFonts w:ascii="Times New Roman" w:hAnsi="Times New Roman"/>
              </w:rPr>
              <w:t>3</w:t>
            </w:r>
            <w:r w:rsidRPr="00D04E2A">
              <w:rPr>
                <w:rFonts w:ascii="Times New Roman" w:hAnsi="Times New Roman"/>
              </w:rPr>
              <w:t>0</w:t>
            </w:r>
          </w:p>
        </w:tc>
      </w:tr>
      <w:tr w:rsidR="00AD2080" w:rsidRPr="00D04E2A" w:rsidTr="00066ED7">
        <w:trPr>
          <w:trHeight w:val="452"/>
        </w:trPr>
        <w:tc>
          <w:tcPr>
            <w:tcW w:w="3686" w:type="dxa"/>
          </w:tcPr>
          <w:p w:rsidR="00AD2080" w:rsidRPr="00D04E2A" w:rsidRDefault="00AD2080" w:rsidP="00066ED7">
            <w:pPr>
              <w:spacing w:line="360" w:lineRule="auto"/>
              <w:jc w:val="both"/>
              <w:rPr>
                <w:rFonts w:ascii="Times New Roman" w:hAnsi="Times New Roman"/>
                <w:b/>
              </w:rPr>
            </w:pPr>
            <w:r w:rsidRPr="00D04E2A">
              <w:rPr>
                <w:rFonts w:ascii="Times New Roman" w:hAnsi="Times New Roman"/>
                <w:b/>
              </w:rPr>
              <w:t>Záväzky</w:t>
            </w:r>
          </w:p>
        </w:tc>
        <w:tc>
          <w:tcPr>
            <w:tcW w:w="1843" w:type="dxa"/>
          </w:tcPr>
          <w:p w:rsidR="00AD2080" w:rsidRPr="00D04E2A" w:rsidRDefault="00AD2080" w:rsidP="00B3725D">
            <w:pPr>
              <w:spacing w:line="360" w:lineRule="auto"/>
              <w:jc w:val="right"/>
              <w:rPr>
                <w:rFonts w:ascii="Times New Roman" w:hAnsi="Times New Roman"/>
                <w:i/>
              </w:rPr>
            </w:pPr>
            <w:r w:rsidRPr="00D04E2A">
              <w:rPr>
                <w:rFonts w:ascii="Times New Roman" w:hAnsi="Times New Roman"/>
                <w:i/>
              </w:rPr>
              <w:t>3 </w:t>
            </w:r>
            <w:r w:rsidR="00B3725D">
              <w:rPr>
                <w:rFonts w:ascii="Times New Roman" w:hAnsi="Times New Roman"/>
                <w:i/>
              </w:rPr>
              <w:t>509</w:t>
            </w:r>
            <w:r w:rsidRPr="00D04E2A">
              <w:rPr>
                <w:rFonts w:ascii="Times New Roman" w:hAnsi="Times New Roman"/>
                <w:i/>
              </w:rPr>
              <w:t> </w:t>
            </w:r>
            <w:r w:rsidR="00B3725D">
              <w:rPr>
                <w:rFonts w:ascii="Times New Roman" w:hAnsi="Times New Roman"/>
                <w:i/>
              </w:rPr>
              <w:t>046</w:t>
            </w:r>
            <w:r w:rsidRPr="00D04E2A">
              <w:rPr>
                <w:rFonts w:ascii="Times New Roman" w:hAnsi="Times New Roman"/>
                <w:i/>
              </w:rPr>
              <w:t>,</w:t>
            </w:r>
            <w:r w:rsidR="00B3725D">
              <w:rPr>
                <w:rFonts w:ascii="Times New Roman" w:hAnsi="Times New Roman"/>
                <w:i/>
              </w:rPr>
              <w:t>0</w:t>
            </w:r>
            <w:r w:rsidRPr="00D04E2A">
              <w:rPr>
                <w:rFonts w:ascii="Times New Roman" w:hAnsi="Times New Roman"/>
                <w:i/>
              </w:rPr>
              <w:t>4</w:t>
            </w:r>
          </w:p>
        </w:tc>
        <w:tc>
          <w:tcPr>
            <w:tcW w:w="1984" w:type="dxa"/>
          </w:tcPr>
          <w:p w:rsidR="00AD2080" w:rsidRPr="00D04E2A" w:rsidRDefault="00AD2080" w:rsidP="00B3725D">
            <w:pPr>
              <w:spacing w:line="360" w:lineRule="auto"/>
              <w:jc w:val="right"/>
              <w:rPr>
                <w:rFonts w:ascii="Times New Roman" w:hAnsi="Times New Roman"/>
                <w:i/>
              </w:rPr>
            </w:pPr>
            <w:r w:rsidRPr="00D04E2A">
              <w:rPr>
                <w:rFonts w:ascii="Times New Roman" w:hAnsi="Times New Roman"/>
                <w:i/>
              </w:rPr>
              <w:t>3 </w:t>
            </w:r>
            <w:r w:rsidR="00B3725D">
              <w:rPr>
                <w:rFonts w:ascii="Times New Roman" w:hAnsi="Times New Roman"/>
                <w:i/>
              </w:rPr>
              <w:t>838</w:t>
            </w:r>
            <w:r w:rsidRPr="00D04E2A">
              <w:rPr>
                <w:rFonts w:ascii="Times New Roman" w:hAnsi="Times New Roman"/>
                <w:i/>
              </w:rPr>
              <w:t> </w:t>
            </w:r>
            <w:r w:rsidR="00B3725D">
              <w:rPr>
                <w:rFonts w:ascii="Times New Roman" w:hAnsi="Times New Roman"/>
                <w:i/>
              </w:rPr>
              <w:t>199</w:t>
            </w:r>
            <w:r w:rsidRPr="00D04E2A">
              <w:rPr>
                <w:rFonts w:ascii="Times New Roman" w:hAnsi="Times New Roman"/>
                <w:i/>
              </w:rPr>
              <w:t>,</w:t>
            </w:r>
            <w:r w:rsidR="00B3725D">
              <w:rPr>
                <w:rFonts w:ascii="Times New Roman" w:hAnsi="Times New Roman"/>
                <w:i/>
              </w:rPr>
              <w:t>41</w:t>
            </w:r>
          </w:p>
        </w:tc>
        <w:tc>
          <w:tcPr>
            <w:tcW w:w="1985" w:type="dxa"/>
          </w:tcPr>
          <w:p w:rsidR="00AD2080" w:rsidRPr="00D04E2A" w:rsidRDefault="009C20C3" w:rsidP="009C20C3">
            <w:pPr>
              <w:spacing w:line="360" w:lineRule="auto"/>
              <w:jc w:val="right"/>
              <w:rPr>
                <w:rFonts w:ascii="Times New Roman" w:hAnsi="Times New Roman"/>
                <w:i/>
              </w:rPr>
            </w:pPr>
            <w:r>
              <w:rPr>
                <w:rFonts w:ascii="Times New Roman" w:hAnsi="Times New Roman"/>
                <w:i/>
              </w:rPr>
              <w:t>3 5</w:t>
            </w:r>
            <w:r w:rsidR="00AD2080" w:rsidRPr="00D04E2A">
              <w:rPr>
                <w:rFonts w:ascii="Times New Roman" w:hAnsi="Times New Roman"/>
                <w:i/>
              </w:rPr>
              <w:t>47 </w:t>
            </w:r>
            <w:r>
              <w:rPr>
                <w:rFonts w:ascii="Times New Roman" w:hAnsi="Times New Roman"/>
                <w:i/>
              </w:rPr>
              <w:t>893</w:t>
            </w:r>
            <w:r w:rsidR="00AD2080" w:rsidRPr="00D04E2A">
              <w:rPr>
                <w:rFonts w:ascii="Times New Roman" w:hAnsi="Times New Roman"/>
                <w:i/>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 toho :</w:t>
            </w:r>
          </w:p>
        </w:tc>
        <w:tc>
          <w:tcPr>
            <w:tcW w:w="1843" w:type="dxa"/>
          </w:tcPr>
          <w:p w:rsidR="00AD2080" w:rsidRPr="00D04E2A" w:rsidRDefault="00AD2080" w:rsidP="00066ED7">
            <w:pPr>
              <w:spacing w:line="360" w:lineRule="auto"/>
              <w:jc w:val="right"/>
              <w:rPr>
                <w:rFonts w:ascii="Times New Roman" w:hAnsi="Times New Roman"/>
              </w:rPr>
            </w:pPr>
          </w:p>
        </w:tc>
        <w:tc>
          <w:tcPr>
            <w:tcW w:w="1984" w:type="dxa"/>
          </w:tcPr>
          <w:p w:rsidR="00AD2080" w:rsidRPr="00D04E2A" w:rsidRDefault="00AD2080" w:rsidP="00066ED7">
            <w:pPr>
              <w:spacing w:line="360" w:lineRule="auto"/>
              <w:jc w:val="right"/>
              <w:rPr>
                <w:rFonts w:ascii="Times New Roman" w:hAnsi="Times New Roman"/>
              </w:rPr>
            </w:pPr>
          </w:p>
        </w:tc>
        <w:tc>
          <w:tcPr>
            <w:tcW w:w="1985" w:type="dxa"/>
          </w:tcPr>
          <w:p w:rsidR="00AD2080" w:rsidRPr="00D04E2A" w:rsidRDefault="00AD2080" w:rsidP="00066ED7">
            <w:pPr>
              <w:spacing w:line="360" w:lineRule="auto"/>
              <w:jc w:val="right"/>
              <w:rPr>
                <w:rFonts w:ascii="Times New Roman" w:hAnsi="Times New Roman"/>
              </w:rPr>
            </w:pP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 xml:space="preserve">Rezervy </w:t>
            </w:r>
          </w:p>
        </w:tc>
        <w:tc>
          <w:tcPr>
            <w:tcW w:w="1843" w:type="dxa"/>
          </w:tcPr>
          <w:p w:rsidR="00AD2080" w:rsidRPr="00D04E2A" w:rsidRDefault="00AD2080" w:rsidP="00066ED7">
            <w:pPr>
              <w:spacing w:line="360" w:lineRule="auto"/>
              <w:jc w:val="right"/>
              <w:rPr>
                <w:rFonts w:ascii="Times New Roman" w:hAnsi="Times New Roman"/>
              </w:rPr>
            </w:pPr>
            <w:r w:rsidRPr="00D04E2A">
              <w:rPr>
                <w:rFonts w:ascii="Times New Roman" w:hAnsi="Times New Roman"/>
              </w:rPr>
              <w:t>1 140,00</w:t>
            </w:r>
          </w:p>
        </w:tc>
        <w:tc>
          <w:tcPr>
            <w:tcW w:w="1984" w:type="dxa"/>
          </w:tcPr>
          <w:p w:rsidR="00AD2080" w:rsidRPr="00D04E2A" w:rsidRDefault="00B3725D" w:rsidP="00B3725D">
            <w:pPr>
              <w:spacing w:line="360" w:lineRule="auto"/>
              <w:jc w:val="right"/>
              <w:rPr>
                <w:rFonts w:ascii="Times New Roman" w:hAnsi="Times New Roman"/>
              </w:rPr>
            </w:pPr>
            <w:r>
              <w:rPr>
                <w:rFonts w:ascii="Times New Roman" w:hAnsi="Times New Roman"/>
              </w:rPr>
              <w:t>2</w:t>
            </w:r>
            <w:r w:rsidR="00AD2080" w:rsidRPr="00D04E2A">
              <w:rPr>
                <w:rFonts w:ascii="Times New Roman" w:hAnsi="Times New Roman"/>
              </w:rPr>
              <w:t xml:space="preserve"> </w:t>
            </w:r>
            <w:r>
              <w:rPr>
                <w:rFonts w:ascii="Times New Roman" w:hAnsi="Times New Roman"/>
              </w:rPr>
              <w:t>020</w:t>
            </w:r>
            <w:r w:rsidR="00AD2080" w:rsidRPr="00D04E2A">
              <w:rPr>
                <w:rFonts w:ascii="Times New Roman" w:hAnsi="Times New Roman"/>
              </w:rPr>
              <w:t>,0</w:t>
            </w:r>
            <w:r>
              <w:rPr>
                <w:rFonts w:ascii="Times New Roman" w:hAnsi="Times New Roman"/>
              </w:rPr>
              <w:t>3</w:t>
            </w:r>
          </w:p>
        </w:tc>
        <w:tc>
          <w:tcPr>
            <w:tcW w:w="1985" w:type="dxa"/>
          </w:tcPr>
          <w:p w:rsidR="00AD2080" w:rsidRPr="00D04E2A" w:rsidRDefault="00F12242" w:rsidP="00F12242">
            <w:pPr>
              <w:spacing w:line="360" w:lineRule="auto"/>
              <w:jc w:val="right"/>
              <w:rPr>
                <w:rFonts w:ascii="Times New Roman" w:hAnsi="Times New Roman"/>
              </w:rPr>
            </w:pPr>
            <w:r>
              <w:rPr>
                <w:rFonts w:ascii="Times New Roman" w:hAnsi="Times New Roman"/>
              </w:rPr>
              <w:t>2</w:t>
            </w:r>
            <w:r w:rsidR="00AD2080" w:rsidRPr="00D04E2A">
              <w:rPr>
                <w:rFonts w:ascii="Times New Roman" w:hAnsi="Times New Roman"/>
              </w:rPr>
              <w:t xml:space="preserve"> </w:t>
            </w:r>
            <w:r>
              <w:rPr>
                <w:rFonts w:ascii="Times New Roman" w:hAnsi="Times New Roman"/>
              </w:rPr>
              <w:t>260</w:t>
            </w:r>
            <w:r w:rsidR="00AD2080" w:rsidRPr="00D04E2A">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Zúčtovanie medzi subjektami VS</w:t>
            </w:r>
          </w:p>
        </w:tc>
        <w:tc>
          <w:tcPr>
            <w:tcW w:w="1843" w:type="dxa"/>
          </w:tcPr>
          <w:p w:rsidR="00AD2080" w:rsidRPr="00D04E2A" w:rsidRDefault="00AD2080" w:rsidP="00B3725D">
            <w:pPr>
              <w:spacing w:line="360" w:lineRule="auto"/>
              <w:jc w:val="right"/>
              <w:rPr>
                <w:rFonts w:ascii="Times New Roman" w:hAnsi="Times New Roman"/>
              </w:rPr>
            </w:pPr>
            <w:r w:rsidRPr="00D04E2A">
              <w:rPr>
                <w:rFonts w:ascii="Times New Roman" w:hAnsi="Times New Roman"/>
              </w:rPr>
              <w:t> </w:t>
            </w:r>
            <w:r w:rsidR="00B3725D">
              <w:rPr>
                <w:rFonts w:ascii="Times New Roman" w:hAnsi="Times New Roman"/>
              </w:rPr>
              <w:t>990</w:t>
            </w:r>
            <w:r w:rsidRPr="00D04E2A">
              <w:rPr>
                <w:rFonts w:ascii="Times New Roman" w:hAnsi="Times New Roman"/>
              </w:rPr>
              <w:t xml:space="preserve"> </w:t>
            </w:r>
            <w:r w:rsidR="00B3725D">
              <w:rPr>
                <w:rFonts w:ascii="Times New Roman" w:hAnsi="Times New Roman"/>
              </w:rPr>
              <w:t>369</w:t>
            </w:r>
            <w:r w:rsidRPr="00D04E2A">
              <w:rPr>
                <w:rFonts w:ascii="Times New Roman" w:hAnsi="Times New Roman"/>
              </w:rPr>
              <w:t>,</w:t>
            </w:r>
            <w:r w:rsidR="00B3725D">
              <w:rPr>
                <w:rFonts w:ascii="Times New Roman" w:hAnsi="Times New Roman"/>
              </w:rPr>
              <w:t>37</w:t>
            </w:r>
          </w:p>
        </w:tc>
        <w:tc>
          <w:tcPr>
            <w:tcW w:w="1984" w:type="dxa"/>
          </w:tcPr>
          <w:p w:rsidR="00AD2080" w:rsidRPr="00D04E2A" w:rsidRDefault="00AD2080" w:rsidP="00B3725D">
            <w:pPr>
              <w:spacing w:line="360" w:lineRule="auto"/>
              <w:jc w:val="right"/>
              <w:rPr>
                <w:rFonts w:ascii="Times New Roman" w:hAnsi="Times New Roman"/>
              </w:rPr>
            </w:pPr>
            <w:r w:rsidRPr="00D04E2A">
              <w:rPr>
                <w:rFonts w:ascii="Times New Roman" w:hAnsi="Times New Roman"/>
              </w:rPr>
              <w:t>9</w:t>
            </w:r>
            <w:r w:rsidR="00B3725D">
              <w:rPr>
                <w:rFonts w:ascii="Times New Roman" w:hAnsi="Times New Roman"/>
              </w:rPr>
              <w:t>36</w:t>
            </w:r>
            <w:r w:rsidRPr="00D04E2A">
              <w:rPr>
                <w:rFonts w:ascii="Times New Roman" w:hAnsi="Times New Roman"/>
              </w:rPr>
              <w:t> </w:t>
            </w:r>
            <w:r w:rsidR="00B3725D">
              <w:rPr>
                <w:rFonts w:ascii="Times New Roman" w:hAnsi="Times New Roman"/>
              </w:rPr>
              <w:t>080</w:t>
            </w:r>
            <w:r w:rsidRPr="00D04E2A">
              <w:rPr>
                <w:rFonts w:ascii="Times New Roman" w:hAnsi="Times New Roman"/>
              </w:rPr>
              <w:t>,</w:t>
            </w:r>
            <w:r w:rsidR="00B3725D">
              <w:rPr>
                <w:rFonts w:ascii="Times New Roman" w:hAnsi="Times New Roman"/>
              </w:rPr>
              <w:t>62</w:t>
            </w:r>
          </w:p>
        </w:tc>
        <w:tc>
          <w:tcPr>
            <w:tcW w:w="1985" w:type="dxa"/>
          </w:tcPr>
          <w:p w:rsidR="00AD2080" w:rsidRPr="00D04E2A" w:rsidRDefault="00AD2080" w:rsidP="00F12242">
            <w:pPr>
              <w:spacing w:line="360" w:lineRule="auto"/>
              <w:jc w:val="right"/>
              <w:rPr>
                <w:rFonts w:ascii="Times New Roman" w:hAnsi="Times New Roman"/>
              </w:rPr>
            </w:pPr>
            <w:r>
              <w:rPr>
                <w:rFonts w:ascii="Times New Roman" w:hAnsi="Times New Roman"/>
              </w:rPr>
              <w:t>990</w:t>
            </w:r>
            <w:r w:rsidRPr="00D04E2A">
              <w:rPr>
                <w:rFonts w:ascii="Times New Roman" w:hAnsi="Times New Roman"/>
              </w:rPr>
              <w:t xml:space="preserve"> </w:t>
            </w:r>
            <w:r w:rsidR="00F12242">
              <w:rPr>
                <w:rFonts w:ascii="Times New Roman" w:hAnsi="Times New Roman"/>
              </w:rPr>
              <w:t>8</w:t>
            </w:r>
            <w:r w:rsidRPr="00D04E2A">
              <w:rPr>
                <w:rFonts w:ascii="Times New Roman" w:hAnsi="Times New Roman"/>
              </w:rPr>
              <w:t>50,00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Dlhodobé záväzky</w:t>
            </w:r>
          </w:p>
        </w:tc>
        <w:tc>
          <w:tcPr>
            <w:tcW w:w="1843" w:type="dxa"/>
          </w:tcPr>
          <w:p w:rsidR="00AD2080" w:rsidRPr="00D04E2A" w:rsidRDefault="00AD2080" w:rsidP="00B3725D">
            <w:pPr>
              <w:spacing w:line="360" w:lineRule="auto"/>
              <w:jc w:val="right"/>
              <w:rPr>
                <w:rFonts w:ascii="Times New Roman" w:hAnsi="Times New Roman"/>
              </w:rPr>
            </w:pPr>
            <w:r w:rsidRPr="00D04E2A">
              <w:rPr>
                <w:rFonts w:ascii="Times New Roman" w:hAnsi="Times New Roman"/>
              </w:rPr>
              <w:t>2 2</w:t>
            </w:r>
            <w:r w:rsidR="00B3725D">
              <w:rPr>
                <w:rFonts w:ascii="Times New Roman" w:hAnsi="Times New Roman"/>
              </w:rPr>
              <w:t>07</w:t>
            </w:r>
            <w:r w:rsidRPr="00D04E2A">
              <w:rPr>
                <w:rFonts w:ascii="Times New Roman" w:hAnsi="Times New Roman"/>
              </w:rPr>
              <w:t> </w:t>
            </w:r>
            <w:r w:rsidR="00B3725D">
              <w:rPr>
                <w:rFonts w:ascii="Times New Roman" w:hAnsi="Times New Roman"/>
              </w:rPr>
              <w:t>008</w:t>
            </w:r>
            <w:r w:rsidRPr="00D04E2A">
              <w:rPr>
                <w:rFonts w:ascii="Times New Roman" w:hAnsi="Times New Roman"/>
              </w:rPr>
              <w:t>,</w:t>
            </w:r>
            <w:r w:rsidR="00B3725D">
              <w:rPr>
                <w:rFonts w:ascii="Times New Roman" w:hAnsi="Times New Roman"/>
              </w:rPr>
              <w:t>98</w:t>
            </w:r>
          </w:p>
        </w:tc>
        <w:tc>
          <w:tcPr>
            <w:tcW w:w="1984" w:type="dxa"/>
          </w:tcPr>
          <w:p w:rsidR="00AD2080" w:rsidRPr="00D04E2A" w:rsidRDefault="00AD2080" w:rsidP="00B3725D">
            <w:pPr>
              <w:spacing w:line="360" w:lineRule="auto"/>
              <w:jc w:val="right"/>
              <w:rPr>
                <w:rFonts w:ascii="Times New Roman" w:hAnsi="Times New Roman"/>
              </w:rPr>
            </w:pPr>
            <w:r w:rsidRPr="00D04E2A">
              <w:rPr>
                <w:rFonts w:ascii="Times New Roman" w:hAnsi="Times New Roman"/>
              </w:rPr>
              <w:t>2 </w:t>
            </w:r>
            <w:r w:rsidR="00B3725D">
              <w:rPr>
                <w:rFonts w:ascii="Times New Roman" w:hAnsi="Times New Roman"/>
              </w:rPr>
              <w:t>104</w:t>
            </w:r>
            <w:r w:rsidRPr="00D04E2A">
              <w:rPr>
                <w:rFonts w:ascii="Times New Roman" w:hAnsi="Times New Roman"/>
              </w:rPr>
              <w:t> </w:t>
            </w:r>
            <w:r w:rsidR="00B3725D">
              <w:rPr>
                <w:rFonts w:ascii="Times New Roman" w:hAnsi="Times New Roman"/>
              </w:rPr>
              <w:t>979</w:t>
            </w:r>
            <w:r w:rsidRPr="00D04E2A">
              <w:rPr>
                <w:rFonts w:ascii="Times New Roman" w:hAnsi="Times New Roman"/>
              </w:rPr>
              <w:t>,</w:t>
            </w:r>
            <w:r w:rsidR="00B3725D">
              <w:rPr>
                <w:rFonts w:ascii="Times New Roman" w:hAnsi="Times New Roman"/>
              </w:rPr>
              <w:t>7</w:t>
            </w:r>
            <w:r w:rsidRPr="00D04E2A">
              <w:rPr>
                <w:rFonts w:ascii="Times New Roman" w:hAnsi="Times New Roman"/>
              </w:rPr>
              <w:t>8</w:t>
            </w:r>
          </w:p>
        </w:tc>
        <w:tc>
          <w:tcPr>
            <w:tcW w:w="1985" w:type="dxa"/>
          </w:tcPr>
          <w:p w:rsidR="00AD2080" w:rsidRPr="00D04E2A" w:rsidRDefault="00AD2080" w:rsidP="00F12242">
            <w:pPr>
              <w:spacing w:line="360" w:lineRule="auto"/>
              <w:jc w:val="right"/>
              <w:rPr>
                <w:rFonts w:ascii="Times New Roman" w:hAnsi="Times New Roman"/>
              </w:rPr>
            </w:pPr>
            <w:r w:rsidRPr="00D04E2A">
              <w:rPr>
                <w:rFonts w:ascii="Times New Roman" w:hAnsi="Times New Roman"/>
              </w:rPr>
              <w:t>2 </w:t>
            </w:r>
            <w:r w:rsidR="00F12242">
              <w:rPr>
                <w:rFonts w:ascii="Times New Roman" w:hAnsi="Times New Roman"/>
              </w:rPr>
              <w:t>212</w:t>
            </w:r>
            <w:r w:rsidRPr="00D04E2A">
              <w:rPr>
                <w:rFonts w:ascii="Times New Roman" w:hAnsi="Times New Roman"/>
              </w:rPr>
              <w:t> 823,00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Krátkodobé záväzky</w:t>
            </w:r>
          </w:p>
        </w:tc>
        <w:tc>
          <w:tcPr>
            <w:tcW w:w="1843" w:type="dxa"/>
          </w:tcPr>
          <w:p w:rsidR="00AD2080" w:rsidRPr="00D04E2A" w:rsidRDefault="00B3725D" w:rsidP="00B3725D">
            <w:pPr>
              <w:spacing w:line="360" w:lineRule="auto"/>
              <w:jc w:val="right"/>
              <w:rPr>
                <w:rFonts w:ascii="Times New Roman" w:hAnsi="Times New Roman"/>
              </w:rPr>
            </w:pPr>
            <w:r>
              <w:rPr>
                <w:rFonts w:ascii="Times New Roman" w:hAnsi="Times New Roman"/>
              </w:rPr>
              <w:t>1</w:t>
            </w:r>
            <w:r w:rsidR="00AD2080" w:rsidRPr="00D04E2A">
              <w:rPr>
                <w:rFonts w:ascii="Times New Roman" w:hAnsi="Times New Roman"/>
              </w:rPr>
              <w:t>9</w:t>
            </w:r>
            <w:r>
              <w:rPr>
                <w:rFonts w:ascii="Times New Roman" w:hAnsi="Times New Roman"/>
              </w:rPr>
              <w:t>1</w:t>
            </w:r>
            <w:r w:rsidR="00AD2080" w:rsidRPr="00D04E2A">
              <w:rPr>
                <w:rFonts w:ascii="Times New Roman" w:hAnsi="Times New Roman"/>
              </w:rPr>
              <w:t> 1</w:t>
            </w:r>
            <w:r>
              <w:rPr>
                <w:rFonts w:ascii="Times New Roman" w:hAnsi="Times New Roman"/>
              </w:rPr>
              <w:t>16</w:t>
            </w:r>
            <w:r w:rsidR="00AD2080" w:rsidRPr="00D04E2A">
              <w:rPr>
                <w:rFonts w:ascii="Times New Roman" w:hAnsi="Times New Roman"/>
              </w:rPr>
              <w:t>,</w:t>
            </w:r>
            <w:r>
              <w:rPr>
                <w:rFonts w:ascii="Times New Roman" w:hAnsi="Times New Roman"/>
              </w:rPr>
              <w:t>30</w:t>
            </w:r>
          </w:p>
        </w:tc>
        <w:tc>
          <w:tcPr>
            <w:tcW w:w="1984" w:type="dxa"/>
          </w:tcPr>
          <w:p w:rsidR="00AD2080" w:rsidRPr="00D04E2A" w:rsidRDefault="00B3725D" w:rsidP="00B3725D">
            <w:pPr>
              <w:spacing w:line="360" w:lineRule="auto"/>
              <w:jc w:val="right"/>
              <w:rPr>
                <w:rFonts w:ascii="Times New Roman" w:hAnsi="Times New Roman"/>
              </w:rPr>
            </w:pPr>
            <w:r>
              <w:rPr>
                <w:rFonts w:ascii="Times New Roman" w:hAnsi="Times New Roman"/>
              </w:rPr>
              <w:t>205</w:t>
            </w:r>
            <w:r w:rsidR="00AD2080" w:rsidRPr="00D04E2A">
              <w:rPr>
                <w:rFonts w:ascii="Times New Roman" w:hAnsi="Times New Roman"/>
              </w:rPr>
              <w:t> </w:t>
            </w:r>
            <w:r>
              <w:rPr>
                <w:rFonts w:ascii="Times New Roman" w:hAnsi="Times New Roman"/>
              </w:rPr>
              <w:t>288</w:t>
            </w:r>
            <w:r w:rsidR="00AD2080" w:rsidRPr="00D04E2A">
              <w:rPr>
                <w:rFonts w:ascii="Times New Roman" w:hAnsi="Times New Roman"/>
              </w:rPr>
              <w:t>,30</w:t>
            </w:r>
          </w:p>
        </w:tc>
        <w:tc>
          <w:tcPr>
            <w:tcW w:w="1985" w:type="dxa"/>
          </w:tcPr>
          <w:p w:rsidR="00AD2080" w:rsidRPr="00D04E2A" w:rsidRDefault="00F12242" w:rsidP="00066ED7">
            <w:pPr>
              <w:spacing w:line="360" w:lineRule="auto"/>
              <w:jc w:val="right"/>
              <w:rPr>
                <w:rFonts w:ascii="Times New Roman" w:hAnsi="Times New Roman"/>
              </w:rPr>
            </w:pPr>
            <w:r>
              <w:rPr>
                <w:rFonts w:ascii="Times New Roman" w:hAnsi="Times New Roman"/>
              </w:rPr>
              <w:t>2</w:t>
            </w:r>
            <w:r w:rsidR="00AD2080" w:rsidRPr="00D04E2A">
              <w:rPr>
                <w:rFonts w:ascii="Times New Roman" w:hAnsi="Times New Roman"/>
              </w:rPr>
              <w:t>37 340,00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rPr>
              <w:t>Bankové úvery a výpomoci</w:t>
            </w:r>
          </w:p>
        </w:tc>
        <w:tc>
          <w:tcPr>
            <w:tcW w:w="1843" w:type="dxa"/>
          </w:tcPr>
          <w:p w:rsidR="00AD2080" w:rsidRPr="00D04E2A" w:rsidRDefault="00B3725D" w:rsidP="00B3725D">
            <w:pPr>
              <w:spacing w:line="360" w:lineRule="auto"/>
              <w:jc w:val="right"/>
              <w:rPr>
                <w:rFonts w:ascii="Times New Roman" w:hAnsi="Times New Roman"/>
              </w:rPr>
            </w:pPr>
            <w:r>
              <w:rPr>
                <w:rFonts w:ascii="Times New Roman" w:hAnsi="Times New Roman"/>
              </w:rPr>
              <w:t>119</w:t>
            </w:r>
            <w:r w:rsidR="00AD2080" w:rsidRPr="00D04E2A">
              <w:rPr>
                <w:rFonts w:ascii="Times New Roman" w:hAnsi="Times New Roman"/>
              </w:rPr>
              <w:t xml:space="preserve"> </w:t>
            </w:r>
            <w:r>
              <w:rPr>
                <w:rFonts w:ascii="Times New Roman" w:hAnsi="Times New Roman"/>
              </w:rPr>
              <w:t>411</w:t>
            </w:r>
            <w:r w:rsidR="00AD2080" w:rsidRPr="00D04E2A">
              <w:rPr>
                <w:rFonts w:ascii="Times New Roman" w:hAnsi="Times New Roman"/>
              </w:rPr>
              <w:t>,</w:t>
            </w:r>
            <w:r>
              <w:rPr>
                <w:rFonts w:ascii="Times New Roman" w:hAnsi="Times New Roman"/>
              </w:rPr>
              <w:t>39</w:t>
            </w:r>
          </w:p>
        </w:tc>
        <w:tc>
          <w:tcPr>
            <w:tcW w:w="1984" w:type="dxa"/>
          </w:tcPr>
          <w:p w:rsidR="00AD2080" w:rsidRPr="00D04E2A" w:rsidRDefault="00B3725D" w:rsidP="00B3725D">
            <w:pPr>
              <w:spacing w:line="360" w:lineRule="auto"/>
              <w:jc w:val="right"/>
              <w:rPr>
                <w:rFonts w:ascii="Times New Roman" w:hAnsi="Times New Roman"/>
              </w:rPr>
            </w:pPr>
            <w:r>
              <w:rPr>
                <w:rFonts w:ascii="Times New Roman" w:hAnsi="Times New Roman"/>
              </w:rPr>
              <w:t>321</w:t>
            </w:r>
            <w:r w:rsidR="00AD2080" w:rsidRPr="00D04E2A">
              <w:rPr>
                <w:rFonts w:ascii="Times New Roman" w:hAnsi="Times New Roman"/>
              </w:rPr>
              <w:t xml:space="preserve"> </w:t>
            </w:r>
            <w:r>
              <w:rPr>
                <w:rFonts w:ascii="Times New Roman" w:hAnsi="Times New Roman"/>
              </w:rPr>
              <w:t>019</w:t>
            </w:r>
            <w:r w:rsidR="00AD2080" w:rsidRPr="00D04E2A">
              <w:rPr>
                <w:rFonts w:ascii="Times New Roman" w:hAnsi="Times New Roman"/>
              </w:rPr>
              <w:t>,</w:t>
            </w:r>
            <w:r>
              <w:rPr>
                <w:rFonts w:ascii="Times New Roman" w:hAnsi="Times New Roman"/>
              </w:rPr>
              <w:t>98</w:t>
            </w:r>
          </w:p>
        </w:tc>
        <w:tc>
          <w:tcPr>
            <w:tcW w:w="1985" w:type="dxa"/>
          </w:tcPr>
          <w:p w:rsidR="00AD2080" w:rsidRPr="00D04E2A" w:rsidRDefault="00F12242" w:rsidP="00F12242">
            <w:pPr>
              <w:spacing w:line="360" w:lineRule="auto"/>
              <w:jc w:val="right"/>
              <w:rPr>
                <w:rFonts w:ascii="Times New Roman" w:hAnsi="Times New Roman"/>
              </w:rPr>
            </w:pPr>
            <w:r>
              <w:rPr>
                <w:rFonts w:ascii="Times New Roman" w:hAnsi="Times New Roman"/>
              </w:rPr>
              <w:t>505</w:t>
            </w:r>
            <w:r w:rsidR="00AD2080" w:rsidRPr="00D04E2A">
              <w:rPr>
                <w:rFonts w:ascii="Times New Roman" w:hAnsi="Times New Roman"/>
              </w:rPr>
              <w:t> </w:t>
            </w:r>
            <w:r>
              <w:rPr>
                <w:rFonts w:ascii="Times New Roman" w:hAnsi="Times New Roman"/>
              </w:rPr>
              <w:t>183</w:t>
            </w:r>
            <w:r w:rsidR="00AD2080" w:rsidRPr="00D04E2A">
              <w:rPr>
                <w:rFonts w:ascii="Times New Roman" w:hAnsi="Times New Roman"/>
              </w:rPr>
              <w:t>,00</w:t>
            </w:r>
          </w:p>
        </w:tc>
      </w:tr>
      <w:tr w:rsidR="00AD2080" w:rsidRPr="00D04E2A" w:rsidTr="00066ED7">
        <w:tc>
          <w:tcPr>
            <w:tcW w:w="3686" w:type="dxa"/>
          </w:tcPr>
          <w:p w:rsidR="00AD2080" w:rsidRPr="00D04E2A" w:rsidRDefault="00AD2080" w:rsidP="00066ED7">
            <w:pPr>
              <w:spacing w:line="360" w:lineRule="auto"/>
              <w:jc w:val="both"/>
              <w:rPr>
                <w:rFonts w:ascii="Times New Roman" w:hAnsi="Times New Roman"/>
              </w:rPr>
            </w:pPr>
            <w:r w:rsidRPr="00D04E2A">
              <w:rPr>
                <w:rFonts w:ascii="Times New Roman" w:hAnsi="Times New Roman"/>
                <w:b/>
              </w:rPr>
              <w:t>Časové rozlíšenie</w:t>
            </w:r>
          </w:p>
        </w:tc>
        <w:tc>
          <w:tcPr>
            <w:tcW w:w="1843" w:type="dxa"/>
          </w:tcPr>
          <w:p w:rsidR="00AD2080" w:rsidRPr="00D04E2A" w:rsidRDefault="00AD2080" w:rsidP="00B3725D">
            <w:pPr>
              <w:spacing w:line="360" w:lineRule="auto"/>
              <w:jc w:val="right"/>
              <w:rPr>
                <w:rFonts w:ascii="Times New Roman" w:hAnsi="Times New Roman"/>
              </w:rPr>
            </w:pPr>
            <w:r w:rsidRPr="00D04E2A">
              <w:rPr>
                <w:rFonts w:ascii="Times New Roman" w:hAnsi="Times New Roman"/>
              </w:rPr>
              <w:t>1 </w:t>
            </w:r>
            <w:r w:rsidR="00B3725D">
              <w:rPr>
                <w:rFonts w:ascii="Times New Roman" w:hAnsi="Times New Roman"/>
              </w:rPr>
              <w:t>744</w:t>
            </w:r>
            <w:r w:rsidRPr="00D04E2A">
              <w:rPr>
                <w:rFonts w:ascii="Times New Roman" w:hAnsi="Times New Roman"/>
              </w:rPr>
              <w:t> </w:t>
            </w:r>
            <w:r w:rsidR="00B3725D">
              <w:rPr>
                <w:rFonts w:ascii="Times New Roman" w:hAnsi="Times New Roman"/>
              </w:rPr>
              <w:t>826</w:t>
            </w:r>
            <w:r w:rsidRPr="00D04E2A">
              <w:rPr>
                <w:rFonts w:ascii="Times New Roman" w:hAnsi="Times New Roman"/>
              </w:rPr>
              <w:t>,</w:t>
            </w:r>
            <w:r w:rsidR="00B3725D">
              <w:rPr>
                <w:rFonts w:ascii="Times New Roman" w:hAnsi="Times New Roman"/>
              </w:rPr>
              <w:t>03</w:t>
            </w:r>
          </w:p>
        </w:tc>
        <w:tc>
          <w:tcPr>
            <w:tcW w:w="1984" w:type="dxa"/>
          </w:tcPr>
          <w:p w:rsidR="00AD2080" w:rsidRPr="00D04E2A" w:rsidRDefault="00AD2080" w:rsidP="00B3725D">
            <w:pPr>
              <w:spacing w:line="360" w:lineRule="auto"/>
              <w:jc w:val="right"/>
              <w:rPr>
                <w:rFonts w:ascii="Times New Roman" w:hAnsi="Times New Roman"/>
              </w:rPr>
            </w:pPr>
            <w:r w:rsidRPr="00D04E2A">
              <w:rPr>
                <w:rFonts w:ascii="Times New Roman" w:hAnsi="Times New Roman"/>
              </w:rPr>
              <w:t>1 </w:t>
            </w:r>
            <w:r w:rsidR="00B3725D">
              <w:rPr>
                <w:rFonts w:ascii="Times New Roman" w:hAnsi="Times New Roman"/>
              </w:rPr>
              <w:t>632</w:t>
            </w:r>
            <w:r w:rsidRPr="00D04E2A">
              <w:rPr>
                <w:rFonts w:ascii="Times New Roman" w:hAnsi="Times New Roman"/>
              </w:rPr>
              <w:t> </w:t>
            </w:r>
            <w:r w:rsidR="00B3725D">
              <w:rPr>
                <w:rFonts w:ascii="Times New Roman" w:hAnsi="Times New Roman"/>
              </w:rPr>
              <w:t>380</w:t>
            </w:r>
            <w:r w:rsidRPr="00D04E2A">
              <w:rPr>
                <w:rFonts w:ascii="Times New Roman" w:hAnsi="Times New Roman"/>
              </w:rPr>
              <w:t>,</w:t>
            </w:r>
            <w:r w:rsidR="00B3725D">
              <w:rPr>
                <w:rFonts w:ascii="Times New Roman" w:hAnsi="Times New Roman"/>
              </w:rPr>
              <w:t>18</w:t>
            </w:r>
          </w:p>
        </w:tc>
        <w:tc>
          <w:tcPr>
            <w:tcW w:w="1985" w:type="dxa"/>
          </w:tcPr>
          <w:p w:rsidR="00AD2080" w:rsidRPr="00D04E2A" w:rsidRDefault="00AD2080" w:rsidP="009C20C3">
            <w:pPr>
              <w:spacing w:line="360" w:lineRule="auto"/>
              <w:jc w:val="right"/>
              <w:rPr>
                <w:rFonts w:ascii="Times New Roman" w:hAnsi="Times New Roman"/>
              </w:rPr>
            </w:pPr>
            <w:r w:rsidRPr="00D04E2A">
              <w:rPr>
                <w:rFonts w:ascii="Times New Roman" w:hAnsi="Times New Roman"/>
              </w:rPr>
              <w:t>1 </w:t>
            </w:r>
            <w:r w:rsidR="00B3725D">
              <w:rPr>
                <w:rFonts w:ascii="Times New Roman" w:hAnsi="Times New Roman"/>
              </w:rPr>
              <w:t>6</w:t>
            </w:r>
            <w:r w:rsidR="009C20C3">
              <w:rPr>
                <w:rFonts w:ascii="Times New Roman" w:hAnsi="Times New Roman"/>
              </w:rPr>
              <w:t>4</w:t>
            </w:r>
            <w:r w:rsidRPr="00D04E2A">
              <w:rPr>
                <w:rFonts w:ascii="Times New Roman" w:hAnsi="Times New Roman"/>
              </w:rPr>
              <w:t>2 4</w:t>
            </w:r>
            <w:r w:rsidR="00B3725D">
              <w:rPr>
                <w:rFonts w:ascii="Times New Roman" w:hAnsi="Times New Roman"/>
              </w:rPr>
              <w:t>12</w:t>
            </w:r>
            <w:r w:rsidRPr="00D04E2A">
              <w:rPr>
                <w:rFonts w:ascii="Times New Roman" w:hAnsi="Times New Roman"/>
              </w:rPr>
              <w:t>,00</w:t>
            </w:r>
          </w:p>
        </w:tc>
      </w:tr>
    </w:tbl>
    <w:p w:rsidR="00AD2080" w:rsidRPr="00D04E2A" w:rsidRDefault="00AD2080" w:rsidP="00AD2080">
      <w:pPr>
        <w:tabs>
          <w:tab w:val="left" w:pos="2880"/>
          <w:tab w:val="right" w:pos="8820"/>
        </w:tabs>
        <w:jc w:val="both"/>
        <w:rPr>
          <w:rFonts w:ascii="Times New Roman" w:hAnsi="Times New Roman"/>
        </w:rPr>
      </w:pPr>
    </w:p>
    <w:p w:rsidR="00AD2080" w:rsidRDefault="00AD2080" w:rsidP="00AD2080">
      <w:pPr>
        <w:tabs>
          <w:tab w:val="left" w:pos="2880"/>
          <w:tab w:val="right" w:pos="8820"/>
        </w:tabs>
        <w:jc w:val="both"/>
      </w:pPr>
    </w:p>
    <w:p w:rsidR="00AF42F0" w:rsidRDefault="00AF42F0" w:rsidP="00AD2080">
      <w:pPr>
        <w:tabs>
          <w:tab w:val="left" w:pos="2880"/>
          <w:tab w:val="right" w:pos="8820"/>
        </w:tabs>
        <w:jc w:val="both"/>
      </w:pPr>
    </w:p>
    <w:p w:rsidR="00AD2080" w:rsidRDefault="00AD2080" w:rsidP="00AD2080">
      <w:pPr>
        <w:tabs>
          <w:tab w:val="left" w:pos="2880"/>
          <w:tab w:val="right" w:pos="8820"/>
        </w:tabs>
        <w:jc w:val="both"/>
      </w:pPr>
    </w:p>
    <w:p w:rsidR="00AD2080" w:rsidRDefault="00AD2080" w:rsidP="00AD2080">
      <w:pPr>
        <w:tabs>
          <w:tab w:val="left" w:pos="2880"/>
          <w:tab w:val="right" w:pos="8820"/>
        </w:tabs>
        <w:jc w:val="both"/>
      </w:pPr>
    </w:p>
    <w:p w:rsidR="00AD2080" w:rsidRPr="0089294F" w:rsidRDefault="00AD2080" w:rsidP="00AD2080">
      <w:pPr>
        <w:spacing w:after="0" w:line="360" w:lineRule="auto"/>
        <w:jc w:val="both"/>
        <w:rPr>
          <w:rFonts w:ascii="Times New Roman" w:hAnsi="Times New Roman"/>
          <w:b/>
          <w:sz w:val="24"/>
          <w:szCs w:val="24"/>
        </w:rPr>
      </w:pPr>
      <w:r w:rsidRPr="0089294F">
        <w:rPr>
          <w:rFonts w:ascii="Times New Roman" w:hAnsi="Times New Roman"/>
          <w:b/>
          <w:sz w:val="24"/>
          <w:szCs w:val="24"/>
        </w:rPr>
        <w:lastRenderedPageBreak/>
        <w:t xml:space="preserve">8.3 Pohľadávky </w:t>
      </w:r>
    </w:p>
    <w:p w:rsidR="00AD2080" w:rsidRPr="0089294F" w:rsidRDefault="00AD2080" w:rsidP="00AD2080">
      <w:pPr>
        <w:numPr>
          <w:ilvl w:val="0"/>
          <w:numId w:val="20"/>
        </w:numPr>
        <w:spacing w:after="0" w:line="360" w:lineRule="auto"/>
        <w:ind w:left="284" w:hanging="284"/>
        <w:rPr>
          <w:rFonts w:ascii="Times New Roman" w:hAnsi="Times New Roman"/>
          <w:b/>
        </w:rPr>
      </w:pPr>
      <w:r w:rsidRPr="0089294F">
        <w:rPr>
          <w:rFonts w:ascii="Times New Roman" w:hAnsi="Times New Roman"/>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D2080" w:rsidRPr="0089294F" w:rsidTr="00066ED7">
        <w:tc>
          <w:tcPr>
            <w:tcW w:w="5103" w:type="dxa"/>
            <w:shd w:val="clear" w:color="auto" w:fill="D9D9D9"/>
          </w:tcPr>
          <w:p w:rsidR="00AD2080" w:rsidRPr="0089294F" w:rsidRDefault="00AD2080" w:rsidP="00066ED7">
            <w:pPr>
              <w:spacing w:line="360" w:lineRule="auto"/>
              <w:rPr>
                <w:rFonts w:ascii="Times New Roman" w:hAnsi="Times New Roman"/>
                <w:b/>
              </w:rPr>
            </w:pPr>
            <w:r w:rsidRPr="0089294F">
              <w:rPr>
                <w:rFonts w:ascii="Times New Roman" w:hAnsi="Times New Roman"/>
                <w:b/>
              </w:rPr>
              <w:t xml:space="preserve">Pohľadávky </w:t>
            </w:r>
          </w:p>
        </w:tc>
        <w:tc>
          <w:tcPr>
            <w:tcW w:w="2127" w:type="dxa"/>
            <w:shd w:val="clear" w:color="auto" w:fill="D9D9D9"/>
          </w:tcPr>
          <w:p w:rsidR="00AD2080" w:rsidRPr="0089294F" w:rsidRDefault="00AD2080" w:rsidP="00066ED7">
            <w:pPr>
              <w:jc w:val="center"/>
              <w:rPr>
                <w:rFonts w:ascii="Times New Roman" w:hAnsi="Times New Roman"/>
                <w:b/>
                <w:sz w:val="20"/>
                <w:szCs w:val="20"/>
              </w:rPr>
            </w:pPr>
            <w:r w:rsidRPr="0089294F">
              <w:rPr>
                <w:rFonts w:ascii="Times New Roman" w:hAnsi="Times New Roman"/>
                <w:b/>
                <w:sz w:val="20"/>
                <w:szCs w:val="20"/>
              </w:rPr>
              <w:t xml:space="preserve">Zostatok </w:t>
            </w:r>
          </w:p>
          <w:p w:rsidR="00AD2080" w:rsidRPr="0089294F" w:rsidRDefault="00AD2080" w:rsidP="00B84783">
            <w:pPr>
              <w:jc w:val="center"/>
              <w:rPr>
                <w:rFonts w:ascii="Times New Roman" w:hAnsi="Times New Roman"/>
                <w:b/>
                <w:sz w:val="20"/>
                <w:szCs w:val="20"/>
              </w:rPr>
            </w:pPr>
            <w:r w:rsidRPr="0089294F">
              <w:rPr>
                <w:rFonts w:ascii="Times New Roman" w:hAnsi="Times New Roman"/>
                <w:b/>
                <w:sz w:val="20"/>
                <w:szCs w:val="20"/>
              </w:rPr>
              <w:t>k 31.12 20</w:t>
            </w:r>
            <w:r w:rsidR="00B84783">
              <w:rPr>
                <w:rFonts w:ascii="Times New Roman" w:hAnsi="Times New Roman"/>
                <w:b/>
                <w:sz w:val="20"/>
                <w:szCs w:val="20"/>
              </w:rPr>
              <w:t>20</w:t>
            </w:r>
          </w:p>
        </w:tc>
        <w:tc>
          <w:tcPr>
            <w:tcW w:w="2268" w:type="dxa"/>
            <w:shd w:val="clear" w:color="auto" w:fill="D9D9D9"/>
          </w:tcPr>
          <w:p w:rsidR="00AD2080" w:rsidRPr="0089294F" w:rsidRDefault="00AD2080" w:rsidP="00066ED7">
            <w:pPr>
              <w:jc w:val="center"/>
              <w:rPr>
                <w:rFonts w:ascii="Times New Roman" w:hAnsi="Times New Roman"/>
                <w:b/>
                <w:sz w:val="20"/>
                <w:szCs w:val="20"/>
              </w:rPr>
            </w:pPr>
            <w:r w:rsidRPr="0089294F">
              <w:rPr>
                <w:rFonts w:ascii="Times New Roman" w:hAnsi="Times New Roman"/>
                <w:b/>
                <w:sz w:val="20"/>
                <w:szCs w:val="20"/>
              </w:rPr>
              <w:t xml:space="preserve">Zostatok </w:t>
            </w:r>
          </w:p>
          <w:p w:rsidR="00AD2080" w:rsidRPr="0089294F" w:rsidRDefault="00AD2080" w:rsidP="00B84783">
            <w:pPr>
              <w:jc w:val="center"/>
              <w:rPr>
                <w:rFonts w:ascii="Times New Roman" w:hAnsi="Times New Roman"/>
                <w:b/>
              </w:rPr>
            </w:pPr>
            <w:r w:rsidRPr="0089294F">
              <w:rPr>
                <w:rFonts w:ascii="Times New Roman" w:hAnsi="Times New Roman"/>
                <w:b/>
                <w:sz w:val="20"/>
                <w:szCs w:val="20"/>
              </w:rPr>
              <w:t>k 31.12 202</w:t>
            </w:r>
            <w:r w:rsidR="00B84783">
              <w:rPr>
                <w:rFonts w:ascii="Times New Roman" w:hAnsi="Times New Roman"/>
                <w:b/>
                <w:sz w:val="20"/>
                <w:szCs w:val="20"/>
              </w:rPr>
              <w:t>1</w:t>
            </w:r>
          </w:p>
        </w:tc>
      </w:tr>
      <w:tr w:rsidR="00AD2080" w:rsidRPr="0089294F" w:rsidTr="00066ED7">
        <w:tc>
          <w:tcPr>
            <w:tcW w:w="5103" w:type="dxa"/>
          </w:tcPr>
          <w:p w:rsidR="00AD2080" w:rsidRPr="0089294F" w:rsidRDefault="00AD2080" w:rsidP="00066ED7">
            <w:pPr>
              <w:spacing w:line="360" w:lineRule="auto"/>
              <w:rPr>
                <w:rFonts w:ascii="Times New Roman" w:hAnsi="Times New Roman"/>
              </w:rPr>
            </w:pPr>
            <w:r w:rsidRPr="0089294F">
              <w:rPr>
                <w:rFonts w:ascii="Times New Roman" w:hAnsi="Times New Roman"/>
              </w:rPr>
              <w:t xml:space="preserve">Pohľadávky do lehoty splatnosti  </w:t>
            </w:r>
          </w:p>
        </w:tc>
        <w:tc>
          <w:tcPr>
            <w:tcW w:w="2127" w:type="dxa"/>
          </w:tcPr>
          <w:p w:rsidR="00AD2080" w:rsidRPr="0089294F" w:rsidRDefault="00B84783" w:rsidP="00B84783">
            <w:pPr>
              <w:spacing w:line="360" w:lineRule="auto"/>
              <w:jc w:val="center"/>
              <w:rPr>
                <w:rFonts w:ascii="Times New Roman" w:hAnsi="Times New Roman"/>
              </w:rPr>
            </w:pPr>
            <w:r>
              <w:rPr>
                <w:rFonts w:ascii="Times New Roman" w:hAnsi="Times New Roman"/>
              </w:rPr>
              <w:t>7</w:t>
            </w:r>
            <w:r w:rsidR="00AD2080" w:rsidRPr="0089294F">
              <w:rPr>
                <w:rFonts w:ascii="Times New Roman" w:hAnsi="Times New Roman"/>
              </w:rPr>
              <w:t xml:space="preserve"> </w:t>
            </w:r>
            <w:r>
              <w:rPr>
                <w:rFonts w:ascii="Times New Roman" w:hAnsi="Times New Roman"/>
              </w:rPr>
              <w:t>724</w:t>
            </w:r>
            <w:r w:rsidR="00AD2080" w:rsidRPr="0089294F">
              <w:rPr>
                <w:rFonts w:ascii="Times New Roman" w:hAnsi="Times New Roman"/>
              </w:rPr>
              <w:t>,</w:t>
            </w:r>
            <w:r>
              <w:rPr>
                <w:rFonts w:ascii="Times New Roman" w:hAnsi="Times New Roman"/>
              </w:rPr>
              <w:t>69</w:t>
            </w:r>
          </w:p>
        </w:tc>
        <w:tc>
          <w:tcPr>
            <w:tcW w:w="2268" w:type="dxa"/>
          </w:tcPr>
          <w:p w:rsidR="00AD2080" w:rsidRPr="0089294F" w:rsidRDefault="00B84783" w:rsidP="00B84783">
            <w:pPr>
              <w:spacing w:line="360" w:lineRule="auto"/>
              <w:jc w:val="center"/>
              <w:rPr>
                <w:rFonts w:ascii="Times New Roman" w:hAnsi="Times New Roman"/>
              </w:rPr>
            </w:pPr>
            <w:r>
              <w:rPr>
                <w:rFonts w:ascii="Times New Roman" w:hAnsi="Times New Roman"/>
              </w:rPr>
              <w:t>10</w:t>
            </w:r>
            <w:r w:rsidR="00AD2080" w:rsidRPr="0089294F">
              <w:rPr>
                <w:rFonts w:ascii="Times New Roman" w:hAnsi="Times New Roman"/>
              </w:rPr>
              <w:t xml:space="preserve"> </w:t>
            </w:r>
            <w:r>
              <w:rPr>
                <w:rFonts w:ascii="Times New Roman" w:hAnsi="Times New Roman"/>
              </w:rPr>
              <w:t>131</w:t>
            </w:r>
            <w:r w:rsidR="00AD2080" w:rsidRPr="0089294F">
              <w:rPr>
                <w:rFonts w:ascii="Times New Roman" w:hAnsi="Times New Roman"/>
              </w:rPr>
              <w:t>,</w:t>
            </w:r>
            <w:r>
              <w:rPr>
                <w:rFonts w:ascii="Times New Roman" w:hAnsi="Times New Roman"/>
              </w:rPr>
              <w:t>53</w:t>
            </w:r>
          </w:p>
        </w:tc>
      </w:tr>
      <w:tr w:rsidR="00AD2080" w:rsidRPr="0089294F" w:rsidTr="00066ED7">
        <w:tc>
          <w:tcPr>
            <w:tcW w:w="5103" w:type="dxa"/>
          </w:tcPr>
          <w:p w:rsidR="00AD2080" w:rsidRPr="0089294F" w:rsidRDefault="00AD2080" w:rsidP="00066ED7">
            <w:pPr>
              <w:spacing w:line="360" w:lineRule="auto"/>
              <w:rPr>
                <w:rFonts w:ascii="Times New Roman" w:hAnsi="Times New Roman"/>
              </w:rPr>
            </w:pPr>
            <w:r w:rsidRPr="0089294F">
              <w:rPr>
                <w:rFonts w:ascii="Times New Roman" w:hAnsi="Times New Roman"/>
              </w:rPr>
              <w:t xml:space="preserve">Pohľadávky po lehote splatnosti  </w:t>
            </w:r>
          </w:p>
        </w:tc>
        <w:tc>
          <w:tcPr>
            <w:tcW w:w="2127" w:type="dxa"/>
          </w:tcPr>
          <w:p w:rsidR="00AD2080" w:rsidRPr="0089294F" w:rsidRDefault="00AD2080" w:rsidP="00066ED7">
            <w:pPr>
              <w:spacing w:line="360" w:lineRule="auto"/>
              <w:jc w:val="center"/>
              <w:rPr>
                <w:rFonts w:ascii="Times New Roman" w:hAnsi="Times New Roman"/>
              </w:rPr>
            </w:pPr>
            <w:r w:rsidRPr="0089294F">
              <w:rPr>
                <w:rFonts w:ascii="Times New Roman" w:hAnsi="Times New Roman"/>
              </w:rPr>
              <w:t>0,00</w:t>
            </w:r>
          </w:p>
        </w:tc>
        <w:tc>
          <w:tcPr>
            <w:tcW w:w="2268" w:type="dxa"/>
          </w:tcPr>
          <w:p w:rsidR="00AD2080" w:rsidRPr="0089294F" w:rsidRDefault="00AD2080" w:rsidP="00066ED7">
            <w:pPr>
              <w:spacing w:line="360" w:lineRule="auto"/>
              <w:jc w:val="center"/>
              <w:rPr>
                <w:rFonts w:ascii="Times New Roman" w:hAnsi="Times New Roman"/>
              </w:rPr>
            </w:pPr>
            <w:r w:rsidRPr="0089294F">
              <w:rPr>
                <w:rFonts w:ascii="Times New Roman" w:hAnsi="Times New Roman"/>
              </w:rPr>
              <w:t>0,00</w:t>
            </w:r>
          </w:p>
        </w:tc>
      </w:tr>
    </w:tbl>
    <w:p w:rsidR="00AD2080" w:rsidRPr="0089294F" w:rsidRDefault="00AD2080" w:rsidP="00AD2080">
      <w:pPr>
        <w:numPr>
          <w:ilvl w:val="0"/>
          <w:numId w:val="20"/>
        </w:numPr>
        <w:spacing w:after="0" w:line="360" w:lineRule="auto"/>
        <w:ind w:left="284" w:hanging="284"/>
        <w:rPr>
          <w:rFonts w:ascii="Times New Roman" w:hAnsi="Times New Roman"/>
          <w:b/>
        </w:rPr>
      </w:pPr>
      <w:r w:rsidRPr="0089294F">
        <w:rPr>
          <w:rFonts w:ascii="Times New Roman" w:hAnsi="Times New Roman"/>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D2080" w:rsidRPr="0089294F" w:rsidTr="00066ED7">
        <w:tc>
          <w:tcPr>
            <w:tcW w:w="5103" w:type="dxa"/>
            <w:shd w:val="clear" w:color="auto" w:fill="D9D9D9"/>
          </w:tcPr>
          <w:p w:rsidR="00AD2080" w:rsidRPr="0089294F" w:rsidRDefault="00AD2080" w:rsidP="00066ED7">
            <w:pPr>
              <w:spacing w:line="360" w:lineRule="auto"/>
              <w:rPr>
                <w:rFonts w:ascii="Times New Roman" w:hAnsi="Times New Roman"/>
                <w:b/>
              </w:rPr>
            </w:pPr>
            <w:r w:rsidRPr="0089294F">
              <w:rPr>
                <w:rFonts w:ascii="Times New Roman" w:hAnsi="Times New Roman"/>
                <w:b/>
              </w:rPr>
              <w:t xml:space="preserve">Pohľadávky </w:t>
            </w:r>
          </w:p>
        </w:tc>
        <w:tc>
          <w:tcPr>
            <w:tcW w:w="2127" w:type="dxa"/>
            <w:shd w:val="clear" w:color="auto" w:fill="D9D9D9"/>
          </w:tcPr>
          <w:p w:rsidR="00AD2080" w:rsidRPr="0089294F" w:rsidRDefault="00AD2080" w:rsidP="00066ED7">
            <w:pPr>
              <w:jc w:val="center"/>
              <w:rPr>
                <w:rFonts w:ascii="Times New Roman" w:hAnsi="Times New Roman"/>
                <w:b/>
                <w:sz w:val="20"/>
                <w:szCs w:val="20"/>
              </w:rPr>
            </w:pPr>
            <w:r w:rsidRPr="0089294F">
              <w:rPr>
                <w:rFonts w:ascii="Times New Roman" w:hAnsi="Times New Roman"/>
                <w:b/>
                <w:sz w:val="20"/>
                <w:szCs w:val="20"/>
              </w:rPr>
              <w:t xml:space="preserve">Zostatok </w:t>
            </w:r>
          </w:p>
          <w:p w:rsidR="00AD2080" w:rsidRPr="0089294F" w:rsidRDefault="00AD2080" w:rsidP="00B84783">
            <w:pPr>
              <w:jc w:val="center"/>
              <w:rPr>
                <w:rFonts w:ascii="Times New Roman" w:hAnsi="Times New Roman"/>
                <w:b/>
                <w:sz w:val="20"/>
                <w:szCs w:val="20"/>
              </w:rPr>
            </w:pPr>
            <w:r w:rsidRPr="0089294F">
              <w:rPr>
                <w:rFonts w:ascii="Times New Roman" w:hAnsi="Times New Roman"/>
                <w:b/>
                <w:sz w:val="20"/>
                <w:szCs w:val="20"/>
              </w:rPr>
              <w:t>k 31.12 20</w:t>
            </w:r>
            <w:r w:rsidR="00B84783">
              <w:rPr>
                <w:rFonts w:ascii="Times New Roman" w:hAnsi="Times New Roman"/>
                <w:b/>
                <w:sz w:val="20"/>
                <w:szCs w:val="20"/>
              </w:rPr>
              <w:t>20</w:t>
            </w:r>
          </w:p>
        </w:tc>
        <w:tc>
          <w:tcPr>
            <w:tcW w:w="2268" w:type="dxa"/>
            <w:shd w:val="clear" w:color="auto" w:fill="D9D9D9"/>
          </w:tcPr>
          <w:p w:rsidR="00AD2080" w:rsidRPr="0089294F" w:rsidRDefault="00AD2080" w:rsidP="00066ED7">
            <w:pPr>
              <w:jc w:val="center"/>
              <w:rPr>
                <w:rFonts w:ascii="Times New Roman" w:hAnsi="Times New Roman"/>
                <w:b/>
                <w:sz w:val="20"/>
                <w:szCs w:val="20"/>
              </w:rPr>
            </w:pPr>
            <w:r w:rsidRPr="0089294F">
              <w:rPr>
                <w:rFonts w:ascii="Times New Roman" w:hAnsi="Times New Roman"/>
                <w:b/>
                <w:sz w:val="20"/>
                <w:szCs w:val="20"/>
              </w:rPr>
              <w:t xml:space="preserve">Zostatok </w:t>
            </w:r>
          </w:p>
          <w:p w:rsidR="00AD2080" w:rsidRPr="0089294F" w:rsidRDefault="00AD2080" w:rsidP="00B84783">
            <w:pPr>
              <w:jc w:val="center"/>
              <w:rPr>
                <w:rFonts w:ascii="Times New Roman" w:hAnsi="Times New Roman"/>
                <w:b/>
              </w:rPr>
            </w:pPr>
            <w:r w:rsidRPr="0089294F">
              <w:rPr>
                <w:rFonts w:ascii="Times New Roman" w:hAnsi="Times New Roman"/>
                <w:b/>
                <w:sz w:val="20"/>
                <w:szCs w:val="20"/>
              </w:rPr>
              <w:t>k 31.12 202</w:t>
            </w:r>
            <w:r w:rsidR="00B84783">
              <w:rPr>
                <w:rFonts w:ascii="Times New Roman" w:hAnsi="Times New Roman"/>
                <w:b/>
                <w:sz w:val="20"/>
                <w:szCs w:val="20"/>
              </w:rPr>
              <w:t>1</w:t>
            </w:r>
          </w:p>
        </w:tc>
      </w:tr>
      <w:tr w:rsidR="00AD2080" w:rsidRPr="0089294F" w:rsidTr="00066ED7">
        <w:tc>
          <w:tcPr>
            <w:tcW w:w="5103" w:type="dxa"/>
          </w:tcPr>
          <w:p w:rsidR="00AD2080" w:rsidRPr="0089294F" w:rsidRDefault="00AD2080" w:rsidP="00066ED7">
            <w:pPr>
              <w:spacing w:line="360" w:lineRule="auto"/>
              <w:rPr>
                <w:rFonts w:ascii="Times New Roman" w:hAnsi="Times New Roman"/>
              </w:rPr>
            </w:pPr>
            <w:r w:rsidRPr="0089294F">
              <w:rPr>
                <w:rFonts w:ascii="Times New Roman" w:hAnsi="Times New Roman"/>
              </w:rPr>
              <w:t xml:space="preserve">Pohľadávky do lehoty splatnosti  </w:t>
            </w:r>
          </w:p>
        </w:tc>
        <w:tc>
          <w:tcPr>
            <w:tcW w:w="2127" w:type="dxa"/>
          </w:tcPr>
          <w:p w:rsidR="00AD2080" w:rsidRPr="0089294F" w:rsidRDefault="00AD2080" w:rsidP="00B84783">
            <w:pPr>
              <w:spacing w:line="360" w:lineRule="auto"/>
              <w:jc w:val="center"/>
              <w:rPr>
                <w:rFonts w:ascii="Times New Roman" w:hAnsi="Times New Roman"/>
              </w:rPr>
            </w:pPr>
            <w:r w:rsidRPr="0089294F">
              <w:rPr>
                <w:rFonts w:ascii="Times New Roman" w:hAnsi="Times New Roman"/>
              </w:rPr>
              <w:t xml:space="preserve">15 </w:t>
            </w:r>
            <w:r w:rsidR="00B84783">
              <w:rPr>
                <w:rFonts w:ascii="Times New Roman" w:hAnsi="Times New Roman"/>
              </w:rPr>
              <w:t>642</w:t>
            </w:r>
            <w:r w:rsidRPr="0089294F">
              <w:rPr>
                <w:rFonts w:ascii="Times New Roman" w:hAnsi="Times New Roman"/>
              </w:rPr>
              <w:t>,</w:t>
            </w:r>
            <w:r w:rsidR="00B84783">
              <w:rPr>
                <w:rFonts w:ascii="Times New Roman" w:hAnsi="Times New Roman"/>
              </w:rPr>
              <w:t>99</w:t>
            </w:r>
          </w:p>
        </w:tc>
        <w:tc>
          <w:tcPr>
            <w:tcW w:w="2268" w:type="dxa"/>
          </w:tcPr>
          <w:p w:rsidR="00AD2080" w:rsidRPr="0089294F" w:rsidRDefault="00B84783" w:rsidP="00B84783">
            <w:pPr>
              <w:spacing w:line="360" w:lineRule="auto"/>
              <w:jc w:val="center"/>
              <w:rPr>
                <w:rFonts w:ascii="Times New Roman" w:hAnsi="Times New Roman"/>
              </w:rPr>
            </w:pPr>
            <w:r>
              <w:rPr>
                <w:rFonts w:ascii="Times New Roman" w:hAnsi="Times New Roman"/>
              </w:rPr>
              <w:t>21</w:t>
            </w:r>
            <w:r w:rsidR="00AD2080" w:rsidRPr="0089294F">
              <w:rPr>
                <w:rFonts w:ascii="Times New Roman" w:hAnsi="Times New Roman"/>
              </w:rPr>
              <w:t xml:space="preserve"> </w:t>
            </w:r>
            <w:r>
              <w:rPr>
                <w:rFonts w:ascii="Times New Roman" w:hAnsi="Times New Roman"/>
              </w:rPr>
              <w:t>363</w:t>
            </w:r>
            <w:r w:rsidR="00AD2080" w:rsidRPr="0089294F">
              <w:rPr>
                <w:rFonts w:ascii="Times New Roman" w:hAnsi="Times New Roman"/>
              </w:rPr>
              <w:t>,</w:t>
            </w:r>
            <w:r>
              <w:rPr>
                <w:rFonts w:ascii="Times New Roman" w:hAnsi="Times New Roman"/>
              </w:rPr>
              <w:t>28</w:t>
            </w:r>
          </w:p>
        </w:tc>
      </w:tr>
      <w:tr w:rsidR="00AD2080" w:rsidRPr="0089294F" w:rsidTr="00066ED7">
        <w:tc>
          <w:tcPr>
            <w:tcW w:w="5103" w:type="dxa"/>
          </w:tcPr>
          <w:p w:rsidR="00AD2080" w:rsidRPr="0089294F" w:rsidRDefault="00AD2080" w:rsidP="00066ED7">
            <w:pPr>
              <w:spacing w:line="360" w:lineRule="auto"/>
              <w:rPr>
                <w:rFonts w:ascii="Times New Roman" w:hAnsi="Times New Roman"/>
              </w:rPr>
            </w:pPr>
            <w:r w:rsidRPr="0089294F">
              <w:rPr>
                <w:rFonts w:ascii="Times New Roman" w:hAnsi="Times New Roman"/>
              </w:rPr>
              <w:t xml:space="preserve">Pohľadávky po lehote splatnosti  </w:t>
            </w:r>
          </w:p>
        </w:tc>
        <w:tc>
          <w:tcPr>
            <w:tcW w:w="2127" w:type="dxa"/>
          </w:tcPr>
          <w:p w:rsidR="00AD2080" w:rsidRPr="0089294F" w:rsidRDefault="00AD2080" w:rsidP="00066ED7">
            <w:pPr>
              <w:spacing w:line="360" w:lineRule="auto"/>
              <w:jc w:val="center"/>
              <w:rPr>
                <w:rFonts w:ascii="Times New Roman" w:hAnsi="Times New Roman"/>
              </w:rPr>
            </w:pPr>
            <w:r w:rsidRPr="0089294F">
              <w:rPr>
                <w:rFonts w:ascii="Times New Roman" w:hAnsi="Times New Roman"/>
              </w:rPr>
              <w:t>0,00</w:t>
            </w:r>
          </w:p>
        </w:tc>
        <w:tc>
          <w:tcPr>
            <w:tcW w:w="2268" w:type="dxa"/>
          </w:tcPr>
          <w:p w:rsidR="00AD2080" w:rsidRPr="0089294F" w:rsidRDefault="00AD2080" w:rsidP="00066ED7">
            <w:pPr>
              <w:spacing w:line="360" w:lineRule="auto"/>
              <w:jc w:val="center"/>
              <w:rPr>
                <w:rFonts w:ascii="Times New Roman" w:hAnsi="Times New Roman"/>
              </w:rPr>
            </w:pPr>
            <w:r w:rsidRPr="0089294F">
              <w:rPr>
                <w:rFonts w:ascii="Times New Roman" w:hAnsi="Times New Roman"/>
              </w:rPr>
              <w:t>0,00</w:t>
            </w:r>
          </w:p>
        </w:tc>
      </w:tr>
    </w:tbl>
    <w:p w:rsidR="00AD2080" w:rsidRPr="0089294F" w:rsidRDefault="00AD2080" w:rsidP="00AD2080">
      <w:pPr>
        <w:rPr>
          <w:rFonts w:ascii="Times New Roman" w:hAnsi="Times New Roman"/>
        </w:rPr>
      </w:pPr>
    </w:p>
    <w:p w:rsidR="00AD2080" w:rsidRPr="0089294F" w:rsidRDefault="00AD2080" w:rsidP="00AD2080">
      <w:pPr>
        <w:rPr>
          <w:rFonts w:ascii="Times New Roman" w:hAnsi="Times New Roman"/>
        </w:rPr>
      </w:pPr>
      <w:r w:rsidRPr="0089294F">
        <w:rPr>
          <w:rFonts w:ascii="Times New Roman" w:hAnsi="Times New Roman"/>
        </w:rPr>
        <w:t>Stav pohľadávok zaznamenal</w:t>
      </w:r>
      <w:r>
        <w:rPr>
          <w:rFonts w:ascii="Times New Roman" w:hAnsi="Times New Roman"/>
        </w:rPr>
        <w:t xml:space="preserve"> mierny nárast</w:t>
      </w:r>
      <w:r w:rsidRPr="0089294F">
        <w:rPr>
          <w:rFonts w:ascii="Times New Roman" w:hAnsi="Times New Roman"/>
        </w:rPr>
        <w:t xml:space="preserve"> k 31.12.20</w:t>
      </w:r>
      <w:r>
        <w:rPr>
          <w:rFonts w:ascii="Times New Roman" w:hAnsi="Times New Roman"/>
        </w:rPr>
        <w:t>2</w:t>
      </w:r>
      <w:r w:rsidR="00B84783">
        <w:rPr>
          <w:rFonts w:ascii="Times New Roman" w:hAnsi="Times New Roman"/>
        </w:rPr>
        <w:t>1</w:t>
      </w:r>
      <w:r w:rsidRPr="0089294F">
        <w:rPr>
          <w:rFonts w:ascii="Times New Roman" w:hAnsi="Times New Roman"/>
        </w:rPr>
        <w:t>.</w:t>
      </w:r>
    </w:p>
    <w:p w:rsidR="00AD2080" w:rsidRPr="0089294F" w:rsidRDefault="00AD2080" w:rsidP="00AD2080">
      <w:pPr>
        <w:rPr>
          <w:rFonts w:ascii="Times New Roman" w:hAnsi="Times New Roman"/>
        </w:rPr>
      </w:pPr>
    </w:p>
    <w:p w:rsidR="00AD2080" w:rsidRPr="0089294F" w:rsidRDefault="00AD2080" w:rsidP="00AD2080">
      <w:pPr>
        <w:spacing w:after="0" w:line="360" w:lineRule="auto"/>
        <w:jc w:val="both"/>
        <w:rPr>
          <w:rFonts w:ascii="Times New Roman" w:hAnsi="Times New Roman"/>
          <w:b/>
          <w:sz w:val="24"/>
          <w:szCs w:val="24"/>
        </w:rPr>
      </w:pPr>
      <w:r w:rsidRPr="0089294F">
        <w:rPr>
          <w:rFonts w:ascii="Times New Roman" w:hAnsi="Times New Roman"/>
          <w:b/>
          <w:sz w:val="24"/>
          <w:szCs w:val="24"/>
        </w:rPr>
        <w:t>8.4 Záväzky</w:t>
      </w:r>
    </w:p>
    <w:p w:rsidR="00AD2080" w:rsidRPr="0089294F" w:rsidRDefault="00AD2080" w:rsidP="00AD2080">
      <w:pPr>
        <w:numPr>
          <w:ilvl w:val="0"/>
          <w:numId w:val="21"/>
        </w:numPr>
        <w:spacing w:after="0" w:line="360" w:lineRule="auto"/>
        <w:ind w:left="284" w:hanging="284"/>
        <w:rPr>
          <w:rFonts w:ascii="Times New Roman" w:hAnsi="Times New Roman"/>
          <w:b/>
        </w:rPr>
      </w:pPr>
      <w:r w:rsidRPr="0089294F">
        <w:rPr>
          <w:rFonts w:ascii="Times New Roman" w:hAnsi="Times New Roman"/>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D2080" w:rsidRPr="0089294F" w:rsidTr="00066ED7">
        <w:tc>
          <w:tcPr>
            <w:tcW w:w="5103" w:type="dxa"/>
            <w:shd w:val="clear" w:color="auto" w:fill="D9D9D9"/>
          </w:tcPr>
          <w:p w:rsidR="00AD2080" w:rsidRPr="0089294F" w:rsidRDefault="00AD2080" w:rsidP="00066ED7">
            <w:pPr>
              <w:spacing w:line="360" w:lineRule="auto"/>
              <w:rPr>
                <w:rFonts w:ascii="Times New Roman" w:hAnsi="Times New Roman"/>
                <w:b/>
              </w:rPr>
            </w:pPr>
            <w:r w:rsidRPr="0089294F">
              <w:rPr>
                <w:rFonts w:ascii="Times New Roman" w:hAnsi="Times New Roman"/>
                <w:b/>
              </w:rPr>
              <w:t>Záväzky</w:t>
            </w:r>
          </w:p>
        </w:tc>
        <w:tc>
          <w:tcPr>
            <w:tcW w:w="2127" w:type="dxa"/>
            <w:shd w:val="clear" w:color="auto" w:fill="D9D9D9"/>
          </w:tcPr>
          <w:p w:rsidR="00AD2080" w:rsidRPr="0089294F" w:rsidRDefault="00AD2080" w:rsidP="00066ED7">
            <w:pPr>
              <w:jc w:val="center"/>
              <w:rPr>
                <w:rFonts w:ascii="Times New Roman" w:hAnsi="Times New Roman"/>
                <w:b/>
                <w:sz w:val="20"/>
                <w:szCs w:val="20"/>
              </w:rPr>
            </w:pPr>
            <w:r w:rsidRPr="0089294F">
              <w:rPr>
                <w:rFonts w:ascii="Times New Roman" w:hAnsi="Times New Roman"/>
                <w:b/>
                <w:sz w:val="20"/>
                <w:szCs w:val="20"/>
              </w:rPr>
              <w:t xml:space="preserve">Zostatok </w:t>
            </w:r>
          </w:p>
          <w:p w:rsidR="00AD2080" w:rsidRPr="0089294F" w:rsidRDefault="00AD2080" w:rsidP="00DB1E9C">
            <w:pPr>
              <w:jc w:val="center"/>
              <w:rPr>
                <w:rFonts w:ascii="Times New Roman" w:hAnsi="Times New Roman"/>
                <w:b/>
                <w:sz w:val="20"/>
                <w:szCs w:val="20"/>
              </w:rPr>
            </w:pPr>
            <w:r w:rsidRPr="0089294F">
              <w:rPr>
                <w:rFonts w:ascii="Times New Roman" w:hAnsi="Times New Roman"/>
                <w:b/>
                <w:sz w:val="20"/>
                <w:szCs w:val="20"/>
              </w:rPr>
              <w:t>k 31.12 20</w:t>
            </w:r>
            <w:r w:rsidR="00DB1E9C">
              <w:rPr>
                <w:rFonts w:ascii="Times New Roman" w:hAnsi="Times New Roman"/>
                <w:b/>
                <w:sz w:val="20"/>
                <w:szCs w:val="20"/>
              </w:rPr>
              <w:t>20</w:t>
            </w:r>
          </w:p>
        </w:tc>
        <w:tc>
          <w:tcPr>
            <w:tcW w:w="2268" w:type="dxa"/>
            <w:shd w:val="clear" w:color="auto" w:fill="D9D9D9"/>
          </w:tcPr>
          <w:p w:rsidR="00AD2080" w:rsidRPr="0089294F" w:rsidRDefault="00AD2080" w:rsidP="00066ED7">
            <w:pPr>
              <w:jc w:val="center"/>
              <w:rPr>
                <w:rFonts w:ascii="Times New Roman" w:hAnsi="Times New Roman"/>
                <w:b/>
                <w:sz w:val="20"/>
                <w:szCs w:val="20"/>
              </w:rPr>
            </w:pPr>
            <w:r w:rsidRPr="0089294F">
              <w:rPr>
                <w:rFonts w:ascii="Times New Roman" w:hAnsi="Times New Roman"/>
                <w:b/>
                <w:sz w:val="20"/>
                <w:szCs w:val="20"/>
              </w:rPr>
              <w:t xml:space="preserve">Zostatok </w:t>
            </w:r>
          </w:p>
          <w:p w:rsidR="00AD2080" w:rsidRPr="0089294F" w:rsidRDefault="00AD2080" w:rsidP="00DB1E9C">
            <w:pPr>
              <w:jc w:val="center"/>
              <w:rPr>
                <w:rFonts w:ascii="Times New Roman" w:hAnsi="Times New Roman"/>
                <w:b/>
              </w:rPr>
            </w:pPr>
            <w:r w:rsidRPr="0089294F">
              <w:rPr>
                <w:rFonts w:ascii="Times New Roman" w:hAnsi="Times New Roman"/>
                <w:b/>
                <w:sz w:val="20"/>
                <w:szCs w:val="20"/>
              </w:rPr>
              <w:t>k 31.12 202</w:t>
            </w:r>
            <w:r w:rsidR="00DB1E9C">
              <w:rPr>
                <w:rFonts w:ascii="Times New Roman" w:hAnsi="Times New Roman"/>
                <w:b/>
                <w:sz w:val="20"/>
                <w:szCs w:val="20"/>
              </w:rPr>
              <w:t>1</w:t>
            </w:r>
          </w:p>
        </w:tc>
      </w:tr>
      <w:tr w:rsidR="00AD2080" w:rsidRPr="0089294F" w:rsidTr="00066ED7">
        <w:tc>
          <w:tcPr>
            <w:tcW w:w="5103" w:type="dxa"/>
          </w:tcPr>
          <w:p w:rsidR="00AD2080" w:rsidRPr="0089294F" w:rsidRDefault="00AD2080" w:rsidP="00066ED7">
            <w:pPr>
              <w:spacing w:line="360" w:lineRule="auto"/>
              <w:rPr>
                <w:rFonts w:ascii="Times New Roman" w:hAnsi="Times New Roman"/>
              </w:rPr>
            </w:pPr>
            <w:r w:rsidRPr="0089294F">
              <w:rPr>
                <w:rFonts w:ascii="Times New Roman" w:hAnsi="Times New Roman"/>
              </w:rPr>
              <w:t xml:space="preserve">Záväzky do lehoty splatnosti  </w:t>
            </w:r>
          </w:p>
        </w:tc>
        <w:tc>
          <w:tcPr>
            <w:tcW w:w="2127" w:type="dxa"/>
          </w:tcPr>
          <w:p w:rsidR="00AD2080" w:rsidRPr="0089294F" w:rsidRDefault="00AD2080" w:rsidP="00DB1E9C">
            <w:pPr>
              <w:spacing w:line="360" w:lineRule="auto"/>
              <w:jc w:val="center"/>
              <w:rPr>
                <w:rFonts w:ascii="Times New Roman" w:hAnsi="Times New Roman"/>
              </w:rPr>
            </w:pPr>
            <w:r w:rsidRPr="0089294F">
              <w:rPr>
                <w:rFonts w:ascii="Times New Roman" w:hAnsi="Times New Roman"/>
              </w:rPr>
              <w:t>2 </w:t>
            </w:r>
            <w:r w:rsidR="00DB1E9C">
              <w:rPr>
                <w:rFonts w:ascii="Times New Roman" w:hAnsi="Times New Roman"/>
              </w:rPr>
              <w:t>468</w:t>
            </w:r>
            <w:r w:rsidRPr="0089294F">
              <w:rPr>
                <w:rFonts w:ascii="Times New Roman" w:hAnsi="Times New Roman"/>
              </w:rPr>
              <w:t> </w:t>
            </w:r>
            <w:r w:rsidR="00DB1E9C">
              <w:rPr>
                <w:rFonts w:ascii="Times New Roman" w:hAnsi="Times New Roman"/>
              </w:rPr>
              <w:t>744</w:t>
            </w:r>
            <w:r w:rsidRPr="0089294F">
              <w:rPr>
                <w:rFonts w:ascii="Times New Roman" w:hAnsi="Times New Roman"/>
              </w:rPr>
              <w:t>,</w:t>
            </w:r>
            <w:r w:rsidR="00DB1E9C">
              <w:rPr>
                <w:rFonts w:ascii="Times New Roman" w:hAnsi="Times New Roman"/>
              </w:rPr>
              <w:t>40</w:t>
            </w:r>
          </w:p>
        </w:tc>
        <w:tc>
          <w:tcPr>
            <w:tcW w:w="2268" w:type="dxa"/>
          </w:tcPr>
          <w:p w:rsidR="00AD2080" w:rsidRPr="0089294F" w:rsidRDefault="00AD2080" w:rsidP="00DB1E9C">
            <w:pPr>
              <w:spacing w:line="360" w:lineRule="auto"/>
              <w:jc w:val="center"/>
              <w:rPr>
                <w:rFonts w:ascii="Times New Roman" w:hAnsi="Times New Roman"/>
              </w:rPr>
            </w:pPr>
            <w:r w:rsidRPr="0089294F">
              <w:rPr>
                <w:rFonts w:ascii="Times New Roman" w:hAnsi="Times New Roman"/>
              </w:rPr>
              <w:t>2 </w:t>
            </w:r>
            <w:r w:rsidR="00DB1E9C">
              <w:rPr>
                <w:rFonts w:ascii="Times New Roman" w:hAnsi="Times New Roman"/>
              </w:rPr>
              <w:t>841</w:t>
            </w:r>
            <w:r w:rsidRPr="0089294F">
              <w:rPr>
                <w:rFonts w:ascii="Times New Roman" w:hAnsi="Times New Roman"/>
              </w:rPr>
              <w:t> </w:t>
            </w:r>
            <w:r w:rsidR="00DB1E9C">
              <w:rPr>
                <w:rFonts w:ascii="Times New Roman" w:hAnsi="Times New Roman"/>
              </w:rPr>
              <w:t>930</w:t>
            </w:r>
            <w:r w:rsidRPr="0089294F">
              <w:rPr>
                <w:rFonts w:ascii="Times New Roman" w:hAnsi="Times New Roman"/>
              </w:rPr>
              <w:t>,</w:t>
            </w:r>
            <w:r w:rsidR="00DB1E9C">
              <w:rPr>
                <w:rFonts w:ascii="Times New Roman" w:hAnsi="Times New Roman"/>
              </w:rPr>
              <w:t>76</w:t>
            </w:r>
          </w:p>
        </w:tc>
      </w:tr>
      <w:tr w:rsidR="00AD2080" w:rsidRPr="0089294F" w:rsidTr="00066ED7">
        <w:tc>
          <w:tcPr>
            <w:tcW w:w="5103" w:type="dxa"/>
          </w:tcPr>
          <w:p w:rsidR="00AD2080" w:rsidRPr="0089294F" w:rsidRDefault="00AD2080" w:rsidP="00066ED7">
            <w:pPr>
              <w:spacing w:line="360" w:lineRule="auto"/>
              <w:rPr>
                <w:rFonts w:ascii="Times New Roman" w:hAnsi="Times New Roman"/>
              </w:rPr>
            </w:pPr>
            <w:r w:rsidRPr="0089294F">
              <w:rPr>
                <w:rFonts w:ascii="Times New Roman" w:hAnsi="Times New Roman"/>
              </w:rPr>
              <w:t xml:space="preserve">Záväzky po lehote splatnosti  </w:t>
            </w:r>
          </w:p>
        </w:tc>
        <w:tc>
          <w:tcPr>
            <w:tcW w:w="2127" w:type="dxa"/>
          </w:tcPr>
          <w:p w:rsidR="00AD2080" w:rsidRPr="0089294F" w:rsidRDefault="00AD2080" w:rsidP="00066ED7">
            <w:pPr>
              <w:spacing w:line="360" w:lineRule="auto"/>
              <w:jc w:val="center"/>
              <w:rPr>
                <w:rFonts w:ascii="Times New Roman" w:hAnsi="Times New Roman"/>
              </w:rPr>
            </w:pPr>
            <w:r w:rsidRPr="0089294F">
              <w:rPr>
                <w:rFonts w:ascii="Times New Roman" w:hAnsi="Times New Roman"/>
              </w:rPr>
              <w:t>0,00</w:t>
            </w:r>
          </w:p>
        </w:tc>
        <w:tc>
          <w:tcPr>
            <w:tcW w:w="2268" w:type="dxa"/>
          </w:tcPr>
          <w:p w:rsidR="00AD2080" w:rsidRPr="0089294F" w:rsidRDefault="00AD2080" w:rsidP="00066ED7">
            <w:pPr>
              <w:spacing w:line="360" w:lineRule="auto"/>
              <w:jc w:val="center"/>
              <w:rPr>
                <w:rFonts w:ascii="Times New Roman" w:hAnsi="Times New Roman"/>
              </w:rPr>
            </w:pPr>
            <w:r w:rsidRPr="0089294F">
              <w:rPr>
                <w:rFonts w:ascii="Times New Roman" w:hAnsi="Times New Roman"/>
              </w:rPr>
              <w:t>0,00</w:t>
            </w:r>
          </w:p>
        </w:tc>
      </w:tr>
    </w:tbl>
    <w:p w:rsidR="00AD2080" w:rsidRPr="0089294F" w:rsidRDefault="00AD2080" w:rsidP="00AD2080">
      <w:pPr>
        <w:tabs>
          <w:tab w:val="left" w:pos="2880"/>
          <w:tab w:val="right" w:pos="8820"/>
        </w:tabs>
        <w:jc w:val="both"/>
        <w:rPr>
          <w:rFonts w:ascii="Times New Roman" w:hAnsi="Times New Roman"/>
          <w:color w:val="0000FF"/>
        </w:rPr>
      </w:pPr>
    </w:p>
    <w:p w:rsidR="00AD2080" w:rsidRPr="0089294F" w:rsidRDefault="00AD2080" w:rsidP="00AD2080">
      <w:pPr>
        <w:numPr>
          <w:ilvl w:val="0"/>
          <w:numId w:val="21"/>
        </w:numPr>
        <w:spacing w:after="0" w:line="360" w:lineRule="auto"/>
        <w:ind w:left="284" w:hanging="284"/>
        <w:rPr>
          <w:rFonts w:ascii="Times New Roman" w:hAnsi="Times New Roman"/>
          <w:b/>
        </w:rPr>
      </w:pPr>
      <w:r w:rsidRPr="0089294F">
        <w:rPr>
          <w:rFonts w:ascii="Times New Roman" w:hAnsi="Times New Roman"/>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D2080" w:rsidRPr="0089294F" w:rsidTr="00066ED7">
        <w:tc>
          <w:tcPr>
            <w:tcW w:w="5103" w:type="dxa"/>
            <w:shd w:val="clear" w:color="auto" w:fill="D9D9D9"/>
          </w:tcPr>
          <w:p w:rsidR="00AD2080" w:rsidRPr="0089294F" w:rsidRDefault="00AD2080" w:rsidP="00066ED7">
            <w:pPr>
              <w:spacing w:line="360" w:lineRule="auto"/>
              <w:rPr>
                <w:rFonts w:ascii="Times New Roman" w:hAnsi="Times New Roman"/>
                <w:b/>
              </w:rPr>
            </w:pPr>
            <w:r w:rsidRPr="0089294F">
              <w:rPr>
                <w:rFonts w:ascii="Times New Roman" w:hAnsi="Times New Roman"/>
                <w:b/>
              </w:rPr>
              <w:t>Záväzky</w:t>
            </w:r>
          </w:p>
        </w:tc>
        <w:tc>
          <w:tcPr>
            <w:tcW w:w="2127" w:type="dxa"/>
            <w:shd w:val="clear" w:color="auto" w:fill="D9D9D9"/>
          </w:tcPr>
          <w:p w:rsidR="00AD2080" w:rsidRPr="0089294F" w:rsidRDefault="00AD2080" w:rsidP="00066ED7">
            <w:pPr>
              <w:jc w:val="center"/>
              <w:rPr>
                <w:rFonts w:ascii="Times New Roman" w:hAnsi="Times New Roman"/>
                <w:b/>
                <w:sz w:val="20"/>
                <w:szCs w:val="20"/>
              </w:rPr>
            </w:pPr>
            <w:r w:rsidRPr="0089294F">
              <w:rPr>
                <w:rFonts w:ascii="Times New Roman" w:hAnsi="Times New Roman"/>
                <w:b/>
                <w:sz w:val="20"/>
                <w:szCs w:val="20"/>
              </w:rPr>
              <w:t xml:space="preserve">Zostatok </w:t>
            </w:r>
          </w:p>
          <w:p w:rsidR="00AD2080" w:rsidRPr="0089294F" w:rsidRDefault="00AD2080" w:rsidP="00DB1E9C">
            <w:pPr>
              <w:jc w:val="center"/>
              <w:rPr>
                <w:rFonts w:ascii="Times New Roman" w:hAnsi="Times New Roman"/>
                <w:b/>
                <w:sz w:val="20"/>
                <w:szCs w:val="20"/>
              </w:rPr>
            </w:pPr>
            <w:r w:rsidRPr="0089294F">
              <w:rPr>
                <w:rFonts w:ascii="Times New Roman" w:hAnsi="Times New Roman"/>
                <w:b/>
                <w:sz w:val="20"/>
                <w:szCs w:val="20"/>
              </w:rPr>
              <w:t>k 31.12 20</w:t>
            </w:r>
            <w:r w:rsidR="00DB1E9C">
              <w:rPr>
                <w:rFonts w:ascii="Times New Roman" w:hAnsi="Times New Roman"/>
                <w:b/>
                <w:sz w:val="20"/>
                <w:szCs w:val="20"/>
              </w:rPr>
              <w:t>20</w:t>
            </w:r>
          </w:p>
        </w:tc>
        <w:tc>
          <w:tcPr>
            <w:tcW w:w="2268" w:type="dxa"/>
            <w:shd w:val="clear" w:color="auto" w:fill="D9D9D9"/>
          </w:tcPr>
          <w:p w:rsidR="00AD2080" w:rsidRPr="0089294F" w:rsidRDefault="00AD2080" w:rsidP="00066ED7">
            <w:pPr>
              <w:jc w:val="center"/>
              <w:rPr>
                <w:rFonts w:ascii="Times New Roman" w:hAnsi="Times New Roman"/>
                <w:b/>
                <w:sz w:val="20"/>
                <w:szCs w:val="20"/>
              </w:rPr>
            </w:pPr>
            <w:r w:rsidRPr="0089294F">
              <w:rPr>
                <w:rFonts w:ascii="Times New Roman" w:hAnsi="Times New Roman"/>
                <w:b/>
                <w:sz w:val="20"/>
                <w:szCs w:val="20"/>
              </w:rPr>
              <w:t xml:space="preserve">Zostatok </w:t>
            </w:r>
          </w:p>
          <w:p w:rsidR="00AD2080" w:rsidRPr="0089294F" w:rsidRDefault="00AD2080" w:rsidP="00DB1E9C">
            <w:pPr>
              <w:jc w:val="center"/>
              <w:rPr>
                <w:rFonts w:ascii="Times New Roman" w:hAnsi="Times New Roman"/>
                <w:b/>
              </w:rPr>
            </w:pPr>
            <w:r w:rsidRPr="0089294F">
              <w:rPr>
                <w:rFonts w:ascii="Times New Roman" w:hAnsi="Times New Roman"/>
                <w:b/>
                <w:sz w:val="20"/>
                <w:szCs w:val="20"/>
              </w:rPr>
              <w:t>k 31.12 202</w:t>
            </w:r>
            <w:r w:rsidR="00DB1E9C">
              <w:rPr>
                <w:rFonts w:ascii="Times New Roman" w:hAnsi="Times New Roman"/>
                <w:b/>
                <w:sz w:val="20"/>
                <w:szCs w:val="20"/>
              </w:rPr>
              <w:t>1</w:t>
            </w:r>
          </w:p>
        </w:tc>
      </w:tr>
      <w:tr w:rsidR="00AD2080" w:rsidRPr="0089294F" w:rsidTr="00066ED7">
        <w:tc>
          <w:tcPr>
            <w:tcW w:w="5103" w:type="dxa"/>
          </w:tcPr>
          <w:p w:rsidR="00AD2080" w:rsidRPr="0089294F" w:rsidRDefault="00AD2080" w:rsidP="00066ED7">
            <w:pPr>
              <w:spacing w:line="360" w:lineRule="auto"/>
              <w:rPr>
                <w:rFonts w:ascii="Times New Roman" w:hAnsi="Times New Roman"/>
              </w:rPr>
            </w:pPr>
            <w:r w:rsidRPr="0089294F">
              <w:rPr>
                <w:rFonts w:ascii="Times New Roman" w:hAnsi="Times New Roman"/>
              </w:rPr>
              <w:t xml:space="preserve">Záväzky do jedného roka splatnosti  </w:t>
            </w:r>
          </w:p>
        </w:tc>
        <w:tc>
          <w:tcPr>
            <w:tcW w:w="2127" w:type="dxa"/>
          </w:tcPr>
          <w:p w:rsidR="00AD2080" w:rsidRPr="0089294F" w:rsidRDefault="00DB1E9C" w:rsidP="00DB1E9C">
            <w:pPr>
              <w:spacing w:line="360" w:lineRule="auto"/>
              <w:jc w:val="center"/>
              <w:rPr>
                <w:rFonts w:ascii="Times New Roman" w:hAnsi="Times New Roman"/>
              </w:rPr>
            </w:pPr>
            <w:r>
              <w:rPr>
                <w:rFonts w:ascii="Times New Roman" w:hAnsi="Times New Roman"/>
              </w:rPr>
              <w:t>1</w:t>
            </w:r>
            <w:r w:rsidR="00AD2080" w:rsidRPr="0089294F">
              <w:rPr>
                <w:rFonts w:ascii="Times New Roman" w:hAnsi="Times New Roman"/>
              </w:rPr>
              <w:t>9</w:t>
            </w:r>
            <w:r>
              <w:rPr>
                <w:rFonts w:ascii="Times New Roman" w:hAnsi="Times New Roman"/>
              </w:rPr>
              <w:t>1</w:t>
            </w:r>
            <w:r w:rsidR="00AD2080" w:rsidRPr="0089294F">
              <w:rPr>
                <w:rFonts w:ascii="Times New Roman" w:hAnsi="Times New Roman"/>
              </w:rPr>
              <w:t xml:space="preserve"> 1</w:t>
            </w:r>
            <w:r>
              <w:rPr>
                <w:rFonts w:ascii="Times New Roman" w:hAnsi="Times New Roman"/>
              </w:rPr>
              <w:t>16</w:t>
            </w:r>
            <w:r w:rsidR="00AD2080" w:rsidRPr="0089294F">
              <w:rPr>
                <w:rFonts w:ascii="Times New Roman" w:hAnsi="Times New Roman"/>
              </w:rPr>
              <w:t>,</w:t>
            </w:r>
            <w:r>
              <w:rPr>
                <w:rFonts w:ascii="Times New Roman" w:hAnsi="Times New Roman"/>
              </w:rPr>
              <w:t>30</w:t>
            </w:r>
          </w:p>
        </w:tc>
        <w:tc>
          <w:tcPr>
            <w:tcW w:w="2268" w:type="dxa"/>
          </w:tcPr>
          <w:p w:rsidR="00AD2080" w:rsidRPr="0089294F" w:rsidRDefault="00DB1E9C" w:rsidP="00DB1E9C">
            <w:pPr>
              <w:spacing w:line="360" w:lineRule="auto"/>
              <w:jc w:val="center"/>
              <w:rPr>
                <w:rFonts w:ascii="Times New Roman" w:hAnsi="Times New Roman"/>
              </w:rPr>
            </w:pPr>
            <w:r>
              <w:rPr>
                <w:rFonts w:ascii="Times New Roman" w:hAnsi="Times New Roman"/>
              </w:rPr>
              <w:t>205</w:t>
            </w:r>
            <w:r w:rsidR="00AD2080" w:rsidRPr="0089294F">
              <w:rPr>
                <w:rFonts w:ascii="Times New Roman" w:hAnsi="Times New Roman"/>
              </w:rPr>
              <w:t xml:space="preserve"> </w:t>
            </w:r>
            <w:r>
              <w:rPr>
                <w:rFonts w:ascii="Times New Roman" w:hAnsi="Times New Roman"/>
              </w:rPr>
              <w:t>288</w:t>
            </w:r>
            <w:r w:rsidR="00AD2080" w:rsidRPr="0089294F">
              <w:rPr>
                <w:rFonts w:ascii="Times New Roman" w:hAnsi="Times New Roman"/>
              </w:rPr>
              <w:t>,30</w:t>
            </w:r>
          </w:p>
        </w:tc>
      </w:tr>
      <w:tr w:rsidR="00AD2080" w:rsidRPr="0089294F" w:rsidTr="00066ED7">
        <w:tc>
          <w:tcPr>
            <w:tcW w:w="5103" w:type="dxa"/>
          </w:tcPr>
          <w:p w:rsidR="00AD2080" w:rsidRPr="0089294F" w:rsidRDefault="00AD2080" w:rsidP="00066ED7">
            <w:pPr>
              <w:spacing w:line="360" w:lineRule="auto"/>
              <w:rPr>
                <w:rFonts w:ascii="Times New Roman" w:hAnsi="Times New Roman"/>
              </w:rPr>
            </w:pPr>
            <w:r w:rsidRPr="0089294F">
              <w:rPr>
                <w:rFonts w:ascii="Times New Roman" w:hAnsi="Times New Roman"/>
              </w:rPr>
              <w:t xml:space="preserve">Záväzky so splatnosťou viac ako 5 rokov a záväzky po lehote splatnosti  </w:t>
            </w:r>
          </w:p>
        </w:tc>
        <w:tc>
          <w:tcPr>
            <w:tcW w:w="2127" w:type="dxa"/>
          </w:tcPr>
          <w:p w:rsidR="00AD2080" w:rsidRPr="0089294F" w:rsidRDefault="00AD2080" w:rsidP="00DB1E9C">
            <w:pPr>
              <w:spacing w:line="360" w:lineRule="auto"/>
              <w:jc w:val="center"/>
              <w:rPr>
                <w:rFonts w:ascii="Times New Roman" w:hAnsi="Times New Roman"/>
              </w:rPr>
            </w:pPr>
            <w:r w:rsidRPr="0089294F">
              <w:rPr>
                <w:rFonts w:ascii="Times New Roman" w:hAnsi="Times New Roman"/>
              </w:rPr>
              <w:t>2 2</w:t>
            </w:r>
            <w:r w:rsidR="00DB1E9C">
              <w:rPr>
                <w:rFonts w:ascii="Times New Roman" w:hAnsi="Times New Roman"/>
              </w:rPr>
              <w:t>07</w:t>
            </w:r>
            <w:r w:rsidRPr="0089294F">
              <w:rPr>
                <w:rFonts w:ascii="Times New Roman" w:hAnsi="Times New Roman"/>
              </w:rPr>
              <w:t xml:space="preserve"> </w:t>
            </w:r>
            <w:r w:rsidR="00DB1E9C">
              <w:rPr>
                <w:rFonts w:ascii="Times New Roman" w:hAnsi="Times New Roman"/>
              </w:rPr>
              <w:t>008</w:t>
            </w:r>
            <w:r w:rsidRPr="0089294F">
              <w:rPr>
                <w:rFonts w:ascii="Times New Roman" w:hAnsi="Times New Roman"/>
              </w:rPr>
              <w:t>,</w:t>
            </w:r>
            <w:r w:rsidR="00DB1E9C">
              <w:rPr>
                <w:rFonts w:ascii="Times New Roman" w:hAnsi="Times New Roman"/>
              </w:rPr>
              <w:t>98</w:t>
            </w:r>
          </w:p>
        </w:tc>
        <w:tc>
          <w:tcPr>
            <w:tcW w:w="2268" w:type="dxa"/>
          </w:tcPr>
          <w:p w:rsidR="00AD2080" w:rsidRPr="0089294F" w:rsidRDefault="00AD2080" w:rsidP="00DB1E9C">
            <w:pPr>
              <w:spacing w:line="360" w:lineRule="auto"/>
              <w:jc w:val="center"/>
              <w:rPr>
                <w:rFonts w:ascii="Times New Roman" w:hAnsi="Times New Roman"/>
              </w:rPr>
            </w:pPr>
            <w:r w:rsidRPr="0089294F">
              <w:rPr>
                <w:rFonts w:ascii="Times New Roman" w:hAnsi="Times New Roman"/>
              </w:rPr>
              <w:t>2 </w:t>
            </w:r>
            <w:r w:rsidR="00DB1E9C">
              <w:rPr>
                <w:rFonts w:ascii="Times New Roman" w:hAnsi="Times New Roman"/>
              </w:rPr>
              <w:t>104</w:t>
            </w:r>
            <w:r w:rsidRPr="0089294F">
              <w:rPr>
                <w:rFonts w:ascii="Times New Roman" w:hAnsi="Times New Roman"/>
              </w:rPr>
              <w:t xml:space="preserve"> </w:t>
            </w:r>
            <w:r w:rsidR="00DB1E9C">
              <w:rPr>
                <w:rFonts w:ascii="Times New Roman" w:hAnsi="Times New Roman"/>
              </w:rPr>
              <w:t>979</w:t>
            </w:r>
            <w:r w:rsidRPr="0089294F">
              <w:rPr>
                <w:rFonts w:ascii="Times New Roman" w:hAnsi="Times New Roman"/>
              </w:rPr>
              <w:t>,</w:t>
            </w:r>
            <w:r w:rsidR="00DB1E9C">
              <w:rPr>
                <w:rFonts w:ascii="Times New Roman" w:hAnsi="Times New Roman"/>
              </w:rPr>
              <w:t>7</w:t>
            </w:r>
            <w:r w:rsidRPr="0089294F">
              <w:rPr>
                <w:rFonts w:ascii="Times New Roman" w:hAnsi="Times New Roman"/>
              </w:rPr>
              <w:t>8</w:t>
            </w:r>
          </w:p>
        </w:tc>
      </w:tr>
    </w:tbl>
    <w:p w:rsidR="00AD2080" w:rsidRDefault="00AD2080" w:rsidP="00AD2080">
      <w:pPr>
        <w:tabs>
          <w:tab w:val="left" w:pos="2880"/>
          <w:tab w:val="right" w:pos="8820"/>
        </w:tabs>
        <w:jc w:val="both"/>
        <w:rPr>
          <w:rFonts w:ascii="Times New Roman" w:hAnsi="Times New Roman"/>
        </w:rPr>
      </w:pPr>
    </w:p>
    <w:p w:rsidR="00AD2080" w:rsidRPr="0089294F" w:rsidRDefault="00AD2080" w:rsidP="00AD2080">
      <w:pPr>
        <w:tabs>
          <w:tab w:val="left" w:pos="2880"/>
          <w:tab w:val="right" w:pos="8820"/>
        </w:tabs>
        <w:jc w:val="both"/>
        <w:rPr>
          <w:rFonts w:ascii="Times New Roman" w:hAnsi="Times New Roman"/>
          <w:color w:val="FF0000"/>
        </w:rPr>
      </w:pPr>
      <w:r w:rsidRPr="0089294F">
        <w:rPr>
          <w:rFonts w:ascii="Times New Roman" w:hAnsi="Times New Roman"/>
        </w:rPr>
        <w:t>Stav záväzkov do 1 roku zaznamenal v roku 20</w:t>
      </w:r>
      <w:r>
        <w:rPr>
          <w:rFonts w:ascii="Times New Roman" w:hAnsi="Times New Roman"/>
        </w:rPr>
        <w:t>2</w:t>
      </w:r>
      <w:r w:rsidR="003465BA">
        <w:rPr>
          <w:rFonts w:ascii="Times New Roman" w:hAnsi="Times New Roman"/>
        </w:rPr>
        <w:t>1</w:t>
      </w:r>
      <w:r w:rsidRPr="0089294F">
        <w:rPr>
          <w:rFonts w:ascii="Times New Roman" w:hAnsi="Times New Roman"/>
        </w:rPr>
        <w:t xml:space="preserve"> </w:t>
      </w:r>
      <w:r w:rsidR="003465BA">
        <w:rPr>
          <w:rFonts w:ascii="Times New Roman" w:hAnsi="Times New Roman"/>
        </w:rPr>
        <w:t>nárast</w:t>
      </w:r>
      <w:r w:rsidRPr="0089294F">
        <w:rPr>
          <w:rFonts w:ascii="Times New Roman" w:hAnsi="Times New Roman"/>
        </w:rPr>
        <w:t xml:space="preserve"> o </w:t>
      </w:r>
      <w:r w:rsidR="003465BA">
        <w:rPr>
          <w:rFonts w:ascii="Times New Roman" w:hAnsi="Times New Roman"/>
        </w:rPr>
        <w:t>14</w:t>
      </w:r>
      <w:r>
        <w:rPr>
          <w:rFonts w:ascii="Times New Roman" w:hAnsi="Times New Roman"/>
        </w:rPr>
        <w:t> </w:t>
      </w:r>
      <w:r w:rsidR="003465BA">
        <w:rPr>
          <w:rFonts w:ascii="Times New Roman" w:hAnsi="Times New Roman"/>
        </w:rPr>
        <w:t>172</w:t>
      </w:r>
      <w:r w:rsidRPr="0089294F">
        <w:rPr>
          <w:rFonts w:ascii="Times New Roman" w:hAnsi="Times New Roman"/>
        </w:rPr>
        <w:t xml:space="preserve"> eur</w:t>
      </w:r>
      <w:r w:rsidR="003465BA">
        <w:rPr>
          <w:rFonts w:ascii="Times New Roman" w:hAnsi="Times New Roman"/>
        </w:rPr>
        <w:t>.</w:t>
      </w:r>
    </w:p>
    <w:p w:rsidR="00AD2080" w:rsidRDefault="00AD2080" w:rsidP="00AD2080">
      <w:pPr>
        <w:tabs>
          <w:tab w:val="left" w:pos="2880"/>
          <w:tab w:val="right" w:pos="8820"/>
        </w:tabs>
        <w:jc w:val="both"/>
        <w:rPr>
          <w:rFonts w:ascii="Times New Roman" w:hAnsi="Times New Roman"/>
        </w:rPr>
      </w:pPr>
    </w:p>
    <w:p w:rsidR="00AD2080" w:rsidRPr="0089294F" w:rsidRDefault="00AD2080" w:rsidP="00AD2080">
      <w:pPr>
        <w:spacing w:after="0" w:line="360" w:lineRule="auto"/>
        <w:jc w:val="both"/>
        <w:rPr>
          <w:rFonts w:ascii="Times New Roman" w:hAnsi="Times New Roman"/>
          <w:b/>
          <w:sz w:val="28"/>
          <w:szCs w:val="28"/>
        </w:rPr>
      </w:pPr>
      <w:r w:rsidRPr="0089294F">
        <w:rPr>
          <w:rFonts w:ascii="Times New Roman" w:hAnsi="Times New Roman"/>
          <w:b/>
          <w:sz w:val="28"/>
          <w:szCs w:val="28"/>
        </w:rPr>
        <w:lastRenderedPageBreak/>
        <w:t>9. Hospodársky výsledok  za 202</w:t>
      </w:r>
      <w:r w:rsidR="003465BA">
        <w:rPr>
          <w:rFonts w:ascii="Times New Roman" w:hAnsi="Times New Roman"/>
          <w:b/>
          <w:sz w:val="28"/>
          <w:szCs w:val="28"/>
        </w:rPr>
        <w:t>1</w:t>
      </w:r>
      <w:r w:rsidRPr="0089294F">
        <w:rPr>
          <w:rFonts w:ascii="Times New Roman" w:hAnsi="Times New Roman"/>
          <w:b/>
          <w:sz w:val="28"/>
          <w:szCs w:val="28"/>
        </w:rPr>
        <w:t xml:space="preserve"> - vývoj nákladov a výnosov za materskú účtovnú jednotku a konsolidovaný celok</w:t>
      </w:r>
    </w:p>
    <w:p w:rsidR="00AD2080" w:rsidRPr="0089294F" w:rsidRDefault="00AD2080" w:rsidP="00AD2080">
      <w:pPr>
        <w:spacing w:after="0" w:line="360" w:lineRule="auto"/>
        <w:jc w:val="both"/>
        <w:rPr>
          <w:rFonts w:ascii="Times New Roman" w:hAnsi="Times New Roman"/>
          <w:b/>
          <w:sz w:val="28"/>
          <w:szCs w:val="28"/>
        </w:rPr>
      </w:pPr>
    </w:p>
    <w:p w:rsidR="00AD2080" w:rsidRPr="0089294F" w:rsidRDefault="00AD2080" w:rsidP="00AD2080">
      <w:pPr>
        <w:spacing w:line="360" w:lineRule="auto"/>
        <w:jc w:val="both"/>
        <w:rPr>
          <w:rFonts w:ascii="Times New Roman" w:hAnsi="Times New Roman"/>
          <w:b/>
        </w:rPr>
      </w:pPr>
      <w:r w:rsidRPr="0089294F">
        <w:rPr>
          <w:rFonts w:ascii="Times New Roman" w:hAnsi="Times New Roman"/>
          <w:b/>
        </w:rPr>
        <w:t>a) za materskú účtovnú jednotku</w:t>
      </w:r>
    </w:p>
    <w:p w:rsidR="00AD2080" w:rsidRPr="0089294F" w:rsidRDefault="00AD2080" w:rsidP="00AD2080">
      <w:pPr>
        <w:spacing w:line="360" w:lineRule="auto"/>
        <w:jc w:val="both"/>
        <w:rPr>
          <w:rFonts w:ascii="Times New Roman" w:hAnsi="Times New Roman"/>
          <w:b/>
          <w:sz w:val="28"/>
          <w:szCs w:val="28"/>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005"/>
        <w:gridCol w:w="2126"/>
        <w:gridCol w:w="2127"/>
      </w:tblGrid>
      <w:tr w:rsidR="00AD2080" w:rsidRPr="0089294F" w:rsidTr="00066ED7">
        <w:tc>
          <w:tcPr>
            <w:tcW w:w="3240" w:type="dxa"/>
            <w:shd w:val="clear" w:color="auto" w:fill="DDD9C3"/>
          </w:tcPr>
          <w:p w:rsidR="00AD2080" w:rsidRPr="0089294F" w:rsidRDefault="00AD2080" w:rsidP="00066ED7">
            <w:pPr>
              <w:spacing w:line="360" w:lineRule="auto"/>
              <w:jc w:val="center"/>
              <w:rPr>
                <w:rFonts w:ascii="Times New Roman" w:hAnsi="Times New Roman"/>
                <w:b/>
              </w:rPr>
            </w:pPr>
            <w:r w:rsidRPr="0089294F">
              <w:rPr>
                <w:rFonts w:ascii="Times New Roman" w:hAnsi="Times New Roman"/>
                <w:b/>
              </w:rPr>
              <w:t>Názov</w:t>
            </w:r>
          </w:p>
        </w:tc>
        <w:tc>
          <w:tcPr>
            <w:tcW w:w="2005" w:type="dxa"/>
            <w:shd w:val="clear" w:color="auto" w:fill="DDD9C3"/>
          </w:tcPr>
          <w:p w:rsidR="00AD2080" w:rsidRPr="0089294F" w:rsidRDefault="00AD2080" w:rsidP="00066ED7">
            <w:pPr>
              <w:ind w:left="-188" w:firstLine="188"/>
              <w:jc w:val="center"/>
              <w:rPr>
                <w:rFonts w:ascii="Times New Roman" w:hAnsi="Times New Roman"/>
                <w:b/>
              </w:rPr>
            </w:pPr>
            <w:r w:rsidRPr="0089294F">
              <w:rPr>
                <w:rFonts w:ascii="Times New Roman" w:hAnsi="Times New Roman"/>
                <w:b/>
              </w:rPr>
              <w:t>Skutočnosť</w:t>
            </w:r>
          </w:p>
          <w:p w:rsidR="00AD2080" w:rsidRPr="0089294F" w:rsidRDefault="00AD2080" w:rsidP="003465BA">
            <w:pPr>
              <w:ind w:left="-188" w:firstLine="188"/>
              <w:jc w:val="center"/>
              <w:rPr>
                <w:rFonts w:ascii="Times New Roman" w:hAnsi="Times New Roman"/>
                <w:b/>
              </w:rPr>
            </w:pPr>
            <w:r w:rsidRPr="0089294F">
              <w:rPr>
                <w:rFonts w:ascii="Times New Roman" w:hAnsi="Times New Roman"/>
                <w:b/>
              </w:rPr>
              <w:t>k 31.12. 20</w:t>
            </w:r>
            <w:r w:rsidR="003465BA">
              <w:rPr>
                <w:rFonts w:ascii="Times New Roman" w:hAnsi="Times New Roman"/>
                <w:b/>
              </w:rPr>
              <w:t>20</w:t>
            </w:r>
          </w:p>
        </w:tc>
        <w:tc>
          <w:tcPr>
            <w:tcW w:w="2126" w:type="dxa"/>
            <w:shd w:val="clear" w:color="auto" w:fill="DDD9C3"/>
          </w:tcPr>
          <w:p w:rsidR="00AD2080" w:rsidRPr="0089294F" w:rsidRDefault="00AD2080" w:rsidP="00066ED7">
            <w:pPr>
              <w:jc w:val="center"/>
              <w:rPr>
                <w:rFonts w:ascii="Times New Roman" w:hAnsi="Times New Roman"/>
                <w:b/>
              </w:rPr>
            </w:pPr>
            <w:r w:rsidRPr="0089294F">
              <w:rPr>
                <w:rFonts w:ascii="Times New Roman" w:hAnsi="Times New Roman"/>
                <w:b/>
              </w:rPr>
              <w:t>Skutočnosť</w:t>
            </w:r>
          </w:p>
          <w:p w:rsidR="00AD2080" w:rsidRPr="0089294F" w:rsidRDefault="00AD2080" w:rsidP="003465BA">
            <w:pPr>
              <w:jc w:val="center"/>
              <w:rPr>
                <w:rFonts w:ascii="Times New Roman" w:hAnsi="Times New Roman"/>
                <w:b/>
              </w:rPr>
            </w:pPr>
            <w:r w:rsidRPr="0089294F">
              <w:rPr>
                <w:rFonts w:ascii="Times New Roman" w:hAnsi="Times New Roman"/>
                <w:b/>
              </w:rPr>
              <w:t>k 31.12.202</w:t>
            </w:r>
            <w:r w:rsidR="003465BA">
              <w:rPr>
                <w:rFonts w:ascii="Times New Roman" w:hAnsi="Times New Roman"/>
                <w:b/>
              </w:rPr>
              <w:t>1</w:t>
            </w:r>
          </w:p>
        </w:tc>
        <w:tc>
          <w:tcPr>
            <w:tcW w:w="2127" w:type="dxa"/>
            <w:shd w:val="clear" w:color="auto" w:fill="DDD9C3"/>
          </w:tcPr>
          <w:p w:rsidR="00AD2080" w:rsidRPr="0089294F" w:rsidRDefault="00AD2080" w:rsidP="00066ED7">
            <w:pPr>
              <w:jc w:val="center"/>
              <w:rPr>
                <w:rFonts w:ascii="Times New Roman" w:hAnsi="Times New Roman"/>
                <w:b/>
              </w:rPr>
            </w:pPr>
            <w:r w:rsidRPr="0089294F">
              <w:rPr>
                <w:rFonts w:ascii="Times New Roman" w:hAnsi="Times New Roman"/>
                <w:b/>
              </w:rPr>
              <w:t>Predpoklad</w:t>
            </w:r>
          </w:p>
          <w:p w:rsidR="00AD2080" w:rsidRPr="0089294F" w:rsidRDefault="00AD2080" w:rsidP="003465BA">
            <w:pPr>
              <w:jc w:val="center"/>
              <w:rPr>
                <w:rFonts w:ascii="Times New Roman" w:hAnsi="Times New Roman"/>
                <w:b/>
              </w:rPr>
            </w:pPr>
            <w:r w:rsidRPr="0089294F">
              <w:rPr>
                <w:rFonts w:ascii="Times New Roman" w:hAnsi="Times New Roman"/>
                <w:b/>
              </w:rPr>
              <w:t>rok 202</w:t>
            </w:r>
            <w:r w:rsidR="003465BA">
              <w:rPr>
                <w:rFonts w:ascii="Times New Roman" w:hAnsi="Times New Roman"/>
                <w:b/>
              </w:rPr>
              <w:t>2</w:t>
            </w:r>
          </w:p>
        </w:tc>
      </w:tr>
      <w:tr w:rsidR="00AD2080" w:rsidRPr="0089294F" w:rsidTr="00066ED7">
        <w:tc>
          <w:tcPr>
            <w:tcW w:w="3240" w:type="dxa"/>
            <w:shd w:val="clear" w:color="auto" w:fill="D9D9D9"/>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Náklady</w:t>
            </w:r>
          </w:p>
        </w:tc>
        <w:tc>
          <w:tcPr>
            <w:tcW w:w="2005" w:type="dxa"/>
            <w:shd w:val="clear" w:color="auto" w:fill="D9D9D9"/>
          </w:tcPr>
          <w:p w:rsidR="00AD2080" w:rsidRPr="0089294F" w:rsidRDefault="00AD2080" w:rsidP="003465BA">
            <w:pPr>
              <w:spacing w:line="360" w:lineRule="auto"/>
              <w:jc w:val="both"/>
              <w:rPr>
                <w:rFonts w:ascii="Times New Roman" w:hAnsi="Times New Roman"/>
                <w:b/>
              </w:rPr>
            </w:pPr>
            <w:r w:rsidRPr="0089294F">
              <w:rPr>
                <w:rFonts w:ascii="Times New Roman" w:hAnsi="Times New Roman"/>
                <w:b/>
              </w:rPr>
              <w:t xml:space="preserve">1 </w:t>
            </w:r>
            <w:r w:rsidR="003465BA">
              <w:rPr>
                <w:rFonts w:ascii="Times New Roman" w:hAnsi="Times New Roman"/>
                <w:b/>
              </w:rPr>
              <w:t>437</w:t>
            </w:r>
            <w:r w:rsidRPr="0089294F">
              <w:rPr>
                <w:rFonts w:ascii="Times New Roman" w:hAnsi="Times New Roman"/>
                <w:b/>
              </w:rPr>
              <w:t> </w:t>
            </w:r>
            <w:r w:rsidR="003465BA">
              <w:rPr>
                <w:rFonts w:ascii="Times New Roman" w:hAnsi="Times New Roman"/>
                <w:b/>
              </w:rPr>
              <w:t>751</w:t>
            </w:r>
            <w:r w:rsidRPr="0089294F">
              <w:rPr>
                <w:rFonts w:ascii="Times New Roman" w:hAnsi="Times New Roman"/>
                <w:b/>
              </w:rPr>
              <w:t>,</w:t>
            </w:r>
            <w:r w:rsidR="003465BA">
              <w:rPr>
                <w:rFonts w:ascii="Times New Roman" w:hAnsi="Times New Roman"/>
                <w:b/>
              </w:rPr>
              <w:t>23</w:t>
            </w:r>
          </w:p>
        </w:tc>
        <w:tc>
          <w:tcPr>
            <w:tcW w:w="2126" w:type="dxa"/>
            <w:shd w:val="clear" w:color="auto" w:fill="D9D9D9"/>
          </w:tcPr>
          <w:p w:rsidR="00AD2080" w:rsidRPr="0089294F" w:rsidRDefault="00AD2080" w:rsidP="00780CEE">
            <w:pPr>
              <w:spacing w:line="360" w:lineRule="auto"/>
              <w:jc w:val="both"/>
              <w:rPr>
                <w:rFonts w:ascii="Times New Roman" w:hAnsi="Times New Roman"/>
                <w:b/>
              </w:rPr>
            </w:pPr>
            <w:r w:rsidRPr="0089294F">
              <w:rPr>
                <w:rFonts w:ascii="Times New Roman" w:hAnsi="Times New Roman"/>
                <w:b/>
              </w:rPr>
              <w:t>1 4</w:t>
            </w:r>
            <w:r w:rsidR="00780CEE">
              <w:rPr>
                <w:rFonts w:ascii="Times New Roman" w:hAnsi="Times New Roman"/>
                <w:b/>
              </w:rPr>
              <w:t>23</w:t>
            </w:r>
            <w:r w:rsidRPr="0089294F">
              <w:rPr>
                <w:rFonts w:ascii="Times New Roman" w:hAnsi="Times New Roman"/>
                <w:b/>
              </w:rPr>
              <w:t> </w:t>
            </w:r>
            <w:r w:rsidR="00780CEE">
              <w:rPr>
                <w:rFonts w:ascii="Times New Roman" w:hAnsi="Times New Roman"/>
                <w:b/>
              </w:rPr>
              <w:t>007</w:t>
            </w:r>
            <w:r w:rsidRPr="0089294F">
              <w:rPr>
                <w:rFonts w:ascii="Times New Roman" w:hAnsi="Times New Roman"/>
                <w:b/>
              </w:rPr>
              <w:t>,</w:t>
            </w:r>
            <w:r w:rsidR="00780CEE">
              <w:rPr>
                <w:rFonts w:ascii="Times New Roman" w:hAnsi="Times New Roman"/>
                <w:b/>
              </w:rPr>
              <w:t>7</w:t>
            </w:r>
            <w:r w:rsidRPr="0089294F">
              <w:rPr>
                <w:rFonts w:ascii="Times New Roman" w:hAnsi="Times New Roman"/>
                <w:b/>
              </w:rPr>
              <w:t>3</w:t>
            </w:r>
          </w:p>
        </w:tc>
        <w:tc>
          <w:tcPr>
            <w:tcW w:w="2127" w:type="dxa"/>
            <w:shd w:val="clear" w:color="auto" w:fill="D9D9D9"/>
          </w:tcPr>
          <w:p w:rsidR="00AD2080" w:rsidRPr="0089294F" w:rsidRDefault="00AD2080" w:rsidP="009A7C9E">
            <w:pPr>
              <w:spacing w:line="360" w:lineRule="auto"/>
              <w:jc w:val="both"/>
              <w:rPr>
                <w:rFonts w:ascii="Times New Roman" w:hAnsi="Times New Roman"/>
                <w:b/>
              </w:rPr>
            </w:pPr>
            <w:r w:rsidRPr="0089294F">
              <w:rPr>
                <w:rFonts w:ascii="Times New Roman" w:hAnsi="Times New Roman"/>
                <w:b/>
              </w:rPr>
              <w:t>1 3</w:t>
            </w:r>
            <w:r w:rsidR="009A7C9E">
              <w:rPr>
                <w:rFonts w:ascii="Times New Roman" w:hAnsi="Times New Roman"/>
                <w:b/>
              </w:rPr>
              <w:t>92</w:t>
            </w:r>
            <w:r w:rsidRPr="0089294F">
              <w:rPr>
                <w:rFonts w:ascii="Times New Roman" w:hAnsi="Times New Roman"/>
                <w:b/>
              </w:rPr>
              <w:t> </w:t>
            </w:r>
            <w:r w:rsidR="009A7C9E">
              <w:rPr>
                <w:rFonts w:ascii="Times New Roman" w:hAnsi="Times New Roman"/>
                <w:b/>
              </w:rPr>
              <w:t>058</w:t>
            </w:r>
            <w:r w:rsidRPr="0089294F">
              <w:rPr>
                <w:rFonts w:ascii="Times New Roman" w:hAnsi="Times New Roman"/>
                <w:b/>
              </w:rPr>
              <w:t>,00</w:t>
            </w:r>
          </w:p>
        </w:tc>
      </w:tr>
      <w:tr w:rsidR="00AD2080" w:rsidRPr="0089294F" w:rsidTr="00066ED7">
        <w:tc>
          <w:tcPr>
            <w:tcW w:w="3240" w:type="dxa"/>
          </w:tcPr>
          <w:p w:rsidR="00AD2080" w:rsidRPr="0089294F" w:rsidRDefault="00AD2080" w:rsidP="00066ED7">
            <w:pPr>
              <w:spacing w:line="360" w:lineRule="auto"/>
              <w:jc w:val="both"/>
              <w:rPr>
                <w:rFonts w:ascii="Times New Roman" w:hAnsi="Times New Roman"/>
              </w:rPr>
            </w:pPr>
            <w:r w:rsidRPr="0089294F">
              <w:rPr>
                <w:rFonts w:ascii="Times New Roman" w:hAnsi="Times New Roman"/>
              </w:rPr>
              <w:t>50 – Spotrebované nákupy</w:t>
            </w:r>
          </w:p>
        </w:tc>
        <w:tc>
          <w:tcPr>
            <w:tcW w:w="2005" w:type="dxa"/>
          </w:tcPr>
          <w:p w:rsidR="00AD2080" w:rsidRPr="0089294F" w:rsidRDefault="003465BA" w:rsidP="003465BA">
            <w:pPr>
              <w:spacing w:line="360" w:lineRule="auto"/>
              <w:jc w:val="both"/>
              <w:rPr>
                <w:rFonts w:ascii="Times New Roman" w:hAnsi="Times New Roman"/>
                <w:b/>
              </w:rPr>
            </w:pPr>
            <w:r>
              <w:rPr>
                <w:rFonts w:ascii="Times New Roman" w:hAnsi="Times New Roman"/>
                <w:b/>
              </w:rPr>
              <w:t>138</w:t>
            </w:r>
            <w:r w:rsidR="00AD2080" w:rsidRPr="0089294F">
              <w:rPr>
                <w:rFonts w:ascii="Times New Roman" w:hAnsi="Times New Roman"/>
                <w:b/>
              </w:rPr>
              <w:t> </w:t>
            </w:r>
            <w:r>
              <w:rPr>
                <w:rFonts w:ascii="Times New Roman" w:hAnsi="Times New Roman"/>
                <w:b/>
              </w:rPr>
              <w:t>031</w:t>
            </w:r>
            <w:r w:rsidR="00AD2080" w:rsidRPr="0089294F">
              <w:rPr>
                <w:rFonts w:ascii="Times New Roman" w:hAnsi="Times New Roman"/>
                <w:b/>
              </w:rPr>
              <w:t>,</w:t>
            </w:r>
            <w:r>
              <w:rPr>
                <w:rFonts w:ascii="Times New Roman" w:hAnsi="Times New Roman"/>
                <w:b/>
              </w:rPr>
              <w:t>03</w:t>
            </w:r>
          </w:p>
        </w:tc>
        <w:tc>
          <w:tcPr>
            <w:tcW w:w="2126" w:type="dxa"/>
          </w:tcPr>
          <w:p w:rsidR="00AD2080" w:rsidRPr="0089294F" w:rsidRDefault="00AD2080" w:rsidP="00780CEE">
            <w:pPr>
              <w:spacing w:line="360" w:lineRule="auto"/>
              <w:jc w:val="both"/>
              <w:rPr>
                <w:rFonts w:ascii="Times New Roman" w:hAnsi="Times New Roman"/>
                <w:b/>
              </w:rPr>
            </w:pPr>
            <w:r w:rsidRPr="0089294F">
              <w:rPr>
                <w:rFonts w:ascii="Times New Roman" w:hAnsi="Times New Roman"/>
                <w:b/>
              </w:rPr>
              <w:t>1</w:t>
            </w:r>
            <w:r w:rsidR="00780CEE">
              <w:rPr>
                <w:rFonts w:ascii="Times New Roman" w:hAnsi="Times New Roman"/>
                <w:b/>
              </w:rPr>
              <w:t>04</w:t>
            </w:r>
            <w:r w:rsidRPr="0089294F">
              <w:rPr>
                <w:rFonts w:ascii="Times New Roman" w:hAnsi="Times New Roman"/>
                <w:b/>
              </w:rPr>
              <w:t> </w:t>
            </w:r>
            <w:r w:rsidR="00780CEE">
              <w:rPr>
                <w:rFonts w:ascii="Times New Roman" w:hAnsi="Times New Roman"/>
                <w:b/>
              </w:rPr>
              <w:t>359</w:t>
            </w:r>
            <w:r w:rsidRPr="0089294F">
              <w:rPr>
                <w:rFonts w:ascii="Times New Roman" w:hAnsi="Times New Roman"/>
                <w:b/>
              </w:rPr>
              <w:t>,</w:t>
            </w:r>
            <w:r w:rsidR="00780CEE">
              <w:rPr>
                <w:rFonts w:ascii="Times New Roman" w:hAnsi="Times New Roman"/>
                <w:b/>
              </w:rPr>
              <w:t>5</w:t>
            </w:r>
            <w:r w:rsidRPr="0089294F">
              <w:rPr>
                <w:rFonts w:ascii="Times New Roman" w:hAnsi="Times New Roman"/>
                <w:b/>
              </w:rPr>
              <w:t>3</w:t>
            </w:r>
          </w:p>
        </w:tc>
        <w:tc>
          <w:tcPr>
            <w:tcW w:w="2127" w:type="dxa"/>
          </w:tcPr>
          <w:p w:rsidR="00AD2080" w:rsidRPr="0089294F" w:rsidRDefault="00AD2080" w:rsidP="00DA6390">
            <w:pPr>
              <w:spacing w:line="360" w:lineRule="auto"/>
              <w:jc w:val="both"/>
              <w:rPr>
                <w:rFonts w:ascii="Times New Roman" w:hAnsi="Times New Roman"/>
                <w:b/>
              </w:rPr>
            </w:pPr>
            <w:r w:rsidRPr="0089294F">
              <w:rPr>
                <w:rFonts w:ascii="Times New Roman" w:hAnsi="Times New Roman"/>
                <w:b/>
              </w:rPr>
              <w:t>1</w:t>
            </w:r>
            <w:r w:rsidR="00DA6390">
              <w:rPr>
                <w:rFonts w:ascii="Times New Roman" w:hAnsi="Times New Roman"/>
                <w:b/>
              </w:rPr>
              <w:t>01</w:t>
            </w:r>
            <w:r w:rsidRPr="0089294F">
              <w:rPr>
                <w:rFonts w:ascii="Times New Roman" w:hAnsi="Times New Roman"/>
                <w:b/>
              </w:rPr>
              <w:t> </w:t>
            </w:r>
            <w:r w:rsidR="00DA6390">
              <w:rPr>
                <w:rFonts w:ascii="Times New Roman" w:hAnsi="Times New Roman"/>
                <w:b/>
              </w:rPr>
              <w:t>312</w:t>
            </w:r>
            <w:r w:rsidRPr="0089294F">
              <w:rPr>
                <w:rFonts w:ascii="Times New Roman" w:hAnsi="Times New Roman"/>
                <w:b/>
              </w:rPr>
              <w:t>,00</w:t>
            </w:r>
          </w:p>
        </w:tc>
      </w:tr>
      <w:tr w:rsidR="00AD2080" w:rsidRPr="0089294F" w:rsidTr="00066ED7">
        <w:tc>
          <w:tcPr>
            <w:tcW w:w="3240" w:type="dxa"/>
          </w:tcPr>
          <w:p w:rsidR="00AD2080" w:rsidRPr="0089294F" w:rsidRDefault="00AD2080" w:rsidP="00066ED7">
            <w:pPr>
              <w:spacing w:line="360" w:lineRule="auto"/>
              <w:jc w:val="both"/>
              <w:rPr>
                <w:rFonts w:ascii="Times New Roman" w:hAnsi="Times New Roman"/>
              </w:rPr>
            </w:pPr>
            <w:r w:rsidRPr="0089294F">
              <w:rPr>
                <w:rFonts w:ascii="Times New Roman" w:hAnsi="Times New Roman"/>
              </w:rPr>
              <w:t>51 – Služby</w:t>
            </w:r>
          </w:p>
        </w:tc>
        <w:tc>
          <w:tcPr>
            <w:tcW w:w="2005" w:type="dxa"/>
          </w:tcPr>
          <w:p w:rsidR="00AD2080" w:rsidRPr="0089294F" w:rsidRDefault="00AD2080" w:rsidP="003465BA">
            <w:pPr>
              <w:spacing w:line="360" w:lineRule="auto"/>
              <w:jc w:val="both"/>
              <w:rPr>
                <w:rFonts w:ascii="Times New Roman" w:hAnsi="Times New Roman"/>
                <w:b/>
              </w:rPr>
            </w:pPr>
            <w:r w:rsidRPr="0089294F">
              <w:rPr>
                <w:rFonts w:ascii="Times New Roman" w:hAnsi="Times New Roman"/>
                <w:b/>
              </w:rPr>
              <w:t>3</w:t>
            </w:r>
            <w:r w:rsidR="003465BA">
              <w:rPr>
                <w:rFonts w:ascii="Times New Roman" w:hAnsi="Times New Roman"/>
                <w:b/>
              </w:rPr>
              <w:t>87</w:t>
            </w:r>
            <w:r w:rsidRPr="0089294F">
              <w:rPr>
                <w:rFonts w:ascii="Times New Roman" w:hAnsi="Times New Roman"/>
                <w:b/>
              </w:rPr>
              <w:t> 4</w:t>
            </w:r>
            <w:r w:rsidR="003465BA">
              <w:rPr>
                <w:rFonts w:ascii="Times New Roman" w:hAnsi="Times New Roman"/>
                <w:b/>
              </w:rPr>
              <w:t>73</w:t>
            </w:r>
            <w:r w:rsidRPr="0089294F">
              <w:rPr>
                <w:rFonts w:ascii="Times New Roman" w:hAnsi="Times New Roman"/>
                <w:b/>
              </w:rPr>
              <w:t>,</w:t>
            </w:r>
            <w:r w:rsidR="003465BA">
              <w:rPr>
                <w:rFonts w:ascii="Times New Roman" w:hAnsi="Times New Roman"/>
                <w:b/>
              </w:rPr>
              <w:t>27</w:t>
            </w:r>
          </w:p>
        </w:tc>
        <w:tc>
          <w:tcPr>
            <w:tcW w:w="2126" w:type="dxa"/>
          </w:tcPr>
          <w:p w:rsidR="00AD2080" w:rsidRPr="0089294F" w:rsidRDefault="00AD2080" w:rsidP="00780CEE">
            <w:pPr>
              <w:spacing w:line="360" w:lineRule="auto"/>
              <w:jc w:val="both"/>
              <w:rPr>
                <w:rFonts w:ascii="Times New Roman" w:hAnsi="Times New Roman"/>
                <w:b/>
              </w:rPr>
            </w:pPr>
            <w:r w:rsidRPr="0089294F">
              <w:rPr>
                <w:rFonts w:ascii="Times New Roman" w:hAnsi="Times New Roman"/>
                <w:b/>
              </w:rPr>
              <w:t>3</w:t>
            </w:r>
            <w:r w:rsidR="00780CEE">
              <w:rPr>
                <w:rFonts w:ascii="Times New Roman" w:hAnsi="Times New Roman"/>
                <w:b/>
              </w:rPr>
              <w:t>50</w:t>
            </w:r>
            <w:r w:rsidRPr="0089294F">
              <w:rPr>
                <w:rFonts w:ascii="Times New Roman" w:hAnsi="Times New Roman"/>
                <w:b/>
              </w:rPr>
              <w:t> </w:t>
            </w:r>
            <w:r w:rsidR="00780CEE">
              <w:rPr>
                <w:rFonts w:ascii="Times New Roman" w:hAnsi="Times New Roman"/>
                <w:b/>
              </w:rPr>
              <w:t>188</w:t>
            </w:r>
            <w:r w:rsidRPr="0089294F">
              <w:rPr>
                <w:rFonts w:ascii="Times New Roman" w:hAnsi="Times New Roman"/>
                <w:b/>
              </w:rPr>
              <w:t>,</w:t>
            </w:r>
            <w:r w:rsidR="00780CEE">
              <w:rPr>
                <w:rFonts w:ascii="Times New Roman" w:hAnsi="Times New Roman"/>
                <w:b/>
              </w:rPr>
              <w:t>69</w:t>
            </w:r>
          </w:p>
        </w:tc>
        <w:tc>
          <w:tcPr>
            <w:tcW w:w="2127" w:type="dxa"/>
          </w:tcPr>
          <w:p w:rsidR="00AD2080" w:rsidRPr="0089294F" w:rsidRDefault="00AD2080" w:rsidP="00DA6390">
            <w:pPr>
              <w:spacing w:line="360" w:lineRule="auto"/>
              <w:jc w:val="both"/>
              <w:rPr>
                <w:rFonts w:ascii="Times New Roman" w:hAnsi="Times New Roman"/>
                <w:b/>
              </w:rPr>
            </w:pPr>
            <w:r w:rsidRPr="0089294F">
              <w:rPr>
                <w:rFonts w:ascii="Times New Roman" w:hAnsi="Times New Roman"/>
                <w:b/>
              </w:rPr>
              <w:t>3</w:t>
            </w:r>
            <w:r w:rsidR="00DA6390">
              <w:rPr>
                <w:rFonts w:ascii="Times New Roman" w:hAnsi="Times New Roman"/>
                <w:b/>
              </w:rPr>
              <w:t>08</w:t>
            </w:r>
            <w:r w:rsidRPr="0089294F">
              <w:rPr>
                <w:rFonts w:ascii="Times New Roman" w:hAnsi="Times New Roman"/>
                <w:b/>
              </w:rPr>
              <w:t> </w:t>
            </w:r>
            <w:r w:rsidR="00DA6390">
              <w:rPr>
                <w:rFonts w:ascii="Times New Roman" w:hAnsi="Times New Roman"/>
                <w:b/>
              </w:rPr>
              <w:t>201</w:t>
            </w:r>
            <w:r w:rsidRPr="0089294F">
              <w:rPr>
                <w:rFonts w:ascii="Times New Roman" w:hAnsi="Times New Roman"/>
                <w:b/>
              </w:rPr>
              <w:t>,00</w:t>
            </w:r>
          </w:p>
        </w:tc>
      </w:tr>
      <w:tr w:rsidR="00AD2080" w:rsidRPr="0089294F" w:rsidTr="00066ED7">
        <w:tc>
          <w:tcPr>
            <w:tcW w:w="3240" w:type="dxa"/>
          </w:tcPr>
          <w:p w:rsidR="00AD2080" w:rsidRPr="0089294F" w:rsidRDefault="00AD2080" w:rsidP="00066ED7">
            <w:pPr>
              <w:spacing w:line="360" w:lineRule="auto"/>
              <w:jc w:val="both"/>
              <w:rPr>
                <w:rFonts w:ascii="Times New Roman" w:hAnsi="Times New Roman"/>
              </w:rPr>
            </w:pPr>
            <w:r w:rsidRPr="0089294F">
              <w:rPr>
                <w:rFonts w:ascii="Times New Roman" w:hAnsi="Times New Roman"/>
              </w:rPr>
              <w:t>52 – Osobné náklady</w:t>
            </w:r>
          </w:p>
        </w:tc>
        <w:tc>
          <w:tcPr>
            <w:tcW w:w="2005" w:type="dxa"/>
          </w:tcPr>
          <w:p w:rsidR="00AD2080" w:rsidRPr="0089294F" w:rsidRDefault="00AD2080" w:rsidP="003465BA">
            <w:pPr>
              <w:spacing w:line="360" w:lineRule="auto"/>
              <w:jc w:val="both"/>
              <w:rPr>
                <w:rFonts w:ascii="Times New Roman" w:hAnsi="Times New Roman"/>
                <w:b/>
              </w:rPr>
            </w:pPr>
            <w:r w:rsidRPr="0089294F">
              <w:rPr>
                <w:rFonts w:ascii="Times New Roman" w:hAnsi="Times New Roman"/>
                <w:b/>
              </w:rPr>
              <w:t>55</w:t>
            </w:r>
            <w:r w:rsidR="003465BA">
              <w:rPr>
                <w:rFonts w:ascii="Times New Roman" w:hAnsi="Times New Roman"/>
                <w:b/>
              </w:rPr>
              <w:t>2</w:t>
            </w:r>
            <w:r w:rsidRPr="0089294F">
              <w:rPr>
                <w:rFonts w:ascii="Times New Roman" w:hAnsi="Times New Roman"/>
                <w:b/>
              </w:rPr>
              <w:t> 8</w:t>
            </w:r>
            <w:r w:rsidR="003465BA">
              <w:rPr>
                <w:rFonts w:ascii="Times New Roman" w:hAnsi="Times New Roman"/>
                <w:b/>
              </w:rPr>
              <w:t>6</w:t>
            </w:r>
            <w:r w:rsidRPr="0089294F">
              <w:rPr>
                <w:rFonts w:ascii="Times New Roman" w:hAnsi="Times New Roman"/>
                <w:b/>
              </w:rPr>
              <w:t>4,</w:t>
            </w:r>
            <w:r w:rsidR="003465BA">
              <w:rPr>
                <w:rFonts w:ascii="Times New Roman" w:hAnsi="Times New Roman"/>
                <w:b/>
              </w:rPr>
              <w:t>95</w:t>
            </w:r>
          </w:p>
        </w:tc>
        <w:tc>
          <w:tcPr>
            <w:tcW w:w="2126" w:type="dxa"/>
          </w:tcPr>
          <w:p w:rsidR="00AD2080" w:rsidRPr="0089294F" w:rsidRDefault="00AD2080" w:rsidP="00780CEE">
            <w:pPr>
              <w:spacing w:line="360" w:lineRule="auto"/>
              <w:jc w:val="both"/>
              <w:rPr>
                <w:rFonts w:ascii="Times New Roman" w:hAnsi="Times New Roman"/>
                <w:b/>
              </w:rPr>
            </w:pPr>
            <w:r w:rsidRPr="0089294F">
              <w:rPr>
                <w:rFonts w:ascii="Times New Roman" w:hAnsi="Times New Roman"/>
                <w:b/>
              </w:rPr>
              <w:t>5</w:t>
            </w:r>
            <w:r w:rsidR="00780CEE">
              <w:rPr>
                <w:rFonts w:ascii="Times New Roman" w:hAnsi="Times New Roman"/>
                <w:b/>
              </w:rPr>
              <w:t>80</w:t>
            </w:r>
            <w:r w:rsidRPr="0089294F">
              <w:rPr>
                <w:rFonts w:ascii="Times New Roman" w:hAnsi="Times New Roman"/>
                <w:b/>
              </w:rPr>
              <w:t xml:space="preserve"> </w:t>
            </w:r>
            <w:r w:rsidR="00780CEE">
              <w:rPr>
                <w:rFonts w:ascii="Times New Roman" w:hAnsi="Times New Roman"/>
                <w:b/>
              </w:rPr>
              <w:t>44</w:t>
            </w:r>
            <w:r w:rsidRPr="0089294F">
              <w:rPr>
                <w:rFonts w:ascii="Times New Roman" w:hAnsi="Times New Roman"/>
                <w:b/>
              </w:rPr>
              <w:t>4,</w:t>
            </w:r>
            <w:r w:rsidR="00780CEE">
              <w:rPr>
                <w:rFonts w:ascii="Times New Roman" w:hAnsi="Times New Roman"/>
                <w:b/>
              </w:rPr>
              <w:t>0</w:t>
            </w:r>
            <w:r w:rsidRPr="0089294F">
              <w:rPr>
                <w:rFonts w:ascii="Times New Roman" w:hAnsi="Times New Roman"/>
                <w:b/>
              </w:rPr>
              <w:t>5</w:t>
            </w:r>
          </w:p>
        </w:tc>
        <w:tc>
          <w:tcPr>
            <w:tcW w:w="2127" w:type="dxa"/>
          </w:tcPr>
          <w:p w:rsidR="00AD2080" w:rsidRPr="0089294F" w:rsidRDefault="00AD2080" w:rsidP="00DA6390">
            <w:pPr>
              <w:spacing w:line="360" w:lineRule="auto"/>
              <w:jc w:val="both"/>
              <w:rPr>
                <w:rFonts w:ascii="Times New Roman" w:hAnsi="Times New Roman"/>
                <w:b/>
              </w:rPr>
            </w:pPr>
            <w:r w:rsidRPr="0089294F">
              <w:rPr>
                <w:rFonts w:ascii="Times New Roman" w:hAnsi="Times New Roman"/>
                <w:b/>
              </w:rPr>
              <w:t>5</w:t>
            </w:r>
            <w:r w:rsidR="00DA6390">
              <w:rPr>
                <w:rFonts w:ascii="Times New Roman" w:hAnsi="Times New Roman"/>
                <w:b/>
              </w:rPr>
              <w:t>96</w:t>
            </w:r>
            <w:r w:rsidRPr="0089294F">
              <w:rPr>
                <w:rFonts w:ascii="Times New Roman" w:hAnsi="Times New Roman"/>
                <w:b/>
              </w:rPr>
              <w:t> </w:t>
            </w:r>
            <w:r w:rsidR="00DA6390">
              <w:rPr>
                <w:rFonts w:ascii="Times New Roman" w:hAnsi="Times New Roman"/>
                <w:b/>
              </w:rPr>
              <w:t>554</w:t>
            </w:r>
            <w:r w:rsidRPr="0089294F">
              <w:rPr>
                <w:rFonts w:ascii="Times New Roman" w:hAnsi="Times New Roman"/>
                <w:b/>
              </w:rPr>
              <w:t>,00</w:t>
            </w:r>
          </w:p>
        </w:tc>
      </w:tr>
      <w:tr w:rsidR="00AD2080" w:rsidRPr="0089294F" w:rsidTr="00066ED7">
        <w:tc>
          <w:tcPr>
            <w:tcW w:w="3240" w:type="dxa"/>
          </w:tcPr>
          <w:p w:rsidR="00AD2080" w:rsidRPr="0089294F" w:rsidRDefault="00AD2080" w:rsidP="00066ED7">
            <w:pPr>
              <w:spacing w:line="360" w:lineRule="auto"/>
              <w:jc w:val="both"/>
              <w:rPr>
                <w:rFonts w:ascii="Times New Roman" w:hAnsi="Times New Roman"/>
              </w:rPr>
            </w:pPr>
            <w:r w:rsidRPr="0089294F">
              <w:rPr>
                <w:rFonts w:ascii="Times New Roman" w:hAnsi="Times New Roman"/>
              </w:rPr>
              <w:t>53 – Dane a  poplatky</w:t>
            </w:r>
          </w:p>
        </w:tc>
        <w:tc>
          <w:tcPr>
            <w:tcW w:w="2005" w:type="dxa"/>
          </w:tcPr>
          <w:p w:rsidR="00AD2080" w:rsidRPr="0089294F" w:rsidRDefault="00780CEE" w:rsidP="00066ED7">
            <w:pPr>
              <w:spacing w:line="360" w:lineRule="auto"/>
              <w:jc w:val="both"/>
              <w:rPr>
                <w:rFonts w:ascii="Times New Roman" w:hAnsi="Times New Roman"/>
                <w:b/>
              </w:rPr>
            </w:pPr>
            <w:r>
              <w:rPr>
                <w:rFonts w:ascii="Times New Roman" w:hAnsi="Times New Roman"/>
                <w:b/>
              </w:rPr>
              <w:t xml:space="preserve">           1,92</w:t>
            </w:r>
          </w:p>
        </w:tc>
        <w:tc>
          <w:tcPr>
            <w:tcW w:w="2126" w:type="dxa"/>
          </w:tcPr>
          <w:p w:rsidR="00AD2080" w:rsidRPr="0089294F" w:rsidRDefault="00780CEE" w:rsidP="00066ED7">
            <w:pPr>
              <w:spacing w:line="360" w:lineRule="auto"/>
              <w:jc w:val="both"/>
              <w:rPr>
                <w:rFonts w:ascii="Times New Roman" w:hAnsi="Times New Roman"/>
                <w:b/>
              </w:rPr>
            </w:pPr>
            <w:r>
              <w:rPr>
                <w:rFonts w:ascii="Times New Roman" w:hAnsi="Times New Roman"/>
                <w:b/>
              </w:rPr>
              <w:t xml:space="preserve">       358,97</w:t>
            </w:r>
          </w:p>
        </w:tc>
        <w:tc>
          <w:tcPr>
            <w:tcW w:w="2127" w:type="dxa"/>
          </w:tcPr>
          <w:p w:rsidR="00AD2080" w:rsidRPr="0089294F" w:rsidRDefault="00AD2080" w:rsidP="00066ED7">
            <w:pPr>
              <w:spacing w:line="360" w:lineRule="auto"/>
              <w:jc w:val="both"/>
              <w:rPr>
                <w:rFonts w:ascii="Times New Roman" w:hAnsi="Times New Roman"/>
                <w:b/>
              </w:rPr>
            </w:pP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54 – Ostatné náklady na prevádzkovú činnosť</w:t>
            </w:r>
          </w:p>
        </w:tc>
        <w:tc>
          <w:tcPr>
            <w:tcW w:w="2005" w:type="dxa"/>
          </w:tcPr>
          <w:p w:rsidR="00AD2080" w:rsidRPr="0089294F" w:rsidRDefault="00AD2080" w:rsidP="003465BA">
            <w:pPr>
              <w:spacing w:line="360" w:lineRule="auto"/>
              <w:jc w:val="both"/>
              <w:rPr>
                <w:rFonts w:ascii="Times New Roman" w:hAnsi="Times New Roman"/>
                <w:b/>
              </w:rPr>
            </w:pPr>
            <w:r w:rsidRPr="0089294F">
              <w:rPr>
                <w:rFonts w:ascii="Times New Roman" w:hAnsi="Times New Roman"/>
                <w:b/>
              </w:rPr>
              <w:t>3 </w:t>
            </w:r>
            <w:r w:rsidR="003465BA">
              <w:rPr>
                <w:rFonts w:ascii="Times New Roman" w:hAnsi="Times New Roman"/>
                <w:b/>
              </w:rPr>
              <w:t>832</w:t>
            </w:r>
            <w:r w:rsidRPr="0089294F">
              <w:rPr>
                <w:rFonts w:ascii="Times New Roman" w:hAnsi="Times New Roman"/>
                <w:b/>
              </w:rPr>
              <w:t>,</w:t>
            </w:r>
            <w:r w:rsidR="003465BA">
              <w:rPr>
                <w:rFonts w:ascii="Times New Roman" w:hAnsi="Times New Roman"/>
                <w:b/>
              </w:rPr>
              <w:t>93</w:t>
            </w:r>
          </w:p>
        </w:tc>
        <w:tc>
          <w:tcPr>
            <w:tcW w:w="2126" w:type="dxa"/>
          </w:tcPr>
          <w:p w:rsidR="00AD2080" w:rsidRPr="0089294F" w:rsidRDefault="00780CEE" w:rsidP="00780CEE">
            <w:pPr>
              <w:spacing w:line="360" w:lineRule="auto"/>
              <w:jc w:val="both"/>
              <w:rPr>
                <w:rFonts w:ascii="Times New Roman" w:hAnsi="Times New Roman"/>
                <w:b/>
              </w:rPr>
            </w:pPr>
            <w:r>
              <w:rPr>
                <w:rFonts w:ascii="Times New Roman" w:hAnsi="Times New Roman"/>
                <w:b/>
              </w:rPr>
              <w:t>26</w:t>
            </w:r>
            <w:r w:rsidR="00AD2080" w:rsidRPr="0089294F">
              <w:rPr>
                <w:rFonts w:ascii="Times New Roman" w:hAnsi="Times New Roman"/>
                <w:b/>
              </w:rPr>
              <w:t> </w:t>
            </w:r>
            <w:r>
              <w:rPr>
                <w:rFonts w:ascii="Times New Roman" w:hAnsi="Times New Roman"/>
                <w:b/>
              </w:rPr>
              <w:t>411</w:t>
            </w:r>
            <w:r w:rsidR="00AD2080" w:rsidRPr="0089294F">
              <w:rPr>
                <w:rFonts w:ascii="Times New Roman" w:hAnsi="Times New Roman"/>
                <w:b/>
              </w:rPr>
              <w:t>,9</w:t>
            </w:r>
            <w:r>
              <w:rPr>
                <w:rFonts w:ascii="Times New Roman" w:hAnsi="Times New Roman"/>
                <w:b/>
              </w:rPr>
              <w:t>5</w:t>
            </w:r>
          </w:p>
        </w:tc>
        <w:tc>
          <w:tcPr>
            <w:tcW w:w="2127" w:type="dxa"/>
          </w:tcPr>
          <w:p w:rsidR="00AD2080" w:rsidRPr="0089294F" w:rsidRDefault="00AD2080" w:rsidP="00DA6390">
            <w:pPr>
              <w:spacing w:line="360" w:lineRule="auto"/>
              <w:jc w:val="both"/>
              <w:rPr>
                <w:rFonts w:ascii="Times New Roman" w:hAnsi="Times New Roman"/>
                <w:b/>
              </w:rPr>
            </w:pPr>
            <w:r>
              <w:rPr>
                <w:rFonts w:ascii="Times New Roman" w:hAnsi="Times New Roman"/>
                <w:b/>
              </w:rPr>
              <w:t>1</w:t>
            </w:r>
            <w:r w:rsidR="00DA6390">
              <w:rPr>
                <w:rFonts w:ascii="Times New Roman" w:hAnsi="Times New Roman"/>
                <w:b/>
              </w:rPr>
              <w:t>8</w:t>
            </w:r>
            <w:r w:rsidRPr="0089294F">
              <w:rPr>
                <w:rFonts w:ascii="Times New Roman" w:hAnsi="Times New Roman"/>
                <w:b/>
              </w:rPr>
              <w:t> </w:t>
            </w:r>
            <w:r w:rsidR="00DA6390">
              <w:rPr>
                <w:rFonts w:ascii="Times New Roman" w:hAnsi="Times New Roman"/>
                <w:b/>
              </w:rPr>
              <w:t>211</w:t>
            </w:r>
            <w:r w:rsidRPr="0089294F">
              <w:rPr>
                <w:rFonts w:ascii="Times New Roman" w:hAnsi="Times New Roman"/>
                <w:b/>
              </w:rPr>
              <w:t>,00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55 – Odpisy, rezervy a OP z prevádzkovej a finančnej činnosti a zúčtovanie časového rozlíšenia</w:t>
            </w:r>
          </w:p>
        </w:tc>
        <w:tc>
          <w:tcPr>
            <w:tcW w:w="2005" w:type="dxa"/>
          </w:tcPr>
          <w:p w:rsidR="00AD2080" w:rsidRPr="0089294F" w:rsidRDefault="00AD2080" w:rsidP="003465BA">
            <w:pPr>
              <w:spacing w:line="360" w:lineRule="auto"/>
              <w:jc w:val="both"/>
              <w:rPr>
                <w:rFonts w:ascii="Times New Roman" w:hAnsi="Times New Roman"/>
                <w:b/>
              </w:rPr>
            </w:pPr>
            <w:r w:rsidRPr="0089294F">
              <w:rPr>
                <w:rFonts w:ascii="Times New Roman" w:hAnsi="Times New Roman"/>
                <w:b/>
              </w:rPr>
              <w:t>2</w:t>
            </w:r>
            <w:r w:rsidR="003465BA">
              <w:rPr>
                <w:rFonts w:ascii="Times New Roman" w:hAnsi="Times New Roman"/>
                <w:b/>
              </w:rPr>
              <w:t>52</w:t>
            </w:r>
            <w:r w:rsidRPr="0089294F">
              <w:rPr>
                <w:rFonts w:ascii="Times New Roman" w:hAnsi="Times New Roman"/>
                <w:b/>
              </w:rPr>
              <w:t> 0</w:t>
            </w:r>
            <w:r w:rsidR="003465BA">
              <w:rPr>
                <w:rFonts w:ascii="Times New Roman" w:hAnsi="Times New Roman"/>
                <w:b/>
              </w:rPr>
              <w:t>73</w:t>
            </w:r>
            <w:r w:rsidRPr="0089294F">
              <w:rPr>
                <w:rFonts w:ascii="Times New Roman" w:hAnsi="Times New Roman"/>
                <w:b/>
              </w:rPr>
              <w:t>,</w:t>
            </w:r>
            <w:r w:rsidR="003465BA">
              <w:rPr>
                <w:rFonts w:ascii="Times New Roman" w:hAnsi="Times New Roman"/>
                <w:b/>
              </w:rPr>
              <w:t>69</w:t>
            </w:r>
          </w:p>
        </w:tc>
        <w:tc>
          <w:tcPr>
            <w:tcW w:w="2126" w:type="dxa"/>
          </w:tcPr>
          <w:p w:rsidR="00AD2080" w:rsidRPr="0089294F" w:rsidRDefault="00AD2080" w:rsidP="00780CEE">
            <w:pPr>
              <w:spacing w:line="360" w:lineRule="auto"/>
              <w:jc w:val="both"/>
              <w:rPr>
                <w:rFonts w:ascii="Times New Roman" w:hAnsi="Times New Roman"/>
                <w:b/>
              </w:rPr>
            </w:pPr>
            <w:r w:rsidRPr="0089294F">
              <w:rPr>
                <w:rFonts w:ascii="Times New Roman" w:hAnsi="Times New Roman"/>
                <w:b/>
              </w:rPr>
              <w:t>25</w:t>
            </w:r>
            <w:r w:rsidR="00780CEE">
              <w:rPr>
                <w:rFonts w:ascii="Times New Roman" w:hAnsi="Times New Roman"/>
                <w:b/>
              </w:rPr>
              <w:t>3</w:t>
            </w:r>
            <w:r w:rsidRPr="0089294F">
              <w:rPr>
                <w:rFonts w:ascii="Times New Roman" w:hAnsi="Times New Roman"/>
                <w:b/>
              </w:rPr>
              <w:t> </w:t>
            </w:r>
            <w:r w:rsidR="00780CEE">
              <w:rPr>
                <w:rFonts w:ascii="Times New Roman" w:hAnsi="Times New Roman"/>
                <w:b/>
              </w:rPr>
              <w:t>432</w:t>
            </w:r>
            <w:r w:rsidRPr="0089294F">
              <w:rPr>
                <w:rFonts w:ascii="Times New Roman" w:hAnsi="Times New Roman"/>
                <w:b/>
              </w:rPr>
              <w:t>,</w:t>
            </w:r>
            <w:r w:rsidR="00780CEE">
              <w:rPr>
                <w:rFonts w:ascii="Times New Roman" w:hAnsi="Times New Roman"/>
                <w:b/>
              </w:rPr>
              <w:t>54</w:t>
            </w:r>
          </w:p>
        </w:tc>
        <w:tc>
          <w:tcPr>
            <w:tcW w:w="2127" w:type="dxa"/>
          </w:tcPr>
          <w:p w:rsidR="00AD2080" w:rsidRPr="0089294F" w:rsidRDefault="00AD2080" w:rsidP="00DA6390">
            <w:pPr>
              <w:spacing w:line="360" w:lineRule="auto"/>
              <w:jc w:val="both"/>
              <w:rPr>
                <w:rFonts w:ascii="Times New Roman" w:hAnsi="Times New Roman"/>
                <w:b/>
              </w:rPr>
            </w:pPr>
            <w:r w:rsidRPr="0089294F">
              <w:rPr>
                <w:rFonts w:ascii="Times New Roman" w:hAnsi="Times New Roman"/>
                <w:b/>
              </w:rPr>
              <w:t>2</w:t>
            </w:r>
            <w:r>
              <w:rPr>
                <w:rFonts w:ascii="Times New Roman" w:hAnsi="Times New Roman"/>
                <w:b/>
              </w:rPr>
              <w:t>5</w:t>
            </w:r>
            <w:r w:rsidR="00DA6390">
              <w:rPr>
                <w:rFonts w:ascii="Times New Roman" w:hAnsi="Times New Roman"/>
                <w:b/>
              </w:rPr>
              <w:t>9</w:t>
            </w:r>
            <w:r w:rsidRPr="0089294F">
              <w:rPr>
                <w:rFonts w:ascii="Times New Roman" w:hAnsi="Times New Roman"/>
                <w:b/>
              </w:rPr>
              <w:t> </w:t>
            </w:r>
            <w:r w:rsidR="00DA6390">
              <w:rPr>
                <w:rFonts w:ascii="Times New Roman" w:hAnsi="Times New Roman"/>
                <w:b/>
              </w:rPr>
              <w:t>806</w:t>
            </w:r>
            <w:r w:rsidRPr="0089294F">
              <w:rPr>
                <w:rFonts w:ascii="Times New Roman" w:hAnsi="Times New Roman"/>
                <w:b/>
              </w:rPr>
              <w:t>,00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56 – Finančné náklady</w:t>
            </w:r>
          </w:p>
        </w:tc>
        <w:tc>
          <w:tcPr>
            <w:tcW w:w="2005" w:type="dxa"/>
          </w:tcPr>
          <w:p w:rsidR="00AD2080" w:rsidRPr="0089294F" w:rsidRDefault="00AD2080" w:rsidP="003465BA">
            <w:pPr>
              <w:spacing w:line="360" w:lineRule="auto"/>
              <w:jc w:val="both"/>
              <w:rPr>
                <w:rFonts w:ascii="Times New Roman" w:hAnsi="Times New Roman"/>
                <w:b/>
              </w:rPr>
            </w:pPr>
            <w:r w:rsidRPr="0089294F">
              <w:rPr>
                <w:rFonts w:ascii="Times New Roman" w:hAnsi="Times New Roman"/>
                <w:b/>
              </w:rPr>
              <w:t>29 </w:t>
            </w:r>
            <w:r w:rsidR="003465BA">
              <w:rPr>
                <w:rFonts w:ascii="Times New Roman" w:hAnsi="Times New Roman"/>
                <w:b/>
              </w:rPr>
              <w:t>968</w:t>
            </w:r>
            <w:r w:rsidRPr="0089294F">
              <w:rPr>
                <w:rFonts w:ascii="Times New Roman" w:hAnsi="Times New Roman"/>
                <w:b/>
              </w:rPr>
              <w:t>,</w:t>
            </w:r>
            <w:r w:rsidR="003465BA">
              <w:rPr>
                <w:rFonts w:ascii="Times New Roman" w:hAnsi="Times New Roman"/>
                <w:b/>
              </w:rPr>
              <w:t>44</w:t>
            </w:r>
          </w:p>
        </w:tc>
        <w:tc>
          <w:tcPr>
            <w:tcW w:w="2126" w:type="dxa"/>
          </w:tcPr>
          <w:p w:rsidR="00AD2080" w:rsidRPr="0089294F" w:rsidRDefault="00AD2080" w:rsidP="00780CEE">
            <w:pPr>
              <w:spacing w:line="360" w:lineRule="auto"/>
              <w:jc w:val="both"/>
              <w:rPr>
                <w:rFonts w:ascii="Times New Roman" w:hAnsi="Times New Roman"/>
                <w:b/>
              </w:rPr>
            </w:pPr>
            <w:r w:rsidRPr="0089294F">
              <w:rPr>
                <w:rFonts w:ascii="Times New Roman" w:hAnsi="Times New Roman"/>
                <w:b/>
              </w:rPr>
              <w:t>2</w:t>
            </w:r>
            <w:r w:rsidR="00780CEE">
              <w:rPr>
                <w:rFonts w:ascii="Times New Roman" w:hAnsi="Times New Roman"/>
                <w:b/>
              </w:rPr>
              <w:t>8</w:t>
            </w:r>
            <w:r w:rsidRPr="0089294F">
              <w:rPr>
                <w:rFonts w:ascii="Times New Roman" w:hAnsi="Times New Roman"/>
                <w:b/>
              </w:rPr>
              <w:t xml:space="preserve"> </w:t>
            </w:r>
            <w:r w:rsidR="00780CEE">
              <w:rPr>
                <w:rFonts w:ascii="Times New Roman" w:hAnsi="Times New Roman"/>
                <w:b/>
              </w:rPr>
              <w:t>563</w:t>
            </w:r>
            <w:r w:rsidRPr="0089294F">
              <w:rPr>
                <w:rFonts w:ascii="Times New Roman" w:hAnsi="Times New Roman"/>
                <w:b/>
              </w:rPr>
              <w:t>,</w:t>
            </w:r>
            <w:r w:rsidR="00780CEE">
              <w:rPr>
                <w:rFonts w:ascii="Times New Roman" w:hAnsi="Times New Roman"/>
                <w:b/>
              </w:rPr>
              <w:t>97</w:t>
            </w:r>
          </w:p>
        </w:tc>
        <w:tc>
          <w:tcPr>
            <w:tcW w:w="2127" w:type="dxa"/>
          </w:tcPr>
          <w:p w:rsidR="00AD2080" w:rsidRPr="0089294F" w:rsidRDefault="00DA6390" w:rsidP="00DA6390">
            <w:pPr>
              <w:spacing w:line="360" w:lineRule="auto"/>
              <w:jc w:val="both"/>
              <w:rPr>
                <w:rFonts w:ascii="Times New Roman" w:hAnsi="Times New Roman"/>
                <w:b/>
              </w:rPr>
            </w:pPr>
            <w:r>
              <w:rPr>
                <w:rFonts w:ascii="Times New Roman" w:hAnsi="Times New Roman"/>
                <w:b/>
              </w:rPr>
              <w:t>29</w:t>
            </w:r>
            <w:r w:rsidR="00AD2080" w:rsidRPr="0089294F">
              <w:rPr>
                <w:rFonts w:ascii="Times New Roman" w:hAnsi="Times New Roman"/>
                <w:b/>
              </w:rPr>
              <w:t> </w:t>
            </w:r>
            <w:r>
              <w:rPr>
                <w:rFonts w:ascii="Times New Roman" w:hAnsi="Times New Roman"/>
                <w:b/>
              </w:rPr>
              <w:t>363</w:t>
            </w:r>
            <w:r w:rsidR="00AD2080" w:rsidRPr="0089294F">
              <w:rPr>
                <w:rFonts w:ascii="Times New Roman" w:hAnsi="Times New Roman"/>
                <w:b/>
              </w:rPr>
              <w:t>,00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57 – Mimoriadne náklady</w:t>
            </w:r>
          </w:p>
        </w:tc>
        <w:tc>
          <w:tcPr>
            <w:tcW w:w="2005" w:type="dxa"/>
          </w:tcPr>
          <w:p w:rsidR="00AD2080" w:rsidRPr="0089294F" w:rsidRDefault="00AD2080" w:rsidP="00066ED7">
            <w:pPr>
              <w:spacing w:line="360" w:lineRule="auto"/>
              <w:jc w:val="both"/>
              <w:rPr>
                <w:rFonts w:ascii="Times New Roman" w:hAnsi="Times New Roman"/>
                <w:b/>
              </w:rPr>
            </w:pPr>
          </w:p>
        </w:tc>
        <w:tc>
          <w:tcPr>
            <w:tcW w:w="2126" w:type="dxa"/>
          </w:tcPr>
          <w:p w:rsidR="00AD2080" w:rsidRPr="0089294F" w:rsidRDefault="00AD2080" w:rsidP="00066ED7">
            <w:pPr>
              <w:spacing w:line="360" w:lineRule="auto"/>
              <w:jc w:val="both"/>
              <w:rPr>
                <w:rFonts w:ascii="Times New Roman" w:hAnsi="Times New Roman"/>
                <w:b/>
              </w:rPr>
            </w:pPr>
          </w:p>
        </w:tc>
        <w:tc>
          <w:tcPr>
            <w:tcW w:w="2127" w:type="dxa"/>
          </w:tcPr>
          <w:p w:rsidR="00AD2080" w:rsidRPr="0089294F" w:rsidRDefault="00AD2080" w:rsidP="00066ED7">
            <w:pPr>
              <w:spacing w:line="360" w:lineRule="auto"/>
              <w:jc w:val="both"/>
              <w:rPr>
                <w:rFonts w:ascii="Times New Roman" w:hAnsi="Times New Roman"/>
                <w:b/>
              </w:rPr>
            </w:pPr>
          </w:p>
        </w:tc>
      </w:tr>
      <w:tr w:rsidR="00AD2080" w:rsidRPr="0089294F" w:rsidTr="00066ED7">
        <w:trPr>
          <w:trHeight w:val="626"/>
        </w:trPr>
        <w:tc>
          <w:tcPr>
            <w:tcW w:w="3240" w:type="dxa"/>
          </w:tcPr>
          <w:p w:rsidR="00AD2080" w:rsidRPr="0089294F" w:rsidRDefault="00AD2080" w:rsidP="00066ED7">
            <w:pPr>
              <w:rPr>
                <w:rFonts w:ascii="Times New Roman" w:hAnsi="Times New Roman"/>
              </w:rPr>
            </w:pPr>
            <w:r w:rsidRPr="0089294F">
              <w:rPr>
                <w:rFonts w:ascii="Times New Roman" w:hAnsi="Times New Roman"/>
              </w:rPr>
              <w:t>58 – Náklady na transfery a náklady z odvodov príjmov</w:t>
            </w:r>
          </w:p>
        </w:tc>
        <w:tc>
          <w:tcPr>
            <w:tcW w:w="2005" w:type="dxa"/>
          </w:tcPr>
          <w:p w:rsidR="00AD2080" w:rsidRPr="0089294F" w:rsidRDefault="00AD2080" w:rsidP="003465BA">
            <w:pPr>
              <w:spacing w:line="360" w:lineRule="auto"/>
              <w:jc w:val="both"/>
              <w:rPr>
                <w:rFonts w:ascii="Times New Roman" w:hAnsi="Times New Roman"/>
                <w:b/>
              </w:rPr>
            </w:pPr>
            <w:r w:rsidRPr="0089294F">
              <w:rPr>
                <w:rFonts w:ascii="Times New Roman" w:hAnsi="Times New Roman"/>
                <w:b/>
              </w:rPr>
              <w:t>7</w:t>
            </w:r>
            <w:r w:rsidR="003465BA">
              <w:rPr>
                <w:rFonts w:ascii="Times New Roman" w:hAnsi="Times New Roman"/>
                <w:b/>
              </w:rPr>
              <w:t>3</w:t>
            </w:r>
            <w:r w:rsidRPr="0089294F">
              <w:rPr>
                <w:rFonts w:ascii="Times New Roman" w:hAnsi="Times New Roman"/>
                <w:b/>
              </w:rPr>
              <w:t> </w:t>
            </w:r>
            <w:r w:rsidR="003465BA">
              <w:rPr>
                <w:rFonts w:ascii="Times New Roman" w:hAnsi="Times New Roman"/>
                <w:b/>
              </w:rPr>
              <w:t>505</w:t>
            </w:r>
            <w:r w:rsidRPr="0089294F">
              <w:rPr>
                <w:rFonts w:ascii="Times New Roman" w:hAnsi="Times New Roman"/>
                <w:b/>
              </w:rPr>
              <w:t>,</w:t>
            </w:r>
            <w:r w:rsidR="003465BA">
              <w:rPr>
                <w:rFonts w:ascii="Times New Roman" w:hAnsi="Times New Roman"/>
                <w:b/>
              </w:rPr>
              <w:t>00</w:t>
            </w:r>
          </w:p>
        </w:tc>
        <w:tc>
          <w:tcPr>
            <w:tcW w:w="2126" w:type="dxa"/>
          </w:tcPr>
          <w:p w:rsidR="00AD2080" w:rsidRPr="0089294F" w:rsidRDefault="00AD2080" w:rsidP="00780CEE">
            <w:pPr>
              <w:spacing w:line="360" w:lineRule="auto"/>
              <w:jc w:val="both"/>
              <w:rPr>
                <w:rFonts w:ascii="Times New Roman" w:hAnsi="Times New Roman"/>
                <w:b/>
              </w:rPr>
            </w:pPr>
            <w:r w:rsidRPr="0089294F">
              <w:rPr>
                <w:rFonts w:ascii="Times New Roman" w:hAnsi="Times New Roman"/>
                <w:b/>
              </w:rPr>
              <w:t>7</w:t>
            </w:r>
            <w:r w:rsidR="00780CEE">
              <w:rPr>
                <w:rFonts w:ascii="Times New Roman" w:hAnsi="Times New Roman"/>
                <w:b/>
              </w:rPr>
              <w:t>9</w:t>
            </w:r>
            <w:r w:rsidRPr="0089294F">
              <w:rPr>
                <w:rFonts w:ascii="Times New Roman" w:hAnsi="Times New Roman"/>
                <w:b/>
              </w:rPr>
              <w:t> </w:t>
            </w:r>
            <w:r w:rsidR="00780CEE">
              <w:rPr>
                <w:rFonts w:ascii="Times New Roman" w:hAnsi="Times New Roman"/>
                <w:b/>
              </w:rPr>
              <w:t>248</w:t>
            </w:r>
            <w:r w:rsidRPr="0089294F">
              <w:rPr>
                <w:rFonts w:ascii="Times New Roman" w:hAnsi="Times New Roman"/>
                <w:b/>
              </w:rPr>
              <w:t>,0</w:t>
            </w:r>
            <w:r w:rsidR="00780CEE">
              <w:rPr>
                <w:rFonts w:ascii="Times New Roman" w:hAnsi="Times New Roman"/>
                <w:b/>
              </w:rPr>
              <w:t>3</w:t>
            </w:r>
          </w:p>
        </w:tc>
        <w:tc>
          <w:tcPr>
            <w:tcW w:w="2127" w:type="dxa"/>
          </w:tcPr>
          <w:p w:rsidR="00AD2080" w:rsidRPr="0089294F" w:rsidRDefault="00AD2080" w:rsidP="009A7C9E">
            <w:pPr>
              <w:spacing w:line="360" w:lineRule="auto"/>
              <w:jc w:val="both"/>
              <w:rPr>
                <w:rFonts w:ascii="Times New Roman" w:hAnsi="Times New Roman"/>
                <w:b/>
              </w:rPr>
            </w:pPr>
            <w:r w:rsidRPr="00116511">
              <w:rPr>
                <w:rFonts w:ascii="Times New Roman" w:hAnsi="Times New Roman"/>
                <w:b/>
              </w:rPr>
              <w:t>7</w:t>
            </w:r>
            <w:r w:rsidR="009A7C9E">
              <w:rPr>
                <w:rFonts w:ascii="Times New Roman" w:hAnsi="Times New Roman"/>
                <w:b/>
              </w:rPr>
              <w:t>8</w:t>
            </w:r>
            <w:r w:rsidRPr="0089294F">
              <w:rPr>
                <w:rFonts w:ascii="Times New Roman" w:hAnsi="Times New Roman"/>
                <w:b/>
              </w:rPr>
              <w:t> </w:t>
            </w:r>
            <w:r w:rsidR="009A7C9E">
              <w:rPr>
                <w:rFonts w:ascii="Times New Roman" w:hAnsi="Times New Roman"/>
                <w:b/>
              </w:rPr>
              <w:t>611</w:t>
            </w:r>
            <w:r w:rsidRPr="0089294F">
              <w:rPr>
                <w:rFonts w:ascii="Times New Roman" w:hAnsi="Times New Roman"/>
                <w:b/>
              </w:rPr>
              <w:t>,00</w:t>
            </w:r>
          </w:p>
        </w:tc>
      </w:tr>
      <w:tr w:rsidR="00AD2080" w:rsidRPr="0089294F" w:rsidTr="00066ED7">
        <w:tc>
          <w:tcPr>
            <w:tcW w:w="3240" w:type="dxa"/>
          </w:tcPr>
          <w:p w:rsidR="00AD2080" w:rsidRPr="0089294F" w:rsidRDefault="00AD2080" w:rsidP="00066ED7">
            <w:pPr>
              <w:rPr>
                <w:rFonts w:ascii="Times New Roman" w:hAnsi="Times New Roman"/>
              </w:rPr>
            </w:pPr>
          </w:p>
          <w:p w:rsidR="00AD2080" w:rsidRPr="0089294F" w:rsidRDefault="00AD2080" w:rsidP="00066ED7">
            <w:pPr>
              <w:rPr>
                <w:rFonts w:ascii="Times New Roman" w:hAnsi="Times New Roman"/>
              </w:rPr>
            </w:pPr>
          </w:p>
          <w:p w:rsidR="00AD2080" w:rsidRPr="0089294F" w:rsidRDefault="00AD2080" w:rsidP="00066ED7">
            <w:pPr>
              <w:rPr>
                <w:rFonts w:ascii="Times New Roman" w:hAnsi="Times New Roman"/>
              </w:rPr>
            </w:pPr>
          </w:p>
          <w:p w:rsidR="00AD2080" w:rsidRPr="0089294F" w:rsidRDefault="00AD2080" w:rsidP="00066ED7">
            <w:pPr>
              <w:rPr>
                <w:rFonts w:ascii="Times New Roman" w:hAnsi="Times New Roman"/>
              </w:rPr>
            </w:pPr>
          </w:p>
          <w:p w:rsidR="00AD2080" w:rsidRPr="0089294F" w:rsidRDefault="00AD2080" w:rsidP="00066ED7">
            <w:pPr>
              <w:rPr>
                <w:rFonts w:ascii="Times New Roman" w:hAnsi="Times New Roman"/>
              </w:rPr>
            </w:pPr>
          </w:p>
          <w:p w:rsidR="00AD2080" w:rsidRPr="0089294F" w:rsidRDefault="00AD2080" w:rsidP="00066ED7">
            <w:pPr>
              <w:rPr>
                <w:rFonts w:ascii="Times New Roman" w:hAnsi="Times New Roman"/>
              </w:rPr>
            </w:pPr>
          </w:p>
          <w:p w:rsidR="00AD2080" w:rsidRPr="0089294F" w:rsidRDefault="00AD2080" w:rsidP="00066ED7">
            <w:pPr>
              <w:rPr>
                <w:rFonts w:ascii="Times New Roman" w:hAnsi="Times New Roman"/>
              </w:rPr>
            </w:pPr>
          </w:p>
        </w:tc>
        <w:tc>
          <w:tcPr>
            <w:tcW w:w="2005" w:type="dxa"/>
          </w:tcPr>
          <w:p w:rsidR="00AD2080" w:rsidRPr="0089294F" w:rsidRDefault="00AD2080" w:rsidP="00066ED7">
            <w:pPr>
              <w:spacing w:line="360" w:lineRule="auto"/>
              <w:jc w:val="both"/>
              <w:rPr>
                <w:rFonts w:ascii="Times New Roman" w:hAnsi="Times New Roman"/>
                <w:b/>
              </w:rPr>
            </w:pPr>
          </w:p>
        </w:tc>
        <w:tc>
          <w:tcPr>
            <w:tcW w:w="2126" w:type="dxa"/>
          </w:tcPr>
          <w:p w:rsidR="00AD2080" w:rsidRPr="0089294F" w:rsidRDefault="00AD2080" w:rsidP="00066ED7">
            <w:pPr>
              <w:spacing w:line="360" w:lineRule="auto"/>
              <w:jc w:val="both"/>
              <w:rPr>
                <w:rFonts w:ascii="Times New Roman" w:hAnsi="Times New Roman"/>
                <w:b/>
              </w:rPr>
            </w:pPr>
          </w:p>
        </w:tc>
        <w:tc>
          <w:tcPr>
            <w:tcW w:w="2127" w:type="dxa"/>
          </w:tcPr>
          <w:p w:rsidR="00AD2080" w:rsidRDefault="00AD2080" w:rsidP="00066ED7">
            <w:pPr>
              <w:spacing w:line="360" w:lineRule="auto"/>
              <w:jc w:val="both"/>
              <w:rPr>
                <w:rFonts w:ascii="Times New Roman" w:hAnsi="Times New Roman"/>
                <w:b/>
              </w:rPr>
            </w:pPr>
          </w:p>
          <w:p w:rsidR="00AD2080" w:rsidRDefault="00AD2080" w:rsidP="00066ED7">
            <w:pPr>
              <w:spacing w:line="360" w:lineRule="auto"/>
              <w:jc w:val="both"/>
              <w:rPr>
                <w:rFonts w:ascii="Times New Roman" w:hAnsi="Times New Roman"/>
                <w:b/>
              </w:rPr>
            </w:pPr>
          </w:p>
          <w:p w:rsidR="00AD2080" w:rsidRDefault="00AD2080" w:rsidP="00066ED7">
            <w:pPr>
              <w:spacing w:line="360" w:lineRule="auto"/>
              <w:jc w:val="both"/>
              <w:rPr>
                <w:rFonts w:ascii="Times New Roman" w:hAnsi="Times New Roman"/>
                <w:b/>
              </w:rPr>
            </w:pPr>
          </w:p>
          <w:p w:rsidR="00AD2080" w:rsidRPr="0089294F" w:rsidRDefault="00AD2080" w:rsidP="00066ED7">
            <w:pPr>
              <w:spacing w:line="360" w:lineRule="auto"/>
              <w:jc w:val="both"/>
              <w:rPr>
                <w:rFonts w:ascii="Times New Roman" w:hAnsi="Times New Roman"/>
                <w:b/>
              </w:rPr>
            </w:pPr>
          </w:p>
        </w:tc>
      </w:tr>
      <w:tr w:rsidR="00AD2080" w:rsidRPr="0089294F" w:rsidTr="00066ED7">
        <w:tc>
          <w:tcPr>
            <w:tcW w:w="3240" w:type="dxa"/>
          </w:tcPr>
          <w:p w:rsidR="00AD2080" w:rsidRPr="0089294F" w:rsidRDefault="00AD2080" w:rsidP="00066ED7">
            <w:pPr>
              <w:rPr>
                <w:rFonts w:ascii="Times New Roman" w:hAnsi="Times New Roman"/>
              </w:rPr>
            </w:pPr>
          </w:p>
        </w:tc>
        <w:tc>
          <w:tcPr>
            <w:tcW w:w="2005" w:type="dxa"/>
          </w:tcPr>
          <w:p w:rsidR="00AD2080" w:rsidRPr="0089294F" w:rsidRDefault="00AD2080" w:rsidP="00066ED7">
            <w:pPr>
              <w:spacing w:line="360" w:lineRule="auto"/>
              <w:jc w:val="both"/>
              <w:rPr>
                <w:rFonts w:ascii="Times New Roman" w:hAnsi="Times New Roman"/>
                <w:b/>
              </w:rPr>
            </w:pPr>
          </w:p>
        </w:tc>
        <w:tc>
          <w:tcPr>
            <w:tcW w:w="2126" w:type="dxa"/>
          </w:tcPr>
          <w:p w:rsidR="00AD2080" w:rsidRPr="0089294F" w:rsidRDefault="00AD2080" w:rsidP="00066ED7">
            <w:pPr>
              <w:spacing w:line="360" w:lineRule="auto"/>
              <w:jc w:val="both"/>
              <w:rPr>
                <w:rFonts w:ascii="Times New Roman" w:hAnsi="Times New Roman"/>
                <w:b/>
              </w:rPr>
            </w:pPr>
          </w:p>
        </w:tc>
        <w:tc>
          <w:tcPr>
            <w:tcW w:w="2127" w:type="dxa"/>
          </w:tcPr>
          <w:p w:rsidR="00AD2080" w:rsidRDefault="00AD2080" w:rsidP="00066ED7">
            <w:pPr>
              <w:spacing w:line="360" w:lineRule="auto"/>
              <w:jc w:val="both"/>
              <w:rPr>
                <w:rFonts w:ascii="Times New Roman" w:hAnsi="Times New Roman"/>
                <w:b/>
              </w:rPr>
            </w:pPr>
          </w:p>
        </w:tc>
      </w:tr>
      <w:tr w:rsidR="00AD2080" w:rsidRPr="00AB07BC" w:rsidTr="00066ED7">
        <w:tc>
          <w:tcPr>
            <w:tcW w:w="3240" w:type="dxa"/>
            <w:shd w:val="clear" w:color="auto" w:fill="D9D9D9"/>
          </w:tcPr>
          <w:p w:rsidR="00AD2080" w:rsidRPr="00AB07BC" w:rsidRDefault="00AD2080" w:rsidP="00066ED7">
            <w:pPr>
              <w:rPr>
                <w:b/>
              </w:rPr>
            </w:pPr>
            <w:r w:rsidRPr="00AB07BC">
              <w:rPr>
                <w:b/>
              </w:rPr>
              <w:lastRenderedPageBreak/>
              <w:t>Výnosy</w:t>
            </w:r>
          </w:p>
        </w:tc>
        <w:tc>
          <w:tcPr>
            <w:tcW w:w="2005" w:type="dxa"/>
            <w:shd w:val="clear" w:color="auto" w:fill="D9D9D9"/>
          </w:tcPr>
          <w:p w:rsidR="00AD2080" w:rsidRPr="00AB07BC" w:rsidRDefault="00AD2080" w:rsidP="003465BA">
            <w:pPr>
              <w:spacing w:line="360" w:lineRule="auto"/>
              <w:jc w:val="both"/>
              <w:rPr>
                <w:b/>
              </w:rPr>
            </w:pPr>
            <w:r>
              <w:rPr>
                <w:b/>
              </w:rPr>
              <w:t xml:space="preserve">1 </w:t>
            </w:r>
            <w:r w:rsidR="003465BA">
              <w:rPr>
                <w:b/>
              </w:rPr>
              <w:t>504</w:t>
            </w:r>
            <w:r w:rsidRPr="00AB07BC">
              <w:rPr>
                <w:b/>
              </w:rPr>
              <w:t> </w:t>
            </w:r>
            <w:r w:rsidR="003465BA">
              <w:rPr>
                <w:b/>
              </w:rPr>
              <w:t>737</w:t>
            </w:r>
            <w:r w:rsidRPr="00AB07BC">
              <w:rPr>
                <w:b/>
              </w:rPr>
              <w:t>,</w:t>
            </w:r>
            <w:r w:rsidR="003465BA">
              <w:rPr>
                <w:b/>
              </w:rPr>
              <w:t>44</w:t>
            </w:r>
          </w:p>
        </w:tc>
        <w:tc>
          <w:tcPr>
            <w:tcW w:w="2126" w:type="dxa"/>
            <w:shd w:val="clear" w:color="auto" w:fill="D9D9D9"/>
          </w:tcPr>
          <w:p w:rsidR="00AD2080" w:rsidRPr="00AB07BC" w:rsidRDefault="00AD2080" w:rsidP="00694628">
            <w:pPr>
              <w:spacing w:line="360" w:lineRule="auto"/>
              <w:jc w:val="both"/>
              <w:rPr>
                <w:b/>
              </w:rPr>
            </w:pPr>
            <w:r>
              <w:rPr>
                <w:b/>
              </w:rPr>
              <w:t xml:space="preserve">1 </w:t>
            </w:r>
            <w:r w:rsidR="00694628">
              <w:rPr>
                <w:b/>
              </w:rPr>
              <w:t>468</w:t>
            </w:r>
            <w:r w:rsidRPr="00AB07BC">
              <w:rPr>
                <w:b/>
              </w:rPr>
              <w:t> </w:t>
            </w:r>
            <w:r w:rsidR="00694628">
              <w:rPr>
                <w:b/>
              </w:rPr>
              <w:t>192</w:t>
            </w:r>
            <w:r>
              <w:rPr>
                <w:b/>
              </w:rPr>
              <w:t>,</w:t>
            </w:r>
            <w:r w:rsidR="00694628">
              <w:rPr>
                <w:b/>
              </w:rPr>
              <w:t>11</w:t>
            </w:r>
          </w:p>
        </w:tc>
        <w:tc>
          <w:tcPr>
            <w:tcW w:w="2127" w:type="dxa"/>
            <w:shd w:val="clear" w:color="auto" w:fill="D9D9D9"/>
          </w:tcPr>
          <w:p w:rsidR="00AD2080" w:rsidRPr="00AB07BC" w:rsidRDefault="00AD2080" w:rsidP="00E02016">
            <w:pPr>
              <w:spacing w:line="360" w:lineRule="auto"/>
              <w:jc w:val="both"/>
              <w:rPr>
                <w:b/>
              </w:rPr>
            </w:pPr>
            <w:r>
              <w:rPr>
                <w:b/>
              </w:rPr>
              <w:t xml:space="preserve">1 </w:t>
            </w:r>
            <w:r w:rsidR="00E02016">
              <w:rPr>
                <w:b/>
              </w:rPr>
              <w:t>436</w:t>
            </w:r>
            <w:r w:rsidRPr="00AB07BC">
              <w:rPr>
                <w:b/>
              </w:rPr>
              <w:t> </w:t>
            </w:r>
            <w:r w:rsidR="00E02016">
              <w:rPr>
                <w:b/>
              </w:rPr>
              <w:t>887</w:t>
            </w:r>
            <w:r w:rsidRPr="00AB07BC">
              <w:rPr>
                <w:b/>
              </w:rPr>
              <w:t>,00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60 – Tržby za vlastné výkony a tovar</w:t>
            </w:r>
          </w:p>
        </w:tc>
        <w:tc>
          <w:tcPr>
            <w:tcW w:w="2005" w:type="dxa"/>
          </w:tcPr>
          <w:p w:rsidR="00AD2080" w:rsidRPr="0089294F" w:rsidRDefault="00AD2080" w:rsidP="003465BA">
            <w:pPr>
              <w:spacing w:line="360" w:lineRule="auto"/>
              <w:jc w:val="both"/>
              <w:rPr>
                <w:rFonts w:ascii="Times New Roman" w:hAnsi="Times New Roman"/>
                <w:b/>
              </w:rPr>
            </w:pPr>
            <w:r w:rsidRPr="0089294F">
              <w:rPr>
                <w:rFonts w:ascii="Times New Roman" w:hAnsi="Times New Roman"/>
                <w:b/>
              </w:rPr>
              <w:t>1</w:t>
            </w:r>
            <w:r w:rsidR="003465BA">
              <w:rPr>
                <w:rFonts w:ascii="Times New Roman" w:hAnsi="Times New Roman"/>
                <w:b/>
              </w:rPr>
              <w:t>2</w:t>
            </w:r>
            <w:r w:rsidRPr="0089294F">
              <w:rPr>
                <w:rFonts w:ascii="Times New Roman" w:hAnsi="Times New Roman"/>
                <w:b/>
              </w:rPr>
              <w:t> </w:t>
            </w:r>
            <w:r w:rsidR="003465BA">
              <w:rPr>
                <w:rFonts w:ascii="Times New Roman" w:hAnsi="Times New Roman"/>
                <w:b/>
              </w:rPr>
              <w:t>524</w:t>
            </w:r>
            <w:r w:rsidRPr="0089294F">
              <w:rPr>
                <w:rFonts w:ascii="Times New Roman" w:hAnsi="Times New Roman"/>
                <w:b/>
              </w:rPr>
              <w:t>,</w:t>
            </w:r>
            <w:r w:rsidR="003465BA">
              <w:rPr>
                <w:rFonts w:ascii="Times New Roman" w:hAnsi="Times New Roman"/>
                <w:b/>
              </w:rPr>
              <w:t>64</w:t>
            </w:r>
          </w:p>
        </w:tc>
        <w:tc>
          <w:tcPr>
            <w:tcW w:w="2126" w:type="dxa"/>
          </w:tcPr>
          <w:p w:rsidR="00AD2080" w:rsidRPr="0089294F" w:rsidRDefault="00AD2080" w:rsidP="00694628">
            <w:pPr>
              <w:spacing w:line="360" w:lineRule="auto"/>
              <w:jc w:val="both"/>
              <w:rPr>
                <w:rFonts w:ascii="Times New Roman" w:hAnsi="Times New Roman"/>
                <w:b/>
              </w:rPr>
            </w:pPr>
            <w:r w:rsidRPr="0089294F">
              <w:rPr>
                <w:rFonts w:ascii="Times New Roman" w:hAnsi="Times New Roman"/>
                <w:b/>
              </w:rPr>
              <w:t>1</w:t>
            </w:r>
            <w:r w:rsidR="00694628">
              <w:rPr>
                <w:rFonts w:ascii="Times New Roman" w:hAnsi="Times New Roman"/>
                <w:b/>
              </w:rPr>
              <w:t>3</w:t>
            </w:r>
            <w:r w:rsidRPr="0089294F">
              <w:rPr>
                <w:rFonts w:ascii="Times New Roman" w:hAnsi="Times New Roman"/>
                <w:b/>
              </w:rPr>
              <w:t> </w:t>
            </w:r>
            <w:r w:rsidR="00694628">
              <w:rPr>
                <w:rFonts w:ascii="Times New Roman" w:hAnsi="Times New Roman"/>
                <w:b/>
              </w:rPr>
              <w:t>868</w:t>
            </w:r>
            <w:r w:rsidRPr="0089294F">
              <w:rPr>
                <w:rFonts w:ascii="Times New Roman" w:hAnsi="Times New Roman"/>
                <w:b/>
              </w:rPr>
              <w:t>,</w:t>
            </w:r>
            <w:r w:rsidR="00694628">
              <w:rPr>
                <w:rFonts w:ascii="Times New Roman" w:hAnsi="Times New Roman"/>
                <w:b/>
              </w:rPr>
              <w:t>58</w:t>
            </w:r>
          </w:p>
        </w:tc>
        <w:tc>
          <w:tcPr>
            <w:tcW w:w="2127" w:type="dxa"/>
          </w:tcPr>
          <w:p w:rsidR="00AD2080" w:rsidRPr="0089294F" w:rsidRDefault="00AD2080" w:rsidP="00E02016">
            <w:pPr>
              <w:spacing w:line="360" w:lineRule="auto"/>
              <w:jc w:val="both"/>
              <w:rPr>
                <w:rFonts w:ascii="Times New Roman" w:hAnsi="Times New Roman"/>
                <w:b/>
              </w:rPr>
            </w:pPr>
            <w:r w:rsidRPr="0089294F">
              <w:rPr>
                <w:rFonts w:ascii="Times New Roman" w:hAnsi="Times New Roman"/>
                <w:b/>
              </w:rPr>
              <w:t>1</w:t>
            </w:r>
            <w:r w:rsidR="00E02016">
              <w:rPr>
                <w:rFonts w:ascii="Times New Roman" w:hAnsi="Times New Roman"/>
                <w:b/>
              </w:rPr>
              <w:t>4</w:t>
            </w:r>
            <w:r w:rsidRPr="0089294F">
              <w:rPr>
                <w:rFonts w:ascii="Times New Roman" w:hAnsi="Times New Roman"/>
                <w:b/>
              </w:rPr>
              <w:t> </w:t>
            </w:r>
            <w:r w:rsidR="00E02016">
              <w:rPr>
                <w:rFonts w:ascii="Times New Roman" w:hAnsi="Times New Roman"/>
                <w:b/>
              </w:rPr>
              <w:t>076</w:t>
            </w:r>
            <w:r w:rsidRPr="0089294F">
              <w:rPr>
                <w:rFonts w:ascii="Times New Roman" w:hAnsi="Times New Roman"/>
                <w:b/>
              </w:rPr>
              <w:t>,00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61 – Zmena stavu vnútroorganizačných služieb</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6"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62 – Aktivácia</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6"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63 – Daňové a colné výnosy a výnosy z poplatkov</w:t>
            </w:r>
          </w:p>
        </w:tc>
        <w:tc>
          <w:tcPr>
            <w:tcW w:w="2005" w:type="dxa"/>
          </w:tcPr>
          <w:p w:rsidR="00AD2080" w:rsidRPr="0089294F" w:rsidRDefault="00AD2080" w:rsidP="003465BA">
            <w:pPr>
              <w:spacing w:line="360" w:lineRule="auto"/>
              <w:jc w:val="both"/>
              <w:rPr>
                <w:rFonts w:ascii="Times New Roman" w:hAnsi="Times New Roman"/>
                <w:b/>
              </w:rPr>
            </w:pPr>
            <w:r w:rsidRPr="0089294F">
              <w:rPr>
                <w:rFonts w:ascii="Times New Roman" w:hAnsi="Times New Roman"/>
                <w:b/>
              </w:rPr>
              <w:t>811 </w:t>
            </w:r>
            <w:r w:rsidR="003465BA">
              <w:rPr>
                <w:rFonts w:ascii="Times New Roman" w:hAnsi="Times New Roman"/>
                <w:b/>
              </w:rPr>
              <w:t>227</w:t>
            </w:r>
            <w:r w:rsidRPr="0089294F">
              <w:rPr>
                <w:rFonts w:ascii="Times New Roman" w:hAnsi="Times New Roman"/>
                <w:b/>
              </w:rPr>
              <w:t>,</w:t>
            </w:r>
            <w:r w:rsidR="003465BA">
              <w:rPr>
                <w:rFonts w:ascii="Times New Roman" w:hAnsi="Times New Roman"/>
                <w:b/>
              </w:rPr>
              <w:t>15</w:t>
            </w:r>
          </w:p>
        </w:tc>
        <w:tc>
          <w:tcPr>
            <w:tcW w:w="2126" w:type="dxa"/>
          </w:tcPr>
          <w:p w:rsidR="00AD2080" w:rsidRPr="0089294F" w:rsidRDefault="00AD2080" w:rsidP="00694628">
            <w:pPr>
              <w:spacing w:line="360" w:lineRule="auto"/>
              <w:jc w:val="both"/>
              <w:rPr>
                <w:rFonts w:ascii="Times New Roman" w:hAnsi="Times New Roman"/>
                <w:b/>
              </w:rPr>
            </w:pPr>
            <w:r w:rsidRPr="0089294F">
              <w:rPr>
                <w:rFonts w:ascii="Times New Roman" w:hAnsi="Times New Roman"/>
                <w:b/>
              </w:rPr>
              <w:t>8</w:t>
            </w:r>
            <w:r w:rsidR="00694628">
              <w:rPr>
                <w:rFonts w:ascii="Times New Roman" w:hAnsi="Times New Roman"/>
                <w:b/>
              </w:rPr>
              <w:t>2</w:t>
            </w:r>
            <w:r w:rsidRPr="0089294F">
              <w:rPr>
                <w:rFonts w:ascii="Times New Roman" w:hAnsi="Times New Roman"/>
                <w:b/>
              </w:rPr>
              <w:t>1 </w:t>
            </w:r>
            <w:r w:rsidR="00694628">
              <w:rPr>
                <w:rFonts w:ascii="Times New Roman" w:hAnsi="Times New Roman"/>
                <w:b/>
              </w:rPr>
              <w:t>350</w:t>
            </w:r>
            <w:r w:rsidRPr="0089294F">
              <w:rPr>
                <w:rFonts w:ascii="Times New Roman" w:hAnsi="Times New Roman"/>
                <w:b/>
              </w:rPr>
              <w:t>,</w:t>
            </w:r>
            <w:r w:rsidR="00694628">
              <w:rPr>
                <w:rFonts w:ascii="Times New Roman" w:hAnsi="Times New Roman"/>
                <w:b/>
              </w:rPr>
              <w:t>41</w:t>
            </w:r>
          </w:p>
        </w:tc>
        <w:tc>
          <w:tcPr>
            <w:tcW w:w="2127" w:type="dxa"/>
          </w:tcPr>
          <w:p w:rsidR="00AD2080" w:rsidRPr="0089294F" w:rsidRDefault="00E02016" w:rsidP="00E02016">
            <w:pPr>
              <w:spacing w:line="360" w:lineRule="auto"/>
              <w:jc w:val="both"/>
              <w:rPr>
                <w:rFonts w:ascii="Times New Roman" w:hAnsi="Times New Roman"/>
                <w:b/>
              </w:rPr>
            </w:pPr>
            <w:r>
              <w:rPr>
                <w:rFonts w:ascii="Times New Roman" w:hAnsi="Times New Roman"/>
                <w:b/>
              </w:rPr>
              <w:t>81</w:t>
            </w:r>
            <w:r w:rsidR="00AD2080">
              <w:rPr>
                <w:rFonts w:ascii="Times New Roman" w:hAnsi="Times New Roman"/>
                <w:b/>
              </w:rPr>
              <w:t>9</w:t>
            </w:r>
            <w:r w:rsidR="00AD2080" w:rsidRPr="0089294F">
              <w:rPr>
                <w:rFonts w:ascii="Times New Roman" w:hAnsi="Times New Roman"/>
                <w:b/>
              </w:rPr>
              <w:t> </w:t>
            </w:r>
            <w:r>
              <w:rPr>
                <w:rFonts w:ascii="Times New Roman" w:hAnsi="Times New Roman"/>
                <w:b/>
              </w:rPr>
              <w:t>752</w:t>
            </w:r>
            <w:r w:rsidR="00AD2080" w:rsidRPr="0089294F">
              <w:rPr>
                <w:rFonts w:ascii="Times New Roman" w:hAnsi="Times New Roman"/>
                <w:b/>
              </w:rPr>
              <w:t>,00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64 – Ostatné výnosy</w:t>
            </w:r>
          </w:p>
        </w:tc>
        <w:tc>
          <w:tcPr>
            <w:tcW w:w="2005" w:type="dxa"/>
          </w:tcPr>
          <w:p w:rsidR="00AD2080" w:rsidRPr="0089294F" w:rsidRDefault="003465BA" w:rsidP="003465BA">
            <w:pPr>
              <w:spacing w:line="360" w:lineRule="auto"/>
              <w:jc w:val="both"/>
              <w:rPr>
                <w:rFonts w:ascii="Times New Roman" w:hAnsi="Times New Roman"/>
                <w:b/>
              </w:rPr>
            </w:pPr>
            <w:r>
              <w:rPr>
                <w:rFonts w:ascii="Times New Roman" w:hAnsi="Times New Roman"/>
                <w:b/>
              </w:rPr>
              <w:t>198</w:t>
            </w:r>
            <w:r w:rsidR="00AD2080" w:rsidRPr="0089294F">
              <w:rPr>
                <w:rFonts w:ascii="Times New Roman" w:hAnsi="Times New Roman"/>
                <w:b/>
              </w:rPr>
              <w:t> </w:t>
            </w:r>
            <w:r>
              <w:rPr>
                <w:rFonts w:ascii="Times New Roman" w:hAnsi="Times New Roman"/>
                <w:b/>
              </w:rPr>
              <w:t>230</w:t>
            </w:r>
            <w:r w:rsidR="00AD2080" w:rsidRPr="0089294F">
              <w:rPr>
                <w:rFonts w:ascii="Times New Roman" w:hAnsi="Times New Roman"/>
                <w:b/>
              </w:rPr>
              <w:t>,</w:t>
            </w:r>
            <w:r>
              <w:rPr>
                <w:rFonts w:ascii="Times New Roman" w:hAnsi="Times New Roman"/>
                <w:b/>
              </w:rPr>
              <w:t>51</w:t>
            </w:r>
          </w:p>
        </w:tc>
        <w:tc>
          <w:tcPr>
            <w:tcW w:w="2126" w:type="dxa"/>
          </w:tcPr>
          <w:p w:rsidR="00AD2080" w:rsidRPr="0089294F" w:rsidRDefault="00694628" w:rsidP="00694628">
            <w:pPr>
              <w:spacing w:line="360" w:lineRule="auto"/>
              <w:jc w:val="both"/>
              <w:rPr>
                <w:rFonts w:ascii="Times New Roman" w:hAnsi="Times New Roman"/>
                <w:b/>
              </w:rPr>
            </w:pPr>
            <w:r>
              <w:rPr>
                <w:rFonts w:ascii="Times New Roman" w:hAnsi="Times New Roman"/>
                <w:b/>
              </w:rPr>
              <w:t>222</w:t>
            </w:r>
            <w:r w:rsidR="00AD2080" w:rsidRPr="0089294F">
              <w:rPr>
                <w:rFonts w:ascii="Times New Roman" w:hAnsi="Times New Roman"/>
                <w:b/>
              </w:rPr>
              <w:t> </w:t>
            </w:r>
            <w:r>
              <w:rPr>
                <w:rFonts w:ascii="Times New Roman" w:hAnsi="Times New Roman"/>
                <w:b/>
              </w:rPr>
              <w:t>158</w:t>
            </w:r>
            <w:r w:rsidR="00AD2080" w:rsidRPr="0089294F">
              <w:rPr>
                <w:rFonts w:ascii="Times New Roman" w:hAnsi="Times New Roman"/>
                <w:b/>
              </w:rPr>
              <w:t>,</w:t>
            </w:r>
            <w:r>
              <w:rPr>
                <w:rFonts w:ascii="Times New Roman" w:hAnsi="Times New Roman"/>
                <w:b/>
              </w:rPr>
              <w:t>44</w:t>
            </w:r>
          </w:p>
        </w:tc>
        <w:tc>
          <w:tcPr>
            <w:tcW w:w="2127" w:type="dxa"/>
          </w:tcPr>
          <w:p w:rsidR="00AD2080" w:rsidRPr="0089294F" w:rsidRDefault="00AD2080" w:rsidP="00E02016">
            <w:pPr>
              <w:spacing w:line="360" w:lineRule="auto"/>
              <w:jc w:val="both"/>
              <w:rPr>
                <w:rFonts w:ascii="Times New Roman" w:hAnsi="Times New Roman"/>
                <w:b/>
              </w:rPr>
            </w:pPr>
            <w:r w:rsidRPr="0089294F">
              <w:rPr>
                <w:rFonts w:ascii="Times New Roman" w:hAnsi="Times New Roman"/>
                <w:b/>
              </w:rPr>
              <w:t>2</w:t>
            </w:r>
            <w:r>
              <w:rPr>
                <w:rFonts w:ascii="Times New Roman" w:hAnsi="Times New Roman"/>
                <w:b/>
              </w:rPr>
              <w:t>2</w:t>
            </w:r>
            <w:r w:rsidR="00E02016">
              <w:rPr>
                <w:rFonts w:ascii="Times New Roman" w:hAnsi="Times New Roman"/>
                <w:b/>
              </w:rPr>
              <w:t>9</w:t>
            </w:r>
            <w:r w:rsidRPr="0089294F">
              <w:rPr>
                <w:rFonts w:ascii="Times New Roman" w:hAnsi="Times New Roman"/>
                <w:b/>
              </w:rPr>
              <w:t xml:space="preserve"> </w:t>
            </w:r>
            <w:r w:rsidR="00E02016">
              <w:rPr>
                <w:rFonts w:ascii="Times New Roman" w:hAnsi="Times New Roman"/>
                <w:b/>
              </w:rPr>
              <w:t>285</w:t>
            </w:r>
            <w:r w:rsidRPr="0089294F">
              <w:rPr>
                <w:rFonts w:ascii="Times New Roman" w:hAnsi="Times New Roman"/>
                <w:b/>
              </w:rPr>
              <w:t>,00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65 – Zúčtovanie rezerv a OP z prevádzkovej a finančnej činnosti a zúčtovanie časového rozlíšenia</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6"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66 – Finančné výnosy</w:t>
            </w:r>
          </w:p>
        </w:tc>
        <w:tc>
          <w:tcPr>
            <w:tcW w:w="2005" w:type="dxa"/>
          </w:tcPr>
          <w:p w:rsidR="00AD2080" w:rsidRPr="0089294F" w:rsidRDefault="00AD2080" w:rsidP="003465BA">
            <w:pPr>
              <w:spacing w:line="360" w:lineRule="auto"/>
              <w:jc w:val="both"/>
              <w:rPr>
                <w:rFonts w:ascii="Times New Roman" w:hAnsi="Times New Roman"/>
                <w:b/>
              </w:rPr>
            </w:pPr>
            <w:r w:rsidRPr="0089294F">
              <w:rPr>
                <w:rFonts w:ascii="Times New Roman" w:hAnsi="Times New Roman"/>
                <w:b/>
              </w:rPr>
              <w:t> </w:t>
            </w:r>
            <w:r w:rsidR="003465BA">
              <w:rPr>
                <w:rFonts w:ascii="Times New Roman" w:hAnsi="Times New Roman"/>
                <w:b/>
              </w:rPr>
              <w:t>1 955</w:t>
            </w:r>
            <w:r w:rsidRPr="0089294F">
              <w:rPr>
                <w:rFonts w:ascii="Times New Roman" w:hAnsi="Times New Roman"/>
                <w:b/>
              </w:rPr>
              <w:t>,</w:t>
            </w:r>
            <w:r w:rsidR="003465BA">
              <w:rPr>
                <w:rFonts w:ascii="Times New Roman" w:hAnsi="Times New Roman"/>
                <w:b/>
              </w:rPr>
              <w:t>99</w:t>
            </w:r>
          </w:p>
        </w:tc>
        <w:tc>
          <w:tcPr>
            <w:tcW w:w="2126" w:type="dxa"/>
          </w:tcPr>
          <w:p w:rsidR="00AD2080" w:rsidRPr="0089294F" w:rsidRDefault="00AD2080" w:rsidP="00694628">
            <w:pPr>
              <w:spacing w:line="360" w:lineRule="auto"/>
              <w:jc w:val="both"/>
              <w:rPr>
                <w:rFonts w:ascii="Times New Roman" w:hAnsi="Times New Roman"/>
                <w:b/>
              </w:rPr>
            </w:pPr>
            <w:r w:rsidRPr="0089294F">
              <w:rPr>
                <w:rFonts w:ascii="Times New Roman" w:hAnsi="Times New Roman"/>
                <w:b/>
              </w:rPr>
              <w:t> </w:t>
            </w:r>
            <w:r w:rsidR="00694628">
              <w:rPr>
                <w:rFonts w:ascii="Times New Roman" w:hAnsi="Times New Roman"/>
                <w:b/>
              </w:rPr>
              <w:t>0,00</w:t>
            </w:r>
          </w:p>
        </w:tc>
        <w:tc>
          <w:tcPr>
            <w:tcW w:w="2127" w:type="dxa"/>
          </w:tcPr>
          <w:p w:rsidR="00AD2080" w:rsidRPr="0089294F" w:rsidRDefault="00AD2080" w:rsidP="00E02016">
            <w:pPr>
              <w:spacing w:line="360" w:lineRule="auto"/>
              <w:jc w:val="both"/>
              <w:rPr>
                <w:rFonts w:ascii="Times New Roman" w:hAnsi="Times New Roman"/>
                <w:b/>
              </w:rPr>
            </w:pPr>
            <w:r w:rsidRPr="0089294F">
              <w:rPr>
                <w:rFonts w:ascii="Times New Roman" w:hAnsi="Times New Roman"/>
                <w:b/>
              </w:rPr>
              <w:t> </w:t>
            </w:r>
            <w:r w:rsidR="00E02016">
              <w:rPr>
                <w:rFonts w:ascii="Times New Roman" w:hAnsi="Times New Roman"/>
                <w:b/>
              </w:rPr>
              <w:t>101</w:t>
            </w:r>
            <w:r w:rsidRPr="0089294F">
              <w:rPr>
                <w:rFonts w:ascii="Times New Roman" w:hAnsi="Times New Roman"/>
                <w:b/>
              </w:rPr>
              <w:t>,00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67 – Mimoriadne výnosy</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6" w:type="dxa"/>
          </w:tcPr>
          <w:p w:rsidR="00AD2080" w:rsidRPr="0089294F" w:rsidRDefault="00694628" w:rsidP="00066ED7">
            <w:pPr>
              <w:spacing w:line="360" w:lineRule="auto"/>
              <w:jc w:val="both"/>
              <w:rPr>
                <w:rFonts w:ascii="Times New Roman" w:hAnsi="Times New Roman"/>
                <w:b/>
              </w:rPr>
            </w:pPr>
            <w:r>
              <w:rPr>
                <w:rFonts w:ascii="Times New Roman" w:hAnsi="Times New Roman"/>
                <w:b/>
              </w:rPr>
              <w:t xml:space="preserve"> </w:t>
            </w:r>
            <w:r w:rsidR="00AD2080" w:rsidRPr="0089294F">
              <w:rPr>
                <w:rFonts w:ascii="Times New Roman" w:hAnsi="Times New Roman"/>
                <w:b/>
              </w:rPr>
              <w:t>0,00</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r>
      <w:tr w:rsidR="00AD2080" w:rsidRPr="0089294F"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69 – Výnosy z transferov a rozpočtových príjmov v obciach, VÚC a v RO a PO zriadených obcou alebo VÚC</w:t>
            </w:r>
          </w:p>
        </w:tc>
        <w:tc>
          <w:tcPr>
            <w:tcW w:w="2005" w:type="dxa"/>
          </w:tcPr>
          <w:p w:rsidR="00AD2080" w:rsidRPr="0089294F" w:rsidRDefault="003465BA" w:rsidP="003465BA">
            <w:pPr>
              <w:spacing w:line="360" w:lineRule="auto"/>
              <w:jc w:val="both"/>
              <w:rPr>
                <w:rFonts w:ascii="Times New Roman" w:hAnsi="Times New Roman"/>
                <w:b/>
              </w:rPr>
            </w:pPr>
            <w:r>
              <w:rPr>
                <w:rFonts w:ascii="Times New Roman" w:hAnsi="Times New Roman"/>
                <w:b/>
              </w:rPr>
              <w:t>480</w:t>
            </w:r>
            <w:r w:rsidR="00AD2080" w:rsidRPr="0089294F">
              <w:rPr>
                <w:rFonts w:ascii="Times New Roman" w:hAnsi="Times New Roman"/>
                <w:b/>
              </w:rPr>
              <w:t> 7</w:t>
            </w:r>
            <w:r>
              <w:rPr>
                <w:rFonts w:ascii="Times New Roman" w:hAnsi="Times New Roman"/>
                <w:b/>
              </w:rPr>
              <w:t>99</w:t>
            </w:r>
            <w:r w:rsidR="00AD2080" w:rsidRPr="0089294F">
              <w:rPr>
                <w:rFonts w:ascii="Times New Roman" w:hAnsi="Times New Roman"/>
                <w:b/>
              </w:rPr>
              <w:t>,</w:t>
            </w:r>
            <w:r>
              <w:rPr>
                <w:rFonts w:ascii="Times New Roman" w:hAnsi="Times New Roman"/>
                <w:b/>
              </w:rPr>
              <w:t>15</w:t>
            </w:r>
          </w:p>
        </w:tc>
        <w:tc>
          <w:tcPr>
            <w:tcW w:w="2126" w:type="dxa"/>
          </w:tcPr>
          <w:p w:rsidR="00AD2080" w:rsidRPr="0089294F" w:rsidRDefault="00AD2080" w:rsidP="00694628">
            <w:pPr>
              <w:spacing w:line="360" w:lineRule="auto"/>
              <w:jc w:val="both"/>
              <w:rPr>
                <w:rFonts w:ascii="Times New Roman" w:hAnsi="Times New Roman"/>
                <w:b/>
              </w:rPr>
            </w:pPr>
            <w:r w:rsidRPr="0089294F">
              <w:rPr>
                <w:rFonts w:ascii="Times New Roman" w:hAnsi="Times New Roman"/>
                <w:b/>
              </w:rPr>
              <w:t>4</w:t>
            </w:r>
            <w:r w:rsidR="00694628">
              <w:rPr>
                <w:rFonts w:ascii="Times New Roman" w:hAnsi="Times New Roman"/>
                <w:b/>
              </w:rPr>
              <w:t>1</w:t>
            </w:r>
            <w:r w:rsidRPr="0089294F">
              <w:rPr>
                <w:rFonts w:ascii="Times New Roman" w:hAnsi="Times New Roman"/>
                <w:b/>
              </w:rPr>
              <w:t>0 </w:t>
            </w:r>
            <w:r w:rsidR="00694628">
              <w:rPr>
                <w:rFonts w:ascii="Times New Roman" w:hAnsi="Times New Roman"/>
                <w:b/>
              </w:rPr>
              <w:t>814</w:t>
            </w:r>
            <w:r w:rsidRPr="0089294F">
              <w:rPr>
                <w:rFonts w:ascii="Times New Roman" w:hAnsi="Times New Roman"/>
                <w:b/>
              </w:rPr>
              <w:t>,</w:t>
            </w:r>
            <w:r w:rsidR="00694628">
              <w:rPr>
                <w:rFonts w:ascii="Times New Roman" w:hAnsi="Times New Roman"/>
                <w:b/>
              </w:rPr>
              <w:t>68</w:t>
            </w:r>
          </w:p>
        </w:tc>
        <w:tc>
          <w:tcPr>
            <w:tcW w:w="2127" w:type="dxa"/>
          </w:tcPr>
          <w:p w:rsidR="00AD2080" w:rsidRPr="0089294F" w:rsidRDefault="00AD2080" w:rsidP="00E02016">
            <w:pPr>
              <w:spacing w:line="360" w:lineRule="auto"/>
              <w:jc w:val="both"/>
              <w:rPr>
                <w:rFonts w:ascii="Times New Roman" w:hAnsi="Times New Roman"/>
                <w:b/>
              </w:rPr>
            </w:pPr>
            <w:r>
              <w:rPr>
                <w:rFonts w:ascii="Times New Roman" w:hAnsi="Times New Roman"/>
                <w:b/>
              </w:rPr>
              <w:t>3</w:t>
            </w:r>
            <w:r w:rsidR="00E02016">
              <w:rPr>
                <w:rFonts w:ascii="Times New Roman" w:hAnsi="Times New Roman"/>
                <w:b/>
              </w:rPr>
              <w:t>73</w:t>
            </w:r>
            <w:r w:rsidRPr="0089294F">
              <w:rPr>
                <w:rFonts w:ascii="Times New Roman" w:hAnsi="Times New Roman"/>
                <w:b/>
              </w:rPr>
              <w:t> </w:t>
            </w:r>
            <w:r w:rsidR="00E02016">
              <w:rPr>
                <w:rFonts w:ascii="Times New Roman" w:hAnsi="Times New Roman"/>
                <w:b/>
              </w:rPr>
              <w:t>673</w:t>
            </w:r>
            <w:r w:rsidRPr="0089294F">
              <w:rPr>
                <w:rFonts w:ascii="Times New Roman" w:hAnsi="Times New Roman"/>
                <w:b/>
              </w:rPr>
              <w:t>,00</w:t>
            </w:r>
          </w:p>
        </w:tc>
      </w:tr>
      <w:tr w:rsidR="00AD2080" w:rsidRPr="0089294F" w:rsidTr="00066ED7">
        <w:tc>
          <w:tcPr>
            <w:tcW w:w="3240" w:type="dxa"/>
            <w:shd w:val="clear" w:color="auto" w:fill="D9D9D9"/>
          </w:tcPr>
          <w:p w:rsidR="00AD2080" w:rsidRPr="0089294F" w:rsidRDefault="00AD2080" w:rsidP="00066ED7">
            <w:pPr>
              <w:rPr>
                <w:rFonts w:ascii="Times New Roman" w:hAnsi="Times New Roman"/>
                <w:b/>
              </w:rPr>
            </w:pPr>
            <w:r w:rsidRPr="0089294F">
              <w:rPr>
                <w:rFonts w:ascii="Times New Roman" w:hAnsi="Times New Roman"/>
                <w:b/>
              </w:rPr>
              <w:t>Hospodársky výsledok po zdan.</w:t>
            </w:r>
          </w:p>
          <w:p w:rsidR="00AD2080" w:rsidRPr="0089294F" w:rsidRDefault="00AD2080" w:rsidP="00066ED7">
            <w:pPr>
              <w:rPr>
                <w:rFonts w:ascii="Times New Roman" w:hAnsi="Times New Roman"/>
              </w:rPr>
            </w:pPr>
            <w:r w:rsidRPr="0089294F">
              <w:rPr>
                <w:rFonts w:ascii="Times New Roman" w:hAnsi="Times New Roman"/>
                <w:b/>
              </w:rPr>
              <w:t>/ + kladný HV, - záporný HV /</w:t>
            </w:r>
          </w:p>
        </w:tc>
        <w:tc>
          <w:tcPr>
            <w:tcW w:w="2005" w:type="dxa"/>
            <w:shd w:val="clear" w:color="auto" w:fill="D9D9D9"/>
          </w:tcPr>
          <w:p w:rsidR="00AD2080" w:rsidRPr="0089294F" w:rsidRDefault="003465BA" w:rsidP="003465BA">
            <w:pPr>
              <w:spacing w:line="360" w:lineRule="auto"/>
              <w:jc w:val="both"/>
              <w:rPr>
                <w:rFonts w:ascii="Times New Roman" w:hAnsi="Times New Roman"/>
                <w:b/>
              </w:rPr>
            </w:pPr>
            <w:r>
              <w:rPr>
                <w:rFonts w:ascii="Times New Roman" w:hAnsi="Times New Roman"/>
                <w:b/>
              </w:rPr>
              <w:t>66</w:t>
            </w:r>
            <w:r w:rsidR="00AD2080" w:rsidRPr="0089294F">
              <w:rPr>
                <w:rFonts w:ascii="Times New Roman" w:hAnsi="Times New Roman"/>
                <w:b/>
              </w:rPr>
              <w:t> </w:t>
            </w:r>
            <w:r>
              <w:rPr>
                <w:rFonts w:ascii="Times New Roman" w:hAnsi="Times New Roman"/>
                <w:b/>
              </w:rPr>
              <w:t>986</w:t>
            </w:r>
            <w:r w:rsidR="00AD2080" w:rsidRPr="0089294F">
              <w:rPr>
                <w:rFonts w:ascii="Times New Roman" w:hAnsi="Times New Roman"/>
                <w:b/>
              </w:rPr>
              <w:t>,</w:t>
            </w:r>
            <w:r>
              <w:rPr>
                <w:rFonts w:ascii="Times New Roman" w:hAnsi="Times New Roman"/>
                <w:b/>
              </w:rPr>
              <w:t>21</w:t>
            </w:r>
          </w:p>
        </w:tc>
        <w:tc>
          <w:tcPr>
            <w:tcW w:w="2126" w:type="dxa"/>
            <w:shd w:val="clear" w:color="auto" w:fill="D9D9D9"/>
          </w:tcPr>
          <w:p w:rsidR="00AD2080" w:rsidRPr="0089294F" w:rsidRDefault="00694628" w:rsidP="00694628">
            <w:pPr>
              <w:spacing w:line="360" w:lineRule="auto"/>
              <w:jc w:val="both"/>
              <w:rPr>
                <w:rFonts w:ascii="Times New Roman" w:hAnsi="Times New Roman"/>
                <w:b/>
              </w:rPr>
            </w:pPr>
            <w:r>
              <w:rPr>
                <w:rFonts w:ascii="Times New Roman" w:hAnsi="Times New Roman"/>
                <w:b/>
              </w:rPr>
              <w:t>45</w:t>
            </w:r>
            <w:r w:rsidR="00AD2080" w:rsidRPr="0089294F">
              <w:rPr>
                <w:rFonts w:ascii="Times New Roman" w:hAnsi="Times New Roman"/>
                <w:b/>
              </w:rPr>
              <w:t xml:space="preserve"> </w:t>
            </w:r>
            <w:r>
              <w:rPr>
                <w:rFonts w:ascii="Times New Roman" w:hAnsi="Times New Roman"/>
                <w:b/>
              </w:rPr>
              <w:t>184</w:t>
            </w:r>
            <w:r w:rsidR="00AD2080" w:rsidRPr="0089294F">
              <w:rPr>
                <w:rFonts w:ascii="Times New Roman" w:hAnsi="Times New Roman"/>
                <w:b/>
              </w:rPr>
              <w:t>,</w:t>
            </w:r>
            <w:r>
              <w:rPr>
                <w:rFonts w:ascii="Times New Roman" w:hAnsi="Times New Roman"/>
                <w:b/>
              </w:rPr>
              <w:t>38</w:t>
            </w:r>
          </w:p>
        </w:tc>
        <w:tc>
          <w:tcPr>
            <w:tcW w:w="2127" w:type="dxa"/>
            <w:shd w:val="clear" w:color="auto" w:fill="D9D9D9"/>
          </w:tcPr>
          <w:p w:rsidR="00AD2080" w:rsidRPr="0089294F" w:rsidRDefault="00E02016" w:rsidP="00E02016">
            <w:pPr>
              <w:spacing w:line="360" w:lineRule="auto"/>
              <w:jc w:val="both"/>
              <w:rPr>
                <w:rFonts w:ascii="Times New Roman" w:hAnsi="Times New Roman"/>
                <w:b/>
              </w:rPr>
            </w:pPr>
            <w:r>
              <w:rPr>
                <w:rFonts w:ascii="Times New Roman" w:hAnsi="Times New Roman"/>
                <w:b/>
              </w:rPr>
              <w:t>44 829</w:t>
            </w:r>
            <w:r w:rsidR="00AD2080" w:rsidRPr="0089294F">
              <w:rPr>
                <w:rFonts w:ascii="Times New Roman" w:hAnsi="Times New Roman"/>
                <w:b/>
              </w:rPr>
              <w:t>,00</w:t>
            </w:r>
          </w:p>
        </w:tc>
      </w:tr>
    </w:tbl>
    <w:p w:rsidR="00AD2080" w:rsidRPr="0089294F" w:rsidRDefault="00AD2080" w:rsidP="00AD2080">
      <w:pPr>
        <w:spacing w:line="360" w:lineRule="auto"/>
        <w:jc w:val="both"/>
        <w:rPr>
          <w:rFonts w:ascii="Times New Roman" w:hAnsi="Times New Roman"/>
          <w:b/>
        </w:rPr>
      </w:pPr>
    </w:p>
    <w:p w:rsidR="00AD2080" w:rsidRPr="0089294F" w:rsidRDefault="00AD2080" w:rsidP="00AD2080">
      <w:pPr>
        <w:spacing w:line="360" w:lineRule="auto"/>
        <w:jc w:val="both"/>
        <w:rPr>
          <w:rFonts w:ascii="Times New Roman" w:hAnsi="Times New Roman"/>
          <w:sz w:val="24"/>
          <w:szCs w:val="24"/>
        </w:rPr>
      </w:pPr>
      <w:r w:rsidRPr="0089294F">
        <w:rPr>
          <w:rFonts w:ascii="Times New Roman" w:hAnsi="Times New Roman"/>
          <w:sz w:val="24"/>
          <w:szCs w:val="24"/>
        </w:rPr>
        <w:t>Výška nákladov za rok 20</w:t>
      </w:r>
      <w:r>
        <w:rPr>
          <w:rFonts w:ascii="Times New Roman" w:hAnsi="Times New Roman"/>
          <w:sz w:val="24"/>
          <w:szCs w:val="24"/>
        </w:rPr>
        <w:t>2</w:t>
      </w:r>
      <w:r w:rsidR="00BF7E8A">
        <w:rPr>
          <w:rFonts w:ascii="Times New Roman" w:hAnsi="Times New Roman"/>
          <w:sz w:val="24"/>
          <w:szCs w:val="24"/>
        </w:rPr>
        <w:t>1</w:t>
      </w:r>
      <w:r w:rsidRPr="0089294F">
        <w:rPr>
          <w:rFonts w:ascii="Times New Roman" w:hAnsi="Times New Roman"/>
          <w:sz w:val="24"/>
          <w:szCs w:val="24"/>
        </w:rPr>
        <w:t xml:space="preserve"> zaznamenala </w:t>
      </w:r>
      <w:r w:rsidR="00BF7E8A">
        <w:rPr>
          <w:rFonts w:ascii="Times New Roman" w:hAnsi="Times New Roman"/>
          <w:sz w:val="24"/>
          <w:szCs w:val="24"/>
        </w:rPr>
        <w:t>pokles</w:t>
      </w:r>
      <w:r w:rsidRPr="0089294F">
        <w:rPr>
          <w:rFonts w:ascii="Times New Roman" w:hAnsi="Times New Roman"/>
          <w:sz w:val="24"/>
          <w:szCs w:val="24"/>
        </w:rPr>
        <w:t xml:space="preserve"> oproti roku 20</w:t>
      </w:r>
      <w:r w:rsidR="00BF7E8A">
        <w:rPr>
          <w:rFonts w:ascii="Times New Roman" w:hAnsi="Times New Roman"/>
          <w:sz w:val="24"/>
          <w:szCs w:val="24"/>
        </w:rPr>
        <w:t>20</w:t>
      </w:r>
      <w:r w:rsidRPr="0089294F">
        <w:rPr>
          <w:rFonts w:ascii="Times New Roman" w:hAnsi="Times New Roman"/>
          <w:sz w:val="24"/>
          <w:szCs w:val="24"/>
        </w:rPr>
        <w:t>. V roku 20</w:t>
      </w:r>
      <w:r>
        <w:rPr>
          <w:rFonts w:ascii="Times New Roman" w:hAnsi="Times New Roman"/>
          <w:sz w:val="24"/>
          <w:szCs w:val="24"/>
        </w:rPr>
        <w:t>2</w:t>
      </w:r>
      <w:r w:rsidR="00BF7E8A">
        <w:rPr>
          <w:rFonts w:ascii="Times New Roman" w:hAnsi="Times New Roman"/>
          <w:sz w:val="24"/>
          <w:szCs w:val="24"/>
        </w:rPr>
        <w:t>1</w:t>
      </w:r>
      <w:r>
        <w:rPr>
          <w:rFonts w:ascii="Times New Roman" w:hAnsi="Times New Roman"/>
          <w:sz w:val="24"/>
          <w:szCs w:val="24"/>
        </w:rPr>
        <w:t xml:space="preserve"> došlo k </w:t>
      </w:r>
      <w:r w:rsidR="00BF7E8A">
        <w:rPr>
          <w:rFonts w:ascii="Times New Roman" w:hAnsi="Times New Roman"/>
          <w:sz w:val="24"/>
          <w:szCs w:val="24"/>
        </w:rPr>
        <w:t>poklesu</w:t>
      </w:r>
      <w:r>
        <w:rPr>
          <w:rFonts w:ascii="Times New Roman" w:hAnsi="Times New Roman"/>
          <w:sz w:val="24"/>
          <w:szCs w:val="24"/>
        </w:rPr>
        <w:t xml:space="preserve"> nákladov na nákup materiálov, c</w:t>
      </w:r>
      <w:r w:rsidR="00BF7E8A">
        <w:rPr>
          <w:rFonts w:ascii="Times New Roman" w:hAnsi="Times New Roman"/>
          <w:sz w:val="24"/>
          <w:szCs w:val="24"/>
        </w:rPr>
        <w:t>eny</w:t>
      </w:r>
      <w:r>
        <w:rPr>
          <w:rFonts w:ascii="Times New Roman" w:hAnsi="Times New Roman"/>
          <w:sz w:val="24"/>
          <w:szCs w:val="24"/>
        </w:rPr>
        <w:t xml:space="preserve"> energií</w:t>
      </w:r>
      <w:r w:rsidR="00BF7E8A">
        <w:rPr>
          <w:rFonts w:ascii="Times New Roman" w:hAnsi="Times New Roman"/>
          <w:sz w:val="24"/>
          <w:szCs w:val="24"/>
        </w:rPr>
        <w:t xml:space="preserve"> boli pre rok 2021 zazmluvnené a prejavila sa aj úspora súvisiaca zo zateplením budovy ZŠ. K úspore došlo </w:t>
      </w:r>
      <w:r>
        <w:rPr>
          <w:rFonts w:ascii="Times New Roman" w:hAnsi="Times New Roman"/>
          <w:sz w:val="24"/>
          <w:szCs w:val="24"/>
        </w:rPr>
        <w:t>aj v súvislosti s pandémiou COVID 19</w:t>
      </w:r>
      <w:r w:rsidR="00BF7E8A">
        <w:rPr>
          <w:rFonts w:ascii="Times New Roman" w:hAnsi="Times New Roman"/>
          <w:sz w:val="24"/>
          <w:szCs w:val="24"/>
        </w:rPr>
        <w:t>, v dôsledku ktorej sa v roku 2021 nekonali takmer žiadne kultúrne podujatia</w:t>
      </w:r>
      <w:r w:rsidRPr="0089294F">
        <w:rPr>
          <w:rFonts w:ascii="Times New Roman" w:hAnsi="Times New Roman"/>
          <w:sz w:val="24"/>
          <w:szCs w:val="24"/>
        </w:rPr>
        <w:t xml:space="preserve">. </w:t>
      </w:r>
      <w:r w:rsidR="00BF7E8A">
        <w:rPr>
          <w:rFonts w:ascii="Times New Roman" w:hAnsi="Times New Roman"/>
          <w:sz w:val="24"/>
          <w:szCs w:val="24"/>
        </w:rPr>
        <w:t>Veľkú časť</w:t>
      </w:r>
      <w:r w:rsidRPr="0089294F">
        <w:rPr>
          <w:rFonts w:ascii="Times New Roman" w:hAnsi="Times New Roman"/>
          <w:sz w:val="24"/>
          <w:szCs w:val="24"/>
        </w:rPr>
        <w:t xml:space="preserve"> nákladov za služby </w:t>
      </w:r>
      <w:r w:rsidR="00BF7E8A">
        <w:rPr>
          <w:rFonts w:ascii="Times New Roman" w:hAnsi="Times New Roman"/>
          <w:sz w:val="24"/>
          <w:szCs w:val="24"/>
        </w:rPr>
        <w:t>je v súvislosti s</w:t>
      </w:r>
      <w:r w:rsidRPr="0089294F">
        <w:rPr>
          <w:rFonts w:ascii="Times New Roman" w:hAnsi="Times New Roman"/>
          <w:sz w:val="24"/>
          <w:szCs w:val="24"/>
        </w:rPr>
        <w:t xml:space="preserve"> výdavkami v zmysle komisionárskej zmluvy s Podnikom služieb Opatovce nad Nitrou, s.r.o. </w:t>
      </w:r>
      <w:r>
        <w:rPr>
          <w:rFonts w:ascii="Times New Roman" w:hAnsi="Times New Roman"/>
          <w:sz w:val="24"/>
          <w:szCs w:val="24"/>
        </w:rPr>
        <w:t xml:space="preserve">Mzdové náklady  zaznamenali </w:t>
      </w:r>
      <w:r w:rsidR="00BF7E8A">
        <w:rPr>
          <w:rFonts w:ascii="Times New Roman" w:hAnsi="Times New Roman"/>
          <w:sz w:val="24"/>
          <w:szCs w:val="24"/>
        </w:rPr>
        <w:t>nárast</w:t>
      </w:r>
      <w:r>
        <w:rPr>
          <w:rFonts w:ascii="Times New Roman" w:hAnsi="Times New Roman"/>
          <w:sz w:val="24"/>
          <w:szCs w:val="24"/>
        </w:rPr>
        <w:t xml:space="preserve"> oproti roku 20</w:t>
      </w:r>
      <w:r w:rsidR="00BF7E8A">
        <w:rPr>
          <w:rFonts w:ascii="Times New Roman" w:hAnsi="Times New Roman"/>
          <w:sz w:val="24"/>
          <w:szCs w:val="24"/>
        </w:rPr>
        <w:t>20</w:t>
      </w:r>
      <w:r>
        <w:rPr>
          <w:rFonts w:ascii="Times New Roman" w:hAnsi="Times New Roman"/>
          <w:sz w:val="24"/>
          <w:szCs w:val="24"/>
        </w:rPr>
        <w:t xml:space="preserve">. </w:t>
      </w:r>
      <w:r w:rsidRPr="0089294F">
        <w:rPr>
          <w:rFonts w:ascii="Times New Roman" w:hAnsi="Times New Roman"/>
          <w:sz w:val="24"/>
          <w:szCs w:val="24"/>
        </w:rPr>
        <w:t xml:space="preserve">Na strane výnosov bol zaznamenaný </w:t>
      </w:r>
      <w:r w:rsidR="007261C0">
        <w:rPr>
          <w:rFonts w:ascii="Times New Roman" w:hAnsi="Times New Roman"/>
          <w:sz w:val="24"/>
          <w:szCs w:val="24"/>
        </w:rPr>
        <w:t>pokles</w:t>
      </w:r>
      <w:r w:rsidRPr="0089294F">
        <w:rPr>
          <w:rFonts w:ascii="Times New Roman" w:hAnsi="Times New Roman"/>
          <w:sz w:val="24"/>
          <w:szCs w:val="24"/>
        </w:rPr>
        <w:t xml:space="preserve"> výnosov samosprávy. Kladný hospodársky výsledok za rok 20</w:t>
      </w:r>
      <w:r w:rsidR="007261C0">
        <w:rPr>
          <w:rFonts w:ascii="Times New Roman" w:hAnsi="Times New Roman"/>
          <w:sz w:val="24"/>
          <w:szCs w:val="24"/>
        </w:rPr>
        <w:t>20</w:t>
      </w:r>
      <w:r w:rsidRPr="0089294F">
        <w:rPr>
          <w:rFonts w:ascii="Times New Roman" w:hAnsi="Times New Roman"/>
          <w:sz w:val="24"/>
          <w:szCs w:val="24"/>
        </w:rPr>
        <w:t xml:space="preserve"> bol zúčtovaný v roku 20</w:t>
      </w:r>
      <w:r>
        <w:rPr>
          <w:rFonts w:ascii="Times New Roman" w:hAnsi="Times New Roman"/>
          <w:sz w:val="24"/>
          <w:szCs w:val="24"/>
        </w:rPr>
        <w:t>2</w:t>
      </w:r>
      <w:r w:rsidR="007261C0">
        <w:rPr>
          <w:rFonts w:ascii="Times New Roman" w:hAnsi="Times New Roman"/>
          <w:sz w:val="24"/>
          <w:szCs w:val="24"/>
        </w:rPr>
        <w:t>1</w:t>
      </w:r>
      <w:r w:rsidRPr="0089294F">
        <w:rPr>
          <w:rFonts w:ascii="Times New Roman" w:hAnsi="Times New Roman"/>
          <w:sz w:val="24"/>
          <w:szCs w:val="24"/>
        </w:rPr>
        <w:t xml:space="preserve"> na účet 428 – Nevysporiadaný výsledok hospodárenia minulých rokov.</w:t>
      </w:r>
    </w:p>
    <w:p w:rsidR="00AD2080" w:rsidRDefault="00AD2080" w:rsidP="00AD2080">
      <w:pPr>
        <w:spacing w:line="360" w:lineRule="auto"/>
        <w:jc w:val="both"/>
        <w:rPr>
          <w:rFonts w:ascii="Times New Roman" w:hAnsi="Times New Roman"/>
          <w:b/>
        </w:rPr>
      </w:pPr>
    </w:p>
    <w:p w:rsidR="00AD2080" w:rsidRDefault="00AD2080" w:rsidP="00AD2080">
      <w:pPr>
        <w:spacing w:line="360" w:lineRule="auto"/>
        <w:jc w:val="both"/>
        <w:rPr>
          <w:rFonts w:ascii="Times New Roman" w:hAnsi="Times New Roman"/>
          <w:b/>
        </w:rPr>
      </w:pPr>
    </w:p>
    <w:p w:rsidR="00AD2080" w:rsidRPr="0089294F" w:rsidRDefault="00AD2080" w:rsidP="00AD2080">
      <w:pPr>
        <w:spacing w:line="360" w:lineRule="auto"/>
        <w:jc w:val="both"/>
        <w:rPr>
          <w:rFonts w:ascii="Times New Roman" w:hAnsi="Times New Roman"/>
          <w:b/>
        </w:rPr>
      </w:pPr>
      <w:r w:rsidRPr="0089294F">
        <w:rPr>
          <w:rFonts w:ascii="Times New Roman" w:hAnsi="Times New Roman"/>
          <w:b/>
        </w:rPr>
        <w:lastRenderedPageBreak/>
        <w:t>b) 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005"/>
        <w:gridCol w:w="2126"/>
        <w:gridCol w:w="2127"/>
      </w:tblGrid>
      <w:tr w:rsidR="00AD2080" w:rsidRPr="00AB07BC" w:rsidTr="00066ED7">
        <w:tc>
          <w:tcPr>
            <w:tcW w:w="3240" w:type="dxa"/>
            <w:shd w:val="clear" w:color="auto" w:fill="DDD9C3"/>
          </w:tcPr>
          <w:p w:rsidR="00AD2080" w:rsidRPr="0089294F" w:rsidRDefault="00AD2080" w:rsidP="00066ED7">
            <w:pPr>
              <w:spacing w:line="360" w:lineRule="auto"/>
              <w:jc w:val="center"/>
              <w:rPr>
                <w:rFonts w:ascii="Times New Roman" w:hAnsi="Times New Roman"/>
                <w:b/>
              </w:rPr>
            </w:pPr>
            <w:r w:rsidRPr="0089294F">
              <w:rPr>
                <w:rFonts w:ascii="Times New Roman" w:hAnsi="Times New Roman"/>
                <w:b/>
              </w:rPr>
              <w:t>Názov</w:t>
            </w:r>
          </w:p>
        </w:tc>
        <w:tc>
          <w:tcPr>
            <w:tcW w:w="2005" w:type="dxa"/>
            <w:shd w:val="clear" w:color="auto" w:fill="DDD9C3"/>
          </w:tcPr>
          <w:p w:rsidR="00AD2080" w:rsidRPr="0089294F" w:rsidRDefault="00AD2080" w:rsidP="00066ED7">
            <w:pPr>
              <w:ind w:left="-188" w:firstLine="188"/>
              <w:jc w:val="center"/>
              <w:rPr>
                <w:rFonts w:ascii="Times New Roman" w:hAnsi="Times New Roman"/>
                <w:b/>
              </w:rPr>
            </w:pPr>
            <w:r w:rsidRPr="0089294F">
              <w:rPr>
                <w:rFonts w:ascii="Times New Roman" w:hAnsi="Times New Roman"/>
                <w:b/>
              </w:rPr>
              <w:t>Skutočnosť</w:t>
            </w:r>
          </w:p>
          <w:p w:rsidR="00AD2080" w:rsidRPr="0089294F" w:rsidRDefault="00AD2080" w:rsidP="00523963">
            <w:pPr>
              <w:ind w:left="-188" w:firstLine="188"/>
              <w:jc w:val="center"/>
              <w:rPr>
                <w:rFonts w:ascii="Times New Roman" w:hAnsi="Times New Roman"/>
                <w:b/>
              </w:rPr>
            </w:pPr>
            <w:r w:rsidRPr="0089294F">
              <w:rPr>
                <w:rFonts w:ascii="Times New Roman" w:hAnsi="Times New Roman"/>
                <w:b/>
              </w:rPr>
              <w:t>k 31.12.20</w:t>
            </w:r>
            <w:r w:rsidR="00523963">
              <w:rPr>
                <w:rFonts w:ascii="Times New Roman" w:hAnsi="Times New Roman"/>
                <w:b/>
              </w:rPr>
              <w:t>20</w:t>
            </w:r>
          </w:p>
        </w:tc>
        <w:tc>
          <w:tcPr>
            <w:tcW w:w="2126" w:type="dxa"/>
            <w:shd w:val="clear" w:color="auto" w:fill="DDD9C3"/>
          </w:tcPr>
          <w:p w:rsidR="00AD2080" w:rsidRPr="0089294F" w:rsidRDefault="00AD2080" w:rsidP="00066ED7">
            <w:pPr>
              <w:jc w:val="center"/>
              <w:rPr>
                <w:rFonts w:ascii="Times New Roman" w:hAnsi="Times New Roman"/>
                <w:b/>
              </w:rPr>
            </w:pPr>
            <w:r w:rsidRPr="0089294F">
              <w:rPr>
                <w:rFonts w:ascii="Times New Roman" w:hAnsi="Times New Roman"/>
                <w:b/>
              </w:rPr>
              <w:t>Skutočnosť</w:t>
            </w:r>
          </w:p>
          <w:p w:rsidR="00AD2080" w:rsidRPr="0089294F" w:rsidRDefault="00AD2080" w:rsidP="00523963">
            <w:pPr>
              <w:jc w:val="center"/>
              <w:rPr>
                <w:rFonts w:ascii="Times New Roman" w:hAnsi="Times New Roman"/>
                <w:b/>
              </w:rPr>
            </w:pPr>
            <w:r w:rsidRPr="0089294F">
              <w:rPr>
                <w:rFonts w:ascii="Times New Roman" w:hAnsi="Times New Roman"/>
                <w:b/>
              </w:rPr>
              <w:t>k 31.12.202</w:t>
            </w:r>
            <w:r w:rsidR="00523963">
              <w:rPr>
                <w:rFonts w:ascii="Times New Roman" w:hAnsi="Times New Roman"/>
                <w:b/>
              </w:rPr>
              <w:t>1</w:t>
            </w:r>
          </w:p>
        </w:tc>
        <w:tc>
          <w:tcPr>
            <w:tcW w:w="2127" w:type="dxa"/>
            <w:shd w:val="clear" w:color="auto" w:fill="DDD9C3"/>
          </w:tcPr>
          <w:p w:rsidR="00AD2080" w:rsidRPr="0089294F" w:rsidRDefault="00AD2080" w:rsidP="00066ED7">
            <w:pPr>
              <w:jc w:val="center"/>
              <w:rPr>
                <w:rFonts w:ascii="Times New Roman" w:hAnsi="Times New Roman"/>
                <w:b/>
              </w:rPr>
            </w:pPr>
            <w:r w:rsidRPr="0089294F">
              <w:rPr>
                <w:rFonts w:ascii="Times New Roman" w:hAnsi="Times New Roman"/>
                <w:b/>
              </w:rPr>
              <w:t>Predpoklad</w:t>
            </w:r>
          </w:p>
          <w:p w:rsidR="00AD2080" w:rsidRPr="0089294F" w:rsidRDefault="00AD2080" w:rsidP="00523963">
            <w:pPr>
              <w:jc w:val="center"/>
              <w:rPr>
                <w:rFonts w:ascii="Times New Roman" w:hAnsi="Times New Roman"/>
                <w:b/>
              </w:rPr>
            </w:pPr>
            <w:r w:rsidRPr="0089294F">
              <w:rPr>
                <w:rFonts w:ascii="Times New Roman" w:hAnsi="Times New Roman"/>
                <w:b/>
              </w:rPr>
              <w:t>rok 202</w:t>
            </w:r>
            <w:r w:rsidR="00523963">
              <w:rPr>
                <w:rFonts w:ascii="Times New Roman" w:hAnsi="Times New Roman"/>
                <w:b/>
              </w:rPr>
              <w:t>2</w:t>
            </w:r>
          </w:p>
        </w:tc>
      </w:tr>
      <w:tr w:rsidR="00AD2080" w:rsidRPr="00AB07BC" w:rsidTr="00066ED7">
        <w:tc>
          <w:tcPr>
            <w:tcW w:w="3240" w:type="dxa"/>
            <w:shd w:val="clear" w:color="auto" w:fill="D9D9D9"/>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Náklady</w:t>
            </w:r>
          </w:p>
        </w:tc>
        <w:tc>
          <w:tcPr>
            <w:tcW w:w="2005" w:type="dxa"/>
            <w:shd w:val="clear" w:color="auto" w:fill="D9D9D9"/>
          </w:tcPr>
          <w:p w:rsidR="00AD2080" w:rsidRPr="0089294F" w:rsidRDefault="00AD2080" w:rsidP="00523963">
            <w:pPr>
              <w:spacing w:line="360" w:lineRule="auto"/>
              <w:jc w:val="both"/>
              <w:rPr>
                <w:rFonts w:ascii="Times New Roman" w:hAnsi="Times New Roman"/>
                <w:b/>
              </w:rPr>
            </w:pPr>
            <w:r w:rsidRPr="0089294F">
              <w:rPr>
                <w:rFonts w:ascii="Times New Roman" w:hAnsi="Times New Roman"/>
                <w:b/>
              </w:rPr>
              <w:t>1 </w:t>
            </w:r>
            <w:r w:rsidR="00523963">
              <w:rPr>
                <w:rFonts w:ascii="Times New Roman" w:hAnsi="Times New Roman"/>
                <w:b/>
              </w:rPr>
              <w:t>489</w:t>
            </w:r>
            <w:r w:rsidRPr="0089294F">
              <w:rPr>
                <w:rFonts w:ascii="Times New Roman" w:hAnsi="Times New Roman"/>
                <w:b/>
              </w:rPr>
              <w:t> </w:t>
            </w:r>
            <w:r w:rsidR="00523963">
              <w:rPr>
                <w:rFonts w:ascii="Times New Roman" w:hAnsi="Times New Roman"/>
                <w:b/>
              </w:rPr>
              <w:t>839</w:t>
            </w:r>
            <w:r w:rsidRPr="0089294F">
              <w:rPr>
                <w:rFonts w:ascii="Times New Roman" w:hAnsi="Times New Roman"/>
                <w:b/>
              </w:rPr>
              <w:t>,</w:t>
            </w:r>
            <w:r w:rsidR="00523963">
              <w:rPr>
                <w:rFonts w:ascii="Times New Roman" w:hAnsi="Times New Roman"/>
                <w:b/>
              </w:rPr>
              <w:t>74</w:t>
            </w:r>
          </w:p>
        </w:tc>
        <w:tc>
          <w:tcPr>
            <w:tcW w:w="2126" w:type="dxa"/>
            <w:shd w:val="clear" w:color="auto" w:fill="D9D9D9"/>
          </w:tcPr>
          <w:p w:rsidR="00AD2080" w:rsidRPr="0089294F" w:rsidRDefault="00AD2080" w:rsidP="00843EDD">
            <w:pPr>
              <w:spacing w:line="360" w:lineRule="auto"/>
              <w:jc w:val="both"/>
              <w:rPr>
                <w:rFonts w:ascii="Times New Roman" w:hAnsi="Times New Roman"/>
                <w:b/>
              </w:rPr>
            </w:pPr>
            <w:r w:rsidRPr="0089294F">
              <w:rPr>
                <w:rFonts w:ascii="Times New Roman" w:hAnsi="Times New Roman"/>
                <w:b/>
              </w:rPr>
              <w:t>1 4</w:t>
            </w:r>
            <w:r w:rsidR="00843EDD">
              <w:rPr>
                <w:rFonts w:ascii="Times New Roman" w:hAnsi="Times New Roman"/>
                <w:b/>
              </w:rPr>
              <w:t>7</w:t>
            </w:r>
            <w:r w:rsidRPr="0089294F">
              <w:rPr>
                <w:rFonts w:ascii="Times New Roman" w:hAnsi="Times New Roman"/>
                <w:b/>
              </w:rPr>
              <w:t>9 8</w:t>
            </w:r>
            <w:r w:rsidR="00843EDD">
              <w:rPr>
                <w:rFonts w:ascii="Times New Roman" w:hAnsi="Times New Roman"/>
                <w:b/>
              </w:rPr>
              <w:t>77</w:t>
            </w:r>
            <w:r w:rsidRPr="0089294F">
              <w:rPr>
                <w:rFonts w:ascii="Times New Roman" w:hAnsi="Times New Roman"/>
                <w:b/>
              </w:rPr>
              <w:t>,</w:t>
            </w:r>
            <w:r w:rsidR="00843EDD">
              <w:rPr>
                <w:rFonts w:ascii="Times New Roman" w:hAnsi="Times New Roman"/>
                <w:b/>
              </w:rPr>
              <w:t>08</w:t>
            </w:r>
          </w:p>
        </w:tc>
        <w:tc>
          <w:tcPr>
            <w:tcW w:w="2127" w:type="dxa"/>
            <w:shd w:val="clear" w:color="auto" w:fill="D9D9D9"/>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1 4</w:t>
            </w:r>
            <w:r>
              <w:rPr>
                <w:rFonts w:ascii="Times New Roman" w:hAnsi="Times New Roman"/>
                <w:b/>
              </w:rPr>
              <w:t>7</w:t>
            </w:r>
            <w:r w:rsidRPr="0089294F">
              <w:rPr>
                <w:rFonts w:ascii="Times New Roman" w:hAnsi="Times New Roman"/>
                <w:b/>
              </w:rPr>
              <w:t>5 497,00</w:t>
            </w:r>
          </w:p>
        </w:tc>
      </w:tr>
      <w:tr w:rsidR="00AD2080" w:rsidRPr="00AB07BC" w:rsidTr="00066ED7">
        <w:tc>
          <w:tcPr>
            <w:tcW w:w="3240" w:type="dxa"/>
          </w:tcPr>
          <w:p w:rsidR="00AD2080" w:rsidRPr="0089294F" w:rsidRDefault="00AD2080" w:rsidP="00066ED7">
            <w:pPr>
              <w:spacing w:line="360" w:lineRule="auto"/>
              <w:jc w:val="both"/>
              <w:rPr>
                <w:rFonts w:ascii="Times New Roman" w:hAnsi="Times New Roman"/>
              </w:rPr>
            </w:pPr>
            <w:r w:rsidRPr="0089294F">
              <w:rPr>
                <w:rFonts w:ascii="Times New Roman" w:hAnsi="Times New Roman"/>
              </w:rPr>
              <w:t>50 – Spotrebované nákupy</w:t>
            </w:r>
          </w:p>
        </w:tc>
        <w:tc>
          <w:tcPr>
            <w:tcW w:w="2005" w:type="dxa"/>
          </w:tcPr>
          <w:p w:rsidR="00AD2080" w:rsidRPr="0089294F" w:rsidRDefault="00AD2080" w:rsidP="00523963">
            <w:pPr>
              <w:spacing w:line="360" w:lineRule="auto"/>
              <w:jc w:val="both"/>
              <w:rPr>
                <w:rFonts w:ascii="Times New Roman" w:hAnsi="Times New Roman"/>
                <w:b/>
              </w:rPr>
            </w:pPr>
            <w:r w:rsidRPr="0089294F">
              <w:rPr>
                <w:rFonts w:ascii="Times New Roman" w:hAnsi="Times New Roman"/>
                <w:b/>
              </w:rPr>
              <w:t>1</w:t>
            </w:r>
            <w:r w:rsidR="00523963">
              <w:rPr>
                <w:rFonts w:ascii="Times New Roman" w:hAnsi="Times New Roman"/>
                <w:b/>
              </w:rPr>
              <w:t>90</w:t>
            </w:r>
            <w:r w:rsidRPr="0089294F">
              <w:rPr>
                <w:rFonts w:ascii="Times New Roman" w:hAnsi="Times New Roman"/>
                <w:b/>
              </w:rPr>
              <w:t> </w:t>
            </w:r>
            <w:r w:rsidR="00523963">
              <w:rPr>
                <w:rFonts w:ascii="Times New Roman" w:hAnsi="Times New Roman"/>
                <w:b/>
              </w:rPr>
              <w:t>960</w:t>
            </w:r>
            <w:r w:rsidRPr="0089294F">
              <w:rPr>
                <w:rFonts w:ascii="Times New Roman" w:hAnsi="Times New Roman"/>
                <w:b/>
              </w:rPr>
              <w:t>,</w:t>
            </w:r>
            <w:r w:rsidR="00523963">
              <w:rPr>
                <w:rFonts w:ascii="Times New Roman" w:hAnsi="Times New Roman"/>
                <w:b/>
              </w:rPr>
              <w:t>95</w:t>
            </w:r>
          </w:p>
        </w:tc>
        <w:tc>
          <w:tcPr>
            <w:tcW w:w="2126" w:type="dxa"/>
          </w:tcPr>
          <w:p w:rsidR="00AD2080" w:rsidRPr="0089294F" w:rsidRDefault="00AD2080" w:rsidP="00843EDD">
            <w:pPr>
              <w:spacing w:line="360" w:lineRule="auto"/>
              <w:jc w:val="both"/>
              <w:rPr>
                <w:rFonts w:ascii="Times New Roman" w:hAnsi="Times New Roman"/>
                <w:b/>
              </w:rPr>
            </w:pPr>
            <w:r w:rsidRPr="0089294F">
              <w:rPr>
                <w:rFonts w:ascii="Times New Roman" w:hAnsi="Times New Roman"/>
                <w:b/>
              </w:rPr>
              <w:t>1</w:t>
            </w:r>
            <w:r w:rsidR="00843EDD">
              <w:rPr>
                <w:rFonts w:ascii="Times New Roman" w:hAnsi="Times New Roman"/>
                <w:b/>
              </w:rPr>
              <w:t>57</w:t>
            </w:r>
            <w:r w:rsidRPr="0089294F">
              <w:rPr>
                <w:rFonts w:ascii="Times New Roman" w:hAnsi="Times New Roman"/>
                <w:b/>
              </w:rPr>
              <w:t> </w:t>
            </w:r>
            <w:r w:rsidR="00843EDD">
              <w:rPr>
                <w:rFonts w:ascii="Times New Roman" w:hAnsi="Times New Roman"/>
                <w:b/>
              </w:rPr>
              <w:t>808</w:t>
            </w:r>
            <w:r w:rsidRPr="0089294F">
              <w:rPr>
                <w:rFonts w:ascii="Times New Roman" w:hAnsi="Times New Roman"/>
                <w:b/>
              </w:rPr>
              <w:t>,</w:t>
            </w:r>
            <w:r w:rsidR="00843EDD">
              <w:rPr>
                <w:rFonts w:ascii="Times New Roman" w:hAnsi="Times New Roman"/>
                <w:b/>
              </w:rPr>
              <w:t>08</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1</w:t>
            </w:r>
            <w:r>
              <w:rPr>
                <w:rFonts w:ascii="Times New Roman" w:hAnsi="Times New Roman"/>
                <w:b/>
              </w:rPr>
              <w:t>9</w:t>
            </w:r>
            <w:r w:rsidRPr="0089294F">
              <w:rPr>
                <w:rFonts w:ascii="Times New Roman" w:hAnsi="Times New Roman"/>
                <w:b/>
              </w:rPr>
              <w:t>9 006,00</w:t>
            </w:r>
          </w:p>
        </w:tc>
      </w:tr>
      <w:tr w:rsidR="00AD2080" w:rsidRPr="00AB07BC" w:rsidTr="00066ED7">
        <w:tc>
          <w:tcPr>
            <w:tcW w:w="3240" w:type="dxa"/>
          </w:tcPr>
          <w:p w:rsidR="00AD2080" w:rsidRPr="0089294F" w:rsidRDefault="00AD2080" w:rsidP="00066ED7">
            <w:pPr>
              <w:spacing w:line="360" w:lineRule="auto"/>
              <w:jc w:val="both"/>
              <w:rPr>
                <w:rFonts w:ascii="Times New Roman" w:hAnsi="Times New Roman"/>
              </w:rPr>
            </w:pPr>
            <w:r w:rsidRPr="0089294F">
              <w:rPr>
                <w:rFonts w:ascii="Times New Roman" w:hAnsi="Times New Roman"/>
              </w:rPr>
              <w:t>51 – Služby</w:t>
            </w:r>
          </w:p>
        </w:tc>
        <w:tc>
          <w:tcPr>
            <w:tcW w:w="2005" w:type="dxa"/>
          </w:tcPr>
          <w:p w:rsidR="00AD2080" w:rsidRPr="0089294F" w:rsidRDefault="00AD2080" w:rsidP="00523963">
            <w:pPr>
              <w:spacing w:line="360" w:lineRule="auto"/>
              <w:jc w:val="both"/>
              <w:rPr>
                <w:rFonts w:ascii="Times New Roman" w:hAnsi="Times New Roman"/>
                <w:b/>
              </w:rPr>
            </w:pPr>
            <w:r w:rsidRPr="0089294F">
              <w:rPr>
                <w:rFonts w:ascii="Times New Roman" w:hAnsi="Times New Roman"/>
                <w:b/>
              </w:rPr>
              <w:t>3</w:t>
            </w:r>
            <w:r w:rsidR="00523963">
              <w:rPr>
                <w:rFonts w:ascii="Times New Roman" w:hAnsi="Times New Roman"/>
                <w:b/>
              </w:rPr>
              <w:t>16</w:t>
            </w:r>
            <w:r w:rsidRPr="0089294F">
              <w:rPr>
                <w:rFonts w:ascii="Times New Roman" w:hAnsi="Times New Roman"/>
                <w:b/>
              </w:rPr>
              <w:t> </w:t>
            </w:r>
            <w:r w:rsidR="00523963">
              <w:rPr>
                <w:rFonts w:ascii="Times New Roman" w:hAnsi="Times New Roman"/>
                <w:b/>
              </w:rPr>
              <w:t>825</w:t>
            </w:r>
            <w:r w:rsidRPr="0089294F">
              <w:rPr>
                <w:rFonts w:ascii="Times New Roman" w:hAnsi="Times New Roman"/>
                <w:b/>
              </w:rPr>
              <w:t>,</w:t>
            </w:r>
            <w:r w:rsidR="00523963">
              <w:rPr>
                <w:rFonts w:ascii="Times New Roman" w:hAnsi="Times New Roman"/>
                <w:b/>
              </w:rPr>
              <w:t>34</w:t>
            </w:r>
          </w:p>
        </w:tc>
        <w:tc>
          <w:tcPr>
            <w:tcW w:w="2126" w:type="dxa"/>
          </w:tcPr>
          <w:p w:rsidR="00AD2080" w:rsidRPr="0089294F" w:rsidRDefault="00843EDD" w:rsidP="00843EDD">
            <w:pPr>
              <w:spacing w:line="360" w:lineRule="auto"/>
              <w:jc w:val="both"/>
              <w:rPr>
                <w:rFonts w:ascii="Times New Roman" w:hAnsi="Times New Roman"/>
                <w:b/>
              </w:rPr>
            </w:pPr>
            <w:r>
              <w:rPr>
                <w:rFonts w:ascii="Times New Roman" w:hAnsi="Times New Roman"/>
                <w:b/>
              </w:rPr>
              <w:t>267</w:t>
            </w:r>
            <w:r w:rsidR="00AD2080" w:rsidRPr="0089294F">
              <w:rPr>
                <w:rFonts w:ascii="Times New Roman" w:hAnsi="Times New Roman"/>
                <w:b/>
              </w:rPr>
              <w:t> 8</w:t>
            </w:r>
            <w:r>
              <w:rPr>
                <w:rFonts w:ascii="Times New Roman" w:hAnsi="Times New Roman"/>
                <w:b/>
              </w:rPr>
              <w:t>73</w:t>
            </w:r>
            <w:r w:rsidR="00AD2080" w:rsidRPr="0089294F">
              <w:rPr>
                <w:rFonts w:ascii="Times New Roman" w:hAnsi="Times New Roman"/>
                <w:b/>
              </w:rPr>
              <w:t>,</w:t>
            </w:r>
            <w:r>
              <w:rPr>
                <w:rFonts w:ascii="Times New Roman" w:hAnsi="Times New Roman"/>
                <w:b/>
              </w:rPr>
              <w:t>60</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299 437,00</w:t>
            </w:r>
          </w:p>
        </w:tc>
      </w:tr>
      <w:tr w:rsidR="00AD2080" w:rsidRPr="00AB07BC" w:rsidTr="00066ED7">
        <w:tc>
          <w:tcPr>
            <w:tcW w:w="3240" w:type="dxa"/>
          </w:tcPr>
          <w:p w:rsidR="00AD2080" w:rsidRPr="0089294F" w:rsidRDefault="00AD2080" w:rsidP="00066ED7">
            <w:pPr>
              <w:spacing w:line="360" w:lineRule="auto"/>
              <w:jc w:val="both"/>
              <w:rPr>
                <w:rFonts w:ascii="Times New Roman" w:hAnsi="Times New Roman"/>
              </w:rPr>
            </w:pPr>
            <w:r w:rsidRPr="0089294F">
              <w:rPr>
                <w:rFonts w:ascii="Times New Roman" w:hAnsi="Times New Roman"/>
              </w:rPr>
              <w:t>52 – Osobné náklady</w:t>
            </w:r>
          </w:p>
        </w:tc>
        <w:tc>
          <w:tcPr>
            <w:tcW w:w="2005" w:type="dxa"/>
          </w:tcPr>
          <w:p w:rsidR="00AD2080" w:rsidRPr="0089294F" w:rsidRDefault="00AD2080" w:rsidP="00523963">
            <w:pPr>
              <w:spacing w:line="360" w:lineRule="auto"/>
              <w:jc w:val="both"/>
              <w:rPr>
                <w:rFonts w:ascii="Times New Roman" w:hAnsi="Times New Roman"/>
                <w:b/>
              </w:rPr>
            </w:pPr>
            <w:r w:rsidRPr="0089294F">
              <w:rPr>
                <w:rFonts w:ascii="Times New Roman" w:hAnsi="Times New Roman"/>
                <w:b/>
              </w:rPr>
              <w:t>55</w:t>
            </w:r>
            <w:r w:rsidR="00523963">
              <w:rPr>
                <w:rFonts w:ascii="Times New Roman" w:hAnsi="Times New Roman"/>
                <w:b/>
              </w:rPr>
              <w:t>8</w:t>
            </w:r>
            <w:r w:rsidRPr="0089294F">
              <w:rPr>
                <w:rFonts w:ascii="Times New Roman" w:hAnsi="Times New Roman"/>
                <w:b/>
              </w:rPr>
              <w:t> </w:t>
            </w:r>
            <w:r w:rsidR="00523963">
              <w:rPr>
                <w:rFonts w:ascii="Times New Roman" w:hAnsi="Times New Roman"/>
                <w:b/>
              </w:rPr>
              <w:t>484</w:t>
            </w:r>
            <w:r w:rsidRPr="0089294F">
              <w:rPr>
                <w:rFonts w:ascii="Times New Roman" w:hAnsi="Times New Roman"/>
                <w:b/>
              </w:rPr>
              <w:t>,1</w:t>
            </w:r>
            <w:r w:rsidR="00523963">
              <w:rPr>
                <w:rFonts w:ascii="Times New Roman" w:hAnsi="Times New Roman"/>
                <w:b/>
              </w:rPr>
              <w:t>8</w:t>
            </w:r>
          </w:p>
        </w:tc>
        <w:tc>
          <w:tcPr>
            <w:tcW w:w="2126" w:type="dxa"/>
          </w:tcPr>
          <w:p w:rsidR="00AD2080" w:rsidRPr="0089294F" w:rsidRDefault="00AD2080" w:rsidP="00843EDD">
            <w:pPr>
              <w:spacing w:line="360" w:lineRule="auto"/>
              <w:jc w:val="both"/>
              <w:rPr>
                <w:rFonts w:ascii="Times New Roman" w:hAnsi="Times New Roman"/>
                <w:b/>
              </w:rPr>
            </w:pPr>
            <w:r w:rsidRPr="0089294F">
              <w:rPr>
                <w:rFonts w:ascii="Times New Roman" w:hAnsi="Times New Roman"/>
                <w:b/>
              </w:rPr>
              <w:t>5</w:t>
            </w:r>
            <w:r w:rsidR="00843EDD">
              <w:rPr>
                <w:rFonts w:ascii="Times New Roman" w:hAnsi="Times New Roman"/>
                <w:b/>
              </w:rPr>
              <w:t>95</w:t>
            </w:r>
            <w:r w:rsidRPr="0089294F">
              <w:rPr>
                <w:rFonts w:ascii="Times New Roman" w:hAnsi="Times New Roman"/>
                <w:b/>
              </w:rPr>
              <w:t> </w:t>
            </w:r>
            <w:r w:rsidR="00843EDD">
              <w:rPr>
                <w:rFonts w:ascii="Times New Roman" w:hAnsi="Times New Roman"/>
                <w:b/>
              </w:rPr>
              <w:t>768</w:t>
            </w:r>
            <w:r w:rsidRPr="0089294F">
              <w:rPr>
                <w:rFonts w:ascii="Times New Roman" w:hAnsi="Times New Roman"/>
                <w:b/>
              </w:rPr>
              <w:t>,</w:t>
            </w:r>
            <w:r w:rsidR="00843EDD">
              <w:rPr>
                <w:rFonts w:ascii="Times New Roman" w:hAnsi="Times New Roman"/>
                <w:b/>
              </w:rPr>
              <w:t>3</w:t>
            </w:r>
            <w:r w:rsidRPr="0089294F">
              <w:rPr>
                <w:rFonts w:ascii="Times New Roman" w:hAnsi="Times New Roman"/>
                <w:b/>
              </w:rPr>
              <w:t>8</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569 139,00</w:t>
            </w:r>
          </w:p>
        </w:tc>
      </w:tr>
      <w:tr w:rsidR="00AD2080" w:rsidRPr="00AB07BC" w:rsidTr="00066ED7">
        <w:tc>
          <w:tcPr>
            <w:tcW w:w="3240" w:type="dxa"/>
          </w:tcPr>
          <w:p w:rsidR="00AD2080" w:rsidRPr="0089294F" w:rsidRDefault="00AD2080" w:rsidP="00066ED7">
            <w:pPr>
              <w:spacing w:line="360" w:lineRule="auto"/>
              <w:jc w:val="both"/>
              <w:rPr>
                <w:rFonts w:ascii="Times New Roman" w:hAnsi="Times New Roman"/>
              </w:rPr>
            </w:pPr>
            <w:r w:rsidRPr="0089294F">
              <w:rPr>
                <w:rFonts w:ascii="Times New Roman" w:hAnsi="Times New Roman"/>
              </w:rPr>
              <w:t>53 – Dane a  poplatky</w:t>
            </w:r>
          </w:p>
        </w:tc>
        <w:tc>
          <w:tcPr>
            <w:tcW w:w="2005" w:type="dxa"/>
          </w:tcPr>
          <w:p w:rsidR="00AD2080" w:rsidRPr="0089294F" w:rsidRDefault="00AD2080" w:rsidP="00523963">
            <w:pPr>
              <w:spacing w:line="360" w:lineRule="auto"/>
              <w:jc w:val="both"/>
              <w:rPr>
                <w:rFonts w:ascii="Times New Roman" w:hAnsi="Times New Roman"/>
                <w:b/>
              </w:rPr>
            </w:pPr>
            <w:r w:rsidRPr="0089294F">
              <w:rPr>
                <w:rFonts w:ascii="Times New Roman" w:hAnsi="Times New Roman"/>
                <w:b/>
              </w:rPr>
              <w:t xml:space="preserve"> </w:t>
            </w:r>
            <w:r w:rsidR="00523963">
              <w:rPr>
                <w:rFonts w:ascii="Times New Roman" w:hAnsi="Times New Roman"/>
                <w:b/>
              </w:rPr>
              <w:t>810</w:t>
            </w:r>
            <w:r w:rsidRPr="0089294F">
              <w:rPr>
                <w:rFonts w:ascii="Times New Roman" w:hAnsi="Times New Roman"/>
                <w:b/>
              </w:rPr>
              <w:t>,</w:t>
            </w:r>
            <w:r w:rsidR="00523963">
              <w:rPr>
                <w:rFonts w:ascii="Times New Roman" w:hAnsi="Times New Roman"/>
                <w:b/>
              </w:rPr>
              <w:t>43</w:t>
            </w:r>
          </w:p>
        </w:tc>
        <w:tc>
          <w:tcPr>
            <w:tcW w:w="2126" w:type="dxa"/>
          </w:tcPr>
          <w:p w:rsidR="00AD2080" w:rsidRPr="0089294F" w:rsidRDefault="00AD2080" w:rsidP="00843EDD">
            <w:pPr>
              <w:spacing w:line="360" w:lineRule="auto"/>
              <w:jc w:val="both"/>
              <w:rPr>
                <w:rFonts w:ascii="Times New Roman" w:hAnsi="Times New Roman"/>
                <w:b/>
              </w:rPr>
            </w:pPr>
            <w:r w:rsidRPr="0089294F">
              <w:rPr>
                <w:rFonts w:ascii="Times New Roman" w:hAnsi="Times New Roman"/>
                <w:b/>
              </w:rPr>
              <w:t xml:space="preserve">        81</w:t>
            </w:r>
            <w:r w:rsidR="00843EDD">
              <w:rPr>
                <w:rFonts w:ascii="Times New Roman" w:hAnsi="Times New Roman"/>
                <w:b/>
              </w:rPr>
              <w:t>9</w:t>
            </w:r>
            <w:r w:rsidRPr="0089294F">
              <w:rPr>
                <w:rFonts w:ascii="Times New Roman" w:hAnsi="Times New Roman"/>
                <w:b/>
              </w:rPr>
              <w:t>,</w:t>
            </w:r>
            <w:r w:rsidR="00843EDD">
              <w:rPr>
                <w:rFonts w:ascii="Times New Roman" w:hAnsi="Times New Roman"/>
                <w:b/>
              </w:rPr>
              <w:t>16</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1 973,00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54 – Ostatné náklady na prevádzkovú činnosť</w:t>
            </w:r>
          </w:p>
        </w:tc>
        <w:tc>
          <w:tcPr>
            <w:tcW w:w="2005" w:type="dxa"/>
          </w:tcPr>
          <w:p w:rsidR="00AD2080" w:rsidRPr="0089294F" w:rsidRDefault="00AD2080" w:rsidP="00523963">
            <w:pPr>
              <w:spacing w:line="360" w:lineRule="auto"/>
              <w:jc w:val="both"/>
              <w:rPr>
                <w:rFonts w:ascii="Times New Roman" w:hAnsi="Times New Roman"/>
                <w:b/>
              </w:rPr>
            </w:pPr>
            <w:r w:rsidRPr="0089294F">
              <w:rPr>
                <w:rFonts w:ascii="Times New Roman" w:hAnsi="Times New Roman"/>
                <w:b/>
              </w:rPr>
              <w:t xml:space="preserve"> 7 </w:t>
            </w:r>
            <w:r w:rsidR="00523963">
              <w:rPr>
                <w:rFonts w:ascii="Times New Roman" w:hAnsi="Times New Roman"/>
                <w:b/>
              </w:rPr>
              <w:t>815</w:t>
            </w:r>
            <w:r w:rsidRPr="0089294F">
              <w:rPr>
                <w:rFonts w:ascii="Times New Roman" w:hAnsi="Times New Roman"/>
                <w:b/>
              </w:rPr>
              <w:t>,</w:t>
            </w:r>
            <w:r w:rsidR="00523963">
              <w:rPr>
                <w:rFonts w:ascii="Times New Roman" w:hAnsi="Times New Roman"/>
                <w:b/>
              </w:rPr>
              <w:t>77</w:t>
            </w:r>
          </w:p>
        </w:tc>
        <w:tc>
          <w:tcPr>
            <w:tcW w:w="2126" w:type="dxa"/>
          </w:tcPr>
          <w:p w:rsidR="00AD2080" w:rsidRPr="0089294F" w:rsidRDefault="00AD2080" w:rsidP="00843EDD">
            <w:pPr>
              <w:spacing w:line="360" w:lineRule="auto"/>
              <w:jc w:val="both"/>
              <w:rPr>
                <w:rFonts w:ascii="Times New Roman" w:hAnsi="Times New Roman"/>
                <w:b/>
              </w:rPr>
            </w:pPr>
            <w:r w:rsidRPr="0089294F">
              <w:rPr>
                <w:rFonts w:ascii="Times New Roman" w:hAnsi="Times New Roman"/>
                <w:b/>
              </w:rPr>
              <w:t xml:space="preserve">     </w:t>
            </w:r>
            <w:r w:rsidR="00843EDD">
              <w:rPr>
                <w:rFonts w:ascii="Times New Roman" w:hAnsi="Times New Roman"/>
                <w:b/>
              </w:rPr>
              <w:t>30</w:t>
            </w:r>
            <w:r w:rsidRPr="0089294F">
              <w:rPr>
                <w:rFonts w:ascii="Times New Roman" w:hAnsi="Times New Roman"/>
                <w:b/>
              </w:rPr>
              <w:t> </w:t>
            </w:r>
            <w:r w:rsidR="00843EDD">
              <w:rPr>
                <w:rFonts w:ascii="Times New Roman" w:hAnsi="Times New Roman"/>
                <w:b/>
              </w:rPr>
              <w:t>495</w:t>
            </w:r>
            <w:r w:rsidRPr="0089294F">
              <w:rPr>
                <w:rFonts w:ascii="Times New Roman" w:hAnsi="Times New Roman"/>
                <w:b/>
              </w:rPr>
              <w:t>,</w:t>
            </w:r>
            <w:r w:rsidR="00843EDD">
              <w:rPr>
                <w:rFonts w:ascii="Times New Roman" w:hAnsi="Times New Roman"/>
                <w:b/>
              </w:rPr>
              <w:t>96</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8 620,00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55 – Odpisy, rezervy a OP z prevádzkovej a finančnej činnosti a zúčtovanie časového rozlíšenia</w:t>
            </w:r>
          </w:p>
        </w:tc>
        <w:tc>
          <w:tcPr>
            <w:tcW w:w="2005" w:type="dxa"/>
          </w:tcPr>
          <w:p w:rsidR="00AD2080" w:rsidRPr="0089294F" w:rsidRDefault="00523963" w:rsidP="00523963">
            <w:pPr>
              <w:spacing w:line="360" w:lineRule="auto"/>
              <w:jc w:val="both"/>
              <w:rPr>
                <w:rFonts w:ascii="Times New Roman" w:hAnsi="Times New Roman"/>
                <w:b/>
              </w:rPr>
            </w:pPr>
            <w:r>
              <w:rPr>
                <w:rFonts w:ascii="Times New Roman" w:hAnsi="Times New Roman"/>
                <w:b/>
              </w:rPr>
              <w:t>308</w:t>
            </w:r>
            <w:r w:rsidR="00AD2080" w:rsidRPr="0089294F">
              <w:rPr>
                <w:rFonts w:ascii="Times New Roman" w:hAnsi="Times New Roman"/>
                <w:b/>
              </w:rPr>
              <w:t> </w:t>
            </w:r>
            <w:r>
              <w:rPr>
                <w:rFonts w:ascii="Times New Roman" w:hAnsi="Times New Roman"/>
                <w:b/>
              </w:rPr>
              <w:t>884</w:t>
            </w:r>
            <w:r w:rsidR="00AD2080" w:rsidRPr="0089294F">
              <w:rPr>
                <w:rFonts w:ascii="Times New Roman" w:hAnsi="Times New Roman"/>
                <w:b/>
              </w:rPr>
              <w:t>,</w:t>
            </w:r>
            <w:r>
              <w:rPr>
                <w:rFonts w:ascii="Times New Roman" w:hAnsi="Times New Roman"/>
                <w:b/>
              </w:rPr>
              <w:t>39</w:t>
            </w:r>
          </w:p>
        </w:tc>
        <w:tc>
          <w:tcPr>
            <w:tcW w:w="2126" w:type="dxa"/>
          </w:tcPr>
          <w:p w:rsidR="00AD2080" w:rsidRPr="0089294F" w:rsidRDefault="00AD2080" w:rsidP="00843EDD">
            <w:pPr>
              <w:spacing w:line="360" w:lineRule="auto"/>
              <w:jc w:val="both"/>
              <w:rPr>
                <w:rFonts w:ascii="Times New Roman" w:hAnsi="Times New Roman"/>
                <w:b/>
              </w:rPr>
            </w:pPr>
            <w:r w:rsidRPr="0089294F">
              <w:rPr>
                <w:rFonts w:ascii="Times New Roman" w:hAnsi="Times New Roman"/>
                <w:b/>
              </w:rPr>
              <w:t>3</w:t>
            </w:r>
            <w:r w:rsidR="00843EDD">
              <w:rPr>
                <w:rFonts w:ascii="Times New Roman" w:hAnsi="Times New Roman"/>
                <w:b/>
              </w:rPr>
              <w:t>17</w:t>
            </w:r>
            <w:r w:rsidRPr="0089294F">
              <w:rPr>
                <w:rFonts w:ascii="Times New Roman" w:hAnsi="Times New Roman"/>
                <w:b/>
              </w:rPr>
              <w:t> </w:t>
            </w:r>
            <w:r w:rsidR="00843EDD">
              <w:rPr>
                <w:rFonts w:ascii="Times New Roman" w:hAnsi="Times New Roman"/>
                <w:b/>
              </w:rPr>
              <w:t>088</w:t>
            </w:r>
            <w:r w:rsidRPr="0089294F">
              <w:rPr>
                <w:rFonts w:ascii="Times New Roman" w:hAnsi="Times New Roman"/>
                <w:b/>
              </w:rPr>
              <w:t>,</w:t>
            </w:r>
            <w:r w:rsidR="00843EDD">
              <w:rPr>
                <w:rFonts w:ascii="Times New Roman" w:hAnsi="Times New Roman"/>
                <w:b/>
              </w:rPr>
              <w:t>73</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296 140,00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56 – Finančné náklady</w:t>
            </w:r>
          </w:p>
        </w:tc>
        <w:tc>
          <w:tcPr>
            <w:tcW w:w="2005" w:type="dxa"/>
          </w:tcPr>
          <w:p w:rsidR="00AD2080" w:rsidRPr="0089294F" w:rsidRDefault="00523963" w:rsidP="00523963">
            <w:pPr>
              <w:spacing w:line="360" w:lineRule="auto"/>
              <w:jc w:val="both"/>
              <w:rPr>
                <w:rFonts w:ascii="Times New Roman" w:hAnsi="Times New Roman"/>
                <w:b/>
              </w:rPr>
            </w:pPr>
            <w:r>
              <w:rPr>
                <w:rFonts w:ascii="Times New Roman" w:hAnsi="Times New Roman"/>
                <w:b/>
              </w:rPr>
              <w:t>32</w:t>
            </w:r>
            <w:r w:rsidR="00AD2080" w:rsidRPr="0089294F">
              <w:rPr>
                <w:rFonts w:ascii="Times New Roman" w:hAnsi="Times New Roman"/>
                <w:b/>
              </w:rPr>
              <w:t> </w:t>
            </w:r>
            <w:r>
              <w:rPr>
                <w:rFonts w:ascii="Times New Roman" w:hAnsi="Times New Roman"/>
                <w:b/>
              </w:rPr>
              <w:t>553</w:t>
            </w:r>
            <w:r w:rsidR="00AD2080" w:rsidRPr="0089294F">
              <w:rPr>
                <w:rFonts w:ascii="Times New Roman" w:hAnsi="Times New Roman"/>
                <w:b/>
              </w:rPr>
              <w:t>,</w:t>
            </w:r>
            <w:r>
              <w:rPr>
                <w:rFonts w:ascii="Times New Roman" w:hAnsi="Times New Roman"/>
                <w:b/>
              </w:rPr>
              <w:t>68</w:t>
            </w:r>
          </w:p>
        </w:tc>
        <w:tc>
          <w:tcPr>
            <w:tcW w:w="2126" w:type="dxa"/>
          </w:tcPr>
          <w:p w:rsidR="00AD2080" w:rsidRPr="0089294F" w:rsidRDefault="00FE2294" w:rsidP="00FE2294">
            <w:pPr>
              <w:spacing w:line="360" w:lineRule="auto"/>
              <w:jc w:val="both"/>
              <w:rPr>
                <w:rFonts w:ascii="Times New Roman" w:hAnsi="Times New Roman"/>
                <w:b/>
              </w:rPr>
            </w:pPr>
            <w:r>
              <w:rPr>
                <w:rFonts w:ascii="Times New Roman" w:hAnsi="Times New Roman"/>
                <w:b/>
              </w:rPr>
              <w:t>29</w:t>
            </w:r>
            <w:r w:rsidR="00AD2080" w:rsidRPr="0089294F">
              <w:rPr>
                <w:rFonts w:ascii="Times New Roman" w:hAnsi="Times New Roman"/>
                <w:b/>
              </w:rPr>
              <w:t> </w:t>
            </w:r>
            <w:r>
              <w:rPr>
                <w:rFonts w:ascii="Times New Roman" w:hAnsi="Times New Roman"/>
                <w:b/>
              </w:rPr>
              <w:t>006</w:t>
            </w:r>
            <w:r w:rsidR="00AD2080" w:rsidRPr="0089294F">
              <w:rPr>
                <w:rFonts w:ascii="Times New Roman" w:hAnsi="Times New Roman"/>
                <w:b/>
              </w:rPr>
              <w:t>,</w:t>
            </w:r>
            <w:r>
              <w:rPr>
                <w:rFonts w:ascii="Times New Roman" w:hAnsi="Times New Roman"/>
                <w:b/>
              </w:rPr>
              <w:t>37</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31 282,00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57 – Mimoriadne náklady</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6" w:type="dxa"/>
          </w:tcPr>
          <w:p w:rsidR="00AD2080" w:rsidRPr="0089294F" w:rsidRDefault="00FE2294" w:rsidP="00FE2294">
            <w:pPr>
              <w:spacing w:line="360" w:lineRule="auto"/>
              <w:jc w:val="both"/>
              <w:rPr>
                <w:rFonts w:ascii="Times New Roman" w:hAnsi="Times New Roman"/>
                <w:b/>
              </w:rPr>
            </w:pPr>
            <w:r>
              <w:rPr>
                <w:rFonts w:ascii="Times New Roman" w:hAnsi="Times New Roman"/>
                <w:b/>
              </w:rPr>
              <w:t>1 768</w:t>
            </w:r>
            <w:r w:rsidR="00AD2080" w:rsidRPr="0089294F">
              <w:rPr>
                <w:rFonts w:ascii="Times New Roman" w:hAnsi="Times New Roman"/>
                <w:b/>
              </w:rPr>
              <w:t>,</w:t>
            </w:r>
            <w:r>
              <w:rPr>
                <w:rFonts w:ascii="Times New Roman" w:hAnsi="Times New Roman"/>
                <w:b/>
              </w:rPr>
              <w:t>77</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58 – Náklady na transfery a náklady z odvodov príjmov</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7</w:t>
            </w:r>
            <w:r w:rsidR="00523963">
              <w:rPr>
                <w:rFonts w:ascii="Times New Roman" w:hAnsi="Times New Roman"/>
                <w:b/>
              </w:rPr>
              <w:t>3</w:t>
            </w:r>
            <w:r w:rsidRPr="0089294F">
              <w:rPr>
                <w:rFonts w:ascii="Times New Roman" w:hAnsi="Times New Roman"/>
                <w:b/>
              </w:rPr>
              <w:t> </w:t>
            </w:r>
            <w:r w:rsidR="00523963">
              <w:rPr>
                <w:rFonts w:ascii="Times New Roman" w:hAnsi="Times New Roman"/>
                <w:b/>
              </w:rPr>
              <w:t>505</w:t>
            </w:r>
            <w:r w:rsidRPr="0089294F">
              <w:rPr>
                <w:rFonts w:ascii="Times New Roman" w:hAnsi="Times New Roman"/>
                <w:b/>
              </w:rPr>
              <w:t>,</w:t>
            </w:r>
            <w:r w:rsidR="00523963">
              <w:rPr>
                <w:rFonts w:ascii="Times New Roman" w:hAnsi="Times New Roman"/>
                <w:b/>
              </w:rPr>
              <w:t>00</w:t>
            </w:r>
          </w:p>
          <w:p w:rsidR="00AD2080" w:rsidRPr="0089294F" w:rsidRDefault="00AD2080" w:rsidP="00066ED7">
            <w:pPr>
              <w:spacing w:line="360" w:lineRule="auto"/>
              <w:jc w:val="both"/>
              <w:rPr>
                <w:rFonts w:ascii="Times New Roman" w:hAnsi="Times New Roman"/>
                <w:b/>
              </w:rPr>
            </w:pPr>
          </w:p>
        </w:tc>
        <w:tc>
          <w:tcPr>
            <w:tcW w:w="2126" w:type="dxa"/>
          </w:tcPr>
          <w:p w:rsidR="00AD2080" w:rsidRPr="0089294F" w:rsidRDefault="00AD2080" w:rsidP="00FE2294">
            <w:pPr>
              <w:spacing w:line="360" w:lineRule="auto"/>
              <w:jc w:val="both"/>
              <w:rPr>
                <w:rFonts w:ascii="Times New Roman" w:hAnsi="Times New Roman"/>
                <w:b/>
              </w:rPr>
            </w:pPr>
            <w:r w:rsidRPr="0089294F">
              <w:rPr>
                <w:rFonts w:ascii="Times New Roman" w:hAnsi="Times New Roman"/>
                <w:b/>
              </w:rPr>
              <w:t>7</w:t>
            </w:r>
            <w:r w:rsidR="00FE2294">
              <w:rPr>
                <w:rFonts w:ascii="Times New Roman" w:hAnsi="Times New Roman"/>
                <w:b/>
              </w:rPr>
              <w:t>9</w:t>
            </w:r>
            <w:r w:rsidRPr="0089294F">
              <w:rPr>
                <w:rFonts w:ascii="Times New Roman" w:hAnsi="Times New Roman"/>
                <w:b/>
              </w:rPr>
              <w:t> </w:t>
            </w:r>
            <w:r w:rsidR="00FE2294">
              <w:rPr>
                <w:rFonts w:ascii="Times New Roman" w:hAnsi="Times New Roman"/>
                <w:b/>
              </w:rPr>
              <w:t>248</w:t>
            </w:r>
            <w:r w:rsidRPr="0089294F">
              <w:rPr>
                <w:rFonts w:ascii="Times New Roman" w:hAnsi="Times New Roman"/>
                <w:b/>
              </w:rPr>
              <w:t>,0</w:t>
            </w:r>
            <w:r w:rsidR="00FE2294">
              <w:rPr>
                <w:rFonts w:ascii="Times New Roman" w:hAnsi="Times New Roman"/>
                <w:b/>
              </w:rPr>
              <w:t>3</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69 900,00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59 – Dane z príjmov</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6"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r>
      <w:tr w:rsidR="00AD2080" w:rsidRPr="00AB07BC" w:rsidTr="00066ED7">
        <w:tc>
          <w:tcPr>
            <w:tcW w:w="3240" w:type="dxa"/>
            <w:shd w:val="clear" w:color="auto" w:fill="D9D9D9"/>
          </w:tcPr>
          <w:p w:rsidR="00AD2080" w:rsidRPr="0089294F" w:rsidRDefault="00AD2080" w:rsidP="00066ED7">
            <w:pPr>
              <w:rPr>
                <w:rFonts w:ascii="Times New Roman" w:hAnsi="Times New Roman"/>
                <w:b/>
              </w:rPr>
            </w:pPr>
            <w:r w:rsidRPr="0089294F">
              <w:rPr>
                <w:rFonts w:ascii="Times New Roman" w:hAnsi="Times New Roman"/>
                <w:b/>
              </w:rPr>
              <w:t>Výnosy</w:t>
            </w:r>
          </w:p>
        </w:tc>
        <w:tc>
          <w:tcPr>
            <w:tcW w:w="2005" w:type="dxa"/>
            <w:shd w:val="clear" w:color="auto" w:fill="D9D9D9"/>
          </w:tcPr>
          <w:p w:rsidR="00AD2080" w:rsidRPr="0089294F" w:rsidRDefault="00AD2080" w:rsidP="00523963">
            <w:pPr>
              <w:spacing w:line="360" w:lineRule="auto"/>
              <w:jc w:val="both"/>
              <w:rPr>
                <w:rFonts w:ascii="Times New Roman" w:hAnsi="Times New Roman"/>
                <w:b/>
              </w:rPr>
            </w:pPr>
            <w:r w:rsidRPr="0089294F">
              <w:rPr>
                <w:rFonts w:ascii="Times New Roman" w:hAnsi="Times New Roman"/>
                <w:b/>
              </w:rPr>
              <w:t>1 </w:t>
            </w:r>
            <w:r w:rsidR="00523963">
              <w:rPr>
                <w:rFonts w:ascii="Times New Roman" w:hAnsi="Times New Roman"/>
                <w:b/>
              </w:rPr>
              <w:t>557</w:t>
            </w:r>
            <w:r w:rsidRPr="0089294F">
              <w:rPr>
                <w:rFonts w:ascii="Times New Roman" w:hAnsi="Times New Roman"/>
                <w:b/>
              </w:rPr>
              <w:t> </w:t>
            </w:r>
            <w:r w:rsidR="00523963">
              <w:rPr>
                <w:rFonts w:ascii="Times New Roman" w:hAnsi="Times New Roman"/>
                <w:b/>
              </w:rPr>
              <w:t>030</w:t>
            </w:r>
            <w:r w:rsidRPr="0089294F">
              <w:rPr>
                <w:rFonts w:ascii="Times New Roman" w:hAnsi="Times New Roman"/>
                <w:b/>
              </w:rPr>
              <w:t>,</w:t>
            </w:r>
            <w:r w:rsidR="00523963">
              <w:rPr>
                <w:rFonts w:ascii="Times New Roman" w:hAnsi="Times New Roman"/>
                <w:b/>
              </w:rPr>
              <w:t>79</w:t>
            </w:r>
          </w:p>
        </w:tc>
        <w:tc>
          <w:tcPr>
            <w:tcW w:w="2126" w:type="dxa"/>
            <w:shd w:val="clear" w:color="auto" w:fill="D9D9D9"/>
          </w:tcPr>
          <w:p w:rsidR="00AD2080" w:rsidRPr="0089294F" w:rsidRDefault="00AD2080" w:rsidP="00FE2294">
            <w:pPr>
              <w:spacing w:line="360" w:lineRule="auto"/>
              <w:jc w:val="both"/>
              <w:rPr>
                <w:rFonts w:ascii="Times New Roman" w:hAnsi="Times New Roman"/>
                <w:b/>
              </w:rPr>
            </w:pPr>
            <w:r w:rsidRPr="0089294F">
              <w:rPr>
                <w:rFonts w:ascii="Times New Roman" w:hAnsi="Times New Roman"/>
                <w:b/>
              </w:rPr>
              <w:t>1 5</w:t>
            </w:r>
            <w:r w:rsidR="00FE2294">
              <w:rPr>
                <w:rFonts w:ascii="Times New Roman" w:hAnsi="Times New Roman"/>
                <w:b/>
              </w:rPr>
              <w:t>25</w:t>
            </w:r>
            <w:r w:rsidRPr="0089294F">
              <w:rPr>
                <w:rFonts w:ascii="Times New Roman" w:hAnsi="Times New Roman"/>
                <w:b/>
              </w:rPr>
              <w:t> </w:t>
            </w:r>
            <w:r w:rsidR="00FE2294">
              <w:rPr>
                <w:rFonts w:ascii="Times New Roman" w:hAnsi="Times New Roman"/>
                <w:b/>
              </w:rPr>
              <w:t>516</w:t>
            </w:r>
            <w:r w:rsidRPr="0089294F">
              <w:rPr>
                <w:rFonts w:ascii="Times New Roman" w:hAnsi="Times New Roman"/>
                <w:b/>
              </w:rPr>
              <w:t>,7</w:t>
            </w:r>
            <w:r w:rsidR="00FE2294">
              <w:rPr>
                <w:rFonts w:ascii="Times New Roman" w:hAnsi="Times New Roman"/>
                <w:b/>
              </w:rPr>
              <w:t>5</w:t>
            </w:r>
          </w:p>
        </w:tc>
        <w:tc>
          <w:tcPr>
            <w:tcW w:w="2127" w:type="dxa"/>
            <w:shd w:val="clear" w:color="auto" w:fill="D9D9D9"/>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1 </w:t>
            </w:r>
            <w:r>
              <w:rPr>
                <w:rFonts w:ascii="Times New Roman" w:hAnsi="Times New Roman"/>
                <w:b/>
              </w:rPr>
              <w:t>485</w:t>
            </w:r>
            <w:r w:rsidRPr="0089294F">
              <w:rPr>
                <w:rFonts w:ascii="Times New Roman" w:hAnsi="Times New Roman"/>
                <w:b/>
              </w:rPr>
              <w:t> </w:t>
            </w:r>
            <w:r>
              <w:rPr>
                <w:rFonts w:ascii="Times New Roman" w:hAnsi="Times New Roman"/>
                <w:b/>
              </w:rPr>
              <w:t>497</w:t>
            </w:r>
            <w:r w:rsidRPr="0089294F">
              <w:rPr>
                <w:rFonts w:ascii="Times New Roman" w:hAnsi="Times New Roman"/>
                <w:b/>
              </w:rPr>
              <w:t>,00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60 – Tržby za vlastné výkony a tovar</w:t>
            </w:r>
          </w:p>
        </w:tc>
        <w:tc>
          <w:tcPr>
            <w:tcW w:w="2005" w:type="dxa"/>
          </w:tcPr>
          <w:p w:rsidR="00AD2080" w:rsidRPr="0089294F" w:rsidRDefault="00AD2080" w:rsidP="00523963">
            <w:pPr>
              <w:spacing w:line="360" w:lineRule="auto"/>
              <w:jc w:val="both"/>
              <w:rPr>
                <w:rFonts w:ascii="Times New Roman" w:hAnsi="Times New Roman"/>
                <w:b/>
              </w:rPr>
            </w:pPr>
            <w:r w:rsidRPr="0089294F">
              <w:rPr>
                <w:rFonts w:ascii="Times New Roman" w:hAnsi="Times New Roman"/>
                <w:b/>
              </w:rPr>
              <w:t>1</w:t>
            </w:r>
            <w:r w:rsidR="00523963">
              <w:rPr>
                <w:rFonts w:ascii="Times New Roman" w:hAnsi="Times New Roman"/>
                <w:b/>
              </w:rPr>
              <w:t>4</w:t>
            </w:r>
            <w:r w:rsidRPr="0089294F">
              <w:rPr>
                <w:rFonts w:ascii="Times New Roman" w:hAnsi="Times New Roman"/>
                <w:b/>
              </w:rPr>
              <w:t> </w:t>
            </w:r>
            <w:r w:rsidR="00523963">
              <w:rPr>
                <w:rFonts w:ascii="Times New Roman" w:hAnsi="Times New Roman"/>
                <w:b/>
              </w:rPr>
              <w:t>602</w:t>
            </w:r>
            <w:r w:rsidRPr="0089294F">
              <w:rPr>
                <w:rFonts w:ascii="Times New Roman" w:hAnsi="Times New Roman"/>
                <w:b/>
              </w:rPr>
              <w:t>,</w:t>
            </w:r>
            <w:r w:rsidR="00523963">
              <w:rPr>
                <w:rFonts w:ascii="Times New Roman" w:hAnsi="Times New Roman"/>
                <w:b/>
              </w:rPr>
              <w:t>74</w:t>
            </w:r>
          </w:p>
        </w:tc>
        <w:tc>
          <w:tcPr>
            <w:tcW w:w="2126" w:type="dxa"/>
          </w:tcPr>
          <w:p w:rsidR="00AD2080" w:rsidRPr="0089294F" w:rsidRDefault="00AD2080" w:rsidP="00FE2294">
            <w:pPr>
              <w:spacing w:line="360" w:lineRule="auto"/>
              <w:jc w:val="both"/>
              <w:rPr>
                <w:rFonts w:ascii="Times New Roman" w:hAnsi="Times New Roman"/>
                <w:b/>
              </w:rPr>
            </w:pPr>
            <w:r w:rsidRPr="0089294F">
              <w:rPr>
                <w:rFonts w:ascii="Times New Roman" w:hAnsi="Times New Roman"/>
                <w:b/>
              </w:rPr>
              <w:t>1</w:t>
            </w:r>
            <w:r w:rsidR="00FE2294">
              <w:rPr>
                <w:rFonts w:ascii="Times New Roman" w:hAnsi="Times New Roman"/>
                <w:b/>
              </w:rPr>
              <w:t>9</w:t>
            </w:r>
            <w:r w:rsidRPr="0089294F">
              <w:rPr>
                <w:rFonts w:ascii="Times New Roman" w:hAnsi="Times New Roman"/>
                <w:b/>
              </w:rPr>
              <w:t> </w:t>
            </w:r>
            <w:r w:rsidR="00FE2294">
              <w:rPr>
                <w:rFonts w:ascii="Times New Roman" w:hAnsi="Times New Roman"/>
                <w:b/>
              </w:rPr>
              <w:t>927</w:t>
            </w:r>
            <w:r w:rsidRPr="0089294F">
              <w:rPr>
                <w:rFonts w:ascii="Times New Roman" w:hAnsi="Times New Roman"/>
                <w:b/>
              </w:rPr>
              <w:t>,</w:t>
            </w:r>
            <w:r w:rsidR="00FE2294">
              <w:rPr>
                <w:rFonts w:ascii="Times New Roman" w:hAnsi="Times New Roman"/>
                <w:b/>
              </w:rPr>
              <w:t>8</w:t>
            </w:r>
            <w:r w:rsidRPr="0089294F">
              <w:rPr>
                <w:rFonts w:ascii="Times New Roman" w:hAnsi="Times New Roman"/>
                <w:b/>
              </w:rPr>
              <w:t>4</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16 119,00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61 – Zmena stavu vnútroorganizačných služieb</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6"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62 – Aktivácia</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6"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63 – Daňové a colné výnosy a výnosy z poplatkov</w:t>
            </w:r>
          </w:p>
        </w:tc>
        <w:tc>
          <w:tcPr>
            <w:tcW w:w="2005" w:type="dxa"/>
          </w:tcPr>
          <w:p w:rsidR="00AD2080" w:rsidRPr="0089294F" w:rsidRDefault="00AD2080" w:rsidP="00523963">
            <w:pPr>
              <w:spacing w:line="360" w:lineRule="auto"/>
              <w:jc w:val="both"/>
              <w:rPr>
                <w:rFonts w:ascii="Times New Roman" w:hAnsi="Times New Roman"/>
                <w:b/>
              </w:rPr>
            </w:pPr>
            <w:r w:rsidRPr="0089294F">
              <w:rPr>
                <w:rFonts w:ascii="Times New Roman" w:hAnsi="Times New Roman"/>
                <w:b/>
              </w:rPr>
              <w:t>811 </w:t>
            </w:r>
            <w:r w:rsidR="00523963">
              <w:rPr>
                <w:rFonts w:ascii="Times New Roman" w:hAnsi="Times New Roman"/>
                <w:b/>
              </w:rPr>
              <w:t>227</w:t>
            </w:r>
            <w:r w:rsidRPr="0089294F">
              <w:rPr>
                <w:rFonts w:ascii="Times New Roman" w:hAnsi="Times New Roman"/>
                <w:b/>
              </w:rPr>
              <w:t>,</w:t>
            </w:r>
            <w:r w:rsidR="00523963">
              <w:rPr>
                <w:rFonts w:ascii="Times New Roman" w:hAnsi="Times New Roman"/>
                <w:b/>
              </w:rPr>
              <w:t>15</w:t>
            </w:r>
          </w:p>
        </w:tc>
        <w:tc>
          <w:tcPr>
            <w:tcW w:w="2126"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8</w:t>
            </w:r>
            <w:r w:rsidR="00FE2294">
              <w:rPr>
                <w:rFonts w:ascii="Times New Roman" w:hAnsi="Times New Roman"/>
                <w:b/>
              </w:rPr>
              <w:t>2</w:t>
            </w:r>
            <w:r w:rsidRPr="0089294F">
              <w:rPr>
                <w:rFonts w:ascii="Times New Roman" w:hAnsi="Times New Roman"/>
                <w:b/>
              </w:rPr>
              <w:t>1 </w:t>
            </w:r>
            <w:r w:rsidR="00FE2294">
              <w:rPr>
                <w:rFonts w:ascii="Times New Roman" w:hAnsi="Times New Roman"/>
                <w:b/>
              </w:rPr>
              <w:t>350</w:t>
            </w:r>
            <w:r w:rsidRPr="0089294F">
              <w:rPr>
                <w:rFonts w:ascii="Times New Roman" w:hAnsi="Times New Roman"/>
                <w:b/>
              </w:rPr>
              <w:t>,</w:t>
            </w:r>
            <w:r w:rsidR="00FE2294">
              <w:rPr>
                <w:rFonts w:ascii="Times New Roman" w:hAnsi="Times New Roman"/>
                <w:b/>
              </w:rPr>
              <w:t>41</w:t>
            </w:r>
          </w:p>
          <w:p w:rsidR="00AD2080" w:rsidRPr="0089294F" w:rsidRDefault="00AD2080" w:rsidP="00066ED7">
            <w:pPr>
              <w:spacing w:line="360" w:lineRule="auto"/>
              <w:jc w:val="both"/>
              <w:rPr>
                <w:rFonts w:ascii="Times New Roman" w:hAnsi="Times New Roman"/>
                <w:b/>
              </w:rPr>
            </w:pP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802 595,00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64 – Ostatné výnosy</w:t>
            </w:r>
          </w:p>
        </w:tc>
        <w:tc>
          <w:tcPr>
            <w:tcW w:w="2005" w:type="dxa"/>
          </w:tcPr>
          <w:p w:rsidR="00AD2080" w:rsidRPr="0089294F" w:rsidRDefault="00AD2080" w:rsidP="00523963">
            <w:pPr>
              <w:spacing w:line="360" w:lineRule="auto"/>
              <w:jc w:val="both"/>
              <w:rPr>
                <w:rFonts w:ascii="Times New Roman" w:hAnsi="Times New Roman"/>
                <w:b/>
              </w:rPr>
            </w:pPr>
            <w:r w:rsidRPr="0089294F">
              <w:rPr>
                <w:rFonts w:ascii="Times New Roman" w:hAnsi="Times New Roman"/>
                <w:b/>
              </w:rPr>
              <w:t>2</w:t>
            </w:r>
            <w:r w:rsidR="00523963">
              <w:rPr>
                <w:rFonts w:ascii="Times New Roman" w:hAnsi="Times New Roman"/>
                <w:b/>
              </w:rPr>
              <w:t>48</w:t>
            </w:r>
            <w:r w:rsidRPr="0089294F">
              <w:rPr>
                <w:rFonts w:ascii="Times New Roman" w:hAnsi="Times New Roman"/>
                <w:b/>
              </w:rPr>
              <w:t> </w:t>
            </w:r>
            <w:r w:rsidR="00523963">
              <w:rPr>
                <w:rFonts w:ascii="Times New Roman" w:hAnsi="Times New Roman"/>
                <w:b/>
              </w:rPr>
              <w:t>30</w:t>
            </w:r>
            <w:r w:rsidRPr="0089294F">
              <w:rPr>
                <w:rFonts w:ascii="Times New Roman" w:hAnsi="Times New Roman"/>
                <w:b/>
              </w:rPr>
              <w:t>0,</w:t>
            </w:r>
            <w:r w:rsidR="00523963">
              <w:rPr>
                <w:rFonts w:ascii="Times New Roman" w:hAnsi="Times New Roman"/>
                <w:b/>
              </w:rPr>
              <w:t>51</w:t>
            </w:r>
          </w:p>
        </w:tc>
        <w:tc>
          <w:tcPr>
            <w:tcW w:w="2126" w:type="dxa"/>
          </w:tcPr>
          <w:p w:rsidR="00AD2080" w:rsidRPr="0089294F" w:rsidRDefault="00AD2080" w:rsidP="00FE2294">
            <w:pPr>
              <w:spacing w:line="360" w:lineRule="auto"/>
              <w:jc w:val="both"/>
              <w:rPr>
                <w:rFonts w:ascii="Times New Roman" w:hAnsi="Times New Roman"/>
                <w:b/>
              </w:rPr>
            </w:pPr>
            <w:r w:rsidRPr="0089294F">
              <w:rPr>
                <w:rFonts w:ascii="Times New Roman" w:hAnsi="Times New Roman"/>
                <w:b/>
              </w:rPr>
              <w:t>2</w:t>
            </w:r>
            <w:r w:rsidR="00FE2294">
              <w:rPr>
                <w:rFonts w:ascii="Times New Roman" w:hAnsi="Times New Roman"/>
                <w:b/>
              </w:rPr>
              <w:t>62</w:t>
            </w:r>
            <w:r w:rsidRPr="0089294F">
              <w:rPr>
                <w:rFonts w:ascii="Times New Roman" w:hAnsi="Times New Roman"/>
                <w:b/>
              </w:rPr>
              <w:t> </w:t>
            </w:r>
            <w:r w:rsidR="00FE2294">
              <w:rPr>
                <w:rFonts w:ascii="Times New Roman" w:hAnsi="Times New Roman"/>
                <w:b/>
              </w:rPr>
              <w:t>412</w:t>
            </w:r>
            <w:r w:rsidRPr="0089294F">
              <w:rPr>
                <w:rFonts w:ascii="Times New Roman" w:hAnsi="Times New Roman"/>
                <w:b/>
              </w:rPr>
              <w:t>,</w:t>
            </w:r>
            <w:r w:rsidR="00FE2294">
              <w:rPr>
                <w:rFonts w:ascii="Times New Roman" w:hAnsi="Times New Roman"/>
                <w:b/>
              </w:rPr>
              <w:t>3</w:t>
            </w:r>
            <w:r w:rsidRPr="0089294F">
              <w:rPr>
                <w:rFonts w:ascii="Times New Roman" w:hAnsi="Times New Roman"/>
                <w:b/>
              </w:rPr>
              <w:t>1</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269 321,00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 xml:space="preserve">65 – Zúčtovanie rezerv a OP z prevádzkovej a finančnej </w:t>
            </w:r>
            <w:r w:rsidRPr="0089294F">
              <w:rPr>
                <w:rFonts w:ascii="Times New Roman" w:hAnsi="Times New Roman"/>
              </w:rPr>
              <w:lastRenderedPageBreak/>
              <w:t>činnosti a zúčtovanie časového rozlíšenia</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lastRenderedPageBreak/>
              <w:t>0,00</w:t>
            </w:r>
          </w:p>
        </w:tc>
        <w:tc>
          <w:tcPr>
            <w:tcW w:w="2126"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66 – Finančné výnosy</w:t>
            </w:r>
          </w:p>
        </w:tc>
        <w:tc>
          <w:tcPr>
            <w:tcW w:w="2005" w:type="dxa"/>
          </w:tcPr>
          <w:p w:rsidR="00AD2080" w:rsidRPr="0089294F" w:rsidRDefault="00AD2080" w:rsidP="00BB0DF6">
            <w:pPr>
              <w:spacing w:line="360" w:lineRule="auto"/>
              <w:jc w:val="both"/>
              <w:rPr>
                <w:rFonts w:ascii="Times New Roman" w:hAnsi="Times New Roman"/>
                <w:b/>
              </w:rPr>
            </w:pPr>
            <w:r w:rsidRPr="0089294F">
              <w:rPr>
                <w:rFonts w:ascii="Times New Roman" w:hAnsi="Times New Roman"/>
                <w:b/>
              </w:rPr>
              <w:t xml:space="preserve">2 </w:t>
            </w:r>
            <w:r w:rsidR="00BB0DF6">
              <w:rPr>
                <w:rFonts w:ascii="Times New Roman" w:hAnsi="Times New Roman"/>
                <w:b/>
              </w:rPr>
              <w:t>101</w:t>
            </w:r>
            <w:r w:rsidRPr="0089294F">
              <w:rPr>
                <w:rFonts w:ascii="Times New Roman" w:hAnsi="Times New Roman"/>
                <w:b/>
              </w:rPr>
              <w:t>,</w:t>
            </w:r>
            <w:r w:rsidR="00BB0DF6">
              <w:rPr>
                <w:rFonts w:ascii="Times New Roman" w:hAnsi="Times New Roman"/>
                <w:b/>
              </w:rPr>
              <w:t>24</w:t>
            </w:r>
          </w:p>
        </w:tc>
        <w:tc>
          <w:tcPr>
            <w:tcW w:w="2126" w:type="dxa"/>
          </w:tcPr>
          <w:p w:rsidR="00AD2080" w:rsidRPr="0089294F" w:rsidRDefault="00FE2294" w:rsidP="00FE2294">
            <w:pPr>
              <w:spacing w:line="360" w:lineRule="auto"/>
              <w:jc w:val="both"/>
              <w:rPr>
                <w:rFonts w:ascii="Times New Roman" w:hAnsi="Times New Roman"/>
                <w:b/>
              </w:rPr>
            </w:pPr>
            <w:r>
              <w:rPr>
                <w:rFonts w:ascii="Times New Roman" w:hAnsi="Times New Roman"/>
                <w:b/>
              </w:rPr>
              <w:t>10</w:t>
            </w:r>
            <w:r w:rsidR="00AD2080" w:rsidRPr="0089294F">
              <w:rPr>
                <w:rFonts w:ascii="Times New Roman" w:hAnsi="Times New Roman"/>
                <w:b/>
              </w:rPr>
              <w:t xml:space="preserve"> </w:t>
            </w:r>
            <w:r>
              <w:rPr>
                <w:rFonts w:ascii="Times New Roman" w:hAnsi="Times New Roman"/>
                <w:b/>
              </w:rPr>
              <w:t>6</w:t>
            </w:r>
            <w:r w:rsidR="00AD2080" w:rsidRPr="0089294F">
              <w:rPr>
                <w:rFonts w:ascii="Times New Roman" w:hAnsi="Times New Roman"/>
                <w:b/>
              </w:rPr>
              <w:t>01,2</w:t>
            </w:r>
            <w:r>
              <w:rPr>
                <w:rFonts w:ascii="Times New Roman" w:hAnsi="Times New Roman"/>
                <w:b/>
              </w:rPr>
              <w:t>7</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1 794,00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67 – Mimoriadne výnosy</w:t>
            </w:r>
          </w:p>
        </w:tc>
        <w:tc>
          <w:tcPr>
            <w:tcW w:w="2005"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c>
          <w:tcPr>
            <w:tcW w:w="2126" w:type="dxa"/>
          </w:tcPr>
          <w:p w:rsidR="00AD2080" w:rsidRPr="0089294F" w:rsidRDefault="00FE2294" w:rsidP="00FE2294">
            <w:pPr>
              <w:spacing w:line="360" w:lineRule="auto"/>
              <w:jc w:val="both"/>
              <w:rPr>
                <w:rFonts w:ascii="Times New Roman" w:hAnsi="Times New Roman"/>
                <w:b/>
              </w:rPr>
            </w:pPr>
            <w:r>
              <w:rPr>
                <w:rFonts w:ascii="Times New Roman" w:hAnsi="Times New Roman"/>
                <w:b/>
              </w:rPr>
              <w:t>41</w:t>
            </w:r>
            <w:r w:rsidR="00AD2080" w:rsidRPr="0089294F">
              <w:rPr>
                <w:rFonts w:ascii="Times New Roman" w:hAnsi="Times New Roman"/>
                <w:b/>
              </w:rPr>
              <w:t>0,</w:t>
            </w:r>
            <w:r>
              <w:rPr>
                <w:rFonts w:ascii="Times New Roman" w:hAnsi="Times New Roman"/>
                <w:b/>
              </w:rPr>
              <w:t>24</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0,00</w:t>
            </w:r>
          </w:p>
        </w:tc>
      </w:tr>
      <w:tr w:rsidR="00AD2080" w:rsidRPr="00AB07BC" w:rsidTr="00066ED7">
        <w:tc>
          <w:tcPr>
            <w:tcW w:w="3240" w:type="dxa"/>
          </w:tcPr>
          <w:p w:rsidR="00AD2080" w:rsidRPr="0089294F" w:rsidRDefault="00AD2080" w:rsidP="00066ED7">
            <w:pPr>
              <w:rPr>
                <w:rFonts w:ascii="Times New Roman" w:hAnsi="Times New Roman"/>
              </w:rPr>
            </w:pPr>
            <w:r w:rsidRPr="0089294F">
              <w:rPr>
                <w:rFonts w:ascii="Times New Roman" w:hAnsi="Times New Roman"/>
              </w:rPr>
              <w:t>69 – Výnosy z transferov a rozpočtových príjmov v obciach, VÚC a v RO a PO zriadených obcou alebo VÚC</w:t>
            </w:r>
          </w:p>
        </w:tc>
        <w:tc>
          <w:tcPr>
            <w:tcW w:w="2005" w:type="dxa"/>
          </w:tcPr>
          <w:p w:rsidR="00AD2080" w:rsidRPr="0089294F" w:rsidRDefault="00BB0DF6" w:rsidP="00BB0DF6">
            <w:pPr>
              <w:spacing w:line="360" w:lineRule="auto"/>
              <w:jc w:val="both"/>
              <w:rPr>
                <w:rFonts w:ascii="Times New Roman" w:hAnsi="Times New Roman"/>
                <w:b/>
              </w:rPr>
            </w:pPr>
            <w:r>
              <w:rPr>
                <w:rFonts w:ascii="Times New Roman" w:hAnsi="Times New Roman"/>
                <w:b/>
              </w:rPr>
              <w:t>480</w:t>
            </w:r>
            <w:r w:rsidR="00AD2080" w:rsidRPr="0089294F">
              <w:rPr>
                <w:rFonts w:ascii="Times New Roman" w:hAnsi="Times New Roman"/>
                <w:b/>
              </w:rPr>
              <w:t> 7</w:t>
            </w:r>
            <w:r>
              <w:rPr>
                <w:rFonts w:ascii="Times New Roman" w:hAnsi="Times New Roman"/>
                <w:b/>
              </w:rPr>
              <w:t>99</w:t>
            </w:r>
            <w:r w:rsidR="00AD2080" w:rsidRPr="0089294F">
              <w:rPr>
                <w:rFonts w:ascii="Times New Roman" w:hAnsi="Times New Roman"/>
                <w:b/>
              </w:rPr>
              <w:t>,</w:t>
            </w:r>
            <w:r>
              <w:rPr>
                <w:rFonts w:ascii="Times New Roman" w:hAnsi="Times New Roman"/>
                <w:b/>
              </w:rPr>
              <w:t>15</w:t>
            </w:r>
          </w:p>
        </w:tc>
        <w:tc>
          <w:tcPr>
            <w:tcW w:w="2126" w:type="dxa"/>
          </w:tcPr>
          <w:p w:rsidR="00AD2080" w:rsidRPr="0089294F" w:rsidRDefault="00AD2080" w:rsidP="00FE2294">
            <w:pPr>
              <w:spacing w:line="360" w:lineRule="auto"/>
              <w:jc w:val="both"/>
              <w:rPr>
                <w:rFonts w:ascii="Times New Roman" w:hAnsi="Times New Roman"/>
                <w:b/>
              </w:rPr>
            </w:pPr>
            <w:r w:rsidRPr="0089294F">
              <w:rPr>
                <w:rFonts w:ascii="Times New Roman" w:hAnsi="Times New Roman"/>
                <w:b/>
              </w:rPr>
              <w:t>4</w:t>
            </w:r>
            <w:r w:rsidR="00FE2294">
              <w:rPr>
                <w:rFonts w:ascii="Times New Roman" w:hAnsi="Times New Roman"/>
                <w:b/>
              </w:rPr>
              <w:t>1</w:t>
            </w:r>
            <w:r w:rsidRPr="0089294F">
              <w:rPr>
                <w:rFonts w:ascii="Times New Roman" w:hAnsi="Times New Roman"/>
                <w:b/>
              </w:rPr>
              <w:t>0 </w:t>
            </w:r>
            <w:r w:rsidR="00FE2294">
              <w:rPr>
                <w:rFonts w:ascii="Times New Roman" w:hAnsi="Times New Roman"/>
                <w:b/>
              </w:rPr>
              <w:t>814</w:t>
            </w:r>
            <w:r w:rsidRPr="0089294F">
              <w:rPr>
                <w:rFonts w:ascii="Times New Roman" w:hAnsi="Times New Roman"/>
                <w:b/>
              </w:rPr>
              <w:t>,</w:t>
            </w:r>
            <w:r w:rsidR="00FE2294">
              <w:rPr>
                <w:rFonts w:ascii="Times New Roman" w:hAnsi="Times New Roman"/>
                <w:b/>
              </w:rPr>
              <w:t>68</w:t>
            </w:r>
          </w:p>
        </w:tc>
        <w:tc>
          <w:tcPr>
            <w:tcW w:w="2127" w:type="dxa"/>
          </w:tcPr>
          <w:p w:rsidR="00AD2080" w:rsidRPr="0089294F" w:rsidRDefault="00AD2080" w:rsidP="00066ED7">
            <w:pPr>
              <w:spacing w:line="360" w:lineRule="auto"/>
              <w:jc w:val="both"/>
              <w:rPr>
                <w:rFonts w:ascii="Times New Roman" w:hAnsi="Times New Roman"/>
                <w:b/>
              </w:rPr>
            </w:pPr>
            <w:r w:rsidRPr="0089294F">
              <w:rPr>
                <w:rFonts w:ascii="Times New Roman" w:hAnsi="Times New Roman"/>
                <w:b/>
              </w:rPr>
              <w:t>3</w:t>
            </w:r>
            <w:r>
              <w:rPr>
                <w:rFonts w:ascii="Times New Roman" w:hAnsi="Times New Roman"/>
                <w:b/>
              </w:rPr>
              <w:t>9</w:t>
            </w:r>
            <w:r w:rsidRPr="0089294F">
              <w:rPr>
                <w:rFonts w:ascii="Times New Roman" w:hAnsi="Times New Roman"/>
                <w:b/>
              </w:rPr>
              <w:t>5 668,00</w:t>
            </w:r>
          </w:p>
        </w:tc>
      </w:tr>
      <w:tr w:rsidR="00AD2080" w:rsidRPr="00AB07BC" w:rsidTr="00066ED7">
        <w:tc>
          <w:tcPr>
            <w:tcW w:w="3240" w:type="dxa"/>
            <w:shd w:val="clear" w:color="auto" w:fill="D9D9D9"/>
          </w:tcPr>
          <w:p w:rsidR="00AD2080" w:rsidRPr="0089294F" w:rsidRDefault="00AD2080" w:rsidP="00066ED7">
            <w:pPr>
              <w:rPr>
                <w:rFonts w:ascii="Times New Roman" w:hAnsi="Times New Roman"/>
                <w:b/>
              </w:rPr>
            </w:pPr>
            <w:r w:rsidRPr="0089294F">
              <w:rPr>
                <w:rFonts w:ascii="Times New Roman" w:hAnsi="Times New Roman"/>
                <w:b/>
              </w:rPr>
              <w:t>Hospodársky výsledok</w:t>
            </w:r>
          </w:p>
          <w:p w:rsidR="00AD2080" w:rsidRPr="0089294F" w:rsidRDefault="00AD2080" w:rsidP="00066ED7">
            <w:pPr>
              <w:rPr>
                <w:rFonts w:ascii="Times New Roman" w:hAnsi="Times New Roman"/>
              </w:rPr>
            </w:pPr>
            <w:r w:rsidRPr="0089294F">
              <w:rPr>
                <w:rFonts w:ascii="Times New Roman" w:hAnsi="Times New Roman"/>
                <w:b/>
              </w:rPr>
              <w:t>/ + kladný HV, - záporný HV /</w:t>
            </w:r>
          </w:p>
        </w:tc>
        <w:tc>
          <w:tcPr>
            <w:tcW w:w="2005" w:type="dxa"/>
            <w:shd w:val="clear" w:color="auto" w:fill="D9D9D9"/>
          </w:tcPr>
          <w:p w:rsidR="00AD2080" w:rsidRPr="0089294F" w:rsidRDefault="00BB0DF6" w:rsidP="00BB0DF6">
            <w:pPr>
              <w:spacing w:line="360" w:lineRule="auto"/>
              <w:jc w:val="both"/>
              <w:rPr>
                <w:rFonts w:ascii="Times New Roman" w:hAnsi="Times New Roman"/>
                <w:b/>
              </w:rPr>
            </w:pPr>
            <w:r>
              <w:rPr>
                <w:rFonts w:ascii="Times New Roman" w:hAnsi="Times New Roman"/>
                <w:b/>
              </w:rPr>
              <w:t>6</w:t>
            </w:r>
            <w:r w:rsidR="00AD2080" w:rsidRPr="0089294F">
              <w:rPr>
                <w:rFonts w:ascii="Times New Roman" w:hAnsi="Times New Roman"/>
                <w:b/>
              </w:rPr>
              <w:t>7 </w:t>
            </w:r>
            <w:r>
              <w:rPr>
                <w:rFonts w:ascii="Times New Roman" w:hAnsi="Times New Roman"/>
                <w:b/>
              </w:rPr>
              <w:t>190</w:t>
            </w:r>
            <w:r w:rsidR="00AD2080" w:rsidRPr="0089294F">
              <w:rPr>
                <w:rFonts w:ascii="Times New Roman" w:hAnsi="Times New Roman"/>
                <w:b/>
              </w:rPr>
              <w:t>,</w:t>
            </w:r>
            <w:r>
              <w:rPr>
                <w:rFonts w:ascii="Times New Roman" w:hAnsi="Times New Roman"/>
                <w:b/>
              </w:rPr>
              <w:t>98</w:t>
            </w:r>
          </w:p>
        </w:tc>
        <w:tc>
          <w:tcPr>
            <w:tcW w:w="2126" w:type="dxa"/>
            <w:shd w:val="clear" w:color="auto" w:fill="D9D9D9"/>
          </w:tcPr>
          <w:p w:rsidR="00AD2080" w:rsidRPr="0089294F" w:rsidRDefault="00FE2294" w:rsidP="00FE2294">
            <w:pPr>
              <w:spacing w:line="360" w:lineRule="auto"/>
              <w:jc w:val="both"/>
              <w:rPr>
                <w:rFonts w:ascii="Times New Roman" w:hAnsi="Times New Roman"/>
                <w:b/>
              </w:rPr>
            </w:pPr>
            <w:r>
              <w:rPr>
                <w:rFonts w:ascii="Times New Roman" w:hAnsi="Times New Roman"/>
                <w:b/>
              </w:rPr>
              <w:t>45</w:t>
            </w:r>
            <w:r w:rsidR="00AD2080" w:rsidRPr="0089294F">
              <w:rPr>
                <w:rFonts w:ascii="Times New Roman" w:hAnsi="Times New Roman"/>
                <w:b/>
              </w:rPr>
              <w:t> </w:t>
            </w:r>
            <w:r>
              <w:rPr>
                <w:rFonts w:ascii="Times New Roman" w:hAnsi="Times New Roman"/>
                <w:b/>
              </w:rPr>
              <w:t>639</w:t>
            </w:r>
            <w:r w:rsidR="00AD2080" w:rsidRPr="0089294F">
              <w:rPr>
                <w:rFonts w:ascii="Times New Roman" w:hAnsi="Times New Roman"/>
                <w:b/>
              </w:rPr>
              <w:t>,</w:t>
            </w:r>
            <w:r>
              <w:rPr>
                <w:rFonts w:ascii="Times New Roman" w:hAnsi="Times New Roman"/>
                <w:b/>
              </w:rPr>
              <w:t>67</w:t>
            </w:r>
          </w:p>
        </w:tc>
        <w:tc>
          <w:tcPr>
            <w:tcW w:w="2127" w:type="dxa"/>
            <w:shd w:val="clear" w:color="auto" w:fill="D9D9D9"/>
          </w:tcPr>
          <w:p w:rsidR="00AD2080" w:rsidRPr="0089294F" w:rsidRDefault="00AD2080" w:rsidP="00066ED7">
            <w:pPr>
              <w:spacing w:line="360" w:lineRule="auto"/>
              <w:jc w:val="both"/>
              <w:rPr>
                <w:rFonts w:ascii="Times New Roman" w:hAnsi="Times New Roman"/>
                <w:b/>
              </w:rPr>
            </w:pPr>
            <w:r>
              <w:rPr>
                <w:rFonts w:ascii="Times New Roman" w:hAnsi="Times New Roman"/>
                <w:b/>
              </w:rPr>
              <w:t>10</w:t>
            </w:r>
            <w:r w:rsidRPr="0089294F">
              <w:rPr>
                <w:rFonts w:ascii="Times New Roman" w:hAnsi="Times New Roman"/>
                <w:b/>
              </w:rPr>
              <w:t xml:space="preserve"> </w:t>
            </w:r>
            <w:r>
              <w:rPr>
                <w:rFonts w:ascii="Times New Roman" w:hAnsi="Times New Roman"/>
                <w:b/>
              </w:rPr>
              <w:t>000</w:t>
            </w:r>
            <w:r w:rsidRPr="0089294F">
              <w:rPr>
                <w:rFonts w:ascii="Times New Roman" w:hAnsi="Times New Roman"/>
                <w:b/>
              </w:rPr>
              <w:t>,00</w:t>
            </w:r>
          </w:p>
        </w:tc>
      </w:tr>
    </w:tbl>
    <w:p w:rsidR="00AD2080" w:rsidRDefault="00AD2080" w:rsidP="00AD2080">
      <w:pPr>
        <w:spacing w:after="0" w:line="360" w:lineRule="auto"/>
        <w:rPr>
          <w:b/>
          <w:sz w:val="28"/>
          <w:szCs w:val="28"/>
        </w:rPr>
      </w:pPr>
    </w:p>
    <w:p w:rsidR="00AD2080" w:rsidRPr="0089294F" w:rsidRDefault="00AD2080" w:rsidP="00AD2080">
      <w:pPr>
        <w:spacing w:after="0" w:line="360" w:lineRule="auto"/>
        <w:rPr>
          <w:rFonts w:ascii="Times New Roman" w:hAnsi="Times New Roman"/>
        </w:rPr>
      </w:pPr>
      <w:r w:rsidRPr="0089294F">
        <w:rPr>
          <w:rFonts w:ascii="Times New Roman" w:hAnsi="Times New Roman"/>
        </w:rPr>
        <w:t xml:space="preserve">Došlo k </w:t>
      </w:r>
      <w:r w:rsidR="00827F66">
        <w:rPr>
          <w:rFonts w:ascii="Times New Roman" w:hAnsi="Times New Roman"/>
        </w:rPr>
        <w:t>poklesu</w:t>
      </w:r>
      <w:r w:rsidRPr="0089294F">
        <w:rPr>
          <w:rFonts w:ascii="Times New Roman" w:hAnsi="Times New Roman"/>
        </w:rPr>
        <w:t xml:space="preserve"> nákladov  za konsolidovaný celok z dôvodu </w:t>
      </w:r>
      <w:r w:rsidR="00827F66">
        <w:rPr>
          <w:rFonts w:ascii="Times New Roman" w:hAnsi="Times New Roman"/>
        </w:rPr>
        <w:t>poklesu</w:t>
      </w:r>
      <w:r w:rsidRPr="0089294F">
        <w:rPr>
          <w:rFonts w:ascii="Times New Roman" w:hAnsi="Times New Roman"/>
        </w:rPr>
        <w:t xml:space="preserve"> nákladov na </w:t>
      </w:r>
      <w:r>
        <w:rPr>
          <w:rFonts w:ascii="Times New Roman" w:hAnsi="Times New Roman"/>
        </w:rPr>
        <w:t>spotrebované nákupy</w:t>
      </w:r>
      <w:r w:rsidRPr="0089294F">
        <w:rPr>
          <w:rFonts w:ascii="Times New Roman" w:hAnsi="Times New Roman"/>
        </w:rPr>
        <w:t xml:space="preserve"> a služby.</w:t>
      </w:r>
    </w:p>
    <w:p w:rsidR="00AD2080" w:rsidRPr="005A79F6" w:rsidRDefault="00AD2080" w:rsidP="00AD2080">
      <w:pPr>
        <w:spacing w:after="0" w:line="360" w:lineRule="auto"/>
      </w:pPr>
    </w:p>
    <w:p w:rsidR="00AD2080" w:rsidRPr="004255B4" w:rsidRDefault="00AD2080" w:rsidP="00AD2080">
      <w:pPr>
        <w:spacing w:after="0" w:line="360" w:lineRule="auto"/>
        <w:rPr>
          <w:rFonts w:ascii="Times New Roman" w:hAnsi="Times New Roman"/>
          <w:b/>
          <w:sz w:val="28"/>
          <w:szCs w:val="28"/>
        </w:rPr>
      </w:pPr>
      <w:r w:rsidRPr="004255B4">
        <w:rPr>
          <w:rFonts w:ascii="Times New Roman" w:hAnsi="Times New Roman"/>
          <w:b/>
          <w:sz w:val="28"/>
          <w:szCs w:val="28"/>
        </w:rPr>
        <w:t xml:space="preserve">10. Ostatné  dôležité informácie </w:t>
      </w:r>
    </w:p>
    <w:p w:rsidR="00AD2080" w:rsidRPr="004255B4" w:rsidRDefault="00AD2080" w:rsidP="00AD2080">
      <w:pPr>
        <w:spacing w:after="0" w:line="360" w:lineRule="auto"/>
        <w:jc w:val="both"/>
        <w:rPr>
          <w:rFonts w:ascii="Times New Roman" w:hAnsi="Times New Roman"/>
          <w:b/>
          <w:sz w:val="24"/>
          <w:szCs w:val="24"/>
        </w:rPr>
      </w:pPr>
      <w:r w:rsidRPr="004255B4">
        <w:rPr>
          <w:rFonts w:ascii="Times New Roman" w:hAnsi="Times New Roman"/>
          <w:b/>
          <w:sz w:val="24"/>
          <w:szCs w:val="24"/>
        </w:rPr>
        <w:t xml:space="preserve">10.1 Prijaté granty a transfery </w:t>
      </w:r>
    </w:p>
    <w:p w:rsidR="00AD2080" w:rsidRPr="004255B4" w:rsidRDefault="00AD2080" w:rsidP="00AD2080">
      <w:pPr>
        <w:spacing w:line="360" w:lineRule="auto"/>
        <w:jc w:val="both"/>
        <w:rPr>
          <w:rFonts w:ascii="Times New Roman" w:hAnsi="Times New Roman"/>
        </w:rPr>
      </w:pPr>
      <w:r w:rsidRPr="004255B4">
        <w:rPr>
          <w:rFonts w:ascii="Times New Roman" w:hAnsi="Times New Roman"/>
        </w:rPr>
        <w:t>V roku 202</w:t>
      </w:r>
      <w:r w:rsidR="00A17682">
        <w:rPr>
          <w:rFonts w:ascii="Times New Roman" w:hAnsi="Times New Roman"/>
        </w:rPr>
        <w:t>1</w:t>
      </w:r>
      <w:r w:rsidRPr="004255B4">
        <w:rPr>
          <w:rFonts w:ascii="Times New Roman" w:hAnsi="Times New Roman"/>
        </w:rPr>
        <w:t xml:space="preserve"> prijala Obec Opatovce nad Nitrou nasledovné granty a transfery:</w:t>
      </w:r>
    </w:p>
    <w:tbl>
      <w:tblPr>
        <w:tblW w:w="0" w:type="auto"/>
        <w:tblInd w:w="108" w:type="dxa"/>
        <w:tblLook w:val="01E0" w:firstRow="1" w:lastRow="1" w:firstColumn="1" w:lastColumn="1" w:noHBand="0" w:noVBand="0"/>
      </w:tblPr>
      <w:tblGrid>
        <w:gridCol w:w="709"/>
        <w:gridCol w:w="2967"/>
        <w:gridCol w:w="1602"/>
        <w:gridCol w:w="3676"/>
      </w:tblGrid>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b/>
                <w:sz w:val="24"/>
                <w:szCs w:val="24"/>
              </w:rPr>
            </w:pPr>
            <w:r w:rsidRPr="004255B4">
              <w:rPr>
                <w:rFonts w:ascii="Times New Roman" w:hAnsi="Times New Roman"/>
                <w:b/>
                <w:sz w:val="24"/>
                <w:szCs w:val="24"/>
              </w:rPr>
              <w:t>P. č.</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b/>
                <w:sz w:val="24"/>
                <w:szCs w:val="24"/>
              </w:rPr>
            </w:pPr>
            <w:r w:rsidRPr="004255B4">
              <w:rPr>
                <w:rFonts w:ascii="Times New Roman" w:hAnsi="Times New Roman"/>
                <w:b/>
                <w:sz w:val="24"/>
                <w:szCs w:val="24"/>
              </w:rPr>
              <w:t xml:space="preserve">Poskytovateľ  </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b/>
                <w:sz w:val="24"/>
                <w:szCs w:val="24"/>
              </w:rPr>
            </w:pPr>
            <w:r w:rsidRPr="004255B4">
              <w:rPr>
                <w:rFonts w:ascii="Times New Roman" w:hAnsi="Times New Roman"/>
                <w:b/>
                <w:sz w:val="24"/>
                <w:szCs w:val="24"/>
              </w:rPr>
              <w:t>Suma v EUR</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b/>
                <w:sz w:val="24"/>
                <w:szCs w:val="24"/>
              </w:rPr>
            </w:pPr>
            <w:r w:rsidRPr="004255B4">
              <w:rPr>
                <w:rFonts w:ascii="Times New Roman" w:hAnsi="Times New Roman"/>
                <w:b/>
                <w:sz w:val="24"/>
                <w:szCs w:val="24"/>
              </w:rPr>
              <w:t xml:space="preserve">Účel </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1.</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Ministerstvo dopravy SR</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A17682">
            <w:pPr>
              <w:jc w:val="center"/>
              <w:rPr>
                <w:rFonts w:ascii="Times New Roman" w:hAnsi="Times New Roman"/>
                <w:sz w:val="24"/>
                <w:szCs w:val="24"/>
              </w:rPr>
            </w:pPr>
            <w:r w:rsidRPr="004255B4">
              <w:rPr>
                <w:rFonts w:ascii="Times New Roman" w:hAnsi="Times New Roman"/>
                <w:sz w:val="24"/>
                <w:szCs w:val="24"/>
              </w:rPr>
              <w:t xml:space="preserve">  2 </w:t>
            </w:r>
            <w:r w:rsidR="00A17682">
              <w:rPr>
                <w:rFonts w:ascii="Times New Roman" w:hAnsi="Times New Roman"/>
                <w:sz w:val="24"/>
                <w:szCs w:val="24"/>
              </w:rPr>
              <w:t>092</w:t>
            </w:r>
            <w:r w:rsidRPr="004255B4">
              <w:rPr>
                <w:rFonts w:ascii="Times New Roman" w:hAnsi="Times New Roman"/>
                <w:sz w:val="24"/>
                <w:szCs w:val="24"/>
              </w:rPr>
              <w:t>,8</w:t>
            </w:r>
            <w:r w:rsidR="00A17682">
              <w:rPr>
                <w:rFonts w:ascii="Times New Roman" w:hAnsi="Times New Roman"/>
                <w:sz w:val="24"/>
                <w:szCs w:val="24"/>
              </w:rPr>
              <w:t>6</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Pren. výkon št. spr. – SP,ÚP, VK</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2.</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A17682">
            <w:pPr>
              <w:jc w:val="center"/>
              <w:rPr>
                <w:rFonts w:ascii="Times New Roman" w:hAnsi="Times New Roman"/>
                <w:sz w:val="24"/>
                <w:szCs w:val="24"/>
              </w:rPr>
            </w:pPr>
            <w:r w:rsidRPr="004255B4">
              <w:rPr>
                <w:rFonts w:ascii="Times New Roman" w:hAnsi="Times New Roman"/>
                <w:sz w:val="24"/>
                <w:szCs w:val="24"/>
              </w:rPr>
              <w:t xml:space="preserve">      1</w:t>
            </w:r>
            <w:r w:rsidR="00A17682">
              <w:rPr>
                <w:rFonts w:ascii="Times New Roman" w:hAnsi="Times New Roman"/>
                <w:sz w:val="24"/>
                <w:szCs w:val="24"/>
              </w:rPr>
              <w:t>53</w:t>
            </w:r>
            <w:r w:rsidRPr="004255B4">
              <w:rPr>
                <w:rFonts w:ascii="Times New Roman" w:hAnsi="Times New Roman"/>
                <w:sz w:val="24"/>
                <w:szCs w:val="24"/>
              </w:rPr>
              <w:t>,</w:t>
            </w:r>
            <w:r w:rsidR="00A17682">
              <w:rPr>
                <w:rFonts w:ascii="Times New Roman" w:hAnsi="Times New Roman"/>
                <w:sz w:val="24"/>
                <w:szCs w:val="24"/>
              </w:rPr>
              <w:t>16</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Pren. výkon št. spr. – starost. o ŽP</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3.</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Ministerstvo vnútra SR</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A17682">
            <w:pPr>
              <w:jc w:val="center"/>
              <w:rPr>
                <w:rFonts w:ascii="Times New Roman" w:hAnsi="Times New Roman"/>
                <w:sz w:val="24"/>
                <w:szCs w:val="24"/>
              </w:rPr>
            </w:pPr>
            <w:r w:rsidRPr="004255B4">
              <w:rPr>
                <w:rFonts w:ascii="Times New Roman" w:hAnsi="Times New Roman"/>
                <w:sz w:val="24"/>
                <w:szCs w:val="24"/>
              </w:rPr>
              <w:t xml:space="preserve">      53</w:t>
            </w:r>
            <w:r w:rsidR="00A17682">
              <w:rPr>
                <w:rFonts w:ascii="Times New Roman" w:hAnsi="Times New Roman"/>
                <w:sz w:val="24"/>
                <w:szCs w:val="24"/>
              </w:rPr>
              <w:t>6</w:t>
            </w:r>
            <w:r w:rsidRPr="004255B4">
              <w:rPr>
                <w:rFonts w:ascii="Times New Roman" w:hAnsi="Times New Roman"/>
                <w:sz w:val="24"/>
                <w:szCs w:val="24"/>
              </w:rPr>
              <w:t>,</w:t>
            </w:r>
            <w:r w:rsidR="00A17682">
              <w:rPr>
                <w:rFonts w:ascii="Times New Roman" w:hAnsi="Times New Roman"/>
                <w:sz w:val="24"/>
                <w:szCs w:val="24"/>
              </w:rPr>
              <w:t>99</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Hlásenie pobytu občanov</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4.</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A17682">
            <w:pPr>
              <w:jc w:val="center"/>
              <w:rPr>
                <w:rFonts w:ascii="Times New Roman" w:hAnsi="Times New Roman"/>
                <w:sz w:val="24"/>
                <w:szCs w:val="24"/>
              </w:rPr>
            </w:pPr>
            <w:r w:rsidRPr="004255B4">
              <w:rPr>
                <w:rFonts w:ascii="Times New Roman" w:hAnsi="Times New Roman"/>
                <w:sz w:val="24"/>
                <w:szCs w:val="24"/>
              </w:rPr>
              <w:t>1</w:t>
            </w:r>
            <w:r w:rsidR="00A17682">
              <w:rPr>
                <w:rFonts w:ascii="Times New Roman" w:hAnsi="Times New Roman"/>
                <w:sz w:val="24"/>
                <w:szCs w:val="24"/>
              </w:rPr>
              <w:t>89</w:t>
            </w:r>
            <w:r w:rsidRPr="004255B4">
              <w:rPr>
                <w:rFonts w:ascii="Times New Roman" w:hAnsi="Times New Roman"/>
                <w:sz w:val="24"/>
                <w:szCs w:val="24"/>
              </w:rPr>
              <w:t xml:space="preserve"> </w:t>
            </w:r>
            <w:r w:rsidR="00A17682">
              <w:rPr>
                <w:rFonts w:ascii="Times New Roman" w:hAnsi="Times New Roman"/>
                <w:sz w:val="24"/>
                <w:szCs w:val="24"/>
              </w:rPr>
              <w:t>766</w:t>
            </w:r>
            <w:r w:rsidRPr="004255B4">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Normatívny príspevok pre ZŠ</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5.</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A17682">
            <w:pPr>
              <w:jc w:val="center"/>
              <w:rPr>
                <w:rFonts w:ascii="Times New Roman" w:hAnsi="Times New Roman"/>
                <w:sz w:val="24"/>
                <w:szCs w:val="24"/>
              </w:rPr>
            </w:pPr>
            <w:r w:rsidRPr="004255B4">
              <w:rPr>
                <w:rFonts w:ascii="Times New Roman" w:hAnsi="Times New Roman"/>
                <w:sz w:val="24"/>
                <w:szCs w:val="24"/>
              </w:rPr>
              <w:t xml:space="preserve">    </w:t>
            </w:r>
            <w:r w:rsidR="00A17682">
              <w:rPr>
                <w:rFonts w:ascii="Times New Roman" w:hAnsi="Times New Roman"/>
                <w:sz w:val="24"/>
                <w:szCs w:val="24"/>
              </w:rPr>
              <w:t>4</w:t>
            </w:r>
            <w:r w:rsidRPr="004255B4">
              <w:rPr>
                <w:rFonts w:ascii="Times New Roman" w:hAnsi="Times New Roman"/>
                <w:sz w:val="24"/>
                <w:szCs w:val="24"/>
              </w:rPr>
              <w:t> </w:t>
            </w:r>
            <w:r w:rsidR="00A17682">
              <w:rPr>
                <w:rFonts w:ascii="Times New Roman" w:hAnsi="Times New Roman"/>
                <w:sz w:val="24"/>
                <w:szCs w:val="24"/>
              </w:rPr>
              <w:t>440</w:t>
            </w:r>
            <w:r w:rsidRPr="004255B4">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Prísp. na vých. a vzdel. pre MŠ</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6.</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17682" w:rsidP="00066ED7">
            <w:pPr>
              <w:rPr>
                <w:rFonts w:ascii="Times New Roman" w:hAnsi="Times New Roman"/>
                <w:sz w:val="24"/>
                <w:szCs w:val="24"/>
              </w:rPr>
            </w:pPr>
            <w:r>
              <w:rPr>
                <w:rFonts w:ascii="Times New Roman" w:hAnsi="Times New Roman"/>
                <w:sz w:val="24"/>
                <w:szCs w:val="24"/>
              </w:rPr>
              <w:t>Ministerstvo dopravy SR</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A17682">
            <w:pPr>
              <w:jc w:val="center"/>
              <w:rPr>
                <w:rFonts w:ascii="Times New Roman" w:hAnsi="Times New Roman"/>
                <w:sz w:val="24"/>
                <w:szCs w:val="24"/>
              </w:rPr>
            </w:pPr>
            <w:r w:rsidRPr="004255B4">
              <w:rPr>
                <w:rFonts w:ascii="Times New Roman" w:hAnsi="Times New Roman"/>
                <w:sz w:val="24"/>
                <w:szCs w:val="24"/>
              </w:rPr>
              <w:t xml:space="preserve">    </w:t>
            </w:r>
            <w:r w:rsidR="00A17682">
              <w:rPr>
                <w:rFonts w:ascii="Times New Roman" w:hAnsi="Times New Roman"/>
                <w:sz w:val="24"/>
                <w:szCs w:val="24"/>
              </w:rPr>
              <w:t>6</w:t>
            </w:r>
            <w:r w:rsidRPr="004255B4">
              <w:rPr>
                <w:rFonts w:ascii="Times New Roman" w:hAnsi="Times New Roman"/>
                <w:sz w:val="24"/>
                <w:szCs w:val="24"/>
              </w:rPr>
              <w:t xml:space="preserve"> </w:t>
            </w:r>
            <w:r w:rsidR="00A17682">
              <w:rPr>
                <w:rFonts w:ascii="Times New Roman" w:hAnsi="Times New Roman"/>
                <w:sz w:val="24"/>
                <w:szCs w:val="24"/>
              </w:rPr>
              <w:t>3</w:t>
            </w:r>
            <w:r w:rsidRPr="004255B4">
              <w:rPr>
                <w:rFonts w:ascii="Times New Roman" w:hAnsi="Times New Roman"/>
                <w:sz w:val="24"/>
                <w:szCs w:val="24"/>
              </w:rPr>
              <w:t>00,</w:t>
            </w:r>
            <w:r w:rsidR="00A17682">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17682" w:rsidP="00066ED7">
            <w:pPr>
              <w:rPr>
                <w:rFonts w:ascii="Times New Roman" w:hAnsi="Times New Roman"/>
                <w:sz w:val="24"/>
                <w:szCs w:val="24"/>
              </w:rPr>
            </w:pPr>
            <w:r>
              <w:rPr>
                <w:rFonts w:ascii="Times New Roman" w:hAnsi="Times New Roman"/>
                <w:sz w:val="24"/>
                <w:szCs w:val="24"/>
              </w:rPr>
              <w:t>Územný plán obce</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7.</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A17682">
            <w:pPr>
              <w:jc w:val="center"/>
              <w:rPr>
                <w:rFonts w:ascii="Times New Roman" w:hAnsi="Times New Roman"/>
                <w:sz w:val="24"/>
                <w:szCs w:val="24"/>
              </w:rPr>
            </w:pPr>
            <w:r w:rsidRPr="004255B4">
              <w:rPr>
                <w:rFonts w:ascii="Times New Roman" w:hAnsi="Times New Roman"/>
                <w:sz w:val="24"/>
                <w:szCs w:val="24"/>
              </w:rPr>
              <w:t xml:space="preserve">     </w:t>
            </w:r>
            <w:r w:rsidR="00A17682">
              <w:rPr>
                <w:rFonts w:ascii="Times New Roman" w:hAnsi="Times New Roman"/>
                <w:sz w:val="24"/>
                <w:szCs w:val="24"/>
              </w:rPr>
              <w:t>8</w:t>
            </w:r>
            <w:r w:rsidRPr="004255B4">
              <w:rPr>
                <w:rFonts w:ascii="Times New Roman" w:hAnsi="Times New Roman"/>
                <w:sz w:val="24"/>
                <w:szCs w:val="24"/>
              </w:rPr>
              <w:t>00,00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A17682">
            <w:pPr>
              <w:rPr>
                <w:rFonts w:ascii="Times New Roman" w:hAnsi="Times New Roman"/>
                <w:sz w:val="24"/>
                <w:szCs w:val="24"/>
              </w:rPr>
            </w:pPr>
            <w:r w:rsidRPr="004255B4">
              <w:rPr>
                <w:rFonts w:ascii="Times New Roman" w:hAnsi="Times New Roman"/>
                <w:sz w:val="24"/>
                <w:szCs w:val="24"/>
              </w:rPr>
              <w:t xml:space="preserve">Dotácia -  </w:t>
            </w:r>
            <w:r w:rsidR="00A17682">
              <w:rPr>
                <w:rFonts w:ascii="Times New Roman" w:hAnsi="Times New Roman"/>
                <w:sz w:val="24"/>
                <w:szCs w:val="24"/>
              </w:rPr>
              <w:t>čítame radi</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8.</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17682" w:rsidP="00066ED7">
            <w:pPr>
              <w:rPr>
                <w:rFonts w:ascii="Times New Roman" w:hAnsi="Times New Roman"/>
                <w:sz w:val="24"/>
                <w:szCs w:val="24"/>
              </w:rPr>
            </w:pPr>
            <w:r>
              <w:rPr>
                <w:rFonts w:ascii="Times New Roman" w:hAnsi="Times New Roman"/>
                <w:sz w:val="24"/>
                <w:szCs w:val="24"/>
              </w:rPr>
              <w:t>MPSVaR SR</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A17682">
            <w:pPr>
              <w:jc w:val="center"/>
              <w:rPr>
                <w:rFonts w:ascii="Times New Roman" w:hAnsi="Times New Roman"/>
                <w:sz w:val="24"/>
                <w:szCs w:val="24"/>
              </w:rPr>
            </w:pPr>
            <w:r w:rsidRPr="004255B4">
              <w:rPr>
                <w:rFonts w:ascii="Times New Roman" w:hAnsi="Times New Roman"/>
                <w:sz w:val="24"/>
                <w:szCs w:val="24"/>
              </w:rPr>
              <w:t xml:space="preserve"> </w:t>
            </w:r>
            <w:r w:rsidR="00A17682">
              <w:rPr>
                <w:rFonts w:ascii="Times New Roman" w:hAnsi="Times New Roman"/>
                <w:sz w:val="24"/>
                <w:szCs w:val="24"/>
              </w:rPr>
              <w:t>75</w:t>
            </w:r>
            <w:r w:rsidRPr="004255B4">
              <w:rPr>
                <w:rFonts w:ascii="Times New Roman" w:hAnsi="Times New Roman"/>
                <w:sz w:val="24"/>
                <w:szCs w:val="24"/>
              </w:rPr>
              <w:t xml:space="preserve"> </w:t>
            </w:r>
            <w:r w:rsidR="00A17682">
              <w:rPr>
                <w:rFonts w:ascii="Times New Roman" w:hAnsi="Times New Roman"/>
                <w:sz w:val="24"/>
                <w:szCs w:val="24"/>
              </w:rPr>
              <w:t>950</w:t>
            </w:r>
            <w:r w:rsidRPr="004255B4">
              <w:rPr>
                <w:rFonts w:ascii="Times New Roman" w:hAnsi="Times New Roman"/>
                <w:sz w:val="24"/>
                <w:szCs w:val="24"/>
              </w:rPr>
              <w:t>,6</w:t>
            </w:r>
            <w:r w:rsidR="00A17682">
              <w:rPr>
                <w:rFonts w:ascii="Times New Roman" w:hAnsi="Times New Roman"/>
                <w:sz w:val="24"/>
                <w:szCs w:val="24"/>
              </w:rPr>
              <w:t>3</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 xml:space="preserve">Dotácia opatrovateľky </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9.</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MV SR</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jc w:val="center"/>
              <w:rPr>
                <w:rFonts w:ascii="Times New Roman" w:hAnsi="Times New Roman"/>
                <w:sz w:val="24"/>
                <w:szCs w:val="24"/>
              </w:rPr>
            </w:pPr>
            <w:r w:rsidRPr="004255B4">
              <w:rPr>
                <w:rFonts w:ascii="Times New Roman" w:hAnsi="Times New Roman"/>
                <w:sz w:val="24"/>
                <w:szCs w:val="24"/>
              </w:rPr>
              <w:t xml:space="preserve">    3 000,00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Dotácia hasiči</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10.</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99149A">
            <w:pPr>
              <w:jc w:val="center"/>
              <w:rPr>
                <w:rFonts w:ascii="Times New Roman" w:hAnsi="Times New Roman"/>
                <w:sz w:val="24"/>
                <w:szCs w:val="24"/>
              </w:rPr>
            </w:pPr>
            <w:r w:rsidRPr="004255B4">
              <w:rPr>
                <w:rFonts w:ascii="Times New Roman" w:hAnsi="Times New Roman"/>
                <w:sz w:val="24"/>
                <w:szCs w:val="24"/>
              </w:rPr>
              <w:t xml:space="preserve">     1 </w:t>
            </w:r>
            <w:r w:rsidR="0099149A">
              <w:rPr>
                <w:rFonts w:ascii="Times New Roman" w:hAnsi="Times New Roman"/>
                <w:sz w:val="24"/>
                <w:szCs w:val="24"/>
              </w:rPr>
              <w:t>515</w:t>
            </w:r>
            <w:r w:rsidRPr="004255B4">
              <w:rPr>
                <w:rFonts w:ascii="Times New Roman" w:hAnsi="Times New Roman"/>
                <w:sz w:val="24"/>
                <w:szCs w:val="24"/>
              </w:rPr>
              <w:t>,</w:t>
            </w:r>
            <w:r w:rsidR="0099149A">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99149A">
            <w:pPr>
              <w:rPr>
                <w:rFonts w:ascii="Times New Roman" w:hAnsi="Times New Roman"/>
                <w:sz w:val="24"/>
                <w:szCs w:val="24"/>
              </w:rPr>
            </w:pPr>
            <w:r w:rsidRPr="004255B4">
              <w:rPr>
                <w:rFonts w:ascii="Times New Roman" w:hAnsi="Times New Roman"/>
                <w:sz w:val="24"/>
                <w:szCs w:val="24"/>
              </w:rPr>
              <w:t xml:space="preserve">Dotácia </w:t>
            </w:r>
            <w:r w:rsidR="0099149A">
              <w:rPr>
                <w:rFonts w:ascii="Times New Roman" w:hAnsi="Times New Roman"/>
                <w:sz w:val="24"/>
                <w:szCs w:val="24"/>
              </w:rPr>
              <w:t>–špecifiká ZŠ</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11.</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ÚPSVaR</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A17682">
            <w:pPr>
              <w:jc w:val="center"/>
              <w:rPr>
                <w:rFonts w:ascii="Times New Roman" w:hAnsi="Times New Roman"/>
                <w:sz w:val="24"/>
                <w:szCs w:val="24"/>
              </w:rPr>
            </w:pPr>
            <w:r w:rsidRPr="004255B4">
              <w:rPr>
                <w:rFonts w:ascii="Times New Roman" w:hAnsi="Times New Roman"/>
                <w:sz w:val="24"/>
                <w:szCs w:val="24"/>
              </w:rPr>
              <w:t xml:space="preserve">    </w:t>
            </w:r>
            <w:r w:rsidR="00A17682">
              <w:rPr>
                <w:rFonts w:ascii="Times New Roman" w:hAnsi="Times New Roman"/>
                <w:sz w:val="24"/>
                <w:szCs w:val="24"/>
              </w:rPr>
              <w:t>8</w:t>
            </w:r>
            <w:r w:rsidRPr="004255B4">
              <w:rPr>
                <w:rFonts w:ascii="Times New Roman" w:hAnsi="Times New Roman"/>
                <w:sz w:val="24"/>
                <w:szCs w:val="24"/>
              </w:rPr>
              <w:t xml:space="preserve"> </w:t>
            </w:r>
            <w:r w:rsidR="00A17682">
              <w:rPr>
                <w:rFonts w:ascii="Times New Roman" w:hAnsi="Times New Roman"/>
                <w:sz w:val="24"/>
                <w:szCs w:val="24"/>
              </w:rPr>
              <w:t>228</w:t>
            </w:r>
            <w:r w:rsidRPr="004255B4">
              <w:rPr>
                <w:rFonts w:ascii="Times New Roman" w:hAnsi="Times New Roman"/>
                <w:sz w:val="24"/>
                <w:szCs w:val="24"/>
              </w:rPr>
              <w:t>,</w:t>
            </w:r>
            <w:r w:rsidR="00A17682">
              <w:rPr>
                <w:rFonts w:ascii="Times New Roman" w:hAnsi="Times New Roman"/>
                <w:sz w:val="24"/>
                <w:szCs w:val="24"/>
              </w:rPr>
              <w:t>4</w:t>
            </w:r>
            <w:r w:rsidRPr="004255B4">
              <w:rPr>
                <w:rFonts w:ascii="Times New Roman" w:hAnsi="Times New Roman"/>
                <w:sz w:val="24"/>
                <w:szCs w:val="24"/>
              </w:rPr>
              <w:t>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Dotácia stravovanie MŠ, ZŠ</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12.</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99149A">
            <w:pPr>
              <w:jc w:val="center"/>
              <w:rPr>
                <w:rFonts w:ascii="Times New Roman" w:hAnsi="Times New Roman"/>
                <w:sz w:val="24"/>
                <w:szCs w:val="24"/>
              </w:rPr>
            </w:pPr>
            <w:r w:rsidRPr="004255B4">
              <w:rPr>
                <w:rFonts w:ascii="Times New Roman" w:hAnsi="Times New Roman"/>
                <w:sz w:val="24"/>
                <w:szCs w:val="24"/>
              </w:rPr>
              <w:t xml:space="preserve">     </w:t>
            </w:r>
            <w:r w:rsidR="0099149A">
              <w:rPr>
                <w:rFonts w:ascii="Times New Roman" w:hAnsi="Times New Roman"/>
                <w:sz w:val="24"/>
                <w:szCs w:val="24"/>
              </w:rPr>
              <w:t>1 505</w:t>
            </w:r>
            <w:r w:rsidRPr="004255B4">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Dopravné žiakov ZŠ</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13.</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AD2080" w:rsidP="0099149A">
            <w:pPr>
              <w:jc w:val="center"/>
              <w:rPr>
                <w:rFonts w:ascii="Times New Roman" w:hAnsi="Times New Roman"/>
                <w:sz w:val="24"/>
                <w:szCs w:val="24"/>
              </w:rPr>
            </w:pPr>
            <w:r w:rsidRPr="004255B4">
              <w:rPr>
                <w:rFonts w:ascii="Times New Roman" w:hAnsi="Times New Roman"/>
                <w:sz w:val="24"/>
                <w:szCs w:val="24"/>
              </w:rPr>
              <w:t xml:space="preserve">  1 </w:t>
            </w:r>
            <w:r w:rsidR="0099149A">
              <w:rPr>
                <w:rFonts w:ascii="Times New Roman" w:hAnsi="Times New Roman"/>
                <w:sz w:val="24"/>
                <w:szCs w:val="24"/>
              </w:rPr>
              <w:t>408</w:t>
            </w:r>
            <w:r w:rsidRPr="004255B4">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Vzdelávacie poukazy</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lastRenderedPageBreak/>
              <w:t>14.</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99149A" w:rsidP="00066ED7">
            <w:pPr>
              <w:rPr>
                <w:rFonts w:ascii="Times New Roman" w:hAnsi="Times New Roman"/>
                <w:sz w:val="24"/>
                <w:szCs w:val="24"/>
              </w:rPr>
            </w:pPr>
            <w:r>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99149A" w:rsidP="0099149A">
            <w:pPr>
              <w:jc w:val="center"/>
              <w:rPr>
                <w:rFonts w:ascii="Times New Roman" w:hAnsi="Times New Roman"/>
                <w:sz w:val="24"/>
                <w:szCs w:val="24"/>
              </w:rPr>
            </w:pPr>
            <w:r>
              <w:rPr>
                <w:rFonts w:ascii="Times New Roman" w:hAnsi="Times New Roman"/>
                <w:sz w:val="24"/>
                <w:szCs w:val="24"/>
              </w:rPr>
              <w:t>1</w:t>
            </w:r>
            <w:r w:rsidR="00AD2080" w:rsidRPr="004255B4">
              <w:rPr>
                <w:rFonts w:ascii="Times New Roman" w:hAnsi="Times New Roman"/>
                <w:sz w:val="24"/>
                <w:szCs w:val="24"/>
              </w:rPr>
              <w:t> </w:t>
            </w:r>
            <w:r>
              <w:rPr>
                <w:rFonts w:ascii="Times New Roman" w:hAnsi="Times New Roman"/>
                <w:sz w:val="24"/>
                <w:szCs w:val="24"/>
              </w:rPr>
              <w:t>730</w:t>
            </w:r>
            <w:r w:rsidR="00AD2080" w:rsidRPr="004255B4">
              <w:rPr>
                <w:rFonts w:ascii="Times New Roman" w:hAnsi="Times New Roman"/>
                <w:sz w:val="24"/>
                <w:szCs w:val="24"/>
              </w:rPr>
              <w:t>,</w:t>
            </w:r>
            <w:r>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99149A" w:rsidP="00066ED7">
            <w:pPr>
              <w:rPr>
                <w:rFonts w:ascii="Times New Roman" w:hAnsi="Times New Roman"/>
                <w:sz w:val="24"/>
                <w:szCs w:val="24"/>
              </w:rPr>
            </w:pPr>
            <w:r>
              <w:rPr>
                <w:rFonts w:ascii="Times New Roman" w:hAnsi="Times New Roman"/>
                <w:sz w:val="24"/>
                <w:szCs w:val="24"/>
              </w:rPr>
              <w:t>Dotácia – Z</w:t>
            </w:r>
            <w:r w:rsidR="00AD2080" w:rsidRPr="004255B4">
              <w:rPr>
                <w:rFonts w:ascii="Times New Roman" w:hAnsi="Times New Roman"/>
                <w:sz w:val="24"/>
                <w:szCs w:val="24"/>
              </w:rPr>
              <w:t>Š</w:t>
            </w:r>
            <w:r>
              <w:rPr>
                <w:rFonts w:ascii="Times New Roman" w:hAnsi="Times New Roman"/>
                <w:sz w:val="24"/>
                <w:szCs w:val="24"/>
              </w:rPr>
              <w:t xml:space="preserve"> učebnice</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15.</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99149A" w:rsidP="00066ED7">
            <w:pPr>
              <w:rPr>
                <w:rFonts w:ascii="Times New Roman" w:hAnsi="Times New Roman"/>
                <w:sz w:val="24"/>
                <w:szCs w:val="24"/>
              </w:rPr>
            </w:pPr>
            <w:r>
              <w:rPr>
                <w:rFonts w:ascii="Times New Roman" w:hAnsi="Times New Roman"/>
                <w:sz w:val="24"/>
                <w:szCs w:val="24"/>
              </w:rPr>
              <w:t>Enviro fond BA</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99149A" w:rsidP="0099149A">
            <w:pPr>
              <w:jc w:val="center"/>
              <w:rPr>
                <w:rFonts w:ascii="Times New Roman" w:hAnsi="Times New Roman"/>
                <w:sz w:val="24"/>
                <w:szCs w:val="24"/>
              </w:rPr>
            </w:pPr>
            <w:r>
              <w:rPr>
                <w:rFonts w:ascii="Times New Roman" w:hAnsi="Times New Roman"/>
                <w:sz w:val="24"/>
                <w:szCs w:val="24"/>
              </w:rPr>
              <w:t>205</w:t>
            </w:r>
            <w:r w:rsidR="00AD2080" w:rsidRPr="004255B4">
              <w:rPr>
                <w:rFonts w:ascii="Times New Roman" w:hAnsi="Times New Roman"/>
                <w:sz w:val="24"/>
                <w:szCs w:val="24"/>
              </w:rPr>
              <w:t> </w:t>
            </w:r>
            <w:r>
              <w:rPr>
                <w:rFonts w:ascii="Times New Roman" w:hAnsi="Times New Roman"/>
                <w:sz w:val="24"/>
                <w:szCs w:val="24"/>
              </w:rPr>
              <w:t>184</w:t>
            </w:r>
            <w:r w:rsidR="00AD2080" w:rsidRPr="004255B4">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99149A" w:rsidP="0099149A">
            <w:pPr>
              <w:rPr>
                <w:rFonts w:ascii="Times New Roman" w:hAnsi="Times New Roman"/>
                <w:sz w:val="24"/>
                <w:szCs w:val="24"/>
              </w:rPr>
            </w:pPr>
            <w:r>
              <w:rPr>
                <w:rFonts w:ascii="Times New Roman" w:hAnsi="Times New Roman"/>
                <w:sz w:val="24"/>
                <w:szCs w:val="24"/>
              </w:rPr>
              <w:t>Zníženie energ. nár. OcÚ L7</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16.</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MV SR</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99149A" w:rsidP="0099149A">
            <w:pPr>
              <w:jc w:val="center"/>
              <w:rPr>
                <w:rFonts w:ascii="Times New Roman" w:hAnsi="Times New Roman"/>
                <w:sz w:val="24"/>
                <w:szCs w:val="24"/>
              </w:rPr>
            </w:pPr>
            <w:r>
              <w:rPr>
                <w:rFonts w:ascii="Times New Roman" w:hAnsi="Times New Roman"/>
                <w:sz w:val="24"/>
                <w:szCs w:val="24"/>
              </w:rPr>
              <w:t>43</w:t>
            </w:r>
            <w:r w:rsidR="00AD2080" w:rsidRPr="004255B4">
              <w:rPr>
                <w:rFonts w:ascii="Times New Roman" w:hAnsi="Times New Roman"/>
                <w:sz w:val="24"/>
                <w:szCs w:val="24"/>
              </w:rPr>
              <w:t> </w:t>
            </w:r>
            <w:r>
              <w:rPr>
                <w:rFonts w:ascii="Times New Roman" w:hAnsi="Times New Roman"/>
                <w:sz w:val="24"/>
                <w:szCs w:val="24"/>
              </w:rPr>
              <w:t>020</w:t>
            </w:r>
            <w:r w:rsidR="00AD2080" w:rsidRPr="004255B4">
              <w:rPr>
                <w:rFonts w:ascii="Times New Roman" w:hAnsi="Times New Roman"/>
                <w:sz w:val="24"/>
                <w:szCs w:val="24"/>
              </w:rPr>
              <w:t>,</w:t>
            </w:r>
            <w:r>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COVID</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17.</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MPSVaR</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99149A" w:rsidP="0099149A">
            <w:pPr>
              <w:jc w:val="center"/>
              <w:rPr>
                <w:rFonts w:ascii="Times New Roman" w:hAnsi="Times New Roman"/>
                <w:sz w:val="24"/>
                <w:szCs w:val="24"/>
              </w:rPr>
            </w:pPr>
            <w:r>
              <w:rPr>
                <w:rFonts w:ascii="Times New Roman" w:hAnsi="Times New Roman"/>
                <w:sz w:val="24"/>
                <w:szCs w:val="24"/>
              </w:rPr>
              <w:t>6</w:t>
            </w:r>
            <w:r w:rsidR="00AD2080" w:rsidRPr="004255B4">
              <w:rPr>
                <w:rFonts w:ascii="Times New Roman" w:hAnsi="Times New Roman"/>
                <w:sz w:val="24"/>
                <w:szCs w:val="24"/>
              </w:rPr>
              <w:t> </w:t>
            </w:r>
            <w:r>
              <w:rPr>
                <w:rFonts w:ascii="Times New Roman" w:hAnsi="Times New Roman"/>
                <w:sz w:val="24"/>
                <w:szCs w:val="24"/>
              </w:rPr>
              <w:t>385</w:t>
            </w:r>
            <w:r w:rsidR="00AD2080" w:rsidRPr="004255B4">
              <w:rPr>
                <w:rFonts w:ascii="Times New Roman" w:hAnsi="Times New Roman"/>
                <w:sz w:val="24"/>
                <w:szCs w:val="24"/>
              </w:rPr>
              <w:t>,</w:t>
            </w:r>
            <w:r>
              <w:rPr>
                <w:rFonts w:ascii="Times New Roman" w:hAnsi="Times New Roman"/>
                <w:sz w:val="24"/>
                <w:szCs w:val="24"/>
              </w:rPr>
              <w:t>75</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Opatrovateľky</w:t>
            </w: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18.</w:t>
            </w: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r w:rsidRPr="004255B4">
              <w:rPr>
                <w:rFonts w:ascii="Times New Roman" w:hAnsi="Times New Roman"/>
                <w:sz w:val="24"/>
                <w:szCs w:val="24"/>
              </w:rPr>
              <w:t>Štatistický úrad SR</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99149A" w:rsidP="0099149A">
            <w:pPr>
              <w:jc w:val="center"/>
              <w:rPr>
                <w:rFonts w:ascii="Times New Roman" w:hAnsi="Times New Roman"/>
                <w:sz w:val="24"/>
                <w:szCs w:val="24"/>
              </w:rPr>
            </w:pPr>
            <w:r>
              <w:rPr>
                <w:rFonts w:ascii="Times New Roman" w:hAnsi="Times New Roman"/>
                <w:sz w:val="24"/>
                <w:szCs w:val="24"/>
              </w:rPr>
              <w:t>4</w:t>
            </w:r>
            <w:r w:rsidR="00AD2080" w:rsidRPr="004255B4">
              <w:rPr>
                <w:rFonts w:ascii="Times New Roman" w:hAnsi="Times New Roman"/>
                <w:sz w:val="24"/>
                <w:szCs w:val="24"/>
              </w:rPr>
              <w:t> </w:t>
            </w:r>
            <w:r>
              <w:rPr>
                <w:rFonts w:ascii="Times New Roman" w:hAnsi="Times New Roman"/>
                <w:sz w:val="24"/>
                <w:szCs w:val="24"/>
              </w:rPr>
              <w:t>070</w:t>
            </w:r>
            <w:r w:rsidR="00AD2080" w:rsidRPr="004255B4">
              <w:rPr>
                <w:rFonts w:ascii="Times New Roman" w:hAnsi="Times New Roman"/>
                <w:sz w:val="24"/>
                <w:szCs w:val="24"/>
              </w:rPr>
              <w:t>,</w:t>
            </w:r>
            <w:r>
              <w:rPr>
                <w:rFonts w:ascii="Times New Roman" w:hAnsi="Times New Roman"/>
                <w:sz w:val="24"/>
                <w:szCs w:val="24"/>
              </w:rPr>
              <w:t>53</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rPr>
            </w:pPr>
            <w:r w:rsidRPr="004255B4">
              <w:rPr>
                <w:rFonts w:ascii="Times New Roman" w:hAnsi="Times New Roman"/>
              </w:rPr>
              <w:t>Sčítanie obyvateľov, domov a bytov</w:t>
            </w:r>
          </w:p>
        </w:tc>
      </w:tr>
      <w:tr w:rsidR="0099149A" w:rsidRPr="004255B4" w:rsidTr="00066ED7">
        <w:tc>
          <w:tcPr>
            <w:tcW w:w="709" w:type="dxa"/>
            <w:tcBorders>
              <w:top w:val="single" w:sz="4" w:space="0" w:color="auto"/>
              <w:left w:val="single" w:sz="4" w:space="0" w:color="auto"/>
              <w:bottom w:val="single" w:sz="4" w:space="0" w:color="auto"/>
              <w:right w:val="single" w:sz="4" w:space="0" w:color="auto"/>
            </w:tcBorders>
          </w:tcPr>
          <w:p w:rsidR="0099149A" w:rsidRPr="004255B4" w:rsidRDefault="0099149A" w:rsidP="00066ED7">
            <w:pPr>
              <w:rPr>
                <w:rFonts w:ascii="Times New Roman" w:hAnsi="Times New Roman"/>
                <w:sz w:val="24"/>
                <w:szCs w:val="24"/>
              </w:rPr>
            </w:pPr>
          </w:p>
        </w:tc>
        <w:tc>
          <w:tcPr>
            <w:tcW w:w="2967" w:type="dxa"/>
            <w:tcBorders>
              <w:top w:val="single" w:sz="4" w:space="0" w:color="auto"/>
              <w:left w:val="single" w:sz="4" w:space="0" w:color="auto"/>
              <w:bottom w:val="single" w:sz="4" w:space="0" w:color="auto"/>
              <w:right w:val="single" w:sz="4" w:space="0" w:color="auto"/>
            </w:tcBorders>
          </w:tcPr>
          <w:p w:rsidR="0099149A" w:rsidRPr="004255B4" w:rsidRDefault="0099149A" w:rsidP="00066ED7">
            <w:pPr>
              <w:rPr>
                <w:rFonts w:ascii="Times New Roman" w:hAnsi="Times New Roman"/>
                <w:sz w:val="24"/>
                <w:szCs w:val="24"/>
              </w:rPr>
            </w:pPr>
          </w:p>
        </w:tc>
        <w:tc>
          <w:tcPr>
            <w:tcW w:w="1602" w:type="dxa"/>
            <w:tcBorders>
              <w:top w:val="single" w:sz="4" w:space="0" w:color="auto"/>
              <w:left w:val="single" w:sz="4" w:space="0" w:color="auto"/>
              <w:bottom w:val="single" w:sz="4" w:space="0" w:color="auto"/>
              <w:right w:val="single" w:sz="4" w:space="0" w:color="auto"/>
            </w:tcBorders>
          </w:tcPr>
          <w:p w:rsidR="0099149A" w:rsidRDefault="0099149A" w:rsidP="0099149A">
            <w:pPr>
              <w:jc w:val="center"/>
              <w:rPr>
                <w:rFonts w:ascii="Times New Roman" w:hAnsi="Times New Roman"/>
                <w:sz w:val="24"/>
                <w:szCs w:val="24"/>
              </w:rPr>
            </w:pPr>
          </w:p>
        </w:tc>
        <w:tc>
          <w:tcPr>
            <w:tcW w:w="3676" w:type="dxa"/>
            <w:tcBorders>
              <w:top w:val="single" w:sz="4" w:space="0" w:color="auto"/>
              <w:left w:val="single" w:sz="4" w:space="0" w:color="auto"/>
              <w:bottom w:val="single" w:sz="4" w:space="0" w:color="auto"/>
              <w:right w:val="single" w:sz="4" w:space="0" w:color="auto"/>
            </w:tcBorders>
          </w:tcPr>
          <w:p w:rsidR="0099149A" w:rsidRPr="004255B4" w:rsidRDefault="0099149A" w:rsidP="00066ED7">
            <w:pPr>
              <w:rPr>
                <w:rFonts w:ascii="Times New Roman" w:hAnsi="Times New Roman"/>
              </w:rPr>
            </w:pPr>
          </w:p>
        </w:tc>
      </w:tr>
      <w:tr w:rsidR="00AD2080" w:rsidRPr="004255B4" w:rsidTr="00066ED7">
        <w:tc>
          <w:tcPr>
            <w:tcW w:w="7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p>
        </w:tc>
        <w:tc>
          <w:tcPr>
            <w:tcW w:w="2967"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b/>
                <w:sz w:val="24"/>
                <w:szCs w:val="24"/>
              </w:rPr>
            </w:pPr>
            <w:r w:rsidRPr="004255B4">
              <w:rPr>
                <w:rFonts w:ascii="Times New Roman" w:hAnsi="Times New Roman"/>
                <w:b/>
                <w:sz w:val="24"/>
                <w:szCs w:val="24"/>
              </w:rPr>
              <w:t xml:space="preserve">Spolu : </w:t>
            </w:r>
          </w:p>
        </w:tc>
        <w:tc>
          <w:tcPr>
            <w:tcW w:w="1602" w:type="dxa"/>
            <w:tcBorders>
              <w:top w:val="single" w:sz="4" w:space="0" w:color="auto"/>
              <w:left w:val="single" w:sz="4" w:space="0" w:color="auto"/>
              <w:bottom w:val="single" w:sz="4" w:space="0" w:color="auto"/>
              <w:right w:val="single" w:sz="4" w:space="0" w:color="auto"/>
            </w:tcBorders>
          </w:tcPr>
          <w:p w:rsidR="00AD2080" w:rsidRPr="004255B4" w:rsidRDefault="0099149A" w:rsidP="0099149A">
            <w:pPr>
              <w:jc w:val="center"/>
              <w:rPr>
                <w:rFonts w:ascii="Times New Roman" w:hAnsi="Times New Roman"/>
                <w:b/>
                <w:sz w:val="24"/>
                <w:szCs w:val="24"/>
              </w:rPr>
            </w:pPr>
            <w:r>
              <w:rPr>
                <w:rFonts w:ascii="Times New Roman" w:hAnsi="Times New Roman"/>
                <w:b/>
                <w:sz w:val="24"/>
                <w:szCs w:val="24"/>
              </w:rPr>
              <w:t>556 086</w:t>
            </w:r>
            <w:r w:rsidR="00AD2080" w:rsidRPr="004255B4">
              <w:rPr>
                <w:rFonts w:ascii="Times New Roman" w:hAnsi="Times New Roman"/>
                <w:b/>
                <w:sz w:val="24"/>
                <w:szCs w:val="24"/>
              </w:rPr>
              <w:t>,</w:t>
            </w:r>
            <w:r>
              <w:rPr>
                <w:rFonts w:ascii="Times New Roman" w:hAnsi="Times New Roman"/>
                <w:b/>
                <w:sz w:val="24"/>
                <w:szCs w:val="24"/>
              </w:rPr>
              <w:t>32</w:t>
            </w:r>
          </w:p>
        </w:tc>
        <w:tc>
          <w:tcPr>
            <w:tcW w:w="3676"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sz w:val="24"/>
                <w:szCs w:val="24"/>
              </w:rPr>
            </w:pPr>
          </w:p>
        </w:tc>
      </w:tr>
    </w:tbl>
    <w:p w:rsidR="00AD2080" w:rsidRPr="004255B4" w:rsidRDefault="00AD2080" w:rsidP="00AD2080">
      <w:pPr>
        <w:spacing w:line="360" w:lineRule="auto"/>
        <w:jc w:val="both"/>
        <w:rPr>
          <w:rFonts w:ascii="Times New Roman" w:hAnsi="Times New Roman"/>
          <w:noProof/>
          <w:sz w:val="24"/>
          <w:szCs w:val="24"/>
        </w:rPr>
      </w:pPr>
      <w:r w:rsidRPr="004255B4">
        <w:rPr>
          <w:rFonts w:ascii="Times New Roman" w:hAnsi="Times New Roman"/>
          <w:noProof/>
          <w:sz w:val="24"/>
          <w:szCs w:val="24"/>
        </w:rPr>
        <w:t>Transfery  boli účelovo viazané a  použité v súlade s ich účelom.</w:t>
      </w:r>
      <w:r w:rsidR="0099149A">
        <w:rPr>
          <w:rFonts w:ascii="Times New Roman" w:hAnsi="Times New Roman"/>
          <w:noProof/>
          <w:sz w:val="24"/>
          <w:szCs w:val="24"/>
        </w:rPr>
        <w:t xml:space="preserve"> Projekt L7 ,,Zníženie energetickej náročnosti OcÚ v obci Opatovce nad Nitrou bude zrealizovaný a vyčerpaný v priebehu roku 2022 v zmysle uzatvorenej zmluvy.</w:t>
      </w:r>
    </w:p>
    <w:p w:rsidR="00AD2080" w:rsidRPr="004255B4" w:rsidRDefault="00AD2080" w:rsidP="00AD2080">
      <w:pPr>
        <w:spacing w:line="360" w:lineRule="auto"/>
        <w:jc w:val="both"/>
        <w:rPr>
          <w:rFonts w:ascii="Times New Roman" w:hAnsi="Times New Roman"/>
          <w:noProof/>
          <w:sz w:val="24"/>
          <w:szCs w:val="24"/>
        </w:rPr>
      </w:pPr>
    </w:p>
    <w:p w:rsidR="00AD2080" w:rsidRPr="004255B4" w:rsidRDefault="00AD2080" w:rsidP="00AD2080">
      <w:pPr>
        <w:spacing w:after="0" w:line="360" w:lineRule="auto"/>
        <w:jc w:val="both"/>
        <w:rPr>
          <w:rFonts w:ascii="Times New Roman" w:hAnsi="Times New Roman"/>
          <w:b/>
          <w:sz w:val="24"/>
          <w:szCs w:val="24"/>
        </w:rPr>
      </w:pPr>
      <w:r w:rsidRPr="004255B4">
        <w:rPr>
          <w:rFonts w:ascii="Times New Roman" w:hAnsi="Times New Roman"/>
          <w:b/>
          <w:sz w:val="24"/>
          <w:szCs w:val="24"/>
        </w:rPr>
        <w:t xml:space="preserve">10.2 Poskytnuté dotácie </w:t>
      </w:r>
    </w:p>
    <w:p w:rsidR="00AD2080" w:rsidRPr="004255B4" w:rsidRDefault="00AD2080" w:rsidP="00AD2080">
      <w:pPr>
        <w:spacing w:after="0" w:line="360" w:lineRule="auto"/>
        <w:jc w:val="both"/>
        <w:rPr>
          <w:rFonts w:ascii="Times New Roman" w:hAnsi="Times New Roman"/>
          <w:b/>
        </w:rPr>
      </w:pPr>
    </w:p>
    <w:tbl>
      <w:tblPr>
        <w:tblW w:w="9498" w:type="dxa"/>
        <w:tblInd w:w="108" w:type="dxa"/>
        <w:tblLook w:val="01E0" w:firstRow="1" w:lastRow="1" w:firstColumn="1" w:lastColumn="1" w:noHBand="0" w:noVBand="0"/>
      </w:tblPr>
      <w:tblGrid>
        <w:gridCol w:w="3261"/>
        <w:gridCol w:w="2268"/>
        <w:gridCol w:w="2409"/>
        <w:gridCol w:w="1560"/>
      </w:tblGrid>
      <w:tr w:rsidR="00AD2080" w:rsidRPr="004255B4" w:rsidTr="00066ED7">
        <w:trPr>
          <w:trHeight w:val="737"/>
        </w:trPr>
        <w:tc>
          <w:tcPr>
            <w:tcW w:w="3261"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rPr>
                <w:rFonts w:ascii="Times New Roman" w:hAnsi="Times New Roman"/>
                <w:b/>
                <w:sz w:val="24"/>
                <w:szCs w:val="24"/>
              </w:rPr>
            </w:pPr>
            <w:r w:rsidRPr="004255B4">
              <w:rPr>
                <w:rFonts w:ascii="Times New Roman" w:hAnsi="Times New Roman"/>
                <w:b/>
                <w:sz w:val="24"/>
                <w:szCs w:val="24"/>
              </w:rPr>
              <w:t>Žiadateľ – prijímateľ dotácie</w:t>
            </w:r>
          </w:p>
        </w:tc>
        <w:tc>
          <w:tcPr>
            <w:tcW w:w="2268"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spacing w:after="0" w:line="240" w:lineRule="auto"/>
              <w:jc w:val="center"/>
              <w:rPr>
                <w:rFonts w:ascii="Times New Roman" w:hAnsi="Times New Roman"/>
                <w:b/>
                <w:sz w:val="24"/>
                <w:szCs w:val="24"/>
              </w:rPr>
            </w:pPr>
            <w:r w:rsidRPr="004255B4">
              <w:rPr>
                <w:rFonts w:ascii="Times New Roman" w:hAnsi="Times New Roman"/>
                <w:b/>
                <w:sz w:val="24"/>
                <w:szCs w:val="24"/>
              </w:rPr>
              <w:t>poskytnutá</w:t>
            </w:r>
          </w:p>
          <w:p w:rsidR="00AD2080" w:rsidRPr="004255B4" w:rsidRDefault="00AD2080" w:rsidP="00066ED7">
            <w:pPr>
              <w:spacing w:after="0" w:line="240" w:lineRule="auto"/>
              <w:jc w:val="center"/>
              <w:rPr>
                <w:rFonts w:ascii="Times New Roman" w:hAnsi="Times New Roman"/>
                <w:b/>
                <w:sz w:val="24"/>
                <w:szCs w:val="24"/>
              </w:rPr>
            </w:pPr>
            <w:r w:rsidRPr="004255B4">
              <w:rPr>
                <w:rFonts w:ascii="Times New Roman" w:hAnsi="Times New Roman"/>
                <w:b/>
                <w:sz w:val="24"/>
                <w:szCs w:val="24"/>
              </w:rPr>
              <w:t>dotácia EUR</w:t>
            </w:r>
          </w:p>
        </w:tc>
        <w:tc>
          <w:tcPr>
            <w:tcW w:w="2409"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jc w:val="center"/>
              <w:rPr>
                <w:rFonts w:ascii="Times New Roman" w:hAnsi="Times New Roman"/>
                <w:b/>
                <w:sz w:val="24"/>
                <w:szCs w:val="24"/>
              </w:rPr>
            </w:pPr>
            <w:r w:rsidRPr="004255B4">
              <w:rPr>
                <w:rFonts w:ascii="Times New Roman" w:hAnsi="Times New Roman"/>
                <w:b/>
                <w:sz w:val="24"/>
                <w:szCs w:val="24"/>
              </w:rPr>
              <w:t>použitá a zúčtovaná dotácia EUR</w:t>
            </w:r>
          </w:p>
        </w:tc>
        <w:tc>
          <w:tcPr>
            <w:tcW w:w="1560"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jc w:val="center"/>
              <w:rPr>
                <w:rFonts w:ascii="Times New Roman" w:hAnsi="Times New Roman"/>
                <w:b/>
                <w:sz w:val="24"/>
                <w:szCs w:val="24"/>
              </w:rPr>
            </w:pPr>
            <w:r w:rsidRPr="004255B4">
              <w:rPr>
                <w:rFonts w:ascii="Times New Roman" w:hAnsi="Times New Roman"/>
                <w:b/>
                <w:sz w:val="24"/>
                <w:szCs w:val="24"/>
              </w:rPr>
              <w:t>Rozdiel</w:t>
            </w:r>
          </w:p>
        </w:tc>
      </w:tr>
      <w:tr w:rsidR="00AD2080" w:rsidRPr="004255B4" w:rsidTr="00066ED7">
        <w:tc>
          <w:tcPr>
            <w:tcW w:w="3261"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spacing w:after="0" w:line="240" w:lineRule="auto"/>
              <w:rPr>
                <w:rFonts w:ascii="Times New Roman" w:hAnsi="Times New Roman"/>
                <w:sz w:val="24"/>
                <w:szCs w:val="24"/>
              </w:rPr>
            </w:pPr>
            <w:r w:rsidRPr="004255B4">
              <w:rPr>
                <w:rFonts w:ascii="Times New Roman" w:hAnsi="Times New Roman"/>
                <w:sz w:val="24"/>
                <w:szCs w:val="24"/>
              </w:rPr>
              <w:t xml:space="preserve">Dobrovoľný hasičský zbor </w:t>
            </w:r>
          </w:p>
          <w:p w:rsidR="00AD2080" w:rsidRPr="004255B4" w:rsidRDefault="00AD2080" w:rsidP="00066ED7">
            <w:pPr>
              <w:spacing w:after="0" w:line="240" w:lineRule="auto"/>
              <w:rPr>
                <w:rFonts w:ascii="Times New Roman" w:hAnsi="Times New Roman"/>
                <w:sz w:val="24"/>
                <w:szCs w:val="24"/>
              </w:rPr>
            </w:pPr>
            <w:r w:rsidRPr="004255B4">
              <w:rPr>
                <w:rFonts w:ascii="Times New Roman" w:hAnsi="Times New Roman"/>
                <w:sz w:val="24"/>
                <w:szCs w:val="24"/>
              </w:rPr>
              <w:t>Opatovce nad Nitrou</w:t>
            </w:r>
          </w:p>
          <w:p w:rsidR="00AD2080" w:rsidRPr="004255B4" w:rsidRDefault="00AD2080" w:rsidP="00066ED7">
            <w:pPr>
              <w:spacing w:after="0" w:line="240" w:lineRule="auto"/>
              <w:rPr>
                <w:rFonts w:ascii="Times New Roman" w:hAnsi="Times New Roman"/>
                <w:sz w:val="24"/>
                <w:szCs w:val="24"/>
              </w:rPr>
            </w:pPr>
            <w:r w:rsidRPr="004255B4">
              <w:rPr>
                <w:rFonts w:ascii="Times New Roman" w:hAnsi="Times New Roman"/>
                <w:sz w:val="24"/>
                <w:szCs w:val="24"/>
              </w:rPr>
              <w:t>TJ Družstevník Opatovce nad Nitrou</w:t>
            </w:r>
          </w:p>
        </w:tc>
        <w:tc>
          <w:tcPr>
            <w:tcW w:w="2268" w:type="dxa"/>
            <w:tcBorders>
              <w:top w:val="single" w:sz="4" w:space="0" w:color="auto"/>
              <w:left w:val="single" w:sz="4" w:space="0" w:color="auto"/>
              <w:bottom w:val="single" w:sz="4" w:space="0" w:color="auto"/>
              <w:right w:val="single" w:sz="4" w:space="0" w:color="auto"/>
            </w:tcBorders>
          </w:tcPr>
          <w:p w:rsidR="00AD2080" w:rsidRPr="004255B4" w:rsidRDefault="000B20D6" w:rsidP="00066ED7">
            <w:pPr>
              <w:spacing w:line="360" w:lineRule="auto"/>
              <w:jc w:val="center"/>
              <w:rPr>
                <w:rFonts w:ascii="Times New Roman" w:hAnsi="Times New Roman"/>
                <w:sz w:val="24"/>
                <w:szCs w:val="24"/>
              </w:rPr>
            </w:pPr>
            <w:r>
              <w:rPr>
                <w:rFonts w:ascii="Times New Roman" w:hAnsi="Times New Roman"/>
                <w:sz w:val="24"/>
                <w:szCs w:val="24"/>
              </w:rPr>
              <w:t>129</w:t>
            </w:r>
            <w:r w:rsidR="00AD2080" w:rsidRPr="004255B4">
              <w:rPr>
                <w:rFonts w:ascii="Times New Roman" w:hAnsi="Times New Roman"/>
                <w:sz w:val="24"/>
                <w:szCs w:val="24"/>
              </w:rPr>
              <w:t>,</w:t>
            </w:r>
            <w:r>
              <w:rPr>
                <w:rFonts w:ascii="Times New Roman" w:hAnsi="Times New Roman"/>
                <w:sz w:val="24"/>
                <w:szCs w:val="24"/>
              </w:rPr>
              <w:t>84</w:t>
            </w:r>
          </w:p>
          <w:p w:rsidR="00AD2080" w:rsidRPr="004255B4" w:rsidRDefault="000B20D6" w:rsidP="00066ED7">
            <w:pPr>
              <w:spacing w:line="360" w:lineRule="auto"/>
              <w:jc w:val="center"/>
              <w:rPr>
                <w:rFonts w:ascii="Times New Roman" w:hAnsi="Times New Roman"/>
                <w:sz w:val="24"/>
                <w:szCs w:val="24"/>
              </w:rPr>
            </w:pPr>
            <w:r>
              <w:rPr>
                <w:rFonts w:ascii="Times New Roman" w:hAnsi="Times New Roman"/>
                <w:sz w:val="24"/>
                <w:szCs w:val="24"/>
              </w:rPr>
              <w:t>3</w:t>
            </w:r>
            <w:r w:rsidR="00AD2080" w:rsidRPr="004255B4">
              <w:rPr>
                <w:rFonts w:ascii="Times New Roman" w:hAnsi="Times New Roman"/>
                <w:sz w:val="24"/>
                <w:szCs w:val="24"/>
              </w:rPr>
              <w:t> 000,00</w:t>
            </w:r>
          </w:p>
        </w:tc>
        <w:tc>
          <w:tcPr>
            <w:tcW w:w="2409" w:type="dxa"/>
            <w:tcBorders>
              <w:top w:val="single" w:sz="4" w:space="0" w:color="auto"/>
              <w:left w:val="single" w:sz="4" w:space="0" w:color="auto"/>
              <w:bottom w:val="single" w:sz="4" w:space="0" w:color="auto"/>
              <w:right w:val="single" w:sz="4" w:space="0" w:color="auto"/>
            </w:tcBorders>
          </w:tcPr>
          <w:p w:rsidR="00AD2080" w:rsidRPr="004255B4" w:rsidRDefault="000B20D6" w:rsidP="00066ED7">
            <w:pPr>
              <w:spacing w:line="360" w:lineRule="auto"/>
              <w:jc w:val="center"/>
              <w:rPr>
                <w:rFonts w:ascii="Times New Roman" w:hAnsi="Times New Roman"/>
                <w:sz w:val="24"/>
                <w:szCs w:val="24"/>
              </w:rPr>
            </w:pPr>
            <w:r>
              <w:rPr>
                <w:rFonts w:ascii="Times New Roman" w:hAnsi="Times New Roman"/>
                <w:sz w:val="24"/>
                <w:szCs w:val="24"/>
              </w:rPr>
              <w:t>129</w:t>
            </w:r>
            <w:r w:rsidR="00AD2080" w:rsidRPr="004255B4">
              <w:rPr>
                <w:rFonts w:ascii="Times New Roman" w:hAnsi="Times New Roman"/>
                <w:sz w:val="24"/>
                <w:szCs w:val="24"/>
              </w:rPr>
              <w:t>,</w:t>
            </w:r>
            <w:r>
              <w:rPr>
                <w:rFonts w:ascii="Times New Roman" w:hAnsi="Times New Roman"/>
                <w:sz w:val="24"/>
                <w:szCs w:val="24"/>
              </w:rPr>
              <w:t>84</w:t>
            </w:r>
          </w:p>
          <w:p w:rsidR="00AD2080" w:rsidRPr="004255B4" w:rsidRDefault="000B20D6" w:rsidP="00066ED7">
            <w:pPr>
              <w:spacing w:line="360" w:lineRule="auto"/>
              <w:jc w:val="center"/>
              <w:rPr>
                <w:rFonts w:ascii="Times New Roman" w:hAnsi="Times New Roman"/>
                <w:sz w:val="24"/>
                <w:szCs w:val="24"/>
              </w:rPr>
            </w:pPr>
            <w:r>
              <w:rPr>
                <w:rFonts w:ascii="Times New Roman" w:hAnsi="Times New Roman"/>
                <w:sz w:val="24"/>
                <w:szCs w:val="24"/>
              </w:rPr>
              <w:t xml:space="preserve">3 </w:t>
            </w:r>
            <w:r w:rsidR="00AD2080" w:rsidRPr="004255B4">
              <w:rPr>
                <w:rFonts w:ascii="Times New Roman" w:hAnsi="Times New Roman"/>
                <w:sz w:val="24"/>
                <w:szCs w:val="24"/>
              </w:rPr>
              <w:t>000,00</w:t>
            </w:r>
          </w:p>
        </w:tc>
        <w:tc>
          <w:tcPr>
            <w:tcW w:w="1560" w:type="dxa"/>
            <w:tcBorders>
              <w:top w:val="single" w:sz="4" w:space="0" w:color="auto"/>
              <w:left w:val="single" w:sz="4" w:space="0" w:color="auto"/>
              <w:bottom w:val="single" w:sz="4" w:space="0" w:color="auto"/>
              <w:right w:val="single" w:sz="4" w:space="0" w:color="auto"/>
            </w:tcBorders>
          </w:tcPr>
          <w:p w:rsidR="00AD2080" w:rsidRPr="004255B4" w:rsidRDefault="00AD2080" w:rsidP="00066ED7">
            <w:pPr>
              <w:spacing w:line="360" w:lineRule="auto"/>
              <w:jc w:val="center"/>
              <w:rPr>
                <w:rFonts w:ascii="Times New Roman" w:hAnsi="Times New Roman"/>
                <w:sz w:val="24"/>
                <w:szCs w:val="24"/>
              </w:rPr>
            </w:pPr>
            <w:r w:rsidRPr="004255B4">
              <w:rPr>
                <w:rFonts w:ascii="Times New Roman" w:hAnsi="Times New Roman"/>
                <w:sz w:val="24"/>
                <w:szCs w:val="24"/>
              </w:rPr>
              <w:t>0</w:t>
            </w:r>
          </w:p>
          <w:p w:rsidR="00AD2080" w:rsidRPr="004255B4" w:rsidRDefault="00AD2080" w:rsidP="00066ED7">
            <w:pPr>
              <w:spacing w:line="360" w:lineRule="auto"/>
              <w:jc w:val="center"/>
              <w:rPr>
                <w:rFonts w:ascii="Times New Roman" w:hAnsi="Times New Roman"/>
                <w:sz w:val="24"/>
                <w:szCs w:val="24"/>
              </w:rPr>
            </w:pPr>
            <w:r w:rsidRPr="004255B4">
              <w:rPr>
                <w:rFonts w:ascii="Times New Roman" w:hAnsi="Times New Roman"/>
                <w:sz w:val="24"/>
                <w:szCs w:val="24"/>
              </w:rPr>
              <w:t>0</w:t>
            </w:r>
          </w:p>
        </w:tc>
      </w:tr>
    </w:tbl>
    <w:p w:rsidR="00AD2080" w:rsidRPr="004255B4" w:rsidRDefault="00AD2080" w:rsidP="00AD2080">
      <w:pPr>
        <w:jc w:val="both"/>
        <w:rPr>
          <w:rFonts w:ascii="Times New Roman" w:hAnsi="Times New Roman"/>
          <w:sz w:val="24"/>
          <w:szCs w:val="24"/>
        </w:rPr>
      </w:pPr>
    </w:p>
    <w:p w:rsidR="00AD2080" w:rsidRPr="004255B4" w:rsidRDefault="00AD2080" w:rsidP="00AD2080">
      <w:pPr>
        <w:jc w:val="both"/>
        <w:rPr>
          <w:rFonts w:ascii="Times New Roman" w:hAnsi="Times New Roman"/>
          <w:sz w:val="24"/>
          <w:szCs w:val="24"/>
        </w:rPr>
      </w:pPr>
      <w:r w:rsidRPr="004255B4">
        <w:rPr>
          <w:rFonts w:ascii="Times New Roman" w:hAnsi="Times New Roman"/>
          <w:sz w:val="24"/>
          <w:szCs w:val="24"/>
        </w:rPr>
        <w:t xml:space="preserve">Dotácie boli poskytnuté v súlade s § 7 ods. 4 zákona č. 583/2004 Z. z. o rozpočtových pravidlách územnej samosprávy a  VZN  č. 9/2005 o poskytovaní finančných prostriedkov z rozpočtu obce Opatovce nad Nitrou. </w:t>
      </w:r>
    </w:p>
    <w:p w:rsidR="00AD2080" w:rsidRPr="000E3E59" w:rsidRDefault="00AD2080" w:rsidP="00AD2080">
      <w:pPr>
        <w:spacing w:after="0" w:line="360" w:lineRule="auto"/>
        <w:jc w:val="both"/>
        <w:rPr>
          <w:b/>
        </w:rPr>
      </w:pPr>
    </w:p>
    <w:p w:rsidR="00AD2080" w:rsidRPr="004255B4" w:rsidRDefault="00AD2080" w:rsidP="00AD2080">
      <w:pPr>
        <w:spacing w:after="0" w:line="360" w:lineRule="auto"/>
        <w:jc w:val="both"/>
        <w:rPr>
          <w:rFonts w:ascii="Times New Roman" w:hAnsi="Times New Roman"/>
          <w:b/>
          <w:sz w:val="24"/>
          <w:szCs w:val="24"/>
        </w:rPr>
      </w:pPr>
      <w:r w:rsidRPr="004255B4">
        <w:rPr>
          <w:rFonts w:ascii="Times New Roman" w:hAnsi="Times New Roman"/>
          <w:b/>
          <w:sz w:val="24"/>
          <w:szCs w:val="24"/>
        </w:rPr>
        <w:t>10.3  Významné investičné akcie v roku 20</w:t>
      </w:r>
      <w:r>
        <w:rPr>
          <w:rFonts w:ascii="Times New Roman" w:hAnsi="Times New Roman"/>
          <w:b/>
          <w:sz w:val="24"/>
          <w:szCs w:val="24"/>
        </w:rPr>
        <w:t>2</w:t>
      </w:r>
      <w:r w:rsidR="00E5521F">
        <w:rPr>
          <w:rFonts w:ascii="Times New Roman" w:hAnsi="Times New Roman"/>
          <w:b/>
          <w:sz w:val="24"/>
          <w:szCs w:val="24"/>
        </w:rPr>
        <w:t>1</w:t>
      </w:r>
    </w:p>
    <w:p w:rsidR="00AD2080" w:rsidRDefault="00AD2080" w:rsidP="00AD2080">
      <w:pPr>
        <w:jc w:val="both"/>
        <w:rPr>
          <w:rFonts w:ascii="Times New Roman" w:hAnsi="Times New Roman"/>
          <w:sz w:val="24"/>
          <w:szCs w:val="24"/>
        </w:rPr>
      </w:pPr>
      <w:r>
        <w:rPr>
          <w:rFonts w:ascii="Times New Roman" w:hAnsi="Times New Roman"/>
          <w:sz w:val="24"/>
          <w:szCs w:val="24"/>
        </w:rPr>
        <w:t>V</w:t>
      </w:r>
      <w:r w:rsidRPr="00B57C39">
        <w:rPr>
          <w:rFonts w:ascii="Times New Roman" w:hAnsi="Times New Roman"/>
          <w:sz w:val="24"/>
          <w:szCs w:val="24"/>
        </w:rPr>
        <w:t xml:space="preserve"> oblasti napĺňania  strednodobých a dlhodobých rozvojových  zámerov obce bolo dosiahnutých niekoľko väčších i menších míľnikov. </w:t>
      </w:r>
    </w:p>
    <w:p w:rsidR="00AD2080" w:rsidRPr="001A567F" w:rsidRDefault="00AD2080" w:rsidP="00AD2080">
      <w:pPr>
        <w:pStyle w:val="Odsekzoznamu"/>
        <w:jc w:val="both"/>
        <w:rPr>
          <w:rFonts w:ascii="Times New Roman" w:hAnsi="Times New Roman"/>
          <w:sz w:val="24"/>
          <w:szCs w:val="24"/>
        </w:rPr>
      </w:pPr>
    </w:p>
    <w:p w:rsidR="00AD2080" w:rsidRPr="00B57C39" w:rsidRDefault="00AD2080" w:rsidP="00AD2080">
      <w:pPr>
        <w:pStyle w:val="Odsekzoznamu"/>
        <w:numPr>
          <w:ilvl w:val="0"/>
          <w:numId w:val="28"/>
        </w:numPr>
        <w:spacing w:after="0" w:line="240" w:lineRule="auto"/>
        <w:jc w:val="both"/>
        <w:rPr>
          <w:rFonts w:ascii="Times New Roman" w:hAnsi="Times New Roman" w:cs="Times New Roman"/>
          <w:sz w:val="24"/>
          <w:szCs w:val="24"/>
        </w:rPr>
      </w:pPr>
      <w:r w:rsidRPr="00B57C39">
        <w:rPr>
          <w:rFonts w:ascii="Times New Roman" w:hAnsi="Times New Roman" w:cs="Times New Roman"/>
          <w:sz w:val="24"/>
          <w:szCs w:val="24"/>
        </w:rPr>
        <w:t>bol</w:t>
      </w:r>
      <w:r>
        <w:rPr>
          <w:rFonts w:ascii="Times New Roman" w:hAnsi="Times New Roman" w:cs="Times New Roman"/>
          <w:sz w:val="24"/>
          <w:szCs w:val="24"/>
        </w:rPr>
        <w:t>a</w:t>
      </w:r>
      <w:r w:rsidRPr="00B57C39">
        <w:rPr>
          <w:rFonts w:ascii="Times New Roman" w:hAnsi="Times New Roman" w:cs="Times New Roman"/>
          <w:sz w:val="24"/>
          <w:szCs w:val="24"/>
        </w:rPr>
        <w:t xml:space="preserve"> </w:t>
      </w:r>
      <w:r>
        <w:rPr>
          <w:rFonts w:ascii="Times New Roman" w:hAnsi="Times New Roman" w:cs="Times New Roman"/>
          <w:sz w:val="24"/>
          <w:szCs w:val="24"/>
        </w:rPr>
        <w:t>zrealizovaná</w:t>
      </w:r>
      <w:r w:rsidRPr="007E0406">
        <w:rPr>
          <w:rFonts w:ascii="Times New Roman" w:hAnsi="Times New Roman" w:cs="Times New Roman"/>
          <w:b/>
          <w:sz w:val="48"/>
          <w:szCs w:val="48"/>
        </w:rPr>
        <w:t xml:space="preserve"> </w:t>
      </w:r>
      <w:r w:rsidRPr="00B57C39">
        <w:rPr>
          <w:rFonts w:ascii="Times New Roman" w:hAnsi="Times New Roman" w:cs="Times New Roman"/>
          <w:sz w:val="24"/>
          <w:szCs w:val="24"/>
        </w:rPr>
        <w:t>výstavb</w:t>
      </w:r>
      <w:r>
        <w:rPr>
          <w:rFonts w:ascii="Times New Roman" w:hAnsi="Times New Roman" w:cs="Times New Roman"/>
          <w:sz w:val="24"/>
          <w:szCs w:val="24"/>
        </w:rPr>
        <w:t>a</w:t>
      </w:r>
      <w:r w:rsidRPr="00B57C39">
        <w:rPr>
          <w:rFonts w:ascii="Times New Roman" w:hAnsi="Times New Roman" w:cs="Times New Roman"/>
          <w:sz w:val="24"/>
          <w:szCs w:val="24"/>
        </w:rPr>
        <w:t xml:space="preserve"> </w:t>
      </w:r>
      <w:r w:rsidR="00755CC6">
        <w:rPr>
          <w:rFonts w:ascii="Times New Roman" w:hAnsi="Times New Roman" w:cs="Times New Roman"/>
          <w:sz w:val="24"/>
          <w:szCs w:val="24"/>
        </w:rPr>
        <w:t>exteriérového komunitného centra Tepličie – Obecné trhovisko ako podpora služieb pre vidiecke obyvateľstvo vrátane voľného času a kultúry,</w:t>
      </w:r>
      <w:r w:rsidR="00755CC6" w:rsidRPr="00755CC6">
        <w:rPr>
          <w:rFonts w:ascii="Times New Roman" w:hAnsi="Times New Roman"/>
          <w:sz w:val="24"/>
          <w:szCs w:val="24"/>
        </w:rPr>
        <w:t xml:space="preserve"> </w:t>
      </w:r>
      <w:r w:rsidR="00755CC6">
        <w:rPr>
          <w:rFonts w:ascii="Times New Roman" w:hAnsi="Times New Roman"/>
          <w:sz w:val="24"/>
          <w:szCs w:val="24"/>
        </w:rPr>
        <w:t>ktorý obsahuje štyri samostatné predajné prístrešky za účelom podpory lokálnej produkcie a predaja</w:t>
      </w:r>
    </w:p>
    <w:p w:rsidR="00AD2080" w:rsidRDefault="00AD2080" w:rsidP="00AD2080">
      <w:pPr>
        <w:pStyle w:val="Odsekzoznamu"/>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v</w:t>
      </w:r>
      <w:r w:rsidRPr="00B57C39">
        <w:rPr>
          <w:rFonts w:ascii="Times New Roman" w:hAnsi="Times New Roman" w:cs="Times New Roman"/>
          <w:sz w:val="24"/>
          <w:szCs w:val="24"/>
        </w:rPr>
        <w:t xml:space="preserve"> rámci zabezpečovania </w:t>
      </w:r>
      <w:r>
        <w:rPr>
          <w:rFonts w:ascii="Times New Roman" w:hAnsi="Times New Roman" w:cs="Times New Roman"/>
          <w:sz w:val="24"/>
          <w:szCs w:val="24"/>
        </w:rPr>
        <w:t>správy</w:t>
      </w:r>
      <w:r w:rsidRPr="00B57C39">
        <w:rPr>
          <w:rFonts w:ascii="Times New Roman" w:hAnsi="Times New Roman" w:cs="Times New Roman"/>
          <w:sz w:val="24"/>
          <w:szCs w:val="24"/>
        </w:rPr>
        <w:t xml:space="preserve"> miestnych komunikácií, chodníkov</w:t>
      </w:r>
      <w:r>
        <w:rPr>
          <w:rFonts w:ascii="Times New Roman" w:hAnsi="Times New Roman" w:cs="Times New Roman"/>
          <w:sz w:val="24"/>
          <w:szCs w:val="24"/>
        </w:rPr>
        <w:t xml:space="preserve"> a vodných tokov </w:t>
      </w:r>
      <w:r w:rsidRPr="00B57C39">
        <w:rPr>
          <w:rFonts w:ascii="Times New Roman" w:hAnsi="Times New Roman" w:cs="Times New Roman"/>
          <w:sz w:val="24"/>
          <w:szCs w:val="24"/>
        </w:rPr>
        <w:t xml:space="preserve"> bol</w:t>
      </w:r>
      <w:r w:rsidR="00755CC6">
        <w:rPr>
          <w:rFonts w:ascii="Times New Roman" w:hAnsi="Times New Roman" w:cs="Times New Roman"/>
          <w:sz w:val="24"/>
          <w:szCs w:val="24"/>
        </w:rPr>
        <w:t>a</w:t>
      </w:r>
      <w:r>
        <w:rPr>
          <w:rFonts w:ascii="Times New Roman" w:hAnsi="Times New Roman" w:cs="Times New Roman"/>
          <w:sz w:val="24"/>
          <w:szCs w:val="24"/>
        </w:rPr>
        <w:t xml:space="preserve"> ukončen</w:t>
      </w:r>
      <w:r w:rsidR="00755CC6">
        <w:rPr>
          <w:rFonts w:ascii="Times New Roman" w:hAnsi="Times New Roman" w:cs="Times New Roman"/>
          <w:sz w:val="24"/>
          <w:szCs w:val="24"/>
        </w:rPr>
        <w:t>á</w:t>
      </w:r>
      <w:r>
        <w:rPr>
          <w:rFonts w:ascii="Times New Roman" w:hAnsi="Times New Roman" w:cs="Times New Roman"/>
          <w:sz w:val="24"/>
          <w:szCs w:val="24"/>
        </w:rPr>
        <w:t xml:space="preserve"> </w:t>
      </w:r>
      <w:r w:rsidR="00755CC6">
        <w:rPr>
          <w:rFonts w:ascii="Times New Roman" w:hAnsi="Times New Roman" w:cs="Times New Roman"/>
          <w:sz w:val="24"/>
          <w:szCs w:val="24"/>
        </w:rPr>
        <w:t>rekonštrukcia chodníka turistickej trasy Teplý potok – Park Harmónia popri ceste III. Triedy 1776</w:t>
      </w:r>
    </w:p>
    <w:p w:rsidR="00AD2080" w:rsidRPr="00F15E39" w:rsidRDefault="00755CC6" w:rsidP="00AD2080">
      <w:pPr>
        <w:pStyle w:val="Odsekzoznamu"/>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aktualizácia územného plánu obce formou Zmien a doplnkov č.3</w:t>
      </w:r>
    </w:p>
    <w:p w:rsidR="00755CC6" w:rsidRDefault="00755CC6" w:rsidP="00755CC6">
      <w:pPr>
        <w:pStyle w:val="Odsekzoznamu"/>
        <w:numPr>
          <w:ilvl w:val="0"/>
          <w:numId w:val="28"/>
        </w:numPr>
        <w:spacing w:line="360" w:lineRule="auto"/>
        <w:jc w:val="both"/>
        <w:rPr>
          <w:rFonts w:ascii="Times New Roman" w:hAnsi="Times New Roman"/>
          <w:sz w:val="24"/>
          <w:szCs w:val="24"/>
        </w:rPr>
      </w:pPr>
      <w:r>
        <w:rPr>
          <w:rFonts w:ascii="Times New Roman" w:hAnsi="Times New Roman"/>
          <w:sz w:val="24"/>
          <w:szCs w:val="24"/>
        </w:rPr>
        <w:lastRenderedPageBreak/>
        <w:t>r</w:t>
      </w:r>
      <w:r w:rsidRPr="00755CC6">
        <w:rPr>
          <w:rFonts w:ascii="Times New Roman" w:hAnsi="Times New Roman"/>
          <w:sz w:val="24"/>
          <w:szCs w:val="24"/>
        </w:rPr>
        <w:t xml:space="preserve">ealizácia stavebných prác súvisiacich s pokládkou optického kábla a optických prípojok  k rodinným domom v rámci obce. Investorom stavby </w:t>
      </w:r>
      <w:r>
        <w:rPr>
          <w:rFonts w:ascii="Times New Roman" w:hAnsi="Times New Roman"/>
          <w:sz w:val="24"/>
          <w:szCs w:val="24"/>
        </w:rPr>
        <w:t>bola</w:t>
      </w:r>
      <w:r w:rsidRPr="00755CC6">
        <w:rPr>
          <w:rFonts w:ascii="Times New Roman" w:hAnsi="Times New Roman"/>
          <w:sz w:val="24"/>
          <w:szCs w:val="24"/>
        </w:rPr>
        <w:t xml:space="preserve"> spoločnosť Slovak telekom, a. s., Bratislava.</w:t>
      </w:r>
    </w:p>
    <w:p w:rsidR="008E6B61" w:rsidRPr="00755CC6" w:rsidRDefault="008E6B61" w:rsidP="00755CC6">
      <w:pPr>
        <w:pStyle w:val="Odsekzoznamu"/>
        <w:numPr>
          <w:ilvl w:val="0"/>
          <w:numId w:val="28"/>
        </w:numPr>
        <w:spacing w:line="360" w:lineRule="auto"/>
        <w:jc w:val="both"/>
        <w:rPr>
          <w:rFonts w:ascii="Times New Roman" w:hAnsi="Times New Roman"/>
          <w:sz w:val="24"/>
          <w:szCs w:val="24"/>
        </w:rPr>
      </w:pPr>
      <w:r>
        <w:rPr>
          <w:rFonts w:ascii="Times New Roman" w:hAnsi="Times New Roman"/>
          <w:sz w:val="24"/>
          <w:szCs w:val="24"/>
        </w:rPr>
        <w:t>Umiestnenie Z-boxu na základe ponuky spoločnosti Packeta Slovakia, s.r.o. Bratislava. Zriadenie samoobslužnej výdajne – automatu slúžiaceho k vydávaniu zásielok a poskytovaniu ďalších prepravných služieb 24 hodín denne.</w:t>
      </w:r>
      <w:bookmarkStart w:id="0" w:name="_GoBack"/>
      <w:bookmarkEnd w:id="0"/>
    </w:p>
    <w:p w:rsidR="00AD2080" w:rsidRDefault="00AD2080" w:rsidP="00755CC6">
      <w:pPr>
        <w:pStyle w:val="Odsekzoznamu"/>
        <w:spacing w:after="0" w:line="240" w:lineRule="auto"/>
        <w:jc w:val="both"/>
        <w:rPr>
          <w:rFonts w:ascii="Times New Roman" w:hAnsi="Times New Roman" w:cs="Times New Roman"/>
          <w:sz w:val="24"/>
          <w:szCs w:val="24"/>
        </w:rPr>
      </w:pPr>
    </w:p>
    <w:p w:rsidR="00AD2080" w:rsidRPr="00BA1B49" w:rsidRDefault="00AD2080" w:rsidP="00755CC6">
      <w:pPr>
        <w:pStyle w:val="Odsekzoznamu"/>
        <w:spacing w:after="0" w:line="240" w:lineRule="auto"/>
        <w:jc w:val="both"/>
        <w:rPr>
          <w:rFonts w:ascii="Times New Roman" w:hAnsi="Times New Roman" w:cs="Times New Roman"/>
          <w:sz w:val="24"/>
          <w:szCs w:val="24"/>
        </w:rPr>
      </w:pPr>
    </w:p>
    <w:p w:rsidR="00AD2080" w:rsidRDefault="00AD2080" w:rsidP="00AD2080">
      <w:pPr>
        <w:tabs>
          <w:tab w:val="left" w:pos="2880"/>
          <w:tab w:val="right" w:pos="8820"/>
        </w:tabs>
        <w:jc w:val="both"/>
      </w:pPr>
    </w:p>
    <w:p w:rsidR="00AD2080" w:rsidRPr="004255B4" w:rsidRDefault="00AD2080" w:rsidP="00AD2080">
      <w:pPr>
        <w:spacing w:after="0" w:line="360" w:lineRule="auto"/>
        <w:jc w:val="both"/>
        <w:rPr>
          <w:rFonts w:ascii="Times New Roman" w:hAnsi="Times New Roman"/>
          <w:b/>
          <w:sz w:val="24"/>
          <w:szCs w:val="24"/>
        </w:rPr>
      </w:pPr>
      <w:r w:rsidRPr="004255B4">
        <w:rPr>
          <w:rFonts w:ascii="Times New Roman" w:hAnsi="Times New Roman"/>
          <w:b/>
          <w:sz w:val="24"/>
          <w:szCs w:val="24"/>
        </w:rPr>
        <w:t xml:space="preserve">10.4 Predpokladaný budúci vývoj činnosti </w:t>
      </w:r>
    </w:p>
    <w:p w:rsidR="00AD2080" w:rsidRPr="00F15E39" w:rsidRDefault="00AD2080" w:rsidP="00AD2080">
      <w:pPr>
        <w:spacing w:line="360" w:lineRule="auto"/>
        <w:jc w:val="both"/>
        <w:rPr>
          <w:rFonts w:ascii="Times New Roman" w:hAnsi="Times New Roman"/>
          <w:sz w:val="24"/>
          <w:szCs w:val="24"/>
        </w:rPr>
      </w:pPr>
      <w:r w:rsidRPr="00F15E39">
        <w:rPr>
          <w:rFonts w:ascii="Times New Roman" w:hAnsi="Times New Roman"/>
          <w:sz w:val="24"/>
          <w:szCs w:val="24"/>
        </w:rPr>
        <w:t>Predpokladané investičné akcie realizované v budúcich rokoch:</w:t>
      </w:r>
    </w:p>
    <w:p w:rsidR="00AD2080" w:rsidRPr="00F15E39" w:rsidRDefault="00AD2080" w:rsidP="00AD2080">
      <w:pPr>
        <w:spacing w:line="360" w:lineRule="auto"/>
        <w:jc w:val="both"/>
        <w:rPr>
          <w:rFonts w:ascii="Times New Roman" w:hAnsi="Times New Roman"/>
          <w:sz w:val="24"/>
          <w:szCs w:val="24"/>
        </w:rPr>
      </w:pPr>
      <w:r>
        <w:rPr>
          <w:rFonts w:ascii="Times New Roman" w:hAnsi="Times New Roman"/>
          <w:sz w:val="24"/>
          <w:szCs w:val="24"/>
        </w:rPr>
        <w:t>Obnova športového areálu pri</w:t>
      </w:r>
      <w:r w:rsidRPr="00F15E39">
        <w:rPr>
          <w:rFonts w:ascii="Times New Roman" w:hAnsi="Times New Roman"/>
          <w:sz w:val="24"/>
          <w:szCs w:val="24"/>
        </w:rPr>
        <w:t xml:space="preserve"> Základnej škol</w:t>
      </w:r>
      <w:r>
        <w:rPr>
          <w:rFonts w:ascii="Times New Roman" w:hAnsi="Times New Roman"/>
          <w:sz w:val="24"/>
          <w:szCs w:val="24"/>
        </w:rPr>
        <w:t>e</w:t>
      </w:r>
      <w:r w:rsidRPr="00F15E39">
        <w:rPr>
          <w:rFonts w:ascii="Times New Roman" w:hAnsi="Times New Roman"/>
          <w:sz w:val="24"/>
          <w:szCs w:val="24"/>
        </w:rPr>
        <w:t xml:space="preserve"> a Materskej škol</w:t>
      </w:r>
      <w:r>
        <w:rPr>
          <w:rFonts w:ascii="Times New Roman" w:hAnsi="Times New Roman"/>
          <w:sz w:val="24"/>
          <w:szCs w:val="24"/>
        </w:rPr>
        <w:t xml:space="preserve">e </w:t>
      </w:r>
      <w:r w:rsidRPr="00F15E39">
        <w:rPr>
          <w:rFonts w:ascii="Times New Roman" w:hAnsi="Times New Roman"/>
          <w:sz w:val="24"/>
          <w:szCs w:val="24"/>
        </w:rPr>
        <w:t xml:space="preserve">v obci Opatovce nad Nitrou,,, </w:t>
      </w:r>
      <w:r>
        <w:rPr>
          <w:rFonts w:ascii="Times New Roman" w:hAnsi="Times New Roman"/>
          <w:sz w:val="24"/>
          <w:szCs w:val="24"/>
        </w:rPr>
        <w:t>v rámci programu ,,Výstavba, rekonštrukcia a modernizácia športovej infraštruktúry,,</w:t>
      </w:r>
      <w:r w:rsidRPr="00F15E39">
        <w:rPr>
          <w:rFonts w:ascii="Times New Roman" w:hAnsi="Times New Roman"/>
          <w:sz w:val="24"/>
          <w:szCs w:val="24"/>
        </w:rPr>
        <w:t xml:space="preserve"> </w:t>
      </w:r>
      <w:r>
        <w:rPr>
          <w:rFonts w:ascii="Times New Roman" w:hAnsi="Times New Roman"/>
          <w:sz w:val="24"/>
          <w:szCs w:val="24"/>
        </w:rPr>
        <w:t>Projekt je zameraný na obnovu a celkovú rekonštrukciu športového areálu, ktorý bude slúžiť na rôzne športové a bežecké aktivity. Vytvorí sa komplexný športový areál, kde sa bude nachádzať atletická dráha z tartanu, skok do diaľky do piesku a multifunkčné ihrisko 33 x 18 m – futbal, volejbal, basketbal.</w:t>
      </w:r>
      <w:r w:rsidR="00755CC6">
        <w:rPr>
          <w:rFonts w:ascii="Times New Roman" w:hAnsi="Times New Roman"/>
          <w:sz w:val="24"/>
          <w:szCs w:val="24"/>
        </w:rPr>
        <w:t xml:space="preserve"> </w:t>
      </w:r>
      <w:r w:rsidR="002E047B">
        <w:rPr>
          <w:rFonts w:ascii="Times New Roman" w:hAnsi="Times New Roman"/>
          <w:sz w:val="24"/>
          <w:szCs w:val="24"/>
        </w:rPr>
        <w:t>Realizácia projektu L7,,Zníženie energetickej náročnosti OcÚ,, kde bola obci schválená dotácia v celkovej výške 20</w:t>
      </w:r>
      <w:r w:rsidR="000301AB">
        <w:rPr>
          <w:rFonts w:ascii="Times New Roman" w:hAnsi="Times New Roman"/>
          <w:sz w:val="24"/>
          <w:szCs w:val="24"/>
        </w:rPr>
        <w:t>5 </w:t>
      </w:r>
      <w:r w:rsidR="002E047B">
        <w:rPr>
          <w:rFonts w:ascii="Times New Roman" w:hAnsi="Times New Roman"/>
          <w:sz w:val="24"/>
          <w:szCs w:val="24"/>
        </w:rPr>
        <w:t>1</w:t>
      </w:r>
      <w:r w:rsidR="000301AB">
        <w:rPr>
          <w:rFonts w:ascii="Times New Roman" w:hAnsi="Times New Roman"/>
          <w:sz w:val="24"/>
          <w:szCs w:val="24"/>
        </w:rPr>
        <w:t xml:space="preserve">84 </w:t>
      </w:r>
      <w:r w:rsidR="002E047B">
        <w:rPr>
          <w:rFonts w:ascii="Times New Roman" w:hAnsi="Times New Roman"/>
          <w:sz w:val="24"/>
          <w:szCs w:val="24"/>
        </w:rPr>
        <w:t>eur.</w:t>
      </w:r>
      <w:r w:rsidR="000301AB">
        <w:rPr>
          <w:rFonts w:ascii="Times New Roman" w:hAnsi="Times New Roman"/>
          <w:sz w:val="24"/>
          <w:szCs w:val="24"/>
        </w:rPr>
        <w:t xml:space="preserve"> </w:t>
      </w:r>
      <w:r>
        <w:rPr>
          <w:rFonts w:ascii="Times New Roman" w:hAnsi="Times New Roman"/>
          <w:sz w:val="24"/>
          <w:szCs w:val="24"/>
        </w:rPr>
        <w:t>Plánuje sa pokračovať v o</w:t>
      </w:r>
      <w:r w:rsidRPr="00F15E39">
        <w:rPr>
          <w:rFonts w:ascii="Times New Roman" w:hAnsi="Times New Roman"/>
          <w:sz w:val="24"/>
          <w:szCs w:val="24"/>
        </w:rPr>
        <w:t>bnov</w:t>
      </w:r>
      <w:r>
        <w:rPr>
          <w:rFonts w:ascii="Times New Roman" w:hAnsi="Times New Roman"/>
          <w:sz w:val="24"/>
          <w:szCs w:val="24"/>
        </w:rPr>
        <w:t>e</w:t>
      </w:r>
      <w:r w:rsidRPr="00F15E39">
        <w:rPr>
          <w:rFonts w:ascii="Times New Roman" w:hAnsi="Times New Roman"/>
          <w:sz w:val="24"/>
          <w:szCs w:val="24"/>
        </w:rPr>
        <w:t>, rekonštrukci</w:t>
      </w:r>
      <w:r>
        <w:rPr>
          <w:rFonts w:ascii="Times New Roman" w:hAnsi="Times New Roman"/>
          <w:sz w:val="24"/>
          <w:szCs w:val="24"/>
        </w:rPr>
        <w:t>i</w:t>
      </w:r>
      <w:r w:rsidRPr="00F15E39">
        <w:rPr>
          <w:rFonts w:ascii="Times New Roman" w:hAnsi="Times New Roman"/>
          <w:sz w:val="24"/>
          <w:szCs w:val="24"/>
        </w:rPr>
        <w:t xml:space="preserve"> miestnych komunikácií s </w:t>
      </w:r>
      <w:r>
        <w:rPr>
          <w:rFonts w:ascii="Times New Roman" w:hAnsi="Times New Roman"/>
          <w:sz w:val="24"/>
          <w:szCs w:val="24"/>
        </w:rPr>
        <w:t>v</w:t>
      </w:r>
      <w:r w:rsidRPr="00F15E39">
        <w:rPr>
          <w:rFonts w:ascii="Times New Roman" w:hAnsi="Times New Roman"/>
          <w:sz w:val="24"/>
          <w:szCs w:val="24"/>
        </w:rPr>
        <w:t>ybudovaním chodník</w:t>
      </w:r>
      <w:r>
        <w:rPr>
          <w:rFonts w:ascii="Times New Roman" w:hAnsi="Times New Roman"/>
          <w:sz w:val="24"/>
          <w:szCs w:val="24"/>
        </w:rPr>
        <w:t>ov</w:t>
      </w:r>
      <w:r w:rsidRPr="00F15E39">
        <w:rPr>
          <w:rFonts w:ascii="Times New Roman" w:hAnsi="Times New Roman"/>
          <w:sz w:val="24"/>
          <w:szCs w:val="24"/>
        </w:rPr>
        <w:t>.  Ďalšou aktivitou bude rozšírenie kamerového systému v rámci obce. Dobudovanie zberného dvora v obci Opatovce nad Nitrou.  Spolupráca na vypracovaní štúdie – Zlepšenie cyklistickej infraštruktúry na hornej Nitre.</w:t>
      </w:r>
      <w:r>
        <w:rPr>
          <w:rFonts w:ascii="Times New Roman" w:hAnsi="Times New Roman"/>
          <w:sz w:val="24"/>
          <w:szCs w:val="24"/>
        </w:rPr>
        <w:t xml:space="preserve"> </w:t>
      </w:r>
    </w:p>
    <w:p w:rsidR="00AD2080" w:rsidRPr="004255B4" w:rsidRDefault="00AD2080" w:rsidP="00AD2080">
      <w:pPr>
        <w:spacing w:after="0" w:line="360" w:lineRule="auto"/>
        <w:jc w:val="both"/>
        <w:rPr>
          <w:rFonts w:ascii="Times New Roman" w:hAnsi="Times New Roman"/>
          <w:b/>
          <w:sz w:val="24"/>
          <w:szCs w:val="24"/>
        </w:rPr>
      </w:pPr>
      <w:r w:rsidRPr="004255B4">
        <w:rPr>
          <w:rFonts w:ascii="Times New Roman" w:hAnsi="Times New Roman"/>
          <w:b/>
          <w:sz w:val="24"/>
          <w:szCs w:val="24"/>
        </w:rPr>
        <w:t xml:space="preserve">10.5 Udalosti osobitného významu po skončení účtovného obdobia </w:t>
      </w:r>
    </w:p>
    <w:p w:rsidR="00AD2080" w:rsidRPr="00F15E39" w:rsidRDefault="00AD2080" w:rsidP="00AD2080">
      <w:pPr>
        <w:spacing w:line="360" w:lineRule="auto"/>
        <w:jc w:val="both"/>
        <w:rPr>
          <w:rFonts w:ascii="Times New Roman" w:hAnsi="Times New Roman"/>
          <w:sz w:val="24"/>
          <w:szCs w:val="24"/>
        </w:rPr>
      </w:pPr>
      <w:r w:rsidRPr="00F15E39">
        <w:rPr>
          <w:rFonts w:ascii="Times New Roman" w:hAnsi="Times New Roman"/>
          <w:sz w:val="24"/>
          <w:szCs w:val="24"/>
        </w:rPr>
        <w:t xml:space="preserve">Obec nezaznamenala žiadnu udalosť osobitného významu po skončení účtovného obdobia. </w:t>
      </w:r>
    </w:p>
    <w:p w:rsidR="00AD2080" w:rsidRPr="004255B4" w:rsidRDefault="00AD2080" w:rsidP="00AD2080">
      <w:pPr>
        <w:jc w:val="both"/>
        <w:rPr>
          <w:rFonts w:ascii="Times New Roman" w:hAnsi="Times New Roman"/>
          <w:b/>
          <w:color w:val="000000"/>
          <w:sz w:val="24"/>
          <w:szCs w:val="24"/>
        </w:rPr>
      </w:pPr>
      <w:r w:rsidRPr="004255B4">
        <w:rPr>
          <w:rFonts w:ascii="Times New Roman" w:hAnsi="Times New Roman"/>
          <w:b/>
          <w:color w:val="000000"/>
          <w:sz w:val="24"/>
          <w:szCs w:val="24"/>
        </w:rPr>
        <w:t>10.6  Obec nemá organizačnú zložku v zahraničí.</w:t>
      </w:r>
    </w:p>
    <w:p w:rsidR="00AD2080" w:rsidRPr="00F15E39" w:rsidRDefault="00AD2080" w:rsidP="00AD2080">
      <w:pPr>
        <w:jc w:val="both"/>
        <w:rPr>
          <w:rFonts w:ascii="Times New Roman" w:hAnsi="Times New Roman"/>
          <w:color w:val="000000"/>
          <w:sz w:val="24"/>
          <w:szCs w:val="24"/>
        </w:rPr>
      </w:pPr>
      <w:r w:rsidRPr="00F15E39">
        <w:rPr>
          <w:rFonts w:asciiTheme="minorHAnsi" w:hAnsiTheme="minorHAnsi"/>
          <w:b/>
          <w:color w:val="000000"/>
          <w:sz w:val="24"/>
          <w:szCs w:val="24"/>
        </w:rPr>
        <w:t>10.7</w:t>
      </w:r>
      <w:r w:rsidRPr="0099769B">
        <w:rPr>
          <w:rFonts w:ascii="Arial Narrow" w:hAnsi="Arial Narrow"/>
          <w:b/>
          <w:color w:val="000000"/>
        </w:rPr>
        <w:t xml:space="preserve">  </w:t>
      </w:r>
      <w:r w:rsidRPr="00F15E39">
        <w:rPr>
          <w:rFonts w:ascii="Times New Roman" w:hAnsi="Times New Roman"/>
          <w:color w:val="000000"/>
          <w:sz w:val="24"/>
          <w:szCs w:val="24"/>
        </w:rPr>
        <w:t>Obec  Opatovce  nad   Nitrou</w:t>
      </w:r>
      <w:r w:rsidRPr="00F15E39">
        <w:rPr>
          <w:rFonts w:ascii="Times New Roman" w:hAnsi="Times New Roman"/>
          <w:b/>
          <w:color w:val="000000"/>
          <w:sz w:val="24"/>
          <w:szCs w:val="24"/>
        </w:rPr>
        <w:t xml:space="preserve">  </w:t>
      </w:r>
      <w:r w:rsidRPr="00F15E39">
        <w:rPr>
          <w:rFonts w:ascii="Times New Roman" w:hAnsi="Times New Roman"/>
          <w:color w:val="000000"/>
          <w:sz w:val="24"/>
          <w:szCs w:val="24"/>
        </w:rPr>
        <w:t>má  kladný  dopad  za  životné  prostredie,  nakoľko  separuje   komunálny   odpad,   vykonáva  dohľad   nad   výrubom   stromov  a  dohliada  na   ochranu ovzdušia.</w:t>
      </w:r>
    </w:p>
    <w:p w:rsidR="00AD2080" w:rsidRPr="00F15E39" w:rsidRDefault="00AD2080" w:rsidP="00AD2080">
      <w:pPr>
        <w:jc w:val="both"/>
        <w:rPr>
          <w:rFonts w:ascii="Times New Roman" w:hAnsi="Times New Roman"/>
          <w:color w:val="000000"/>
          <w:sz w:val="24"/>
          <w:szCs w:val="24"/>
        </w:rPr>
      </w:pPr>
      <w:r w:rsidRPr="00F15E39">
        <w:rPr>
          <w:rFonts w:asciiTheme="minorHAnsi" w:hAnsiTheme="minorHAnsi"/>
          <w:b/>
          <w:color w:val="000000"/>
          <w:sz w:val="24"/>
          <w:szCs w:val="24"/>
        </w:rPr>
        <w:t>10.8</w:t>
      </w:r>
      <w:r w:rsidRPr="0099769B">
        <w:rPr>
          <w:rFonts w:ascii="Arial Narrow" w:hAnsi="Arial Narrow"/>
          <w:b/>
          <w:color w:val="000000"/>
        </w:rPr>
        <w:t xml:space="preserve"> </w:t>
      </w:r>
      <w:r w:rsidRPr="00F15E39">
        <w:rPr>
          <w:rFonts w:ascii="Times New Roman" w:hAnsi="Times New Roman"/>
          <w:color w:val="000000"/>
          <w:sz w:val="24"/>
          <w:szCs w:val="24"/>
        </w:rPr>
        <w:t>Obec Opatovce nad Nitrou nemá priamy dopad na nezamestnanosť. Počas roka 20</w:t>
      </w:r>
      <w:r>
        <w:rPr>
          <w:rFonts w:ascii="Times New Roman" w:hAnsi="Times New Roman"/>
          <w:color w:val="000000"/>
          <w:sz w:val="24"/>
          <w:szCs w:val="24"/>
        </w:rPr>
        <w:t>2</w:t>
      </w:r>
      <w:r w:rsidR="00A76E1C">
        <w:rPr>
          <w:rFonts w:ascii="Times New Roman" w:hAnsi="Times New Roman"/>
          <w:color w:val="000000"/>
          <w:sz w:val="24"/>
          <w:szCs w:val="24"/>
        </w:rPr>
        <w:t>1</w:t>
      </w:r>
      <w:r w:rsidRPr="00F15E39">
        <w:rPr>
          <w:rFonts w:ascii="Times New Roman" w:hAnsi="Times New Roman"/>
          <w:color w:val="000000"/>
          <w:sz w:val="24"/>
          <w:szCs w:val="24"/>
        </w:rPr>
        <w:t xml:space="preserve"> zamestnala</w:t>
      </w:r>
      <w:r>
        <w:rPr>
          <w:rFonts w:ascii="Times New Roman" w:hAnsi="Times New Roman"/>
          <w:color w:val="000000"/>
          <w:sz w:val="24"/>
          <w:szCs w:val="24"/>
        </w:rPr>
        <w:t xml:space="preserve"> dvoch  dlhodobo  nezamestnaných</w:t>
      </w:r>
      <w:r w:rsidRPr="00F15E39">
        <w:rPr>
          <w:rFonts w:ascii="Times New Roman" w:hAnsi="Times New Roman"/>
          <w:color w:val="000000"/>
          <w:sz w:val="24"/>
          <w:szCs w:val="24"/>
        </w:rPr>
        <w:t xml:space="preserve">  občan</w:t>
      </w:r>
      <w:r>
        <w:rPr>
          <w:rFonts w:ascii="Times New Roman" w:hAnsi="Times New Roman"/>
          <w:color w:val="000000"/>
          <w:sz w:val="24"/>
          <w:szCs w:val="24"/>
        </w:rPr>
        <w:t>ov</w:t>
      </w:r>
      <w:r w:rsidRPr="00F15E39">
        <w:rPr>
          <w:rFonts w:ascii="Times New Roman" w:hAnsi="Times New Roman"/>
          <w:color w:val="000000"/>
          <w:sz w:val="24"/>
          <w:szCs w:val="24"/>
        </w:rPr>
        <w:t xml:space="preserve"> v zmysle Zákonníka práce § 48 , zákona č. 311/2001 Z. z. a v zmysle dohody s ÚPSVaR podľa § 10 a § 12 ods.3 písm. b) bod 5, resp. bod 6 zákona č. 417/2013 Z.</w:t>
      </w:r>
      <w:r>
        <w:rPr>
          <w:rFonts w:ascii="Times New Roman" w:hAnsi="Times New Roman"/>
          <w:color w:val="000000"/>
          <w:sz w:val="24"/>
          <w:szCs w:val="24"/>
        </w:rPr>
        <w:t xml:space="preserve"> </w:t>
      </w:r>
      <w:r w:rsidRPr="00F15E39">
        <w:rPr>
          <w:rFonts w:ascii="Times New Roman" w:hAnsi="Times New Roman"/>
          <w:color w:val="000000"/>
          <w:sz w:val="24"/>
          <w:szCs w:val="24"/>
        </w:rPr>
        <w:t>z. o pomoci v hmotnej núdzi a o zmene a doplnení niektorých zákonov v znení neskorších predpisov, ktorí vykonávali aktivačné a prospešné služby pre obec a občanov.</w:t>
      </w:r>
    </w:p>
    <w:p w:rsidR="00AD2080" w:rsidRPr="004255B4" w:rsidRDefault="00AD2080" w:rsidP="00AD2080">
      <w:pPr>
        <w:spacing w:line="360" w:lineRule="auto"/>
        <w:jc w:val="both"/>
        <w:rPr>
          <w:rFonts w:ascii="Times New Roman" w:hAnsi="Times New Roman"/>
          <w:b/>
          <w:sz w:val="24"/>
          <w:szCs w:val="24"/>
        </w:rPr>
      </w:pPr>
      <w:r w:rsidRPr="004255B4">
        <w:rPr>
          <w:rFonts w:ascii="Times New Roman" w:hAnsi="Times New Roman"/>
          <w:b/>
          <w:sz w:val="24"/>
          <w:szCs w:val="24"/>
        </w:rPr>
        <w:t>10.9 Významné riziká a neistoty, ktorým je účtovná jednotka vystavená</w:t>
      </w:r>
    </w:p>
    <w:p w:rsidR="00AD2080" w:rsidRPr="00F15E39" w:rsidRDefault="00AD2080" w:rsidP="00AD2080">
      <w:pPr>
        <w:spacing w:line="360" w:lineRule="auto"/>
        <w:jc w:val="both"/>
        <w:rPr>
          <w:rFonts w:ascii="Times New Roman" w:hAnsi="Times New Roman"/>
          <w:sz w:val="24"/>
          <w:szCs w:val="24"/>
        </w:rPr>
      </w:pPr>
      <w:r w:rsidRPr="00F15E39">
        <w:rPr>
          <w:rFonts w:ascii="Times New Roman" w:hAnsi="Times New Roman"/>
          <w:sz w:val="24"/>
          <w:szCs w:val="24"/>
        </w:rPr>
        <w:lastRenderedPageBreak/>
        <w:t>Obec nevedie žiadne súdne spory a k 31.12.20</w:t>
      </w:r>
      <w:r>
        <w:rPr>
          <w:rFonts w:ascii="Times New Roman" w:hAnsi="Times New Roman"/>
          <w:sz w:val="24"/>
          <w:szCs w:val="24"/>
        </w:rPr>
        <w:t>2</w:t>
      </w:r>
      <w:r w:rsidR="00E5521F">
        <w:rPr>
          <w:rFonts w:ascii="Times New Roman" w:hAnsi="Times New Roman"/>
          <w:sz w:val="24"/>
          <w:szCs w:val="24"/>
        </w:rPr>
        <w:t>1</w:t>
      </w:r>
      <w:r w:rsidRPr="00F15E39">
        <w:rPr>
          <w:rFonts w:ascii="Times New Roman" w:hAnsi="Times New Roman"/>
          <w:sz w:val="24"/>
          <w:szCs w:val="24"/>
        </w:rPr>
        <w:t xml:space="preserve"> jej nevznikli žiadne právne nároky.</w:t>
      </w:r>
    </w:p>
    <w:p w:rsidR="00AD2080" w:rsidRPr="00F15E39" w:rsidRDefault="00AD2080" w:rsidP="00AD2080">
      <w:pPr>
        <w:pStyle w:val="Bezriadkovania"/>
        <w:rPr>
          <w:rFonts w:ascii="Times New Roman" w:hAnsi="Times New Roman"/>
          <w:sz w:val="24"/>
          <w:szCs w:val="24"/>
        </w:rPr>
      </w:pPr>
      <w:r w:rsidRPr="00F15E39">
        <w:rPr>
          <w:rFonts w:ascii="Times New Roman" w:hAnsi="Times New Roman"/>
          <w:sz w:val="24"/>
          <w:szCs w:val="24"/>
        </w:rPr>
        <w:t>Vypracoval: Ing. Jana Vidová ,   ekonómka obce</w:t>
      </w:r>
    </w:p>
    <w:p w:rsidR="00AD2080" w:rsidRPr="00F15E39" w:rsidRDefault="00AD2080" w:rsidP="00AD2080">
      <w:pPr>
        <w:pStyle w:val="Bezriadkovania"/>
        <w:rPr>
          <w:rFonts w:ascii="Times New Roman" w:hAnsi="Times New Roman"/>
          <w:sz w:val="24"/>
          <w:szCs w:val="24"/>
        </w:rPr>
      </w:pPr>
      <w:r w:rsidRPr="00F15E39">
        <w:rPr>
          <w:rFonts w:ascii="Times New Roman" w:hAnsi="Times New Roman"/>
          <w:sz w:val="24"/>
          <w:szCs w:val="24"/>
        </w:rPr>
        <w:t>Schválil: Mgr. Dana Melišková,  starosta obce</w:t>
      </w:r>
    </w:p>
    <w:p w:rsidR="00AD2080" w:rsidRPr="00F15E39" w:rsidRDefault="00AD2080" w:rsidP="00AD2080">
      <w:pPr>
        <w:pStyle w:val="Bezriadkovania"/>
        <w:rPr>
          <w:rFonts w:ascii="Times New Roman" w:hAnsi="Times New Roman"/>
          <w:sz w:val="24"/>
          <w:szCs w:val="24"/>
        </w:rPr>
      </w:pPr>
    </w:p>
    <w:p w:rsidR="00AD2080" w:rsidRPr="00F15E39" w:rsidRDefault="00AD2080" w:rsidP="00AD2080">
      <w:pPr>
        <w:spacing w:line="360" w:lineRule="auto"/>
        <w:jc w:val="both"/>
        <w:rPr>
          <w:rFonts w:ascii="Times New Roman" w:hAnsi="Times New Roman"/>
          <w:sz w:val="24"/>
          <w:szCs w:val="24"/>
        </w:rPr>
      </w:pPr>
      <w:r w:rsidRPr="00F15E39">
        <w:rPr>
          <w:rFonts w:ascii="Times New Roman" w:hAnsi="Times New Roman"/>
          <w:sz w:val="24"/>
          <w:szCs w:val="24"/>
        </w:rPr>
        <w:t xml:space="preserve">V Opatovciach nad Nitrou  dňa </w:t>
      </w:r>
      <w:r w:rsidR="00E5521F">
        <w:rPr>
          <w:rFonts w:ascii="Times New Roman" w:hAnsi="Times New Roman"/>
          <w:sz w:val="24"/>
          <w:szCs w:val="24"/>
        </w:rPr>
        <w:t>14</w:t>
      </w:r>
      <w:r w:rsidRPr="00F15E39">
        <w:rPr>
          <w:rFonts w:ascii="Times New Roman" w:hAnsi="Times New Roman"/>
          <w:sz w:val="24"/>
          <w:szCs w:val="24"/>
        </w:rPr>
        <w:t>.1</w:t>
      </w:r>
      <w:r>
        <w:rPr>
          <w:rFonts w:ascii="Times New Roman" w:hAnsi="Times New Roman"/>
          <w:sz w:val="24"/>
          <w:szCs w:val="24"/>
        </w:rPr>
        <w:t>0</w:t>
      </w:r>
      <w:r w:rsidRPr="00F15E39">
        <w:rPr>
          <w:rFonts w:ascii="Times New Roman" w:hAnsi="Times New Roman"/>
          <w:sz w:val="24"/>
          <w:szCs w:val="24"/>
        </w:rPr>
        <w:t>.202</w:t>
      </w:r>
      <w:r w:rsidR="00E5521F">
        <w:rPr>
          <w:rFonts w:ascii="Times New Roman" w:hAnsi="Times New Roman"/>
          <w:sz w:val="24"/>
          <w:szCs w:val="24"/>
        </w:rPr>
        <w:t>2</w:t>
      </w:r>
    </w:p>
    <w:p w:rsidR="00AD2080" w:rsidRPr="00F15E39" w:rsidRDefault="00AD2080" w:rsidP="00AD2080">
      <w:pPr>
        <w:spacing w:line="360" w:lineRule="auto"/>
        <w:jc w:val="both"/>
        <w:rPr>
          <w:rFonts w:ascii="Times New Roman" w:hAnsi="Times New Roman"/>
          <w:sz w:val="24"/>
          <w:szCs w:val="24"/>
        </w:rPr>
      </w:pPr>
    </w:p>
    <w:p w:rsidR="00AD2080" w:rsidRDefault="00AD2080" w:rsidP="00AD2080">
      <w:pPr>
        <w:spacing w:line="360" w:lineRule="auto"/>
        <w:jc w:val="both"/>
      </w:pPr>
    </w:p>
    <w:p w:rsidR="00AD2080" w:rsidRDefault="00AD2080" w:rsidP="00AD2080">
      <w:pPr>
        <w:jc w:val="center"/>
        <w:rPr>
          <w:rFonts w:ascii="Arial Narrow" w:hAnsi="Arial Narrow"/>
          <w:b/>
          <w:sz w:val="48"/>
          <w:szCs w:val="48"/>
        </w:rPr>
      </w:pPr>
    </w:p>
    <w:p w:rsidR="00AD2080" w:rsidRDefault="00AD2080" w:rsidP="00AD2080">
      <w:pPr>
        <w:jc w:val="center"/>
        <w:rPr>
          <w:rFonts w:ascii="Arial Narrow" w:hAnsi="Arial Narrow"/>
          <w:b/>
          <w:sz w:val="48"/>
          <w:szCs w:val="48"/>
        </w:rPr>
      </w:pPr>
    </w:p>
    <w:p w:rsidR="00AD2080" w:rsidRDefault="00AD2080" w:rsidP="00AD2080">
      <w:pPr>
        <w:jc w:val="both"/>
        <w:outlineLvl w:val="0"/>
        <w:rPr>
          <w:rFonts w:ascii="Arial Narrow" w:hAnsi="Arial Narrow"/>
          <w:sz w:val="24"/>
          <w:szCs w:val="24"/>
        </w:rPr>
      </w:pPr>
    </w:p>
    <w:p w:rsidR="00AD2080" w:rsidRDefault="00AD2080" w:rsidP="00AD2080">
      <w:pPr>
        <w:jc w:val="center"/>
        <w:rPr>
          <w:rFonts w:ascii="Arial Narrow" w:hAnsi="Arial Narrow"/>
          <w:b/>
          <w:sz w:val="48"/>
          <w:szCs w:val="48"/>
        </w:rPr>
      </w:pPr>
    </w:p>
    <w:p w:rsidR="00AD2080" w:rsidRDefault="00AD2080" w:rsidP="00AD2080">
      <w:pPr>
        <w:jc w:val="center"/>
        <w:rPr>
          <w:rFonts w:ascii="Arial Narrow" w:hAnsi="Arial Narrow"/>
          <w:b/>
          <w:sz w:val="48"/>
          <w:szCs w:val="48"/>
        </w:rPr>
      </w:pPr>
    </w:p>
    <w:p w:rsidR="00AD2080" w:rsidRDefault="00AD2080" w:rsidP="00AD2080">
      <w:pPr>
        <w:jc w:val="center"/>
        <w:rPr>
          <w:rFonts w:ascii="Arial Narrow" w:hAnsi="Arial Narrow"/>
          <w:b/>
          <w:sz w:val="48"/>
          <w:szCs w:val="48"/>
        </w:rPr>
      </w:pPr>
    </w:p>
    <w:p w:rsidR="00AD2080" w:rsidRDefault="00AD2080" w:rsidP="00AD2080">
      <w:pPr>
        <w:jc w:val="center"/>
        <w:rPr>
          <w:rFonts w:ascii="Arial Narrow" w:hAnsi="Arial Narrow"/>
          <w:b/>
          <w:sz w:val="48"/>
          <w:szCs w:val="48"/>
        </w:rPr>
      </w:pPr>
    </w:p>
    <w:p w:rsidR="00AD2080" w:rsidRDefault="00AD2080" w:rsidP="00AD2080">
      <w:pPr>
        <w:rPr>
          <w:rFonts w:ascii="Times New Roman" w:hAnsi="Times New Roman"/>
          <w:sz w:val="24"/>
          <w:szCs w:val="24"/>
        </w:rPr>
      </w:pPr>
    </w:p>
    <w:p w:rsidR="00AD2080" w:rsidRDefault="00AD2080" w:rsidP="00AD2080"/>
    <w:p w:rsidR="00AD2080" w:rsidRDefault="00AD2080" w:rsidP="00AD2080"/>
    <w:p w:rsidR="00AD2080" w:rsidRDefault="00AD2080" w:rsidP="00AD2080"/>
    <w:p w:rsidR="00AD2080" w:rsidRDefault="00AD2080" w:rsidP="00AD2080"/>
    <w:p w:rsidR="00AD2080" w:rsidRDefault="00AD2080" w:rsidP="00AD2080"/>
    <w:p w:rsidR="00AD2080" w:rsidRDefault="00AD2080" w:rsidP="00AD2080"/>
    <w:p w:rsidR="00E86100" w:rsidRDefault="00E86100"/>
    <w:sectPr w:rsidR="00E8610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E64BF"/>
    <w:multiLevelType w:val="hybridMultilevel"/>
    <w:tmpl w:val="6A14DEE2"/>
    <w:lvl w:ilvl="0" w:tplc="5D46E092">
      <w:start w:val="1"/>
      <w:numFmt w:val="decimal"/>
      <w:lvlText w:val="%1"/>
      <w:lvlJc w:val="left"/>
      <w:pPr>
        <w:ind w:left="1440" w:hanging="720"/>
      </w:pPr>
      <w:rPr>
        <w:rFonts w:cs="Times New Roman" w:hint="default"/>
        <w:sz w:val="28"/>
      </w:rPr>
    </w:lvl>
    <w:lvl w:ilvl="1" w:tplc="041B0019" w:tentative="1">
      <w:start w:val="1"/>
      <w:numFmt w:val="lowerLetter"/>
      <w:lvlText w:val="%2."/>
      <w:lvlJc w:val="left"/>
      <w:pPr>
        <w:ind w:left="1836" w:hanging="360"/>
      </w:pPr>
      <w:rPr>
        <w:rFonts w:cs="Times New Roman"/>
      </w:rPr>
    </w:lvl>
    <w:lvl w:ilvl="2" w:tplc="041B001B" w:tentative="1">
      <w:start w:val="1"/>
      <w:numFmt w:val="lowerRoman"/>
      <w:lvlText w:val="%3."/>
      <w:lvlJc w:val="right"/>
      <w:pPr>
        <w:ind w:left="2556" w:hanging="180"/>
      </w:pPr>
      <w:rPr>
        <w:rFonts w:cs="Times New Roman"/>
      </w:rPr>
    </w:lvl>
    <w:lvl w:ilvl="3" w:tplc="041B000F" w:tentative="1">
      <w:start w:val="1"/>
      <w:numFmt w:val="decimal"/>
      <w:lvlText w:val="%4."/>
      <w:lvlJc w:val="left"/>
      <w:pPr>
        <w:ind w:left="3276" w:hanging="360"/>
      </w:pPr>
      <w:rPr>
        <w:rFonts w:cs="Times New Roman"/>
      </w:rPr>
    </w:lvl>
    <w:lvl w:ilvl="4" w:tplc="041B0019" w:tentative="1">
      <w:start w:val="1"/>
      <w:numFmt w:val="lowerLetter"/>
      <w:lvlText w:val="%5."/>
      <w:lvlJc w:val="left"/>
      <w:pPr>
        <w:ind w:left="3996" w:hanging="360"/>
      </w:pPr>
      <w:rPr>
        <w:rFonts w:cs="Times New Roman"/>
      </w:rPr>
    </w:lvl>
    <w:lvl w:ilvl="5" w:tplc="041B001B" w:tentative="1">
      <w:start w:val="1"/>
      <w:numFmt w:val="lowerRoman"/>
      <w:lvlText w:val="%6."/>
      <w:lvlJc w:val="right"/>
      <w:pPr>
        <w:ind w:left="4716" w:hanging="180"/>
      </w:pPr>
      <w:rPr>
        <w:rFonts w:cs="Times New Roman"/>
      </w:rPr>
    </w:lvl>
    <w:lvl w:ilvl="6" w:tplc="041B000F" w:tentative="1">
      <w:start w:val="1"/>
      <w:numFmt w:val="decimal"/>
      <w:lvlText w:val="%7."/>
      <w:lvlJc w:val="left"/>
      <w:pPr>
        <w:ind w:left="5436" w:hanging="360"/>
      </w:pPr>
      <w:rPr>
        <w:rFonts w:cs="Times New Roman"/>
      </w:rPr>
    </w:lvl>
    <w:lvl w:ilvl="7" w:tplc="041B0019" w:tentative="1">
      <w:start w:val="1"/>
      <w:numFmt w:val="lowerLetter"/>
      <w:lvlText w:val="%8."/>
      <w:lvlJc w:val="left"/>
      <w:pPr>
        <w:ind w:left="6156" w:hanging="360"/>
      </w:pPr>
      <w:rPr>
        <w:rFonts w:cs="Times New Roman"/>
      </w:rPr>
    </w:lvl>
    <w:lvl w:ilvl="8" w:tplc="041B001B" w:tentative="1">
      <w:start w:val="1"/>
      <w:numFmt w:val="lowerRoman"/>
      <w:lvlText w:val="%9."/>
      <w:lvlJc w:val="right"/>
      <w:pPr>
        <w:ind w:left="6876" w:hanging="180"/>
      </w:pPr>
      <w:rPr>
        <w:rFonts w:cs="Times New Roman"/>
      </w:rPr>
    </w:lvl>
  </w:abstractNum>
  <w:abstractNum w:abstractNumId="1" w15:restartNumberingAfterBreak="0">
    <w:nsid w:val="056B03D0"/>
    <w:multiLevelType w:val="hybridMultilevel"/>
    <w:tmpl w:val="FE76A9C6"/>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 w15:restartNumberingAfterBreak="0">
    <w:nsid w:val="0AF51118"/>
    <w:multiLevelType w:val="hybridMultilevel"/>
    <w:tmpl w:val="19DC71D4"/>
    <w:lvl w:ilvl="0" w:tplc="5CA45DD6">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FC362AE"/>
    <w:multiLevelType w:val="hybridMultilevel"/>
    <w:tmpl w:val="307C4B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2020B54"/>
    <w:multiLevelType w:val="multilevel"/>
    <w:tmpl w:val="AE42B14E"/>
    <w:lvl w:ilvl="0">
      <w:start w:val="1"/>
      <w:numFmt w:val="decimal"/>
      <w:lvlText w:val="%1."/>
      <w:lvlJc w:val="left"/>
      <w:pPr>
        <w:tabs>
          <w:tab w:val="num" w:pos="390"/>
        </w:tabs>
        <w:ind w:left="390" w:hanging="390"/>
      </w:pPr>
      <w:rPr>
        <w:rFonts w:cs="Times New Roman"/>
      </w:rPr>
    </w:lvl>
    <w:lvl w:ilvl="1">
      <w:start w:val="1"/>
      <w:numFmt w:val="decimal"/>
      <w:lvlText w:val="%1.%2."/>
      <w:lvlJc w:val="left"/>
      <w:pPr>
        <w:tabs>
          <w:tab w:val="num" w:pos="390"/>
        </w:tabs>
        <w:ind w:left="390" w:hanging="39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5" w15:restartNumberingAfterBreak="0">
    <w:nsid w:val="166A1459"/>
    <w:multiLevelType w:val="hybridMultilevel"/>
    <w:tmpl w:val="9594E37C"/>
    <w:lvl w:ilvl="0" w:tplc="5D46E092">
      <w:start w:val="1"/>
      <w:numFmt w:val="decimal"/>
      <w:lvlText w:val="%1"/>
      <w:lvlJc w:val="left"/>
      <w:pPr>
        <w:ind w:left="1368" w:hanging="720"/>
      </w:pPr>
      <w:rPr>
        <w:rFonts w:cs="Times New Roman" w:hint="default"/>
        <w:sz w:val="28"/>
      </w:rPr>
    </w:lvl>
    <w:lvl w:ilvl="1" w:tplc="041B0019" w:tentative="1">
      <w:start w:val="1"/>
      <w:numFmt w:val="lowerLetter"/>
      <w:lvlText w:val="%2."/>
      <w:lvlJc w:val="left"/>
      <w:pPr>
        <w:ind w:left="1764" w:hanging="360"/>
      </w:pPr>
      <w:rPr>
        <w:rFonts w:cs="Times New Roman"/>
      </w:rPr>
    </w:lvl>
    <w:lvl w:ilvl="2" w:tplc="041B001B" w:tentative="1">
      <w:start w:val="1"/>
      <w:numFmt w:val="lowerRoman"/>
      <w:lvlText w:val="%3."/>
      <w:lvlJc w:val="right"/>
      <w:pPr>
        <w:ind w:left="2484" w:hanging="180"/>
      </w:pPr>
      <w:rPr>
        <w:rFonts w:cs="Times New Roman"/>
      </w:rPr>
    </w:lvl>
    <w:lvl w:ilvl="3" w:tplc="041B000F" w:tentative="1">
      <w:start w:val="1"/>
      <w:numFmt w:val="decimal"/>
      <w:lvlText w:val="%4."/>
      <w:lvlJc w:val="left"/>
      <w:pPr>
        <w:ind w:left="3204" w:hanging="360"/>
      </w:pPr>
      <w:rPr>
        <w:rFonts w:cs="Times New Roman"/>
      </w:rPr>
    </w:lvl>
    <w:lvl w:ilvl="4" w:tplc="041B0019" w:tentative="1">
      <w:start w:val="1"/>
      <w:numFmt w:val="lowerLetter"/>
      <w:lvlText w:val="%5."/>
      <w:lvlJc w:val="left"/>
      <w:pPr>
        <w:ind w:left="3924" w:hanging="360"/>
      </w:pPr>
      <w:rPr>
        <w:rFonts w:cs="Times New Roman"/>
      </w:rPr>
    </w:lvl>
    <w:lvl w:ilvl="5" w:tplc="041B001B" w:tentative="1">
      <w:start w:val="1"/>
      <w:numFmt w:val="lowerRoman"/>
      <w:lvlText w:val="%6."/>
      <w:lvlJc w:val="right"/>
      <w:pPr>
        <w:ind w:left="4644" w:hanging="180"/>
      </w:pPr>
      <w:rPr>
        <w:rFonts w:cs="Times New Roman"/>
      </w:rPr>
    </w:lvl>
    <w:lvl w:ilvl="6" w:tplc="041B000F" w:tentative="1">
      <w:start w:val="1"/>
      <w:numFmt w:val="decimal"/>
      <w:lvlText w:val="%7."/>
      <w:lvlJc w:val="left"/>
      <w:pPr>
        <w:ind w:left="5364" w:hanging="360"/>
      </w:pPr>
      <w:rPr>
        <w:rFonts w:cs="Times New Roman"/>
      </w:rPr>
    </w:lvl>
    <w:lvl w:ilvl="7" w:tplc="041B0019" w:tentative="1">
      <w:start w:val="1"/>
      <w:numFmt w:val="lowerLetter"/>
      <w:lvlText w:val="%8."/>
      <w:lvlJc w:val="left"/>
      <w:pPr>
        <w:ind w:left="6084" w:hanging="360"/>
      </w:pPr>
      <w:rPr>
        <w:rFonts w:cs="Times New Roman"/>
      </w:rPr>
    </w:lvl>
    <w:lvl w:ilvl="8" w:tplc="041B001B" w:tentative="1">
      <w:start w:val="1"/>
      <w:numFmt w:val="lowerRoman"/>
      <w:lvlText w:val="%9."/>
      <w:lvlJc w:val="right"/>
      <w:pPr>
        <w:ind w:left="6804" w:hanging="180"/>
      </w:pPr>
      <w:rPr>
        <w:rFonts w:cs="Times New Roman"/>
      </w:rPr>
    </w:lvl>
  </w:abstractNum>
  <w:abstractNum w:abstractNumId="6" w15:restartNumberingAfterBreak="0">
    <w:nsid w:val="1F9A1E12"/>
    <w:multiLevelType w:val="hybridMultilevel"/>
    <w:tmpl w:val="01486E30"/>
    <w:lvl w:ilvl="0" w:tplc="5D46E092">
      <w:start w:val="1"/>
      <w:numFmt w:val="decimal"/>
      <w:lvlText w:val="%1"/>
      <w:lvlJc w:val="left"/>
      <w:pPr>
        <w:ind w:left="1044" w:hanging="720"/>
      </w:pPr>
      <w:rPr>
        <w:rFonts w:cs="Times New Roman" w:hint="default"/>
        <w:sz w:val="28"/>
      </w:rPr>
    </w:lvl>
    <w:lvl w:ilvl="1" w:tplc="041B0019" w:tentative="1">
      <w:start w:val="1"/>
      <w:numFmt w:val="lowerLetter"/>
      <w:lvlText w:val="%2."/>
      <w:lvlJc w:val="left"/>
      <w:pPr>
        <w:ind w:left="1404" w:hanging="360"/>
      </w:pPr>
      <w:rPr>
        <w:rFonts w:cs="Times New Roman"/>
      </w:rPr>
    </w:lvl>
    <w:lvl w:ilvl="2" w:tplc="041B001B" w:tentative="1">
      <w:start w:val="1"/>
      <w:numFmt w:val="lowerRoman"/>
      <w:lvlText w:val="%3."/>
      <w:lvlJc w:val="right"/>
      <w:pPr>
        <w:ind w:left="2124" w:hanging="180"/>
      </w:pPr>
      <w:rPr>
        <w:rFonts w:cs="Times New Roman"/>
      </w:rPr>
    </w:lvl>
    <w:lvl w:ilvl="3" w:tplc="041B000F" w:tentative="1">
      <w:start w:val="1"/>
      <w:numFmt w:val="decimal"/>
      <w:lvlText w:val="%4."/>
      <w:lvlJc w:val="left"/>
      <w:pPr>
        <w:ind w:left="2844" w:hanging="360"/>
      </w:pPr>
      <w:rPr>
        <w:rFonts w:cs="Times New Roman"/>
      </w:rPr>
    </w:lvl>
    <w:lvl w:ilvl="4" w:tplc="041B0019" w:tentative="1">
      <w:start w:val="1"/>
      <w:numFmt w:val="lowerLetter"/>
      <w:lvlText w:val="%5."/>
      <w:lvlJc w:val="left"/>
      <w:pPr>
        <w:ind w:left="3564" w:hanging="360"/>
      </w:pPr>
      <w:rPr>
        <w:rFonts w:cs="Times New Roman"/>
      </w:rPr>
    </w:lvl>
    <w:lvl w:ilvl="5" w:tplc="041B001B" w:tentative="1">
      <w:start w:val="1"/>
      <w:numFmt w:val="lowerRoman"/>
      <w:lvlText w:val="%6."/>
      <w:lvlJc w:val="right"/>
      <w:pPr>
        <w:ind w:left="4284" w:hanging="180"/>
      </w:pPr>
      <w:rPr>
        <w:rFonts w:cs="Times New Roman"/>
      </w:rPr>
    </w:lvl>
    <w:lvl w:ilvl="6" w:tplc="041B000F" w:tentative="1">
      <w:start w:val="1"/>
      <w:numFmt w:val="decimal"/>
      <w:lvlText w:val="%7."/>
      <w:lvlJc w:val="left"/>
      <w:pPr>
        <w:ind w:left="5004" w:hanging="360"/>
      </w:pPr>
      <w:rPr>
        <w:rFonts w:cs="Times New Roman"/>
      </w:rPr>
    </w:lvl>
    <w:lvl w:ilvl="7" w:tplc="041B0019" w:tentative="1">
      <w:start w:val="1"/>
      <w:numFmt w:val="lowerLetter"/>
      <w:lvlText w:val="%8."/>
      <w:lvlJc w:val="left"/>
      <w:pPr>
        <w:ind w:left="5724" w:hanging="360"/>
      </w:pPr>
      <w:rPr>
        <w:rFonts w:cs="Times New Roman"/>
      </w:rPr>
    </w:lvl>
    <w:lvl w:ilvl="8" w:tplc="041B001B" w:tentative="1">
      <w:start w:val="1"/>
      <w:numFmt w:val="lowerRoman"/>
      <w:lvlText w:val="%9."/>
      <w:lvlJc w:val="right"/>
      <w:pPr>
        <w:ind w:left="6444" w:hanging="180"/>
      </w:pPr>
      <w:rPr>
        <w:rFonts w:cs="Times New Roman"/>
      </w:rPr>
    </w:lvl>
  </w:abstractNum>
  <w:abstractNum w:abstractNumId="7"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A5541AB"/>
    <w:multiLevelType w:val="hybridMultilevel"/>
    <w:tmpl w:val="F976BD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D28191F"/>
    <w:multiLevelType w:val="hybridMultilevel"/>
    <w:tmpl w:val="6D606D70"/>
    <w:lvl w:ilvl="0" w:tplc="F3B875B8">
      <w:start w:val="17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D3A3EA6"/>
    <w:multiLevelType w:val="multilevel"/>
    <w:tmpl w:val="C6D453E4"/>
    <w:lvl w:ilvl="0">
      <w:start w:val="1"/>
      <w:numFmt w:val="upperRoman"/>
      <w:lvlText w:val="%1."/>
      <w:lvlJc w:val="left"/>
      <w:pPr>
        <w:tabs>
          <w:tab w:val="num" w:pos="1080"/>
        </w:tabs>
        <w:ind w:left="1080" w:hanging="720"/>
      </w:pPr>
      <w:rPr>
        <w:rFonts w:cs="Times New Roman"/>
      </w:rPr>
    </w:lvl>
    <w:lvl w:ilvl="1">
      <w:start w:val="1"/>
      <w:numFmt w:val="decimal"/>
      <w:isLgl/>
      <w:lvlText w:val="%1.%2."/>
      <w:lvlJc w:val="left"/>
      <w:pPr>
        <w:tabs>
          <w:tab w:val="num" w:pos="1470"/>
        </w:tabs>
        <w:ind w:left="1470" w:hanging="390"/>
      </w:pPr>
      <w:rPr>
        <w:rFonts w:cs="Times New Roman"/>
      </w:rPr>
    </w:lvl>
    <w:lvl w:ilvl="2">
      <w:start w:val="1"/>
      <w:numFmt w:val="decimal"/>
      <w:isLgl/>
      <w:lvlText w:val="%1.%2.%3."/>
      <w:lvlJc w:val="left"/>
      <w:pPr>
        <w:tabs>
          <w:tab w:val="num" w:pos="2520"/>
        </w:tabs>
        <w:ind w:left="2520" w:hanging="720"/>
      </w:pPr>
      <w:rPr>
        <w:rFonts w:cs="Times New Roman"/>
      </w:rPr>
    </w:lvl>
    <w:lvl w:ilvl="3">
      <w:start w:val="1"/>
      <w:numFmt w:val="decimal"/>
      <w:isLgl/>
      <w:lvlText w:val="%1.%2.%3.%4."/>
      <w:lvlJc w:val="left"/>
      <w:pPr>
        <w:tabs>
          <w:tab w:val="num" w:pos="3240"/>
        </w:tabs>
        <w:ind w:left="3240" w:hanging="720"/>
      </w:pPr>
      <w:rPr>
        <w:rFonts w:cs="Times New Roman"/>
      </w:rPr>
    </w:lvl>
    <w:lvl w:ilvl="4">
      <w:start w:val="1"/>
      <w:numFmt w:val="decimal"/>
      <w:isLgl/>
      <w:lvlText w:val="%1.%2.%3.%4.%5."/>
      <w:lvlJc w:val="left"/>
      <w:pPr>
        <w:tabs>
          <w:tab w:val="num" w:pos="4320"/>
        </w:tabs>
        <w:ind w:left="4320" w:hanging="1080"/>
      </w:pPr>
      <w:rPr>
        <w:rFonts w:cs="Times New Roman"/>
      </w:rPr>
    </w:lvl>
    <w:lvl w:ilvl="5">
      <w:start w:val="1"/>
      <w:numFmt w:val="decimal"/>
      <w:isLgl/>
      <w:lvlText w:val="%1.%2.%3.%4.%5.%6."/>
      <w:lvlJc w:val="left"/>
      <w:pPr>
        <w:tabs>
          <w:tab w:val="num" w:pos="5040"/>
        </w:tabs>
        <w:ind w:left="5040" w:hanging="1080"/>
      </w:pPr>
      <w:rPr>
        <w:rFonts w:cs="Times New Roman"/>
      </w:rPr>
    </w:lvl>
    <w:lvl w:ilvl="6">
      <w:start w:val="1"/>
      <w:numFmt w:val="decimal"/>
      <w:isLgl/>
      <w:lvlText w:val="%1.%2.%3.%4.%5.%6.%7."/>
      <w:lvlJc w:val="left"/>
      <w:pPr>
        <w:tabs>
          <w:tab w:val="num" w:pos="6120"/>
        </w:tabs>
        <w:ind w:left="6120" w:hanging="1440"/>
      </w:pPr>
      <w:rPr>
        <w:rFonts w:cs="Times New Roman"/>
      </w:rPr>
    </w:lvl>
    <w:lvl w:ilvl="7">
      <w:start w:val="1"/>
      <w:numFmt w:val="decimal"/>
      <w:isLgl/>
      <w:lvlText w:val="%1.%2.%3.%4.%5.%6.%7.%8."/>
      <w:lvlJc w:val="left"/>
      <w:pPr>
        <w:tabs>
          <w:tab w:val="num" w:pos="6840"/>
        </w:tabs>
        <w:ind w:left="6840" w:hanging="1440"/>
      </w:pPr>
      <w:rPr>
        <w:rFonts w:cs="Times New Roman"/>
      </w:rPr>
    </w:lvl>
    <w:lvl w:ilvl="8">
      <w:start w:val="1"/>
      <w:numFmt w:val="decimal"/>
      <w:isLgl/>
      <w:lvlText w:val="%1.%2.%3.%4.%5.%6.%7.%8.%9."/>
      <w:lvlJc w:val="left"/>
      <w:pPr>
        <w:tabs>
          <w:tab w:val="num" w:pos="7920"/>
        </w:tabs>
        <w:ind w:left="7920" w:hanging="1800"/>
      </w:pPr>
      <w:rPr>
        <w:rFonts w:cs="Times New Roman"/>
      </w:rPr>
    </w:lvl>
  </w:abstractNum>
  <w:abstractNum w:abstractNumId="11" w15:restartNumberingAfterBreak="0">
    <w:nsid w:val="33E929A0"/>
    <w:multiLevelType w:val="hybridMultilevel"/>
    <w:tmpl w:val="E460D8FC"/>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bullet"/>
      <w:lvlText w:val=""/>
      <w:lvlJc w:val="left"/>
      <w:pPr>
        <w:ind w:left="2880" w:hanging="360"/>
      </w:pPr>
      <w:rPr>
        <w:rFonts w:ascii="Symbol" w:hAnsi="Symbol" w:hint="default"/>
      </w:r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02528C"/>
    <w:multiLevelType w:val="hybridMultilevel"/>
    <w:tmpl w:val="3C4C7B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3D6502AD"/>
    <w:multiLevelType w:val="hybridMultilevel"/>
    <w:tmpl w:val="F050DEA6"/>
    <w:lvl w:ilvl="0" w:tplc="E272E2CA">
      <w:start w:val="2"/>
      <w:numFmt w:val="bullet"/>
      <w:lvlText w:val="-"/>
      <w:lvlJc w:val="left"/>
      <w:pPr>
        <w:tabs>
          <w:tab w:val="num" w:pos="720"/>
        </w:tabs>
        <w:ind w:left="720" w:hanging="360"/>
      </w:pPr>
      <w:rPr>
        <w:rFonts w:ascii="Arial Narrow" w:eastAsia="Times New Roman" w:hAnsi="Arial Narro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04B38CB"/>
    <w:multiLevelType w:val="hybridMultilevel"/>
    <w:tmpl w:val="9F482E2E"/>
    <w:lvl w:ilvl="0" w:tplc="16F2BFFC">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463B15E1"/>
    <w:multiLevelType w:val="hybridMultilevel"/>
    <w:tmpl w:val="D1E60684"/>
    <w:lvl w:ilvl="0" w:tplc="2EEECCC8">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9E472E8"/>
    <w:multiLevelType w:val="hybridMultilevel"/>
    <w:tmpl w:val="FF46D4C4"/>
    <w:lvl w:ilvl="0" w:tplc="5D46E092">
      <w:start w:val="1"/>
      <w:numFmt w:val="decimal"/>
      <w:lvlText w:val="%1"/>
      <w:lvlJc w:val="left"/>
      <w:pPr>
        <w:ind w:left="1044" w:hanging="720"/>
      </w:pPr>
      <w:rPr>
        <w:rFonts w:cs="Times New Roman" w:hint="default"/>
        <w:sz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F3310EA"/>
    <w:multiLevelType w:val="hybridMultilevel"/>
    <w:tmpl w:val="7E62D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8D40B42"/>
    <w:multiLevelType w:val="hybridMultilevel"/>
    <w:tmpl w:val="7BD4D518"/>
    <w:lvl w:ilvl="0" w:tplc="041B0001">
      <w:start w:val="1"/>
      <w:numFmt w:val="bullet"/>
      <w:lvlText w:val=""/>
      <w:lvlJc w:val="left"/>
      <w:pPr>
        <w:ind w:left="1364" w:hanging="360"/>
      </w:pPr>
      <w:rPr>
        <w:rFonts w:ascii="Symbol" w:hAnsi="Symbol"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abstractNum w:abstractNumId="21" w15:restartNumberingAfterBreak="0">
    <w:nsid w:val="5DE5726B"/>
    <w:multiLevelType w:val="hybridMultilevel"/>
    <w:tmpl w:val="60C01566"/>
    <w:lvl w:ilvl="0" w:tplc="5D46E092">
      <w:start w:val="1"/>
      <w:numFmt w:val="decimal"/>
      <w:lvlText w:val="%1"/>
      <w:lvlJc w:val="left"/>
      <w:pPr>
        <w:ind w:left="1044" w:hanging="720"/>
      </w:pPr>
      <w:rPr>
        <w:rFonts w:cs="Times New Roman" w:hint="default"/>
        <w:sz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611E137D"/>
    <w:multiLevelType w:val="hybridMultilevel"/>
    <w:tmpl w:val="AC98AD82"/>
    <w:lvl w:ilvl="0" w:tplc="041B0001">
      <w:start w:val="1"/>
      <w:numFmt w:val="bullet"/>
      <w:lvlText w:val=""/>
      <w:lvlJc w:val="left"/>
      <w:pPr>
        <w:ind w:left="644" w:hanging="360"/>
      </w:pPr>
      <w:rPr>
        <w:rFonts w:ascii="Symbol" w:hAnsi="Symbol" w:hint="default"/>
      </w:rPr>
    </w:lvl>
    <w:lvl w:ilvl="1" w:tplc="041B0003">
      <w:start w:val="1"/>
      <w:numFmt w:val="bullet"/>
      <w:lvlText w:val="o"/>
      <w:lvlJc w:val="left"/>
      <w:pPr>
        <w:ind w:left="1364" w:hanging="360"/>
      </w:pPr>
      <w:rPr>
        <w:rFonts w:ascii="Courier New" w:hAnsi="Courier New" w:cs="Courier New" w:hint="default"/>
      </w:rPr>
    </w:lvl>
    <w:lvl w:ilvl="2" w:tplc="041B0005">
      <w:start w:val="1"/>
      <w:numFmt w:val="bullet"/>
      <w:lvlText w:val=""/>
      <w:lvlJc w:val="left"/>
      <w:pPr>
        <w:ind w:left="2084" w:hanging="360"/>
      </w:pPr>
      <w:rPr>
        <w:rFonts w:ascii="Wingdings" w:hAnsi="Wingdings" w:hint="default"/>
      </w:rPr>
    </w:lvl>
    <w:lvl w:ilvl="3" w:tplc="041B0001">
      <w:start w:val="1"/>
      <w:numFmt w:val="bullet"/>
      <w:lvlText w:val=""/>
      <w:lvlJc w:val="left"/>
      <w:pPr>
        <w:ind w:left="2804" w:hanging="360"/>
      </w:pPr>
      <w:rPr>
        <w:rFonts w:ascii="Symbol" w:hAnsi="Symbol" w:hint="default"/>
      </w:rPr>
    </w:lvl>
    <w:lvl w:ilvl="4" w:tplc="041B0003">
      <w:start w:val="1"/>
      <w:numFmt w:val="bullet"/>
      <w:lvlText w:val="o"/>
      <w:lvlJc w:val="left"/>
      <w:pPr>
        <w:ind w:left="3524" w:hanging="360"/>
      </w:pPr>
      <w:rPr>
        <w:rFonts w:ascii="Courier New" w:hAnsi="Courier New" w:cs="Courier New" w:hint="default"/>
      </w:rPr>
    </w:lvl>
    <w:lvl w:ilvl="5" w:tplc="041B0005">
      <w:start w:val="1"/>
      <w:numFmt w:val="bullet"/>
      <w:lvlText w:val=""/>
      <w:lvlJc w:val="left"/>
      <w:pPr>
        <w:ind w:left="4244" w:hanging="360"/>
      </w:pPr>
      <w:rPr>
        <w:rFonts w:ascii="Wingdings" w:hAnsi="Wingdings" w:hint="default"/>
      </w:rPr>
    </w:lvl>
    <w:lvl w:ilvl="6" w:tplc="041B0001">
      <w:start w:val="1"/>
      <w:numFmt w:val="bullet"/>
      <w:lvlText w:val=""/>
      <w:lvlJc w:val="left"/>
      <w:pPr>
        <w:ind w:left="4964" w:hanging="360"/>
      </w:pPr>
      <w:rPr>
        <w:rFonts w:ascii="Symbol" w:hAnsi="Symbol" w:hint="default"/>
      </w:rPr>
    </w:lvl>
    <w:lvl w:ilvl="7" w:tplc="041B0003">
      <w:start w:val="1"/>
      <w:numFmt w:val="bullet"/>
      <w:lvlText w:val="o"/>
      <w:lvlJc w:val="left"/>
      <w:pPr>
        <w:ind w:left="5684" w:hanging="360"/>
      </w:pPr>
      <w:rPr>
        <w:rFonts w:ascii="Courier New" w:hAnsi="Courier New" w:cs="Courier New" w:hint="default"/>
      </w:rPr>
    </w:lvl>
    <w:lvl w:ilvl="8" w:tplc="041B0005">
      <w:start w:val="1"/>
      <w:numFmt w:val="bullet"/>
      <w:lvlText w:val=""/>
      <w:lvlJc w:val="left"/>
      <w:pPr>
        <w:ind w:left="6404" w:hanging="360"/>
      </w:pPr>
      <w:rPr>
        <w:rFonts w:ascii="Wingdings" w:hAnsi="Wingdings" w:hint="default"/>
      </w:rPr>
    </w:lvl>
  </w:abstractNum>
  <w:abstractNum w:abstractNumId="23" w15:restartNumberingAfterBreak="0">
    <w:nsid w:val="653E4051"/>
    <w:multiLevelType w:val="multilevel"/>
    <w:tmpl w:val="CC6CE000"/>
    <w:lvl w:ilvl="0">
      <w:start w:val="1"/>
      <w:numFmt w:val="decimal"/>
      <w:lvlText w:val="%1."/>
      <w:lvlJc w:val="left"/>
      <w:pPr>
        <w:ind w:left="720" w:hanging="360"/>
      </w:pPr>
      <w:rPr>
        <w:rFonts w:cs="Times New Roman"/>
        <w:b/>
        <w:color w:val="auto"/>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4" w15:restartNumberingAfterBreak="0">
    <w:nsid w:val="698A13F4"/>
    <w:multiLevelType w:val="hybridMultilevel"/>
    <w:tmpl w:val="60B6B84A"/>
    <w:lvl w:ilvl="0" w:tplc="89FAD0C0">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78715E20"/>
    <w:multiLevelType w:val="hybridMultilevel"/>
    <w:tmpl w:val="8FE487E0"/>
    <w:lvl w:ilvl="0" w:tplc="041B000F">
      <w:start w:val="1"/>
      <w:numFmt w:val="decimal"/>
      <w:lvlText w:val="%1."/>
      <w:lvlJc w:val="left"/>
      <w:pPr>
        <w:ind w:left="1044" w:hanging="360"/>
      </w:pPr>
      <w:rPr>
        <w:rFonts w:cs="Times New Roman"/>
      </w:rPr>
    </w:lvl>
    <w:lvl w:ilvl="1" w:tplc="041B0019" w:tentative="1">
      <w:start w:val="1"/>
      <w:numFmt w:val="lowerLetter"/>
      <w:lvlText w:val="%2."/>
      <w:lvlJc w:val="left"/>
      <w:pPr>
        <w:ind w:left="1764" w:hanging="360"/>
      </w:pPr>
      <w:rPr>
        <w:rFonts w:cs="Times New Roman"/>
      </w:rPr>
    </w:lvl>
    <w:lvl w:ilvl="2" w:tplc="041B001B" w:tentative="1">
      <w:start w:val="1"/>
      <w:numFmt w:val="lowerRoman"/>
      <w:lvlText w:val="%3."/>
      <w:lvlJc w:val="right"/>
      <w:pPr>
        <w:ind w:left="2484" w:hanging="180"/>
      </w:pPr>
      <w:rPr>
        <w:rFonts w:cs="Times New Roman"/>
      </w:rPr>
    </w:lvl>
    <w:lvl w:ilvl="3" w:tplc="041B000F" w:tentative="1">
      <w:start w:val="1"/>
      <w:numFmt w:val="decimal"/>
      <w:lvlText w:val="%4."/>
      <w:lvlJc w:val="left"/>
      <w:pPr>
        <w:ind w:left="3204" w:hanging="360"/>
      </w:pPr>
      <w:rPr>
        <w:rFonts w:cs="Times New Roman"/>
      </w:rPr>
    </w:lvl>
    <w:lvl w:ilvl="4" w:tplc="041B0019" w:tentative="1">
      <w:start w:val="1"/>
      <w:numFmt w:val="lowerLetter"/>
      <w:lvlText w:val="%5."/>
      <w:lvlJc w:val="left"/>
      <w:pPr>
        <w:ind w:left="3924" w:hanging="360"/>
      </w:pPr>
      <w:rPr>
        <w:rFonts w:cs="Times New Roman"/>
      </w:rPr>
    </w:lvl>
    <w:lvl w:ilvl="5" w:tplc="041B001B" w:tentative="1">
      <w:start w:val="1"/>
      <w:numFmt w:val="lowerRoman"/>
      <w:lvlText w:val="%6."/>
      <w:lvlJc w:val="right"/>
      <w:pPr>
        <w:ind w:left="4644" w:hanging="180"/>
      </w:pPr>
      <w:rPr>
        <w:rFonts w:cs="Times New Roman"/>
      </w:rPr>
    </w:lvl>
    <w:lvl w:ilvl="6" w:tplc="041B000F" w:tentative="1">
      <w:start w:val="1"/>
      <w:numFmt w:val="decimal"/>
      <w:lvlText w:val="%7."/>
      <w:lvlJc w:val="left"/>
      <w:pPr>
        <w:ind w:left="5364" w:hanging="360"/>
      </w:pPr>
      <w:rPr>
        <w:rFonts w:cs="Times New Roman"/>
      </w:rPr>
    </w:lvl>
    <w:lvl w:ilvl="7" w:tplc="041B0019" w:tentative="1">
      <w:start w:val="1"/>
      <w:numFmt w:val="lowerLetter"/>
      <w:lvlText w:val="%8."/>
      <w:lvlJc w:val="left"/>
      <w:pPr>
        <w:ind w:left="6084" w:hanging="360"/>
      </w:pPr>
      <w:rPr>
        <w:rFonts w:cs="Times New Roman"/>
      </w:rPr>
    </w:lvl>
    <w:lvl w:ilvl="8" w:tplc="041B001B" w:tentative="1">
      <w:start w:val="1"/>
      <w:numFmt w:val="lowerRoman"/>
      <w:lvlText w:val="%9."/>
      <w:lvlJc w:val="right"/>
      <w:pPr>
        <w:ind w:left="6804" w:hanging="180"/>
      </w:pPr>
      <w:rPr>
        <w:rFonts w:cs="Times New Roman"/>
      </w:rPr>
    </w:lvl>
  </w:abstractNum>
  <w:num w:numId="1">
    <w:abstractNumId w:val="10"/>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14"/>
  </w:num>
  <w:num w:numId="7">
    <w:abstractNumId w:val="25"/>
  </w:num>
  <w:num w:numId="8">
    <w:abstractNumId w:val="6"/>
  </w:num>
  <w:num w:numId="9">
    <w:abstractNumId w:val="8"/>
  </w:num>
  <w:num w:numId="10">
    <w:abstractNumId w:val="18"/>
  </w:num>
  <w:num w:numId="11">
    <w:abstractNumId w:val="0"/>
  </w:num>
  <w:num w:numId="12">
    <w:abstractNumId w:val="21"/>
  </w:num>
  <w:num w:numId="13">
    <w:abstractNumId w:val="5"/>
  </w:num>
  <w:num w:numId="14">
    <w:abstractNumId w:val="9"/>
  </w:num>
  <w:num w:numId="15">
    <w:abstractNumId w:val="7"/>
  </w:num>
  <w:num w:numId="16">
    <w:abstractNumId w:val="13"/>
  </w:num>
  <w:num w:numId="17">
    <w:abstractNumId w:val="23"/>
  </w:num>
  <w:num w:numId="18">
    <w:abstractNumId w:val="2"/>
  </w:num>
  <w:num w:numId="19">
    <w:abstractNumId w:val="24"/>
  </w:num>
  <w:num w:numId="20">
    <w:abstractNumId w:val="17"/>
  </w:num>
  <w:num w:numId="21">
    <w:abstractNumId w:val="16"/>
  </w:num>
  <w:num w:numId="22">
    <w:abstractNumId w:val="12"/>
  </w:num>
  <w:num w:numId="23">
    <w:abstractNumId w:val="22"/>
  </w:num>
  <w:num w:numId="24">
    <w:abstractNumId w:val="11"/>
  </w:num>
  <w:num w:numId="25">
    <w:abstractNumId w:val="3"/>
  </w:num>
  <w:num w:numId="26">
    <w:abstractNumId w:val="1"/>
  </w:num>
  <w:num w:numId="27">
    <w:abstractNumId w:val="20"/>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1124"/>
    <w:rsid w:val="000301AB"/>
    <w:rsid w:val="00066ED7"/>
    <w:rsid w:val="00067C20"/>
    <w:rsid w:val="0007660C"/>
    <w:rsid w:val="000B20D6"/>
    <w:rsid w:val="000E1F91"/>
    <w:rsid w:val="00141567"/>
    <w:rsid w:val="00147F82"/>
    <w:rsid w:val="00203721"/>
    <w:rsid w:val="00221940"/>
    <w:rsid w:val="0025227B"/>
    <w:rsid w:val="002C5789"/>
    <w:rsid w:val="002E047B"/>
    <w:rsid w:val="002E6E61"/>
    <w:rsid w:val="003465BA"/>
    <w:rsid w:val="003E37F4"/>
    <w:rsid w:val="004574F5"/>
    <w:rsid w:val="00523963"/>
    <w:rsid w:val="005A4239"/>
    <w:rsid w:val="005B0DCD"/>
    <w:rsid w:val="00675A44"/>
    <w:rsid w:val="00694628"/>
    <w:rsid w:val="007261C0"/>
    <w:rsid w:val="00755CC6"/>
    <w:rsid w:val="00780CEE"/>
    <w:rsid w:val="007F71F8"/>
    <w:rsid w:val="00827F66"/>
    <w:rsid w:val="00843EDD"/>
    <w:rsid w:val="008E6B61"/>
    <w:rsid w:val="0099149A"/>
    <w:rsid w:val="009A7C9E"/>
    <w:rsid w:val="009C20C3"/>
    <w:rsid w:val="00A17682"/>
    <w:rsid w:val="00A76E1C"/>
    <w:rsid w:val="00AD2080"/>
    <w:rsid w:val="00AD62F9"/>
    <w:rsid w:val="00AE6ED3"/>
    <w:rsid w:val="00AF42F0"/>
    <w:rsid w:val="00B1221E"/>
    <w:rsid w:val="00B23CC4"/>
    <w:rsid w:val="00B3725D"/>
    <w:rsid w:val="00B46018"/>
    <w:rsid w:val="00B84783"/>
    <w:rsid w:val="00B86CBC"/>
    <w:rsid w:val="00BB0DF6"/>
    <w:rsid w:val="00BC04FB"/>
    <w:rsid w:val="00BD1F74"/>
    <w:rsid w:val="00BF7E8A"/>
    <w:rsid w:val="00C70666"/>
    <w:rsid w:val="00C93436"/>
    <w:rsid w:val="00D91124"/>
    <w:rsid w:val="00DA6390"/>
    <w:rsid w:val="00DB1E9C"/>
    <w:rsid w:val="00E02016"/>
    <w:rsid w:val="00E40062"/>
    <w:rsid w:val="00E5521F"/>
    <w:rsid w:val="00E86100"/>
    <w:rsid w:val="00F12242"/>
    <w:rsid w:val="00F23073"/>
    <w:rsid w:val="00FD5E22"/>
    <w:rsid w:val="00FE229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4E8F6BC-5DA9-4FCD-B09A-FE163D95C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D2080"/>
    <w:rPr>
      <w:rFonts w:ascii="Calibri" w:eastAsia="Times New Roman" w:hAnsi="Calibri"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AD2080"/>
    <w:rPr>
      <w:rFonts w:cs="Times New Roman"/>
      <w:color w:val="0000FF"/>
      <w:u w:val="single"/>
    </w:rPr>
  </w:style>
  <w:style w:type="paragraph" w:styleId="Hlavika">
    <w:name w:val="header"/>
    <w:basedOn w:val="Normlny"/>
    <w:link w:val="HlavikaChar"/>
    <w:uiPriority w:val="99"/>
    <w:unhideWhenUsed/>
    <w:rsid w:val="00AD2080"/>
    <w:pPr>
      <w:tabs>
        <w:tab w:val="center" w:pos="4536"/>
        <w:tab w:val="right" w:pos="9072"/>
      </w:tabs>
      <w:spacing w:after="0" w:line="240" w:lineRule="auto"/>
    </w:pPr>
    <w:rPr>
      <w:rFonts w:ascii="Times New Roman" w:hAnsi="Times New Roman"/>
      <w:sz w:val="24"/>
      <w:szCs w:val="24"/>
    </w:rPr>
  </w:style>
  <w:style w:type="character" w:customStyle="1" w:styleId="HlavikaChar">
    <w:name w:val="Hlavička Char"/>
    <w:basedOn w:val="Predvolenpsmoodseku"/>
    <w:link w:val="Hlavika"/>
    <w:uiPriority w:val="99"/>
    <w:rsid w:val="00AD208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D2080"/>
    <w:pPr>
      <w:tabs>
        <w:tab w:val="center" w:pos="4536"/>
        <w:tab w:val="right" w:pos="9072"/>
      </w:tabs>
      <w:spacing w:after="0" w:line="240" w:lineRule="auto"/>
    </w:pPr>
    <w:rPr>
      <w:rFonts w:ascii="Times New Roman" w:hAnsi="Times New Roman"/>
      <w:sz w:val="24"/>
      <w:szCs w:val="24"/>
    </w:rPr>
  </w:style>
  <w:style w:type="character" w:customStyle="1" w:styleId="PtaChar">
    <w:name w:val="Päta Char"/>
    <w:basedOn w:val="Predvolenpsmoodseku"/>
    <w:link w:val="Pta"/>
    <w:uiPriority w:val="99"/>
    <w:rsid w:val="00AD2080"/>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AD2080"/>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D2080"/>
    <w:rPr>
      <w:rFonts w:ascii="Segoe UI" w:eastAsia="Times New Roman" w:hAnsi="Segoe UI" w:cs="Segoe UI"/>
      <w:sz w:val="18"/>
      <w:szCs w:val="18"/>
      <w:lang w:eastAsia="sk-SK"/>
    </w:rPr>
  </w:style>
  <w:style w:type="paragraph" w:styleId="Bezriadkovania">
    <w:name w:val="No Spacing"/>
    <w:uiPriority w:val="1"/>
    <w:qFormat/>
    <w:rsid w:val="00AD2080"/>
    <w:pPr>
      <w:spacing w:after="0" w:line="240" w:lineRule="auto"/>
    </w:pPr>
    <w:rPr>
      <w:rFonts w:ascii="Calibri" w:eastAsia="Times New Roman" w:hAnsi="Calibri" w:cs="Times New Roman"/>
      <w:lang w:val="cs-CZ"/>
    </w:rPr>
  </w:style>
  <w:style w:type="paragraph" w:styleId="Odsekzoznamu">
    <w:name w:val="List Paragraph"/>
    <w:basedOn w:val="Normlny"/>
    <w:uiPriority w:val="34"/>
    <w:qFormat/>
    <w:rsid w:val="00AD2080"/>
    <w:pPr>
      <w:spacing w:after="200" w:line="276" w:lineRule="auto"/>
      <w:ind w:left="720"/>
      <w:contextualSpacing/>
    </w:pPr>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cu@opatovcenadnitrou.sk"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464</TotalTime>
  <Pages>28</Pages>
  <Words>6093</Words>
  <Characters>34732</Characters>
  <Application>Microsoft Office Word</Application>
  <DocSecurity>0</DocSecurity>
  <Lines>289</Lines>
  <Paragraphs>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VIDOVA Jana</dc:creator>
  <cp:keywords/>
  <dc:description/>
  <cp:lastModifiedBy>VIDOVA Jana</cp:lastModifiedBy>
  <cp:revision>38</cp:revision>
  <cp:lastPrinted>2022-08-25T09:17:00Z</cp:lastPrinted>
  <dcterms:created xsi:type="dcterms:W3CDTF">2022-08-25T08:47:00Z</dcterms:created>
  <dcterms:modified xsi:type="dcterms:W3CDTF">2022-10-14T08:25:00Z</dcterms:modified>
</cp:coreProperties>
</file>