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444" w:rsidRDefault="00FA57C6">
      <w:pPr>
        <w:rPr>
          <w:sz w:val="28"/>
          <w:szCs w:val="28"/>
        </w:rPr>
      </w:pPr>
      <w:r w:rsidRPr="00FA57C6">
        <w:rPr>
          <w:sz w:val="28"/>
          <w:szCs w:val="28"/>
          <w:u w:val="single"/>
        </w:rPr>
        <w:t xml:space="preserve">Obec </w:t>
      </w:r>
      <w:r w:rsidR="005C4249">
        <w:rPr>
          <w:sz w:val="28"/>
          <w:szCs w:val="28"/>
          <w:u w:val="single"/>
        </w:rPr>
        <w:t>Sudince</w:t>
      </w:r>
      <w:r w:rsidR="00F625B0">
        <w:rPr>
          <w:sz w:val="28"/>
          <w:szCs w:val="28"/>
          <w:u w:val="single"/>
        </w:rPr>
        <w:t>, 962 71Sudince</w:t>
      </w:r>
    </w:p>
    <w:p w:rsidR="00FA57C6" w:rsidRDefault="00FA57C6">
      <w:pPr>
        <w:rPr>
          <w:sz w:val="28"/>
          <w:szCs w:val="28"/>
        </w:rPr>
      </w:pPr>
    </w:p>
    <w:p w:rsidR="00FA57C6" w:rsidRDefault="00FA57C6">
      <w:pPr>
        <w:rPr>
          <w:sz w:val="28"/>
          <w:szCs w:val="28"/>
        </w:rPr>
      </w:pPr>
    </w:p>
    <w:p w:rsidR="00FA57C6" w:rsidRDefault="00FA57C6">
      <w:pPr>
        <w:rPr>
          <w:sz w:val="28"/>
          <w:szCs w:val="28"/>
        </w:rPr>
      </w:pPr>
    </w:p>
    <w:p w:rsidR="00FA57C6" w:rsidRDefault="00FA57C6">
      <w:pPr>
        <w:rPr>
          <w:sz w:val="28"/>
          <w:szCs w:val="28"/>
        </w:rPr>
      </w:pPr>
    </w:p>
    <w:p w:rsidR="00FA57C6" w:rsidRDefault="00FA57C6">
      <w:pPr>
        <w:rPr>
          <w:sz w:val="28"/>
          <w:szCs w:val="28"/>
        </w:rPr>
      </w:pPr>
    </w:p>
    <w:p w:rsidR="00FA57C6" w:rsidRDefault="00FA57C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Individuálna výročná správa</w:t>
      </w:r>
    </w:p>
    <w:p w:rsidR="00FA57C6" w:rsidRDefault="00FA57C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Obec </w:t>
      </w:r>
      <w:r w:rsidR="005C4249">
        <w:rPr>
          <w:sz w:val="28"/>
          <w:szCs w:val="28"/>
        </w:rPr>
        <w:t>Sudince</w:t>
      </w:r>
    </w:p>
    <w:p w:rsidR="00FA57C6" w:rsidRDefault="00FA57C6">
      <w:pPr>
        <w:rPr>
          <w:sz w:val="28"/>
          <w:szCs w:val="28"/>
        </w:rPr>
      </w:pPr>
    </w:p>
    <w:p w:rsidR="00FA57C6" w:rsidRDefault="00FA57C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Za rok 20</w:t>
      </w:r>
      <w:r w:rsidR="004D6BF0">
        <w:rPr>
          <w:sz w:val="28"/>
          <w:szCs w:val="28"/>
        </w:rPr>
        <w:t>2</w:t>
      </w:r>
      <w:r w:rsidR="002D44BB">
        <w:rPr>
          <w:sz w:val="28"/>
          <w:szCs w:val="28"/>
        </w:rPr>
        <w:t>1</w:t>
      </w: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72056B" w:rsidRDefault="0072056B">
      <w:pPr>
        <w:rPr>
          <w:sz w:val="28"/>
          <w:szCs w:val="28"/>
        </w:rPr>
      </w:pPr>
    </w:p>
    <w:p w:rsidR="00F625B0" w:rsidRDefault="00F625B0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Obec Sudince patrí do regiónu HONTI</w:t>
      </w:r>
      <w:r w:rsidR="00A61CF6">
        <w:rPr>
          <w:sz w:val="28"/>
          <w:szCs w:val="28"/>
        </w:rPr>
        <w:t>A</w:t>
      </w:r>
      <w:r>
        <w:rPr>
          <w:sz w:val="28"/>
          <w:szCs w:val="28"/>
        </w:rPr>
        <w:t>NKA.</w:t>
      </w:r>
    </w:p>
    <w:p w:rsidR="00F625B0" w:rsidRDefault="00F625B0">
      <w:pPr>
        <w:rPr>
          <w:sz w:val="28"/>
          <w:szCs w:val="28"/>
        </w:rPr>
      </w:pPr>
      <w:r>
        <w:rPr>
          <w:sz w:val="28"/>
          <w:szCs w:val="28"/>
        </w:rPr>
        <w:t xml:space="preserve">     V obci pôsobia podnikatelia: Urbárska spoločnosť, pozemkové spoločenstvo Sudince.</w:t>
      </w:r>
    </w:p>
    <w:p w:rsidR="00F625B0" w:rsidRDefault="00A710C4">
      <w:pPr>
        <w:rPr>
          <w:sz w:val="28"/>
          <w:szCs w:val="28"/>
        </w:rPr>
      </w:pPr>
      <w:r>
        <w:rPr>
          <w:sz w:val="28"/>
          <w:szCs w:val="28"/>
        </w:rPr>
        <w:t xml:space="preserve">Počet obyvateľov:     </w:t>
      </w:r>
      <w:r w:rsidR="008715C7">
        <w:rPr>
          <w:sz w:val="28"/>
          <w:szCs w:val="28"/>
        </w:rPr>
        <w:t>8</w:t>
      </w:r>
      <w:r w:rsidR="002D44BB">
        <w:rPr>
          <w:sz w:val="28"/>
          <w:szCs w:val="28"/>
        </w:rPr>
        <w:t>4</w:t>
      </w:r>
    </w:p>
    <w:p w:rsidR="0072056B" w:rsidRPr="00A710C4" w:rsidRDefault="0072056B">
      <w:pPr>
        <w:rPr>
          <w:b/>
          <w:sz w:val="28"/>
          <w:szCs w:val="28"/>
        </w:rPr>
      </w:pPr>
      <w:r w:rsidRPr="00A710C4">
        <w:rPr>
          <w:b/>
          <w:sz w:val="28"/>
          <w:szCs w:val="28"/>
        </w:rPr>
        <w:t>Identifikačné údaje obce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Názov:  Obec S</w:t>
      </w:r>
      <w:r w:rsidR="005C4249">
        <w:rPr>
          <w:sz w:val="28"/>
          <w:szCs w:val="28"/>
        </w:rPr>
        <w:t>udince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Sídlo: 962 70 S</w:t>
      </w:r>
      <w:r w:rsidR="005C4249">
        <w:rPr>
          <w:sz w:val="28"/>
          <w:szCs w:val="28"/>
        </w:rPr>
        <w:t>UDINCE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 xml:space="preserve">IČO:   </w:t>
      </w:r>
      <w:r w:rsidR="005C4249">
        <w:rPr>
          <w:sz w:val="28"/>
          <w:szCs w:val="28"/>
        </w:rPr>
        <w:t>00649091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DIČ:  20211204</w:t>
      </w:r>
      <w:r w:rsidR="005C4249">
        <w:rPr>
          <w:sz w:val="28"/>
          <w:szCs w:val="28"/>
        </w:rPr>
        <w:t>53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Štatutárny orgán obce:   starosta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Telefón:  045/5589</w:t>
      </w:r>
      <w:r w:rsidR="005C4249">
        <w:rPr>
          <w:sz w:val="28"/>
          <w:szCs w:val="28"/>
        </w:rPr>
        <w:t>116</w:t>
      </w:r>
    </w:p>
    <w:p w:rsidR="0072056B" w:rsidRDefault="0072056B">
      <w:pPr>
        <w:rPr>
          <w:sz w:val="28"/>
          <w:szCs w:val="28"/>
        </w:rPr>
      </w:pPr>
      <w:r>
        <w:rPr>
          <w:sz w:val="28"/>
          <w:szCs w:val="28"/>
        </w:rPr>
        <w:t>Organizačná štruktúra obce:</w:t>
      </w:r>
    </w:p>
    <w:p w:rsidR="0072056B" w:rsidRDefault="0072056B">
      <w:pPr>
        <w:rPr>
          <w:sz w:val="24"/>
          <w:szCs w:val="24"/>
        </w:rPr>
      </w:pPr>
      <w:r>
        <w:rPr>
          <w:sz w:val="24"/>
          <w:szCs w:val="24"/>
        </w:rPr>
        <w:t xml:space="preserve">Starosta obce:  </w:t>
      </w:r>
      <w:r w:rsidR="005C4249">
        <w:rPr>
          <w:sz w:val="24"/>
          <w:szCs w:val="24"/>
        </w:rPr>
        <w:t xml:space="preserve">Daniela </w:t>
      </w:r>
      <w:proofErr w:type="spellStart"/>
      <w:r w:rsidR="005C4249">
        <w:rPr>
          <w:sz w:val="24"/>
          <w:szCs w:val="24"/>
        </w:rPr>
        <w:t>Šinková</w:t>
      </w:r>
      <w:proofErr w:type="spellEnd"/>
    </w:p>
    <w:p w:rsidR="0072056B" w:rsidRDefault="00F625B0" w:rsidP="00F625B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72056B">
        <w:rPr>
          <w:sz w:val="24"/>
          <w:szCs w:val="24"/>
        </w:rPr>
        <w:t xml:space="preserve">Zástupca starostu obce:  </w:t>
      </w:r>
      <w:r w:rsidR="005C4249">
        <w:rPr>
          <w:sz w:val="24"/>
          <w:szCs w:val="24"/>
        </w:rPr>
        <w:t>Ján Markovič</w:t>
      </w:r>
    </w:p>
    <w:p w:rsidR="00F625B0" w:rsidRDefault="00F625B0" w:rsidP="00F625B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Poslanci</w:t>
      </w:r>
      <w:r w:rsidR="008715C7">
        <w:rPr>
          <w:sz w:val="24"/>
          <w:szCs w:val="24"/>
        </w:rPr>
        <w:t>:                              Ján Chovanec</w:t>
      </w:r>
    </w:p>
    <w:p w:rsidR="008715C7" w:rsidRDefault="00F625B0" w:rsidP="00F625B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</w:t>
      </w:r>
      <w:r w:rsidR="008715C7">
        <w:rPr>
          <w:sz w:val="24"/>
          <w:szCs w:val="24"/>
        </w:rPr>
        <w:t xml:space="preserve">Marcel </w:t>
      </w:r>
      <w:proofErr w:type="spellStart"/>
      <w:r w:rsidR="008715C7">
        <w:rPr>
          <w:sz w:val="24"/>
          <w:szCs w:val="24"/>
        </w:rPr>
        <w:t>Kuzma</w:t>
      </w:r>
      <w:proofErr w:type="spellEnd"/>
    </w:p>
    <w:p w:rsidR="00F625B0" w:rsidRDefault="00F625B0" w:rsidP="00F625B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Milan Rusnák</w:t>
      </w:r>
    </w:p>
    <w:p w:rsidR="00F625B0" w:rsidRDefault="00F625B0" w:rsidP="00F625B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Pavel </w:t>
      </w:r>
      <w:proofErr w:type="spellStart"/>
      <w:r>
        <w:rPr>
          <w:sz w:val="24"/>
          <w:szCs w:val="24"/>
        </w:rPr>
        <w:t>Šinko</w:t>
      </w:r>
      <w:proofErr w:type="spellEnd"/>
    </w:p>
    <w:p w:rsidR="00F625B0" w:rsidRDefault="00F625B0" w:rsidP="00F625B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C4100D" w:rsidRDefault="00C4100D">
      <w:pPr>
        <w:rPr>
          <w:b/>
          <w:sz w:val="24"/>
          <w:szCs w:val="24"/>
        </w:rPr>
      </w:pPr>
      <w:r w:rsidRPr="00C4100D">
        <w:rPr>
          <w:b/>
          <w:sz w:val="24"/>
          <w:szCs w:val="24"/>
        </w:rPr>
        <w:t>Informácie o vývoji obce z pohľadu rozpočtovníctva</w:t>
      </w:r>
    </w:p>
    <w:p w:rsidR="00C4100D" w:rsidRDefault="00C4100D">
      <w:pPr>
        <w:rPr>
          <w:sz w:val="24"/>
          <w:szCs w:val="24"/>
        </w:rPr>
      </w:pPr>
      <w:r>
        <w:rPr>
          <w:sz w:val="24"/>
          <w:szCs w:val="24"/>
        </w:rPr>
        <w:t xml:space="preserve">Základným nástrojom finančného hospodárenia obce bol rozpočet obce na rok </w:t>
      </w:r>
      <w:r w:rsidR="004D6BF0">
        <w:rPr>
          <w:sz w:val="24"/>
          <w:szCs w:val="24"/>
        </w:rPr>
        <w:t>202</w:t>
      </w:r>
      <w:r w:rsidR="002D44BB">
        <w:rPr>
          <w:sz w:val="24"/>
          <w:szCs w:val="24"/>
        </w:rPr>
        <w:t>1</w:t>
      </w:r>
      <w:r w:rsidR="004D6BF0">
        <w:rPr>
          <w:sz w:val="24"/>
          <w:szCs w:val="24"/>
        </w:rPr>
        <w:t>.</w:t>
      </w:r>
    </w:p>
    <w:p w:rsidR="00C4100D" w:rsidRDefault="00C4100D">
      <w:pPr>
        <w:rPr>
          <w:sz w:val="24"/>
          <w:szCs w:val="24"/>
        </w:rPr>
      </w:pPr>
      <w:r>
        <w:rPr>
          <w:sz w:val="24"/>
          <w:szCs w:val="24"/>
        </w:rPr>
        <w:t>Obec zostavila rozpočet podľa zákon 583/2004 Z. z. o rozpočtových pravidlách územnej samosprávy a o zmene a doplnení niektorých zákonov v znení neskorších predpisov.  Rozpočet obce na rok 20</w:t>
      </w:r>
      <w:r w:rsidR="004D6BF0">
        <w:rPr>
          <w:sz w:val="24"/>
          <w:szCs w:val="24"/>
        </w:rPr>
        <w:t>2</w:t>
      </w:r>
      <w:r w:rsidR="002D44BB">
        <w:rPr>
          <w:sz w:val="24"/>
          <w:szCs w:val="24"/>
        </w:rPr>
        <w:t>1</w:t>
      </w:r>
      <w:r w:rsidR="002139C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bol zostavený ako vyrovnaný. </w:t>
      </w:r>
    </w:p>
    <w:p w:rsidR="00C4100D" w:rsidRDefault="00C4100D">
      <w:pPr>
        <w:rPr>
          <w:sz w:val="24"/>
          <w:szCs w:val="24"/>
        </w:rPr>
      </w:pPr>
      <w:r>
        <w:rPr>
          <w:sz w:val="24"/>
          <w:szCs w:val="24"/>
        </w:rPr>
        <w:t xml:space="preserve">Hospodárenie obce sa riadilo podľa schváleného rozpočtu na rok </w:t>
      </w:r>
      <w:r w:rsidR="00BC3015">
        <w:rPr>
          <w:sz w:val="24"/>
          <w:szCs w:val="24"/>
        </w:rPr>
        <w:t>20</w:t>
      </w:r>
      <w:r w:rsidR="004D6BF0">
        <w:rPr>
          <w:sz w:val="24"/>
          <w:szCs w:val="24"/>
        </w:rPr>
        <w:t>2</w:t>
      </w:r>
      <w:r w:rsidR="002D44BB">
        <w:rPr>
          <w:sz w:val="24"/>
          <w:szCs w:val="24"/>
        </w:rPr>
        <w:t>1</w:t>
      </w:r>
    </w:p>
    <w:p w:rsidR="007D7401" w:rsidRDefault="007D7401">
      <w:pPr>
        <w:rPr>
          <w:sz w:val="24"/>
          <w:szCs w:val="24"/>
        </w:rPr>
      </w:pPr>
    </w:p>
    <w:p w:rsidR="002139C2" w:rsidRDefault="00A710C4" w:rsidP="00A710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Rozpočtové  </w:t>
      </w:r>
      <w:r w:rsidR="00AD526D">
        <w:rPr>
          <w:sz w:val="24"/>
          <w:szCs w:val="24"/>
        </w:rPr>
        <w:t>príjmy</w:t>
      </w:r>
      <w:r w:rsidR="002139C2">
        <w:rPr>
          <w:sz w:val="24"/>
          <w:szCs w:val="24"/>
        </w:rPr>
        <w:t xml:space="preserve">:       </w:t>
      </w:r>
      <w:r w:rsidR="004D6BF0">
        <w:rPr>
          <w:sz w:val="24"/>
          <w:szCs w:val="24"/>
        </w:rPr>
        <w:t xml:space="preserve">25 </w:t>
      </w:r>
      <w:r w:rsidR="007D7401">
        <w:rPr>
          <w:sz w:val="24"/>
          <w:szCs w:val="24"/>
        </w:rPr>
        <w:t>100</w:t>
      </w:r>
      <w:r w:rsidR="00BC30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€</w:t>
      </w:r>
      <w:r w:rsidR="008715C7">
        <w:rPr>
          <w:sz w:val="24"/>
          <w:szCs w:val="24"/>
        </w:rPr>
        <w:t xml:space="preserve"> </w:t>
      </w:r>
    </w:p>
    <w:p w:rsidR="00270C32" w:rsidRDefault="00A710C4" w:rsidP="00A710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</w:t>
      </w:r>
      <w:r w:rsidR="00AD526D">
        <w:rPr>
          <w:sz w:val="24"/>
          <w:szCs w:val="24"/>
        </w:rPr>
        <w:t>výdavky</w:t>
      </w:r>
      <w:r>
        <w:rPr>
          <w:sz w:val="24"/>
          <w:szCs w:val="24"/>
        </w:rPr>
        <w:t xml:space="preserve">:    </w:t>
      </w:r>
      <w:r w:rsidR="004D6BF0">
        <w:rPr>
          <w:sz w:val="24"/>
          <w:szCs w:val="24"/>
        </w:rPr>
        <w:t xml:space="preserve">25 </w:t>
      </w:r>
      <w:r w:rsidR="007D7401">
        <w:rPr>
          <w:sz w:val="24"/>
          <w:szCs w:val="24"/>
        </w:rPr>
        <w:t>10</w:t>
      </w:r>
      <w:r w:rsidR="004D6BF0">
        <w:rPr>
          <w:sz w:val="24"/>
          <w:szCs w:val="24"/>
        </w:rPr>
        <w:t>0</w:t>
      </w:r>
      <w:r>
        <w:rPr>
          <w:sz w:val="24"/>
          <w:szCs w:val="24"/>
        </w:rPr>
        <w:t xml:space="preserve"> </w:t>
      </w:r>
      <w:r w:rsidR="00BC3015">
        <w:rPr>
          <w:sz w:val="24"/>
          <w:szCs w:val="24"/>
        </w:rPr>
        <w:t xml:space="preserve"> </w:t>
      </w:r>
      <w:r>
        <w:rPr>
          <w:sz w:val="24"/>
          <w:szCs w:val="24"/>
        </w:rPr>
        <w:t>€</w:t>
      </w:r>
      <w:r w:rsidR="00270C32">
        <w:rPr>
          <w:sz w:val="24"/>
          <w:szCs w:val="24"/>
        </w:rPr>
        <w:t xml:space="preserve"> </w:t>
      </w:r>
    </w:p>
    <w:p w:rsidR="002139C2" w:rsidRDefault="00270C32" w:rsidP="00A710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</w:t>
      </w:r>
      <w:r w:rsidR="002139C2">
        <w:rPr>
          <w:sz w:val="24"/>
          <w:szCs w:val="24"/>
        </w:rPr>
        <w:t xml:space="preserve">    z toho: bežné výdavky    </w:t>
      </w:r>
      <w:r>
        <w:rPr>
          <w:sz w:val="24"/>
          <w:szCs w:val="24"/>
        </w:rPr>
        <w:t>2</w:t>
      </w:r>
      <w:r w:rsidR="004D6BF0">
        <w:rPr>
          <w:sz w:val="24"/>
          <w:szCs w:val="24"/>
        </w:rPr>
        <w:t xml:space="preserve">5 </w:t>
      </w:r>
      <w:r w:rsidR="007D7401">
        <w:rPr>
          <w:sz w:val="24"/>
          <w:szCs w:val="24"/>
        </w:rPr>
        <w:t>100</w:t>
      </w:r>
      <w:r>
        <w:rPr>
          <w:sz w:val="24"/>
          <w:szCs w:val="24"/>
        </w:rPr>
        <w:t xml:space="preserve"> €</w:t>
      </w:r>
    </w:p>
    <w:p w:rsidR="00A710C4" w:rsidRDefault="002139C2" w:rsidP="00A710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</w:t>
      </w:r>
    </w:p>
    <w:p w:rsidR="00A710C4" w:rsidRDefault="00BC3015" w:rsidP="00A710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</w:p>
    <w:p w:rsidR="001D0D85" w:rsidRDefault="001D0D85" w:rsidP="00A710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Skutočný príjem k 31.12.20</w:t>
      </w:r>
      <w:r w:rsidR="004D6BF0">
        <w:rPr>
          <w:sz w:val="24"/>
          <w:szCs w:val="24"/>
        </w:rPr>
        <w:t>2</w:t>
      </w:r>
      <w:r w:rsidR="007D7401">
        <w:rPr>
          <w:sz w:val="24"/>
          <w:szCs w:val="24"/>
        </w:rPr>
        <w:t>1</w:t>
      </w:r>
      <w:r w:rsidR="00270C3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v sume </w:t>
      </w:r>
      <w:r w:rsidR="004D6BF0">
        <w:rPr>
          <w:sz w:val="24"/>
          <w:szCs w:val="24"/>
        </w:rPr>
        <w:t>2</w:t>
      </w:r>
      <w:r w:rsidR="007D7401">
        <w:rPr>
          <w:sz w:val="24"/>
          <w:szCs w:val="24"/>
        </w:rPr>
        <w:t>7</w:t>
      </w:r>
      <w:r w:rsidR="004D6BF0">
        <w:rPr>
          <w:sz w:val="24"/>
          <w:szCs w:val="24"/>
        </w:rPr>
        <w:t> </w:t>
      </w:r>
      <w:r w:rsidR="007D7401">
        <w:rPr>
          <w:sz w:val="24"/>
          <w:szCs w:val="24"/>
        </w:rPr>
        <w:t>360</w:t>
      </w:r>
      <w:r w:rsidR="004D6BF0">
        <w:rPr>
          <w:sz w:val="24"/>
          <w:szCs w:val="24"/>
        </w:rPr>
        <w:t>,8</w:t>
      </w:r>
      <w:r w:rsidR="007D7401">
        <w:rPr>
          <w:sz w:val="24"/>
          <w:szCs w:val="24"/>
        </w:rPr>
        <w:t>2</w:t>
      </w:r>
      <w:r w:rsidR="00270C3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€. Oproti schválenému rozpočtu príjmy </w:t>
      </w:r>
      <w:r w:rsidR="004D6BF0">
        <w:rPr>
          <w:sz w:val="24"/>
          <w:szCs w:val="24"/>
        </w:rPr>
        <w:t xml:space="preserve"> </w:t>
      </w:r>
      <w:proofErr w:type="spellStart"/>
      <w:r w:rsidR="004D6BF0">
        <w:rPr>
          <w:sz w:val="24"/>
          <w:szCs w:val="24"/>
        </w:rPr>
        <w:t>naviac</w:t>
      </w:r>
      <w:proofErr w:type="spellEnd"/>
      <w:r w:rsidR="004D6BF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sú hlavne: </w:t>
      </w:r>
    </w:p>
    <w:p w:rsidR="001D0D85" w:rsidRDefault="004D6BF0" w:rsidP="001D0D85">
      <w:pPr>
        <w:pStyle w:val="Odstavecseseznamem"/>
        <w:numPr>
          <w:ilvl w:val="0"/>
          <w:numId w:val="2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Dotácia v súvislosti s SOBD</w:t>
      </w:r>
    </w:p>
    <w:p w:rsidR="001D0D85" w:rsidRDefault="001D0D85" w:rsidP="001D0D85">
      <w:pPr>
        <w:spacing w:after="0" w:line="240" w:lineRule="auto"/>
        <w:rPr>
          <w:sz w:val="24"/>
          <w:szCs w:val="24"/>
        </w:rPr>
      </w:pPr>
    </w:p>
    <w:p w:rsidR="001D0D85" w:rsidRDefault="001D0D85" w:rsidP="001D0D8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Granty a transfery boli účelovo určené a boli použité v súlade s ich účelom.</w:t>
      </w:r>
    </w:p>
    <w:p w:rsidR="001D0D85" w:rsidRDefault="001D0D85" w:rsidP="001D0D85">
      <w:pPr>
        <w:spacing w:after="0" w:line="240" w:lineRule="auto"/>
        <w:rPr>
          <w:sz w:val="24"/>
          <w:szCs w:val="24"/>
        </w:rPr>
      </w:pPr>
    </w:p>
    <w:p w:rsidR="001D0D85" w:rsidRDefault="001D0D85" w:rsidP="001D0D8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Bežné výdavky boli čerpané v skutočnosti vo výške</w:t>
      </w:r>
      <w:r w:rsidR="00270C32">
        <w:rPr>
          <w:sz w:val="24"/>
          <w:szCs w:val="24"/>
        </w:rPr>
        <w:t xml:space="preserve"> </w:t>
      </w:r>
      <w:r w:rsidR="007D7401">
        <w:rPr>
          <w:sz w:val="24"/>
          <w:szCs w:val="24"/>
        </w:rPr>
        <w:t xml:space="preserve">27 144,74 </w:t>
      </w:r>
      <w:r>
        <w:rPr>
          <w:sz w:val="24"/>
          <w:szCs w:val="24"/>
        </w:rPr>
        <w:t xml:space="preserve"> €.</w:t>
      </w:r>
    </w:p>
    <w:p w:rsidR="001D0D85" w:rsidRDefault="001D0D85" w:rsidP="001D0D85">
      <w:pPr>
        <w:spacing w:after="0" w:line="240" w:lineRule="auto"/>
        <w:rPr>
          <w:sz w:val="24"/>
          <w:szCs w:val="24"/>
        </w:rPr>
      </w:pPr>
    </w:p>
    <w:p w:rsidR="001D0D85" w:rsidRPr="001D0D85" w:rsidRDefault="001D0D85" w:rsidP="001D0D8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Vzniknutý prebytok bežného a kapitálového rozpočtu, zistený podľa ustanovenia § 10 ods. 3 písm.  a/ a b/ zákona č. 583/2004  Z. z. o rozpočtových pravidlách územnej samosprávy a o zmene a doplnení niektorých zákonov v znení neskorších predpisov,  bol  použitý na tvorbu rezervného fondu.  </w:t>
      </w:r>
    </w:p>
    <w:p w:rsidR="001D0D85" w:rsidRDefault="001D0D85" w:rsidP="00A710C4">
      <w:pPr>
        <w:spacing w:after="0" w:line="240" w:lineRule="auto"/>
        <w:rPr>
          <w:sz w:val="24"/>
          <w:szCs w:val="24"/>
        </w:rPr>
      </w:pPr>
    </w:p>
    <w:p w:rsidR="00A710C4" w:rsidRDefault="00A710C4" w:rsidP="00A710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A710C4" w:rsidRDefault="002139C2" w:rsidP="00A710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Bilancia aktív a pasív k 31.12.20</w:t>
      </w:r>
      <w:r w:rsidR="004D6BF0">
        <w:rPr>
          <w:sz w:val="24"/>
          <w:szCs w:val="24"/>
        </w:rPr>
        <w:t>2</w:t>
      </w:r>
      <w:r w:rsidR="007D7401">
        <w:rPr>
          <w:sz w:val="24"/>
          <w:szCs w:val="24"/>
        </w:rPr>
        <w:t>1</w:t>
      </w:r>
    </w:p>
    <w:p w:rsidR="00A710C4" w:rsidRDefault="00A710C4" w:rsidP="00A710C4">
      <w:pPr>
        <w:spacing w:after="0" w:line="240" w:lineRule="auto"/>
        <w:rPr>
          <w:sz w:val="24"/>
          <w:szCs w:val="24"/>
        </w:rPr>
      </w:pPr>
    </w:p>
    <w:p w:rsidR="00A710C4" w:rsidRDefault="007D05EA" w:rsidP="00A710C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Majetok obce  k 31.12.201</w:t>
      </w:r>
      <w:r w:rsidR="00270C32">
        <w:rPr>
          <w:sz w:val="24"/>
          <w:szCs w:val="24"/>
        </w:rPr>
        <w:t>9</w:t>
      </w:r>
      <w:r w:rsidR="00F625B0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</w:t>
      </w:r>
      <w:r w:rsidR="002139C2">
        <w:rPr>
          <w:sz w:val="24"/>
          <w:szCs w:val="24"/>
        </w:rPr>
        <w:t>7</w:t>
      </w:r>
      <w:r w:rsidR="00270C32">
        <w:rPr>
          <w:sz w:val="24"/>
          <w:szCs w:val="24"/>
        </w:rPr>
        <w:t>5</w:t>
      </w:r>
      <w:r w:rsidR="002139C2">
        <w:rPr>
          <w:sz w:val="24"/>
          <w:szCs w:val="24"/>
        </w:rPr>
        <w:t xml:space="preserve"> </w:t>
      </w:r>
      <w:r w:rsidR="002F0A74">
        <w:rPr>
          <w:sz w:val="24"/>
          <w:szCs w:val="24"/>
        </w:rPr>
        <w:t>79</w:t>
      </w:r>
      <w:r w:rsidR="002139C2">
        <w:rPr>
          <w:sz w:val="24"/>
          <w:szCs w:val="24"/>
        </w:rPr>
        <w:t>6</w:t>
      </w:r>
      <w:r w:rsidR="003039F2">
        <w:rPr>
          <w:sz w:val="24"/>
          <w:szCs w:val="24"/>
        </w:rPr>
        <w:t xml:space="preserve"> €</w:t>
      </w:r>
    </w:p>
    <w:p w:rsidR="00A710C4" w:rsidRDefault="007D05EA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V tom: ne</w:t>
      </w:r>
      <w:r w:rsidR="00A710C4">
        <w:rPr>
          <w:sz w:val="24"/>
          <w:szCs w:val="24"/>
        </w:rPr>
        <w:t xml:space="preserve">obežný majetok                 </w:t>
      </w:r>
      <w:r>
        <w:rPr>
          <w:sz w:val="24"/>
          <w:szCs w:val="24"/>
        </w:rPr>
        <w:t xml:space="preserve">      </w:t>
      </w:r>
      <w:r w:rsidR="003039F2">
        <w:rPr>
          <w:sz w:val="24"/>
          <w:szCs w:val="24"/>
        </w:rPr>
        <w:t>6</w:t>
      </w:r>
      <w:r w:rsidR="00270C32">
        <w:rPr>
          <w:sz w:val="24"/>
          <w:szCs w:val="24"/>
        </w:rPr>
        <w:t>9</w:t>
      </w:r>
      <w:r w:rsidR="003039F2">
        <w:rPr>
          <w:sz w:val="24"/>
          <w:szCs w:val="24"/>
        </w:rPr>
        <w:t xml:space="preserve"> </w:t>
      </w:r>
      <w:r w:rsidR="002F0A74">
        <w:rPr>
          <w:sz w:val="24"/>
          <w:szCs w:val="24"/>
        </w:rPr>
        <w:t>90</w:t>
      </w:r>
      <w:r w:rsidR="00270C32">
        <w:rPr>
          <w:sz w:val="24"/>
          <w:szCs w:val="24"/>
        </w:rPr>
        <w:t>6</w:t>
      </w:r>
      <w:r w:rsidR="00A710C4">
        <w:rPr>
          <w:sz w:val="24"/>
          <w:szCs w:val="24"/>
        </w:rPr>
        <w:t xml:space="preserve"> €</w:t>
      </w:r>
    </w:p>
    <w:p w:rsidR="00A710C4" w:rsidRDefault="007D05EA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Obežný majetok                          </w:t>
      </w:r>
      <w:r w:rsidR="003039F2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270C32">
        <w:rPr>
          <w:sz w:val="24"/>
          <w:szCs w:val="24"/>
        </w:rPr>
        <w:t>5</w:t>
      </w:r>
      <w:r w:rsidR="004D6BF0">
        <w:rPr>
          <w:sz w:val="24"/>
          <w:szCs w:val="24"/>
        </w:rPr>
        <w:t> </w:t>
      </w:r>
      <w:r w:rsidR="007D7401">
        <w:rPr>
          <w:sz w:val="24"/>
          <w:szCs w:val="24"/>
        </w:rPr>
        <w:t>191</w:t>
      </w:r>
      <w:r w:rsidR="004D6BF0">
        <w:rPr>
          <w:sz w:val="24"/>
          <w:szCs w:val="24"/>
        </w:rPr>
        <w:t xml:space="preserve"> </w:t>
      </w:r>
      <w:r w:rsidR="00A710C4">
        <w:rPr>
          <w:sz w:val="24"/>
          <w:szCs w:val="24"/>
        </w:rPr>
        <w:t>€</w:t>
      </w:r>
    </w:p>
    <w:p w:rsidR="00270C32" w:rsidRDefault="00270C32" w:rsidP="00A710C4">
      <w:pPr>
        <w:spacing w:after="0" w:line="240" w:lineRule="auto"/>
        <w:contextualSpacing/>
        <w:rPr>
          <w:sz w:val="24"/>
          <w:szCs w:val="24"/>
        </w:rPr>
      </w:pPr>
    </w:p>
    <w:p w:rsidR="002139C2" w:rsidRDefault="00270C32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V</w:t>
      </w:r>
      <w:r w:rsidR="002139C2">
        <w:rPr>
          <w:sz w:val="24"/>
          <w:szCs w:val="24"/>
        </w:rPr>
        <w:t>lastné imanie a záväzky:                       7</w:t>
      </w:r>
      <w:r>
        <w:rPr>
          <w:sz w:val="24"/>
          <w:szCs w:val="24"/>
        </w:rPr>
        <w:t>5</w:t>
      </w:r>
      <w:r w:rsidR="002139C2">
        <w:rPr>
          <w:sz w:val="24"/>
          <w:szCs w:val="24"/>
        </w:rPr>
        <w:t> </w:t>
      </w:r>
      <w:r w:rsidR="007D7401">
        <w:rPr>
          <w:sz w:val="24"/>
          <w:szCs w:val="24"/>
        </w:rPr>
        <w:t>0</w:t>
      </w:r>
      <w:r w:rsidR="002F0A74">
        <w:rPr>
          <w:sz w:val="24"/>
          <w:szCs w:val="24"/>
        </w:rPr>
        <w:t>9</w:t>
      </w:r>
      <w:r w:rsidR="007D7401">
        <w:rPr>
          <w:sz w:val="24"/>
          <w:szCs w:val="24"/>
        </w:rPr>
        <w:t>8</w:t>
      </w:r>
      <w:r w:rsidR="002139C2">
        <w:rPr>
          <w:sz w:val="24"/>
          <w:szCs w:val="24"/>
        </w:rPr>
        <w:t xml:space="preserve"> €</w:t>
      </w:r>
    </w:p>
    <w:p w:rsidR="002139C2" w:rsidRDefault="002139C2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Vlastné imanie:                                         </w:t>
      </w:r>
      <w:r w:rsidR="007D7401">
        <w:rPr>
          <w:sz w:val="24"/>
          <w:szCs w:val="24"/>
        </w:rPr>
        <w:t>18 484</w:t>
      </w:r>
      <w:r>
        <w:rPr>
          <w:sz w:val="24"/>
          <w:szCs w:val="24"/>
        </w:rPr>
        <w:t xml:space="preserve"> €</w:t>
      </w:r>
    </w:p>
    <w:p w:rsidR="002139C2" w:rsidRDefault="002139C2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Záväzky                                                         </w:t>
      </w:r>
      <w:r w:rsidR="007D7401">
        <w:rPr>
          <w:sz w:val="24"/>
          <w:szCs w:val="24"/>
        </w:rPr>
        <w:t>3 818</w:t>
      </w:r>
      <w:r>
        <w:rPr>
          <w:sz w:val="24"/>
          <w:szCs w:val="24"/>
        </w:rPr>
        <w:t xml:space="preserve"> €</w:t>
      </w:r>
    </w:p>
    <w:p w:rsidR="002139C2" w:rsidRDefault="002139C2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Časové rozlíšenie                                      5</w:t>
      </w:r>
      <w:r w:rsidR="00270C32">
        <w:rPr>
          <w:sz w:val="24"/>
          <w:szCs w:val="24"/>
        </w:rPr>
        <w:t>2</w:t>
      </w:r>
      <w:r>
        <w:rPr>
          <w:sz w:val="24"/>
          <w:szCs w:val="24"/>
        </w:rPr>
        <w:t> </w:t>
      </w:r>
      <w:r w:rsidR="00270C32">
        <w:rPr>
          <w:sz w:val="24"/>
          <w:szCs w:val="24"/>
        </w:rPr>
        <w:t>795</w:t>
      </w:r>
      <w:r>
        <w:rPr>
          <w:sz w:val="24"/>
          <w:szCs w:val="24"/>
        </w:rPr>
        <w:t xml:space="preserve"> €</w:t>
      </w:r>
    </w:p>
    <w:p w:rsidR="002139C2" w:rsidRDefault="002139C2" w:rsidP="00A710C4">
      <w:pPr>
        <w:spacing w:after="0" w:line="240" w:lineRule="auto"/>
        <w:contextualSpacing/>
        <w:rPr>
          <w:sz w:val="24"/>
          <w:szCs w:val="24"/>
        </w:rPr>
      </w:pPr>
    </w:p>
    <w:p w:rsidR="001D0D85" w:rsidRDefault="002139C2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Obec v roku  20</w:t>
      </w:r>
      <w:r w:rsidR="002F0A74">
        <w:rPr>
          <w:sz w:val="24"/>
          <w:szCs w:val="24"/>
        </w:rPr>
        <w:t>2</w:t>
      </w:r>
      <w:r w:rsidR="007D7401">
        <w:rPr>
          <w:sz w:val="24"/>
          <w:szCs w:val="24"/>
        </w:rPr>
        <w:t>1</w:t>
      </w:r>
      <w:r w:rsidR="002F0A74">
        <w:rPr>
          <w:sz w:val="24"/>
          <w:szCs w:val="24"/>
        </w:rPr>
        <w:t xml:space="preserve"> </w:t>
      </w:r>
      <w:r>
        <w:rPr>
          <w:sz w:val="24"/>
          <w:szCs w:val="24"/>
        </w:rPr>
        <w:t>neevidovala voči žiadnemu subjektu dlhy</w:t>
      </w:r>
      <w:r w:rsidR="001D0D85">
        <w:rPr>
          <w:sz w:val="24"/>
          <w:szCs w:val="24"/>
        </w:rPr>
        <w:t xml:space="preserve">. </w:t>
      </w:r>
    </w:p>
    <w:p w:rsidR="001D0D85" w:rsidRDefault="002139C2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Obec nemá žiadnu príspevkovú organizáciu a ani sa nezaoberá podnikateľskou činnosťou.</w:t>
      </w:r>
    </w:p>
    <w:p w:rsidR="00F9145E" w:rsidRDefault="00F9145E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>Finančné usporiadanie voči  štátnemu rozpočtu –</w:t>
      </w:r>
      <w:r w:rsidR="002F0A74">
        <w:rPr>
          <w:sz w:val="24"/>
          <w:szCs w:val="24"/>
        </w:rPr>
        <w:t>SOBD</w:t>
      </w:r>
      <w:r>
        <w:rPr>
          <w:sz w:val="24"/>
          <w:szCs w:val="24"/>
        </w:rPr>
        <w:t>,</w:t>
      </w:r>
      <w:r w:rsidR="007D740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Regob</w:t>
      </w:r>
      <w:proofErr w:type="spellEnd"/>
      <w:r w:rsidR="00A61CF6">
        <w:rPr>
          <w:sz w:val="24"/>
          <w:szCs w:val="24"/>
        </w:rPr>
        <w:t>,</w:t>
      </w:r>
      <w:r>
        <w:rPr>
          <w:sz w:val="24"/>
          <w:szCs w:val="24"/>
        </w:rPr>
        <w:t xml:space="preserve"> boli použité v celkovej  poskytnutej výške  t.j. 100 %</w:t>
      </w:r>
      <w:r w:rsidR="002139C2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</w:p>
    <w:p w:rsidR="003039F2" w:rsidRDefault="002139C2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="00A710C4">
        <w:rPr>
          <w:sz w:val="24"/>
          <w:szCs w:val="24"/>
        </w:rPr>
        <w:t xml:space="preserve">             </w:t>
      </w:r>
    </w:p>
    <w:p w:rsidR="00A710C4" w:rsidRDefault="00A710C4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Náklady na činnosť:                                </w:t>
      </w:r>
      <w:r w:rsidR="007D7401">
        <w:rPr>
          <w:sz w:val="24"/>
          <w:szCs w:val="24"/>
        </w:rPr>
        <w:t>27 958</w:t>
      </w:r>
      <w:r w:rsidR="00B132ED">
        <w:rPr>
          <w:sz w:val="24"/>
          <w:szCs w:val="24"/>
        </w:rPr>
        <w:t xml:space="preserve"> </w:t>
      </w:r>
      <w:r>
        <w:rPr>
          <w:sz w:val="24"/>
          <w:szCs w:val="24"/>
        </w:rPr>
        <w:t>€</w:t>
      </w:r>
    </w:p>
    <w:p w:rsidR="00A710C4" w:rsidRDefault="00A710C4" w:rsidP="00A710C4">
      <w:pPr>
        <w:spacing w:after="0" w:line="240" w:lineRule="auto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Výnosy:                                                     </w:t>
      </w:r>
      <w:r w:rsidR="007D7401">
        <w:rPr>
          <w:sz w:val="24"/>
          <w:szCs w:val="24"/>
        </w:rPr>
        <w:t>23 793</w:t>
      </w:r>
      <w:r>
        <w:rPr>
          <w:sz w:val="24"/>
          <w:szCs w:val="24"/>
        </w:rPr>
        <w:t xml:space="preserve"> €</w:t>
      </w:r>
    </w:p>
    <w:p w:rsidR="007D05EA" w:rsidRDefault="007D05EA" w:rsidP="007D05EA">
      <w:pPr>
        <w:spacing w:after="0" w:line="240" w:lineRule="auto"/>
        <w:rPr>
          <w:sz w:val="24"/>
          <w:szCs w:val="24"/>
        </w:rPr>
      </w:pPr>
    </w:p>
    <w:p w:rsidR="003039F2" w:rsidRDefault="007D05EA" w:rsidP="007D05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Výsledok hospodárenia za rok     </w:t>
      </w:r>
      <w:r w:rsidR="00B132ED">
        <w:rPr>
          <w:sz w:val="24"/>
          <w:szCs w:val="24"/>
        </w:rPr>
        <w:t>202</w:t>
      </w:r>
      <w:r w:rsidR="007D7401">
        <w:rPr>
          <w:sz w:val="24"/>
          <w:szCs w:val="24"/>
        </w:rPr>
        <w:t>1</w:t>
      </w:r>
      <w:r w:rsidR="00B132ED">
        <w:rPr>
          <w:sz w:val="24"/>
          <w:szCs w:val="24"/>
        </w:rPr>
        <w:t xml:space="preserve">  j</w:t>
      </w:r>
      <w:r w:rsidR="00A61CF6">
        <w:rPr>
          <w:sz w:val="24"/>
          <w:szCs w:val="24"/>
        </w:rPr>
        <w:t xml:space="preserve">e  </w:t>
      </w:r>
      <w:r w:rsidR="00B132ED">
        <w:rPr>
          <w:sz w:val="24"/>
          <w:szCs w:val="24"/>
        </w:rPr>
        <w:t xml:space="preserve">- </w:t>
      </w:r>
      <w:r w:rsidR="007D7401">
        <w:rPr>
          <w:sz w:val="24"/>
          <w:szCs w:val="24"/>
        </w:rPr>
        <w:t>4 165</w:t>
      </w:r>
      <w:r w:rsidR="00A710C4">
        <w:rPr>
          <w:sz w:val="24"/>
          <w:szCs w:val="24"/>
        </w:rPr>
        <w:t xml:space="preserve"> </w:t>
      </w:r>
      <w:r>
        <w:rPr>
          <w:sz w:val="24"/>
          <w:szCs w:val="24"/>
        </w:rPr>
        <w:t>€</w:t>
      </w:r>
    </w:p>
    <w:p w:rsidR="003039F2" w:rsidRDefault="003039F2" w:rsidP="007D05EA">
      <w:pPr>
        <w:spacing w:after="0" w:line="240" w:lineRule="auto"/>
        <w:rPr>
          <w:sz w:val="24"/>
          <w:szCs w:val="24"/>
        </w:rPr>
      </w:pPr>
    </w:p>
    <w:p w:rsidR="007D05EA" w:rsidRDefault="003039F2" w:rsidP="007D05E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Výročná správa je vyhotovená za účtovné obdobie  od 01.01.20</w:t>
      </w:r>
      <w:r w:rsidR="002F0A74">
        <w:rPr>
          <w:sz w:val="24"/>
          <w:szCs w:val="24"/>
        </w:rPr>
        <w:t>2</w:t>
      </w:r>
      <w:r w:rsidR="007D7401">
        <w:rPr>
          <w:sz w:val="24"/>
          <w:szCs w:val="24"/>
        </w:rPr>
        <w:t>1</w:t>
      </w:r>
      <w:r w:rsidR="0092266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do 31.12.</w:t>
      </w:r>
      <w:r w:rsidR="00A61CF6">
        <w:rPr>
          <w:sz w:val="24"/>
          <w:szCs w:val="24"/>
        </w:rPr>
        <w:t>20</w:t>
      </w:r>
      <w:r w:rsidR="002F0A74">
        <w:rPr>
          <w:sz w:val="24"/>
          <w:szCs w:val="24"/>
        </w:rPr>
        <w:t>2</w:t>
      </w:r>
      <w:r w:rsidR="007D7401">
        <w:rPr>
          <w:sz w:val="24"/>
          <w:szCs w:val="24"/>
        </w:rPr>
        <w:t>1</w:t>
      </w:r>
      <w:r>
        <w:rPr>
          <w:sz w:val="24"/>
          <w:szCs w:val="24"/>
        </w:rPr>
        <w:t>.</w:t>
      </w:r>
      <w:r w:rsidR="007D05EA">
        <w:rPr>
          <w:sz w:val="24"/>
          <w:szCs w:val="24"/>
        </w:rPr>
        <w:t xml:space="preserve"> </w:t>
      </w:r>
    </w:p>
    <w:p w:rsidR="00355E93" w:rsidRDefault="00355E93" w:rsidP="007D05EA">
      <w:pPr>
        <w:spacing w:after="0" w:line="240" w:lineRule="auto"/>
        <w:rPr>
          <w:sz w:val="24"/>
          <w:szCs w:val="24"/>
        </w:rPr>
      </w:pPr>
    </w:p>
    <w:p w:rsidR="00355E93" w:rsidRPr="00C4100D" w:rsidRDefault="00355E93" w:rsidP="007D05EA">
      <w:pPr>
        <w:spacing w:after="0" w:line="240" w:lineRule="auto"/>
        <w:rPr>
          <w:sz w:val="24"/>
          <w:szCs w:val="24"/>
        </w:rPr>
      </w:pPr>
    </w:p>
    <w:sectPr w:rsidR="00355E93" w:rsidRPr="00C4100D" w:rsidSect="000F14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AE5E69"/>
    <w:multiLevelType w:val="hybridMultilevel"/>
    <w:tmpl w:val="4900D9FE"/>
    <w:lvl w:ilvl="0" w:tplc="868C418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23A6F14"/>
    <w:multiLevelType w:val="hybridMultilevel"/>
    <w:tmpl w:val="F8E6280A"/>
    <w:lvl w:ilvl="0" w:tplc="D6A0632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FA57C6"/>
    <w:rsid w:val="000F1444"/>
    <w:rsid w:val="001D0D85"/>
    <w:rsid w:val="002139C2"/>
    <w:rsid w:val="00270C32"/>
    <w:rsid w:val="002D44BB"/>
    <w:rsid w:val="002F0A74"/>
    <w:rsid w:val="003039F2"/>
    <w:rsid w:val="00337F5F"/>
    <w:rsid w:val="00355E93"/>
    <w:rsid w:val="004977C8"/>
    <w:rsid w:val="004D6BF0"/>
    <w:rsid w:val="004D6C6F"/>
    <w:rsid w:val="00577C42"/>
    <w:rsid w:val="005956A4"/>
    <w:rsid w:val="005C4249"/>
    <w:rsid w:val="005D17E8"/>
    <w:rsid w:val="0072056B"/>
    <w:rsid w:val="007D05EA"/>
    <w:rsid w:val="007D7401"/>
    <w:rsid w:val="008715C7"/>
    <w:rsid w:val="008C718D"/>
    <w:rsid w:val="00922668"/>
    <w:rsid w:val="00A61CF6"/>
    <w:rsid w:val="00A710C4"/>
    <w:rsid w:val="00AA0866"/>
    <w:rsid w:val="00AD526D"/>
    <w:rsid w:val="00B132ED"/>
    <w:rsid w:val="00BC3015"/>
    <w:rsid w:val="00C02355"/>
    <w:rsid w:val="00C4100D"/>
    <w:rsid w:val="00DE0354"/>
    <w:rsid w:val="00E52FEE"/>
    <w:rsid w:val="00EF1FA5"/>
    <w:rsid w:val="00F13E5A"/>
    <w:rsid w:val="00F625B0"/>
    <w:rsid w:val="00F9145E"/>
    <w:rsid w:val="00FA57C6"/>
    <w:rsid w:val="00FE6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F144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D0D8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3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Marianka</dc:creator>
  <cp:lastModifiedBy>Marianka</cp:lastModifiedBy>
  <cp:revision>11</cp:revision>
  <cp:lastPrinted>2018-08-15T11:04:00Z</cp:lastPrinted>
  <dcterms:created xsi:type="dcterms:W3CDTF">2018-08-15T11:14:00Z</dcterms:created>
  <dcterms:modified xsi:type="dcterms:W3CDTF">2022-12-29T09:25:00Z</dcterms:modified>
</cp:coreProperties>
</file>