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B3038" w:rsidRDefault="000B3038">
      <w:pPr>
        <w:rPr>
          <w:sz w:val="48"/>
          <w:szCs w:val="48"/>
        </w:rPr>
      </w:pPr>
      <w:r>
        <w:rPr>
          <w:sz w:val="48"/>
          <w:szCs w:val="48"/>
        </w:rPr>
        <w:t xml:space="preserve">          </w:t>
      </w:r>
      <w:r w:rsidR="00366EB2" w:rsidRPr="00366EB2">
        <w:rPr>
          <w:sz w:val="48"/>
          <w:szCs w:val="48"/>
        </w:rPr>
        <w:t xml:space="preserve">Obec  </w:t>
      </w:r>
      <w:r w:rsidR="00932550">
        <w:rPr>
          <w:sz w:val="48"/>
          <w:szCs w:val="48"/>
        </w:rPr>
        <w:t>Súdovce</w:t>
      </w:r>
      <w:r w:rsidR="00366EB2">
        <w:rPr>
          <w:sz w:val="48"/>
          <w:szCs w:val="48"/>
        </w:rPr>
        <w:t xml:space="preserve">, 962 71 </w:t>
      </w:r>
      <w:r>
        <w:rPr>
          <w:sz w:val="48"/>
          <w:szCs w:val="48"/>
        </w:rPr>
        <w:t xml:space="preserve"> </w:t>
      </w:r>
      <w:r w:rsidR="00932550">
        <w:rPr>
          <w:sz w:val="48"/>
          <w:szCs w:val="48"/>
        </w:rPr>
        <w:t>Súdovce</w:t>
      </w:r>
    </w:p>
    <w:p w:rsidR="000B3038" w:rsidRDefault="00C86386" w:rsidP="00C86386">
      <w:pPr>
        <w:tabs>
          <w:tab w:val="left" w:pos="7455"/>
        </w:tabs>
        <w:rPr>
          <w:sz w:val="48"/>
          <w:szCs w:val="48"/>
        </w:rPr>
      </w:pPr>
      <w:r>
        <w:rPr>
          <w:sz w:val="48"/>
          <w:szCs w:val="48"/>
        </w:rPr>
        <w:tab/>
      </w:r>
    </w:p>
    <w:p w:rsidR="000B3038" w:rsidRDefault="000B3038">
      <w:pPr>
        <w:rPr>
          <w:sz w:val="32"/>
          <w:szCs w:val="32"/>
        </w:rPr>
      </w:pPr>
      <w:r>
        <w:rPr>
          <w:sz w:val="48"/>
          <w:szCs w:val="48"/>
        </w:rPr>
        <w:t xml:space="preserve">             </w:t>
      </w:r>
      <w:r>
        <w:rPr>
          <w:sz w:val="32"/>
          <w:szCs w:val="32"/>
        </w:rPr>
        <w:t xml:space="preserve">Individuálna výročná správa Obec </w:t>
      </w:r>
      <w:r w:rsidR="00932550">
        <w:rPr>
          <w:sz w:val="32"/>
          <w:szCs w:val="32"/>
        </w:rPr>
        <w:t>Súdovce</w:t>
      </w:r>
    </w:p>
    <w:p w:rsidR="000B3038" w:rsidRDefault="000B3038">
      <w:pPr>
        <w:rPr>
          <w:sz w:val="32"/>
          <w:szCs w:val="32"/>
        </w:rPr>
      </w:pPr>
      <w:r>
        <w:rPr>
          <w:sz w:val="32"/>
          <w:szCs w:val="32"/>
        </w:rPr>
        <w:t xml:space="preserve">                                             za rok </w:t>
      </w:r>
      <w:r w:rsidR="00583036">
        <w:rPr>
          <w:sz w:val="32"/>
          <w:szCs w:val="32"/>
        </w:rPr>
        <w:t>2021</w:t>
      </w:r>
    </w:p>
    <w:p w:rsidR="000B3038" w:rsidRDefault="000B3038">
      <w:pPr>
        <w:rPr>
          <w:sz w:val="32"/>
          <w:szCs w:val="32"/>
        </w:rPr>
      </w:pPr>
    </w:p>
    <w:p w:rsidR="000B3038" w:rsidRDefault="000B3038">
      <w:pPr>
        <w:rPr>
          <w:sz w:val="32"/>
          <w:szCs w:val="32"/>
        </w:rPr>
      </w:pPr>
    </w:p>
    <w:p w:rsidR="000B3038" w:rsidRDefault="000B3038">
      <w:pPr>
        <w:rPr>
          <w:sz w:val="32"/>
          <w:szCs w:val="32"/>
        </w:rPr>
      </w:pPr>
    </w:p>
    <w:p w:rsidR="000B3038" w:rsidRPr="00C86386" w:rsidRDefault="00C86386" w:rsidP="00C86386">
      <w:pPr>
        <w:rPr>
          <w:sz w:val="32"/>
          <w:szCs w:val="32"/>
        </w:rPr>
      </w:pPr>
      <w:r>
        <w:rPr>
          <w:b/>
          <w:sz w:val="32"/>
          <w:szCs w:val="32"/>
        </w:rPr>
        <w:t>I</w:t>
      </w:r>
      <w:r w:rsidR="000B3038">
        <w:rPr>
          <w:b/>
          <w:sz w:val="32"/>
          <w:szCs w:val="32"/>
        </w:rPr>
        <w:t>dentifikačné údaje obce:</w:t>
      </w:r>
    </w:p>
    <w:p w:rsidR="000B3038" w:rsidRDefault="000B3038" w:rsidP="000B3038">
      <w:pPr>
        <w:spacing w:after="0" w:line="240" w:lineRule="auto"/>
        <w:rPr>
          <w:sz w:val="32"/>
          <w:szCs w:val="32"/>
        </w:rPr>
      </w:pPr>
      <w:r>
        <w:rPr>
          <w:sz w:val="32"/>
          <w:szCs w:val="32"/>
        </w:rPr>
        <w:t xml:space="preserve">Názov:   Obec </w:t>
      </w:r>
      <w:r w:rsidR="00932550">
        <w:rPr>
          <w:sz w:val="32"/>
          <w:szCs w:val="32"/>
        </w:rPr>
        <w:t>Súdovce</w:t>
      </w:r>
    </w:p>
    <w:p w:rsidR="000B3038" w:rsidRDefault="000B3038" w:rsidP="000B3038">
      <w:pPr>
        <w:spacing w:after="0" w:line="240" w:lineRule="auto"/>
        <w:rPr>
          <w:sz w:val="32"/>
          <w:szCs w:val="32"/>
        </w:rPr>
      </w:pPr>
      <w:r>
        <w:rPr>
          <w:sz w:val="32"/>
          <w:szCs w:val="32"/>
        </w:rPr>
        <w:t xml:space="preserve">Sídlo:     962 71 </w:t>
      </w:r>
      <w:r w:rsidR="00932550">
        <w:rPr>
          <w:sz w:val="32"/>
          <w:szCs w:val="32"/>
        </w:rPr>
        <w:t>Súdovce</w:t>
      </w:r>
    </w:p>
    <w:p w:rsidR="00AD516C" w:rsidRDefault="000B3038" w:rsidP="000B3038">
      <w:pPr>
        <w:spacing w:after="0" w:line="240" w:lineRule="auto"/>
        <w:rPr>
          <w:sz w:val="32"/>
          <w:szCs w:val="32"/>
        </w:rPr>
      </w:pPr>
      <w:r>
        <w:rPr>
          <w:sz w:val="32"/>
          <w:szCs w:val="32"/>
        </w:rPr>
        <w:t xml:space="preserve">IČO:       </w:t>
      </w:r>
      <w:r w:rsidR="00AD516C">
        <w:rPr>
          <w:sz w:val="32"/>
          <w:szCs w:val="32"/>
        </w:rPr>
        <w:t>00</w:t>
      </w:r>
      <w:r w:rsidR="00932550">
        <w:rPr>
          <w:sz w:val="32"/>
          <w:szCs w:val="32"/>
        </w:rPr>
        <w:t>649082</w:t>
      </w:r>
    </w:p>
    <w:p w:rsidR="000B3038" w:rsidRDefault="00AD516C" w:rsidP="000B3038">
      <w:pPr>
        <w:spacing w:after="0" w:line="240" w:lineRule="auto"/>
        <w:rPr>
          <w:sz w:val="32"/>
          <w:szCs w:val="32"/>
        </w:rPr>
      </w:pPr>
      <w:r>
        <w:rPr>
          <w:sz w:val="32"/>
          <w:szCs w:val="32"/>
        </w:rPr>
        <w:t>D</w:t>
      </w:r>
      <w:r w:rsidR="000B3038">
        <w:rPr>
          <w:sz w:val="32"/>
          <w:szCs w:val="32"/>
        </w:rPr>
        <w:t xml:space="preserve">IČ:       </w:t>
      </w:r>
      <w:r>
        <w:rPr>
          <w:sz w:val="32"/>
          <w:szCs w:val="32"/>
        </w:rPr>
        <w:t>20211</w:t>
      </w:r>
      <w:r w:rsidR="00932550">
        <w:rPr>
          <w:sz w:val="32"/>
          <w:szCs w:val="32"/>
        </w:rPr>
        <w:t>0442</w:t>
      </w:r>
    </w:p>
    <w:p w:rsidR="00932550" w:rsidRDefault="00932550" w:rsidP="000B3038">
      <w:pPr>
        <w:spacing w:after="0" w:line="240" w:lineRule="auto"/>
        <w:rPr>
          <w:sz w:val="32"/>
          <w:szCs w:val="32"/>
        </w:rPr>
      </w:pPr>
    </w:p>
    <w:p w:rsidR="000B3038" w:rsidRDefault="000B3038" w:rsidP="000B3038">
      <w:pPr>
        <w:spacing w:after="0" w:line="240" w:lineRule="auto"/>
        <w:rPr>
          <w:sz w:val="32"/>
          <w:szCs w:val="32"/>
        </w:rPr>
      </w:pPr>
      <w:r>
        <w:rPr>
          <w:sz w:val="32"/>
          <w:szCs w:val="32"/>
        </w:rPr>
        <w:t>Štatutárny orgán obce:    starost</w:t>
      </w:r>
      <w:r w:rsidR="00932550">
        <w:rPr>
          <w:sz w:val="32"/>
          <w:szCs w:val="32"/>
        </w:rPr>
        <w:t>k</w:t>
      </w:r>
      <w:r>
        <w:rPr>
          <w:sz w:val="32"/>
          <w:szCs w:val="32"/>
        </w:rPr>
        <w:t>a</w:t>
      </w:r>
    </w:p>
    <w:p w:rsidR="000B3038" w:rsidRDefault="000B3038" w:rsidP="000B3038">
      <w:pPr>
        <w:spacing w:after="0" w:line="240" w:lineRule="auto"/>
        <w:rPr>
          <w:sz w:val="32"/>
          <w:szCs w:val="32"/>
        </w:rPr>
      </w:pPr>
      <w:r>
        <w:rPr>
          <w:sz w:val="32"/>
          <w:szCs w:val="32"/>
        </w:rPr>
        <w:t>Kontakt:                              045/55</w:t>
      </w:r>
      <w:r w:rsidR="00932550">
        <w:rPr>
          <w:sz w:val="32"/>
          <w:szCs w:val="32"/>
        </w:rPr>
        <w:t>8</w:t>
      </w:r>
      <w:r>
        <w:rPr>
          <w:sz w:val="32"/>
          <w:szCs w:val="32"/>
        </w:rPr>
        <w:t>9</w:t>
      </w:r>
      <w:r w:rsidR="00C86386">
        <w:rPr>
          <w:sz w:val="32"/>
          <w:szCs w:val="32"/>
        </w:rPr>
        <w:t>1</w:t>
      </w:r>
      <w:r w:rsidR="00932550">
        <w:rPr>
          <w:sz w:val="32"/>
          <w:szCs w:val="32"/>
        </w:rPr>
        <w:t>44</w:t>
      </w:r>
    </w:p>
    <w:p w:rsidR="000B3038" w:rsidRDefault="000B3038" w:rsidP="000B3038">
      <w:pPr>
        <w:spacing w:after="0" w:line="240" w:lineRule="auto"/>
        <w:rPr>
          <w:sz w:val="32"/>
          <w:szCs w:val="32"/>
        </w:rPr>
      </w:pPr>
    </w:p>
    <w:p w:rsidR="000B3038" w:rsidRDefault="000B3038" w:rsidP="000B3038">
      <w:pPr>
        <w:spacing w:after="0" w:line="240" w:lineRule="auto"/>
        <w:rPr>
          <w:sz w:val="32"/>
          <w:szCs w:val="32"/>
        </w:rPr>
      </w:pPr>
    </w:p>
    <w:p w:rsidR="000B3038" w:rsidRDefault="000B3038" w:rsidP="000B3038">
      <w:pPr>
        <w:spacing w:after="0" w:line="240" w:lineRule="auto"/>
        <w:rPr>
          <w:sz w:val="32"/>
          <w:szCs w:val="32"/>
        </w:rPr>
      </w:pPr>
    </w:p>
    <w:p w:rsidR="000B3038" w:rsidRDefault="000B3038" w:rsidP="000B3038">
      <w:pPr>
        <w:spacing w:after="0" w:line="240" w:lineRule="auto"/>
        <w:rPr>
          <w:sz w:val="32"/>
          <w:szCs w:val="32"/>
        </w:rPr>
      </w:pPr>
      <w:r>
        <w:rPr>
          <w:sz w:val="32"/>
          <w:szCs w:val="32"/>
        </w:rPr>
        <w:t>Organizačná štruktúra obce:</w:t>
      </w:r>
    </w:p>
    <w:p w:rsidR="00C86386" w:rsidRDefault="00C86386" w:rsidP="000B3038">
      <w:pPr>
        <w:spacing w:after="0" w:line="240" w:lineRule="auto"/>
        <w:rPr>
          <w:sz w:val="32"/>
          <w:szCs w:val="32"/>
        </w:rPr>
      </w:pPr>
    </w:p>
    <w:p w:rsidR="00AD516C" w:rsidRDefault="000B3038" w:rsidP="000B3038">
      <w:pPr>
        <w:spacing w:after="0" w:line="240" w:lineRule="auto"/>
        <w:rPr>
          <w:sz w:val="32"/>
          <w:szCs w:val="32"/>
        </w:rPr>
      </w:pPr>
      <w:r>
        <w:rPr>
          <w:sz w:val="32"/>
          <w:szCs w:val="32"/>
        </w:rPr>
        <w:t>Starost</w:t>
      </w:r>
      <w:r w:rsidR="00932550">
        <w:rPr>
          <w:sz w:val="32"/>
          <w:szCs w:val="32"/>
        </w:rPr>
        <w:t>k</w:t>
      </w:r>
      <w:r>
        <w:rPr>
          <w:sz w:val="32"/>
          <w:szCs w:val="32"/>
        </w:rPr>
        <w:t xml:space="preserve">a obce: </w:t>
      </w:r>
      <w:r w:rsidR="00932550">
        <w:rPr>
          <w:sz w:val="32"/>
          <w:szCs w:val="32"/>
        </w:rPr>
        <w:t xml:space="preserve"> </w:t>
      </w:r>
      <w:r>
        <w:rPr>
          <w:sz w:val="32"/>
          <w:szCs w:val="32"/>
        </w:rPr>
        <w:t xml:space="preserve">  </w:t>
      </w:r>
      <w:r w:rsidR="00AD516C">
        <w:rPr>
          <w:sz w:val="32"/>
          <w:szCs w:val="32"/>
        </w:rPr>
        <w:t xml:space="preserve">             Mgr. </w:t>
      </w:r>
      <w:r w:rsidR="00932550">
        <w:rPr>
          <w:sz w:val="32"/>
          <w:szCs w:val="32"/>
        </w:rPr>
        <w:t xml:space="preserve">Andrea </w:t>
      </w:r>
      <w:proofErr w:type="spellStart"/>
      <w:r w:rsidR="00932550">
        <w:rPr>
          <w:sz w:val="32"/>
          <w:szCs w:val="32"/>
        </w:rPr>
        <w:t>Hanuliaková</w:t>
      </w:r>
      <w:proofErr w:type="spellEnd"/>
      <w:r>
        <w:rPr>
          <w:sz w:val="32"/>
          <w:szCs w:val="32"/>
        </w:rPr>
        <w:t xml:space="preserve">             </w:t>
      </w:r>
    </w:p>
    <w:p w:rsidR="000B3038" w:rsidRDefault="000B3038" w:rsidP="000B3038">
      <w:pPr>
        <w:spacing w:after="0" w:line="240" w:lineRule="auto"/>
        <w:rPr>
          <w:sz w:val="32"/>
          <w:szCs w:val="32"/>
        </w:rPr>
      </w:pPr>
      <w:r>
        <w:rPr>
          <w:sz w:val="28"/>
          <w:szCs w:val="28"/>
        </w:rPr>
        <w:t>Zástupca starostu obce:</w:t>
      </w:r>
      <w:r>
        <w:rPr>
          <w:sz w:val="32"/>
          <w:szCs w:val="32"/>
        </w:rPr>
        <w:t xml:space="preserve">       </w:t>
      </w:r>
      <w:r w:rsidR="00932550">
        <w:rPr>
          <w:sz w:val="32"/>
          <w:szCs w:val="32"/>
        </w:rPr>
        <w:t>Ondrej Janík</w:t>
      </w:r>
    </w:p>
    <w:p w:rsidR="00932550" w:rsidRDefault="000B3038" w:rsidP="000B3038">
      <w:pPr>
        <w:spacing w:after="0" w:line="240" w:lineRule="auto"/>
        <w:rPr>
          <w:sz w:val="32"/>
          <w:szCs w:val="32"/>
        </w:rPr>
      </w:pPr>
      <w:r>
        <w:rPr>
          <w:sz w:val="32"/>
          <w:szCs w:val="32"/>
        </w:rPr>
        <w:t xml:space="preserve">Poslanci:                            </w:t>
      </w:r>
      <w:r w:rsidR="00C86386">
        <w:rPr>
          <w:sz w:val="32"/>
          <w:szCs w:val="32"/>
        </w:rPr>
        <w:t xml:space="preserve"> </w:t>
      </w:r>
      <w:r w:rsidR="00932550">
        <w:rPr>
          <w:sz w:val="32"/>
          <w:szCs w:val="32"/>
        </w:rPr>
        <w:t>Anna Antalová</w:t>
      </w:r>
    </w:p>
    <w:p w:rsidR="00AD516C" w:rsidRDefault="00AD516C" w:rsidP="000B3038">
      <w:pPr>
        <w:spacing w:after="0" w:line="240" w:lineRule="auto"/>
        <w:rPr>
          <w:sz w:val="32"/>
          <w:szCs w:val="32"/>
        </w:rPr>
      </w:pPr>
      <w:r>
        <w:rPr>
          <w:sz w:val="32"/>
          <w:szCs w:val="32"/>
        </w:rPr>
        <w:t xml:space="preserve">                                             </w:t>
      </w:r>
      <w:r w:rsidR="00932550">
        <w:rPr>
          <w:sz w:val="32"/>
          <w:szCs w:val="32"/>
        </w:rPr>
        <w:t xml:space="preserve">Mgr. </w:t>
      </w:r>
      <w:r>
        <w:rPr>
          <w:sz w:val="32"/>
          <w:szCs w:val="32"/>
        </w:rPr>
        <w:t xml:space="preserve">Peter </w:t>
      </w:r>
      <w:proofErr w:type="spellStart"/>
      <w:r w:rsidR="00932550">
        <w:rPr>
          <w:sz w:val="32"/>
          <w:szCs w:val="32"/>
        </w:rPr>
        <w:t>Bakša</w:t>
      </w:r>
      <w:proofErr w:type="spellEnd"/>
    </w:p>
    <w:p w:rsidR="000B3038" w:rsidRDefault="00C86386" w:rsidP="000B3038">
      <w:pPr>
        <w:spacing w:after="0" w:line="240" w:lineRule="auto"/>
        <w:rPr>
          <w:sz w:val="32"/>
          <w:szCs w:val="32"/>
        </w:rPr>
      </w:pPr>
      <w:r>
        <w:rPr>
          <w:sz w:val="32"/>
          <w:szCs w:val="32"/>
        </w:rPr>
        <w:t xml:space="preserve">                                            </w:t>
      </w:r>
      <w:r w:rsidR="000B3038">
        <w:rPr>
          <w:sz w:val="32"/>
          <w:szCs w:val="32"/>
        </w:rPr>
        <w:t xml:space="preserve"> </w:t>
      </w:r>
      <w:r w:rsidR="00932550">
        <w:rPr>
          <w:sz w:val="32"/>
          <w:szCs w:val="32"/>
        </w:rPr>
        <w:t xml:space="preserve">Peter </w:t>
      </w:r>
      <w:proofErr w:type="spellStart"/>
      <w:r w:rsidR="00932550">
        <w:rPr>
          <w:sz w:val="32"/>
          <w:szCs w:val="32"/>
        </w:rPr>
        <w:t>Hanuliak</w:t>
      </w:r>
      <w:proofErr w:type="spellEnd"/>
      <w:r>
        <w:rPr>
          <w:sz w:val="32"/>
          <w:szCs w:val="32"/>
        </w:rPr>
        <w:t xml:space="preserve"> </w:t>
      </w:r>
    </w:p>
    <w:p w:rsidR="00AD516C" w:rsidRDefault="000B3038" w:rsidP="000B3038">
      <w:pPr>
        <w:spacing w:after="0" w:line="240" w:lineRule="auto"/>
        <w:rPr>
          <w:sz w:val="32"/>
          <w:szCs w:val="32"/>
        </w:rPr>
      </w:pPr>
      <w:r>
        <w:rPr>
          <w:sz w:val="32"/>
          <w:szCs w:val="32"/>
        </w:rPr>
        <w:t xml:space="preserve">                                             </w:t>
      </w:r>
      <w:r w:rsidR="00932550">
        <w:rPr>
          <w:sz w:val="32"/>
          <w:szCs w:val="32"/>
        </w:rPr>
        <w:t xml:space="preserve">Zdenka </w:t>
      </w:r>
      <w:proofErr w:type="spellStart"/>
      <w:r w:rsidR="00932550">
        <w:rPr>
          <w:sz w:val="32"/>
          <w:szCs w:val="32"/>
        </w:rPr>
        <w:t>Muráňová</w:t>
      </w:r>
      <w:proofErr w:type="spellEnd"/>
      <w:r w:rsidR="00AD516C">
        <w:rPr>
          <w:sz w:val="32"/>
          <w:szCs w:val="32"/>
        </w:rPr>
        <w:t xml:space="preserve"> </w:t>
      </w:r>
    </w:p>
    <w:p w:rsidR="000B3038" w:rsidRDefault="000B3038" w:rsidP="000B3038">
      <w:pPr>
        <w:spacing w:after="0" w:line="240" w:lineRule="auto"/>
        <w:rPr>
          <w:sz w:val="32"/>
          <w:szCs w:val="32"/>
        </w:rPr>
      </w:pPr>
      <w:r>
        <w:rPr>
          <w:sz w:val="32"/>
          <w:szCs w:val="32"/>
        </w:rPr>
        <w:t xml:space="preserve">                                             </w:t>
      </w:r>
    </w:p>
    <w:p w:rsidR="000B3038" w:rsidRDefault="000B3038" w:rsidP="000B3038">
      <w:pPr>
        <w:spacing w:after="0" w:line="240" w:lineRule="auto"/>
        <w:rPr>
          <w:sz w:val="32"/>
          <w:szCs w:val="32"/>
        </w:rPr>
      </w:pPr>
    </w:p>
    <w:p w:rsidR="00AD516C" w:rsidRDefault="00AD516C" w:rsidP="000B3038">
      <w:pPr>
        <w:spacing w:after="0" w:line="240" w:lineRule="auto"/>
        <w:rPr>
          <w:sz w:val="32"/>
          <w:szCs w:val="32"/>
        </w:rPr>
      </w:pPr>
    </w:p>
    <w:p w:rsidR="000B3038" w:rsidRDefault="001A6AE8" w:rsidP="000B3038">
      <w:pPr>
        <w:spacing w:after="0" w:line="240" w:lineRule="auto"/>
        <w:rPr>
          <w:sz w:val="32"/>
          <w:szCs w:val="32"/>
        </w:rPr>
      </w:pPr>
      <w:r>
        <w:rPr>
          <w:sz w:val="32"/>
          <w:szCs w:val="32"/>
        </w:rPr>
        <w:lastRenderedPageBreak/>
        <w:t>Informácia o vývoji obce z pohľadu rozpočtovníctva:</w:t>
      </w:r>
      <w:r w:rsidR="000B3038">
        <w:rPr>
          <w:sz w:val="32"/>
          <w:szCs w:val="32"/>
        </w:rPr>
        <w:t xml:space="preserve"> </w:t>
      </w:r>
    </w:p>
    <w:p w:rsidR="000B3038" w:rsidRDefault="000B3038" w:rsidP="000B3038">
      <w:pPr>
        <w:spacing w:after="0" w:line="240" w:lineRule="auto"/>
        <w:rPr>
          <w:sz w:val="32"/>
          <w:szCs w:val="32"/>
        </w:rPr>
      </w:pPr>
    </w:p>
    <w:p w:rsidR="001A6AE8" w:rsidRPr="00451A75" w:rsidRDefault="001A6AE8" w:rsidP="000B3038">
      <w:pPr>
        <w:spacing w:after="0" w:line="240" w:lineRule="auto"/>
        <w:rPr>
          <w:sz w:val="28"/>
          <w:szCs w:val="28"/>
        </w:rPr>
      </w:pPr>
      <w:r w:rsidRPr="00451A75">
        <w:rPr>
          <w:sz w:val="28"/>
          <w:szCs w:val="28"/>
        </w:rPr>
        <w:t xml:space="preserve">     Základným  nástrojom finančného hospodárenia obce je rozpočet obce na rok </w:t>
      </w:r>
      <w:r w:rsidR="00583036" w:rsidRPr="00451A75">
        <w:rPr>
          <w:sz w:val="28"/>
          <w:szCs w:val="28"/>
        </w:rPr>
        <w:t>2021.</w:t>
      </w:r>
    </w:p>
    <w:p w:rsidR="001A6AE8" w:rsidRPr="00451A75" w:rsidRDefault="001A6AE8" w:rsidP="000B3038">
      <w:pPr>
        <w:spacing w:after="0" w:line="240" w:lineRule="auto"/>
        <w:rPr>
          <w:sz w:val="28"/>
          <w:szCs w:val="28"/>
        </w:rPr>
      </w:pPr>
      <w:r w:rsidRPr="00451A75">
        <w:rPr>
          <w:sz w:val="28"/>
          <w:szCs w:val="28"/>
        </w:rPr>
        <w:t xml:space="preserve">Obec zostavila rozpočet podľa zákona 583/2004 Z. z.  o rozpočtových pravidlách  územnej samosprávy a o zmene a  doplnení  niektorých zákonov v znení neskorších predpisov. </w:t>
      </w:r>
    </w:p>
    <w:p w:rsidR="001A6AE8" w:rsidRPr="00451A75" w:rsidRDefault="001A6AE8" w:rsidP="000B3038">
      <w:pPr>
        <w:spacing w:after="0" w:line="240" w:lineRule="auto"/>
        <w:rPr>
          <w:sz w:val="28"/>
          <w:szCs w:val="28"/>
        </w:rPr>
      </w:pPr>
      <w:r w:rsidRPr="00451A75">
        <w:rPr>
          <w:sz w:val="28"/>
          <w:szCs w:val="28"/>
        </w:rPr>
        <w:t>Rozpočet obce na rok 20</w:t>
      </w:r>
      <w:r w:rsidR="00F21D44" w:rsidRPr="00451A75">
        <w:rPr>
          <w:sz w:val="28"/>
          <w:szCs w:val="28"/>
        </w:rPr>
        <w:t>2</w:t>
      </w:r>
      <w:r w:rsidR="00583036" w:rsidRPr="00451A75">
        <w:rPr>
          <w:sz w:val="28"/>
          <w:szCs w:val="28"/>
        </w:rPr>
        <w:t>1</w:t>
      </w:r>
      <w:r w:rsidR="00F21D44" w:rsidRPr="00451A75">
        <w:rPr>
          <w:sz w:val="28"/>
          <w:szCs w:val="28"/>
        </w:rPr>
        <w:t xml:space="preserve"> </w:t>
      </w:r>
      <w:r w:rsidRPr="00451A75">
        <w:rPr>
          <w:sz w:val="28"/>
          <w:szCs w:val="28"/>
        </w:rPr>
        <w:t>bol zostavený ako vyrov</w:t>
      </w:r>
      <w:r w:rsidR="00AD516C" w:rsidRPr="00451A75">
        <w:rPr>
          <w:sz w:val="28"/>
          <w:szCs w:val="28"/>
        </w:rPr>
        <w:t>n</w:t>
      </w:r>
      <w:r w:rsidRPr="00451A75">
        <w:rPr>
          <w:sz w:val="28"/>
          <w:szCs w:val="28"/>
        </w:rPr>
        <w:t>aný.</w:t>
      </w:r>
    </w:p>
    <w:p w:rsidR="001A6AE8" w:rsidRPr="00451A75" w:rsidRDefault="001A6AE8" w:rsidP="000B3038">
      <w:pPr>
        <w:spacing w:after="0" w:line="240" w:lineRule="auto"/>
        <w:rPr>
          <w:sz w:val="28"/>
          <w:szCs w:val="28"/>
        </w:rPr>
      </w:pPr>
    </w:p>
    <w:p w:rsidR="00F21D44" w:rsidRPr="00451A75" w:rsidRDefault="001A6AE8" w:rsidP="000B3038">
      <w:pPr>
        <w:spacing w:after="0" w:line="240" w:lineRule="auto"/>
        <w:rPr>
          <w:sz w:val="28"/>
          <w:szCs w:val="28"/>
        </w:rPr>
      </w:pPr>
      <w:r w:rsidRPr="00451A75">
        <w:rPr>
          <w:sz w:val="28"/>
          <w:szCs w:val="28"/>
        </w:rPr>
        <w:t>Rozpočtové príjmy</w:t>
      </w:r>
      <w:r w:rsidR="007E50BB" w:rsidRPr="00451A75">
        <w:rPr>
          <w:sz w:val="28"/>
          <w:szCs w:val="28"/>
        </w:rPr>
        <w:t xml:space="preserve"> </w:t>
      </w:r>
      <w:r w:rsidRPr="00451A75">
        <w:rPr>
          <w:sz w:val="28"/>
          <w:szCs w:val="28"/>
        </w:rPr>
        <w:t xml:space="preserve">         </w:t>
      </w:r>
      <w:r w:rsidR="007E50BB" w:rsidRPr="00451A75">
        <w:rPr>
          <w:sz w:val="28"/>
          <w:szCs w:val="28"/>
        </w:rPr>
        <w:t xml:space="preserve"> </w:t>
      </w:r>
      <w:r w:rsidR="00C038C2" w:rsidRPr="00451A75">
        <w:rPr>
          <w:sz w:val="28"/>
          <w:szCs w:val="28"/>
        </w:rPr>
        <w:t xml:space="preserve">                       </w:t>
      </w:r>
      <w:r w:rsidR="0048502D" w:rsidRPr="00451A75">
        <w:rPr>
          <w:sz w:val="28"/>
          <w:szCs w:val="28"/>
        </w:rPr>
        <w:t>62 640</w:t>
      </w:r>
      <w:r w:rsidRPr="00451A75">
        <w:rPr>
          <w:sz w:val="28"/>
          <w:szCs w:val="28"/>
        </w:rPr>
        <w:t xml:space="preserve"> €</w:t>
      </w:r>
      <w:r w:rsidR="00C038C2" w:rsidRPr="00451A75">
        <w:rPr>
          <w:sz w:val="28"/>
          <w:szCs w:val="28"/>
        </w:rPr>
        <w:t xml:space="preserve">  </w:t>
      </w:r>
    </w:p>
    <w:p w:rsidR="00932550" w:rsidRPr="00451A75" w:rsidRDefault="001A6AE8" w:rsidP="000B3038">
      <w:pPr>
        <w:spacing w:after="0" w:line="240" w:lineRule="auto"/>
        <w:rPr>
          <w:sz w:val="28"/>
          <w:szCs w:val="28"/>
        </w:rPr>
      </w:pPr>
      <w:r w:rsidRPr="00451A75">
        <w:rPr>
          <w:sz w:val="28"/>
          <w:szCs w:val="28"/>
        </w:rPr>
        <w:t xml:space="preserve">                    </w:t>
      </w:r>
      <w:r w:rsidR="00F21D44" w:rsidRPr="00451A75">
        <w:rPr>
          <w:sz w:val="28"/>
          <w:szCs w:val="28"/>
        </w:rPr>
        <w:t xml:space="preserve">  v</w:t>
      </w:r>
      <w:r w:rsidRPr="00451A75">
        <w:rPr>
          <w:sz w:val="28"/>
          <w:szCs w:val="28"/>
        </w:rPr>
        <w:t xml:space="preserve">ýdavky:     </w:t>
      </w:r>
      <w:r w:rsidR="00AD516C" w:rsidRPr="00451A75">
        <w:rPr>
          <w:sz w:val="28"/>
          <w:szCs w:val="28"/>
        </w:rPr>
        <w:t xml:space="preserve"> </w:t>
      </w:r>
      <w:r w:rsidR="00C038C2" w:rsidRPr="00451A75">
        <w:rPr>
          <w:sz w:val="28"/>
          <w:szCs w:val="28"/>
        </w:rPr>
        <w:t xml:space="preserve"> bežné          </w:t>
      </w:r>
      <w:r w:rsidR="00F21D44" w:rsidRPr="00451A75">
        <w:rPr>
          <w:sz w:val="28"/>
          <w:szCs w:val="28"/>
        </w:rPr>
        <w:t xml:space="preserve">  4</w:t>
      </w:r>
      <w:r w:rsidR="0048502D" w:rsidRPr="00451A75">
        <w:rPr>
          <w:sz w:val="28"/>
          <w:szCs w:val="28"/>
        </w:rPr>
        <w:t>9 26</w:t>
      </w:r>
      <w:r w:rsidR="00F21D44" w:rsidRPr="00451A75">
        <w:rPr>
          <w:sz w:val="28"/>
          <w:szCs w:val="28"/>
        </w:rPr>
        <w:t>0</w:t>
      </w:r>
      <w:r w:rsidR="007E50BB" w:rsidRPr="00451A75">
        <w:rPr>
          <w:sz w:val="28"/>
          <w:szCs w:val="28"/>
        </w:rPr>
        <w:t xml:space="preserve"> €</w:t>
      </w:r>
      <w:r w:rsidR="00C038C2" w:rsidRPr="00451A75">
        <w:rPr>
          <w:sz w:val="28"/>
          <w:szCs w:val="28"/>
        </w:rPr>
        <w:t xml:space="preserve">      </w:t>
      </w:r>
    </w:p>
    <w:p w:rsidR="00F21D44" w:rsidRPr="00451A75" w:rsidRDefault="00F21D44" w:rsidP="000B3038">
      <w:pPr>
        <w:spacing w:after="0" w:line="240" w:lineRule="auto"/>
        <w:rPr>
          <w:sz w:val="28"/>
          <w:szCs w:val="28"/>
        </w:rPr>
      </w:pPr>
      <w:r w:rsidRPr="00451A75">
        <w:rPr>
          <w:sz w:val="28"/>
          <w:szCs w:val="28"/>
        </w:rPr>
        <w:t xml:space="preserve">                                            kapitálové    </w:t>
      </w:r>
      <w:r w:rsidR="0048502D" w:rsidRPr="00451A75">
        <w:rPr>
          <w:sz w:val="28"/>
          <w:szCs w:val="28"/>
        </w:rPr>
        <w:t xml:space="preserve">   9 780</w:t>
      </w:r>
      <w:r w:rsidRPr="00451A75">
        <w:rPr>
          <w:sz w:val="28"/>
          <w:szCs w:val="28"/>
        </w:rPr>
        <w:t xml:space="preserve"> €</w:t>
      </w:r>
    </w:p>
    <w:p w:rsidR="00F21D44" w:rsidRPr="00451A75" w:rsidRDefault="00F21D44" w:rsidP="000B3038">
      <w:pPr>
        <w:spacing w:after="0" w:line="240" w:lineRule="auto"/>
        <w:rPr>
          <w:sz w:val="28"/>
          <w:szCs w:val="28"/>
        </w:rPr>
      </w:pPr>
      <w:r w:rsidRPr="00451A75">
        <w:rPr>
          <w:sz w:val="28"/>
          <w:szCs w:val="28"/>
        </w:rPr>
        <w:t xml:space="preserve">    </w:t>
      </w:r>
      <w:r w:rsidR="00451A75" w:rsidRPr="00451A75">
        <w:rPr>
          <w:sz w:val="28"/>
          <w:szCs w:val="28"/>
        </w:rPr>
        <w:t xml:space="preserve">                                        finančné          3 600 € </w:t>
      </w:r>
    </w:p>
    <w:p w:rsidR="00C038C2" w:rsidRPr="00451A75" w:rsidRDefault="001A6AE8" w:rsidP="000B3038">
      <w:pPr>
        <w:spacing w:after="0" w:line="240" w:lineRule="auto"/>
        <w:rPr>
          <w:sz w:val="28"/>
          <w:szCs w:val="28"/>
        </w:rPr>
      </w:pPr>
      <w:r w:rsidRPr="00451A75">
        <w:rPr>
          <w:sz w:val="28"/>
          <w:szCs w:val="28"/>
        </w:rPr>
        <w:t>Skutočný príjem k 31.12.</w:t>
      </w:r>
      <w:r w:rsidR="00583036" w:rsidRPr="00451A75">
        <w:rPr>
          <w:sz w:val="28"/>
          <w:szCs w:val="28"/>
        </w:rPr>
        <w:t>2021</w:t>
      </w:r>
      <w:r w:rsidRPr="00451A75">
        <w:rPr>
          <w:sz w:val="28"/>
          <w:szCs w:val="28"/>
        </w:rPr>
        <w:t xml:space="preserve"> </w:t>
      </w:r>
      <w:r w:rsidR="00C038C2" w:rsidRPr="00451A75">
        <w:rPr>
          <w:sz w:val="28"/>
          <w:szCs w:val="28"/>
        </w:rPr>
        <w:t xml:space="preserve"> bežný rozpočet </w:t>
      </w:r>
      <w:r w:rsidR="00F27AE5" w:rsidRPr="00451A75">
        <w:rPr>
          <w:sz w:val="28"/>
          <w:szCs w:val="28"/>
        </w:rPr>
        <w:t xml:space="preserve">  </w:t>
      </w:r>
      <w:r w:rsidR="00C038C2" w:rsidRPr="00451A75">
        <w:rPr>
          <w:sz w:val="28"/>
          <w:szCs w:val="28"/>
        </w:rPr>
        <w:t xml:space="preserve">      </w:t>
      </w:r>
      <w:r w:rsidR="00451A75" w:rsidRPr="00451A75">
        <w:rPr>
          <w:sz w:val="28"/>
          <w:szCs w:val="28"/>
        </w:rPr>
        <w:t>67 783,48</w:t>
      </w:r>
      <w:r w:rsidR="00547BDF" w:rsidRPr="00451A75">
        <w:rPr>
          <w:sz w:val="28"/>
          <w:szCs w:val="28"/>
        </w:rPr>
        <w:t xml:space="preserve"> €</w:t>
      </w:r>
    </w:p>
    <w:p w:rsidR="00547BDF" w:rsidRPr="00451A75" w:rsidRDefault="00F21D44" w:rsidP="000B3038">
      <w:pPr>
        <w:spacing w:after="0" w:line="240" w:lineRule="auto"/>
        <w:rPr>
          <w:sz w:val="28"/>
          <w:szCs w:val="28"/>
        </w:rPr>
      </w:pPr>
      <w:r w:rsidRPr="00451A75">
        <w:rPr>
          <w:sz w:val="28"/>
          <w:szCs w:val="28"/>
        </w:rPr>
        <w:t xml:space="preserve">                                                        </w:t>
      </w:r>
    </w:p>
    <w:p w:rsidR="00547BDF" w:rsidRPr="00451A75" w:rsidRDefault="00660DB6" w:rsidP="00F27AE5">
      <w:pPr>
        <w:spacing w:after="0" w:line="240" w:lineRule="auto"/>
        <w:rPr>
          <w:sz w:val="28"/>
          <w:szCs w:val="28"/>
        </w:rPr>
      </w:pPr>
      <w:r w:rsidRPr="00451A75">
        <w:rPr>
          <w:sz w:val="28"/>
          <w:szCs w:val="28"/>
        </w:rPr>
        <w:t>Bežné príjmy – výnos dane z príjmov poukázaný územnej samospráve,</w:t>
      </w:r>
    </w:p>
    <w:p w:rsidR="00660DB6" w:rsidRPr="00451A75" w:rsidRDefault="00660DB6" w:rsidP="00660DB6">
      <w:pPr>
        <w:pStyle w:val="Odstavecseseznamem"/>
        <w:numPr>
          <w:ilvl w:val="0"/>
          <w:numId w:val="2"/>
        </w:numPr>
        <w:spacing w:after="0" w:line="240" w:lineRule="auto"/>
        <w:rPr>
          <w:sz w:val="28"/>
          <w:szCs w:val="28"/>
        </w:rPr>
      </w:pPr>
      <w:r w:rsidRPr="00451A75">
        <w:rPr>
          <w:sz w:val="28"/>
          <w:szCs w:val="28"/>
        </w:rPr>
        <w:t>daň z nehnuteľnosti</w:t>
      </w:r>
    </w:p>
    <w:p w:rsidR="00660DB6" w:rsidRPr="00451A75" w:rsidRDefault="00660DB6" w:rsidP="00660DB6">
      <w:pPr>
        <w:pStyle w:val="Odstavecseseznamem"/>
        <w:numPr>
          <w:ilvl w:val="0"/>
          <w:numId w:val="2"/>
        </w:numPr>
        <w:spacing w:after="0" w:line="240" w:lineRule="auto"/>
        <w:rPr>
          <w:sz w:val="28"/>
          <w:szCs w:val="28"/>
        </w:rPr>
      </w:pPr>
      <w:r w:rsidRPr="00451A75">
        <w:rPr>
          <w:sz w:val="28"/>
          <w:szCs w:val="28"/>
        </w:rPr>
        <w:t>daň za psa</w:t>
      </w:r>
    </w:p>
    <w:p w:rsidR="00660DB6" w:rsidRPr="00451A75" w:rsidRDefault="00660DB6" w:rsidP="00660DB6">
      <w:pPr>
        <w:pStyle w:val="Odstavecseseznamem"/>
        <w:numPr>
          <w:ilvl w:val="0"/>
          <w:numId w:val="2"/>
        </w:numPr>
        <w:spacing w:after="0" w:line="240" w:lineRule="auto"/>
        <w:rPr>
          <w:sz w:val="28"/>
          <w:szCs w:val="28"/>
        </w:rPr>
      </w:pPr>
      <w:r w:rsidRPr="00451A75">
        <w:rPr>
          <w:sz w:val="28"/>
          <w:szCs w:val="28"/>
        </w:rPr>
        <w:t>poplatok za komunálny odpad a drobný stavebný odpad.</w:t>
      </w:r>
    </w:p>
    <w:p w:rsidR="00660DB6" w:rsidRPr="00451A75" w:rsidRDefault="00660DB6" w:rsidP="00660DB6">
      <w:pPr>
        <w:pStyle w:val="Odstavecseseznamem"/>
        <w:spacing w:after="0" w:line="240" w:lineRule="auto"/>
        <w:ind w:left="1545"/>
        <w:rPr>
          <w:sz w:val="28"/>
          <w:szCs w:val="28"/>
        </w:rPr>
      </w:pPr>
    </w:p>
    <w:p w:rsidR="007063A6" w:rsidRPr="00451A75" w:rsidRDefault="003D1248" w:rsidP="00F27AE5">
      <w:pPr>
        <w:spacing w:after="0" w:line="240" w:lineRule="auto"/>
        <w:rPr>
          <w:sz w:val="28"/>
          <w:szCs w:val="28"/>
        </w:rPr>
      </w:pPr>
      <w:r w:rsidRPr="00451A75">
        <w:rPr>
          <w:sz w:val="28"/>
          <w:szCs w:val="28"/>
        </w:rPr>
        <w:t>Bežné výdavky</w:t>
      </w:r>
      <w:r w:rsidR="007063A6" w:rsidRPr="00451A75">
        <w:rPr>
          <w:sz w:val="28"/>
          <w:szCs w:val="28"/>
        </w:rPr>
        <w:t xml:space="preserve"> čerpané vo výške</w:t>
      </w:r>
      <w:r w:rsidR="004813F8" w:rsidRPr="00451A75">
        <w:rPr>
          <w:sz w:val="28"/>
          <w:szCs w:val="28"/>
        </w:rPr>
        <w:t xml:space="preserve"> </w:t>
      </w:r>
      <w:r w:rsidR="00F21D44" w:rsidRPr="00451A75">
        <w:rPr>
          <w:sz w:val="28"/>
          <w:szCs w:val="28"/>
        </w:rPr>
        <w:t xml:space="preserve">  </w:t>
      </w:r>
      <w:r w:rsidR="00451A75" w:rsidRPr="00451A75">
        <w:rPr>
          <w:sz w:val="28"/>
          <w:szCs w:val="28"/>
        </w:rPr>
        <w:t>54 994,63</w:t>
      </w:r>
      <w:r w:rsidR="005C224D" w:rsidRPr="00451A75">
        <w:rPr>
          <w:sz w:val="28"/>
          <w:szCs w:val="28"/>
        </w:rPr>
        <w:t xml:space="preserve"> </w:t>
      </w:r>
      <w:r w:rsidR="00660DB6" w:rsidRPr="00451A75">
        <w:rPr>
          <w:sz w:val="28"/>
          <w:szCs w:val="28"/>
        </w:rPr>
        <w:t xml:space="preserve"> €. </w:t>
      </w:r>
      <w:r w:rsidR="007063A6" w:rsidRPr="00451A75">
        <w:rPr>
          <w:sz w:val="28"/>
          <w:szCs w:val="28"/>
        </w:rPr>
        <w:t> </w:t>
      </w:r>
    </w:p>
    <w:p w:rsidR="00F21D44" w:rsidRPr="00451A75" w:rsidRDefault="005C224D" w:rsidP="00F21D44">
      <w:pPr>
        <w:spacing w:after="0" w:line="240" w:lineRule="auto"/>
        <w:rPr>
          <w:sz w:val="28"/>
          <w:szCs w:val="28"/>
        </w:rPr>
      </w:pPr>
      <w:r w:rsidRPr="00451A75">
        <w:rPr>
          <w:sz w:val="28"/>
          <w:szCs w:val="28"/>
        </w:rPr>
        <w:t>Kapitálové výdavky</w:t>
      </w:r>
      <w:r w:rsidR="00C538A4" w:rsidRPr="00451A75">
        <w:rPr>
          <w:sz w:val="28"/>
          <w:szCs w:val="28"/>
        </w:rPr>
        <w:t xml:space="preserve">: </w:t>
      </w:r>
      <w:r w:rsidRPr="00451A75">
        <w:rPr>
          <w:sz w:val="28"/>
          <w:szCs w:val="28"/>
        </w:rPr>
        <w:t xml:space="preserve"> </w:t>
      </w:r>
      <w:r w:rsidR="00F21D44" w:rsidRPr="00451A75">
        <w:rPr>
          <w:sz w:val="28"/>
          <w:szCs w:val="28"/>
        </w:rPr>
        <w:t>projektová dokumentácia, žiadosť k VO – rekonštrukcia verejných priestranstiev</w:t>
      </w:r>
      <w:r w:rsidR="00451A75" w:rsidRPr="00451A75">
        <w:rPr>
          <w:sz w:val="28"/>
          <w:szCs w:val="28"/>
        </w:rPr>
        <w:t>, v čiastke 880 €</w:t>
      </w:r>
      <w:r w:rsidR="00F21D44" w:rsidRPr="00451A75">
        <w:rPr>
          <w:sz w:val="28"/>
          <w:szCs w:val="28"/>
        </w:rPr>
        <w:t>.</w:t>
      </w:r>
    </w:p>
    <w:p w:rsidR="00F21D44" w:rsidRPr="00451A75" w:rsidRDefault="00F21D44" w:rsidP="00F21D44">
      <w:pPr>
        <w:spacing w:after="0" w:line="240" w:lineRule="auto"/>
        <w:rPr>
          <w:sz w:val="28"/>
          <w:szCs w:val="28"/>
        </w:rPr>
      </w:pPr>
      <w:r w:rsidRPr="00451A75">
        <w:rPr>
          <w:sz w:val="28"/>
          <w:szCs w:val="28"/>
        </w:rPr>
        <w:t xml:space="preserve">Splátka poskytnutého úveru v čiastke 3 600 €. </w:t>
      </w:r>
    </w:p>
    <w:p w:rsidR="00660DB6" w:rsidRPr="00451A75" w:rsidRDefault="00660DB6" w:rsidP="00F27AE5">
      <w:pPr>
        <w:spacing w:after="0" w:line="240" w:lineRule="auto"/>
        <w:rPr>
          <w:sz w:val="28"/>
          <w:szCs w:val="28"/>
        </w:rPr>
      </w:pPr>
    </w:p>
    <w:p w:rsidR="007063A6" w:rsidRPr="00451A75" w:rsidRDefault="007063A6" w:rsidP="00F27AE5">
      <w:pPr>
        <w:spacing w:after="0" w:line="240" w:lineRule="auto"/>
        <w:rPr>
          <w:sz w:val="28"/>
          <w:szCs w:val="28"/>
        </w:rPr>
      </w:pPr>
      <w:r w:rsidRPr="00451A75">
        <w:rPr>
          <w:sz w:val="28"/>
          <w:szCs w:val="28"/>
        </w:rPr>
        <w:t xml:space="preserve">Celkové výnosy sú v čiastke    </w:t>
      </w:r>
      <w:r w:rsidR="004813F8" w:rsidRPr="00451A75">
        <w:rPr>
          <w:sz w:val="28"/>
          <w:szCs w:val="28"/>
        </w:rPr>
        <w:t xml:space="preserve"> </w:t>
      </w:r>
      <w:r w:rsidR="00451A75" w:rsidRPr="00451A75">
        <w:rPr>
          <w:sz w:val="28"/>
          <w:szCs w:val="28"/>
        </w:rPr>
        <w:t>67 190,02</w:t>
      </w:r>
      <w:r w:rsidR="00F21D44" w:rsidRPr="00451A75">
        <w:rPr>
          <w:sz w:val="28"/>
          <w:szCs w:val="28"/>
        </w:rPr>
        <w:t xml:space="preserve"> €</w:t>
      </w:r>
    </w:p>
    <w:p w:rsidR="007063A6" w:rsidRPr="00451A75" w:rsidRDefault="007063A6" w:rsidP="00F27AE5">
      <w:pPr>
        <w:spacing w:after="0" w:line="240" w:lineRule="auto"/>
        <w:rPr>
          <w:sz w:val="28"/>
          <w:szCs w:val="28"/>
        </w:rPr>
      </w:pPr>
      <w:r w:rsidRPr="00451A75">
        <w:rPr>
          <w:sz w:val="28"/>
          <w:szCs w:val="28"/>
        </w:rPr>
        <w:t xml:space="preserve">               Náklady                        </w:t>
      </w:r>
      <w:r w:rsidR="00F21D44" w:rsidRPr="00451A75">
        <w:rPr>
          <w:sz w:val="28"/>
          <w:szCs w:val="28"/>
        </w:rPr>
        <w:t>5</w:t>
      </w:r>
      <w:r w:rsidR="00451A75" w:rsidRPr="00451A75">
        <w:rPr>
          <w:sz w:val="28"/>
          <w:szCs w:val="28"/>
        </w:rPr>
        <w:t>3 443,21</w:t>
      </w:r>
      <w:r w:rsidR="005C224D" w:rsidRPr="00451A75">
        <w:rPr>
          <w:sz w:val="28"/>
          <w:szCs w:val="28"/>
        </w:rPr>
        <w:t xml:space="preserve"> </w:t>
      </w:r>
      <w:r w:rsidRPr="00451A75">
        <w:rPr>
          <w:sz w:val="28"/>
          <w:szCs w:val="28"/>
        </w:rPr>
        <w:t>€</w:t>
      </w:r>
    </w:p>
    <w:p w:rsidR="007063A6" w:rsidRPr="00451A75" w:rsidRDefault="007063A6" w:rsidP="00F27AE5">
      <w:pPr>
        <w:spacing w:after="0" w:line="240" w:lineRule="auto"/>
        <w:rPr>
          <w:sz w:val="28"/>
          <w:szCs w:val="28"/>
        </w:rPr>
      </w:pPr>
    </w:p>
    <w:p w:rsidR="004B6A44" w:rsidRPr="00451A75" w:rsidRDefault="003334E8" w:rsidP="00F27AE5">
      <w:pPr>
        <w:spacing w:after="0" w:line="240" w:lineRule="auto"/>
        <w:rPr>
          <w:sz w:val="28"/>
          <w:szCs w:val="28"/>
        </w:rPr>
      </w:pPr>
      <w:r w:rsidRPr="00451A75">
        <w:rPr>
          <w:sz w:val="28"/>
          <w:szCs w:val="28"/>
        </w:rPr>
        <w:t xml:space="preserve">     </w:t>
      </w:r>
      <w:r w:rsidR="004B6A44" w:rsidRPr="00451A75">
        <w:rPr>
          <w:sz w:val="28"/>
          <w:szCs w:val="28"/>
        </w:rPr>
        <w:t xml:space="preserve"> </w:t>
      </w:r>
      <w:r w:rsidRPr="00451A75">
        <w:rPr>
          <w:sz w:val="28"/>
          <w:szCs w:val="28"/>
        </w:rPr>
        <w:t>V oblasti majetku</w:t>
      </w:r>
      <w:r w:rsidR="00B41F9C" w:rsidRPr="00451A75">
        <w:rPr>
          <w:sz w:val="28"/>
          <w:szCs w:val="28"/>
        </w:rPr>
        <w:t xml:space="preserve"> v </w:t>
      </w:r>
      <w:r w:rsidR="004813F8" w:rsidRPr="00451A75">
        <w:rPr>
          <w:sz w:val="28"/>
          <w:szCs w:val="28"/>
        </w:rPr>
        <w:t> priebehu roku 20</w:t>
      </w:r>
      <w:r w:rsidR="00F21D44" w:rsidRPr="00451A75">
        <w:rPr>
          <w:sz w:val="28"/>
          <w:szCs w:val="28"/>
        </w:rPr>
        <w:t>2</w:t>
      </w:r>
      <w:r w:rsidR="00451A75" w:rsidRPr="00451A75">
        <w:rPr>
          <w:sz w:val="28"/>
          <w:szCs w:val="28"/>
        </w:rPr>
        <w:t>1</w:t>
      </w:r>
      <w:r w:rsidR="00AE4F7A" w:rsidRPr="00451A75">
        <w:rPr>
          <w:sz w:val="28"/>
          <w:szCs w:val="28"/>
        </w:rPr>
        <w:t xml:space="preserve"> nedošlo k významnej zmene.</w:t>
      </w:r>
    </w:p>
    <w:p w:rsidR="003334E8" w:rsidRPr="00451A75" w:rsidRDefault="005C224D" w:rsidP="005C224D">
      <w:pPr>
        <w:spacing w:after="0" w:line="240" w:lineRule="auto"/>
        <w:rPr>
          <w:sz w:val="28"/>
          <w:szCs w:val="28"/>
        </w:rPr>
      </w:pPr>
      <w:r w:rsidRPr="00451A75">
        <w:rPr>
          <w:sz w:val="28"/>
          <w:szCs w:val="28"/>
        </w:rPr>
        <w:t xml:space="preserve">   </w:t>
      </w:r>
    </w:p>
    <w:p w:rsidR="00660DB6" w:rsidRPr="00451A75" w:rsidRDefault="00660DB6" w:rsidP="00F27AE5">
      <w:pPr>
        <w:spacing w:after="0" w:line="240" w:lineRule="auto"/>
        <w:rPr>
          <w:sz w:val="28"/>
          <w:szCs w:val="28"/>
        </w:rPr>
      </w:pPr>
      <w:r w:rsidRPr="00451A75">
        <w:rPr>
          <w:sz w:val="28"/>
          <w:szCs w:val="28"/>
        </w:rPr>
        <w:t>Bilancia aktív a pasív k 31.12.20</w:t>
      </w:r>
      <w:r w:rsidR="00AE4F7A" w:rsidRPr="00451A75">
        <w:rPr>
          <w:sz w:val="28"/>
          <w:szCs w:val="28"/>
        </w:rPr>
        <w:t>2</w:t>
      </w:r>
      <w:r w:rsidR="00583036" w:rsidRPr="00451A75">
        <w:rPr>
          <w:sz w:val="28"/>
          <w:szCs w:val="28"/>
        </w:rPr>
        <w:t>1</w:t>
      </w:r>
    </w:p>
    <w:p w:rsidR="00660DB6" w:rsidRPr="00451A75" w:rsidRDefault="00660DB6" w:rsidP="00F27AE5">
      <w:pPr>
        <w:spacing w:after="0" w:line="240" w:lineRule="auto"/>
        <w:rPr>
          <w:sz w:val="28"/>
          <w:szCs w:val="28"/>
        </w:rPr>
      </w:pPr>
    </w:p>
    <w:p w:rsidR="00660DB6" w:rsidRPr="00451A75" w:rsidRDefault="00660DB6" w:rsidP="00F27AE5">
      <w:pPr>
        <w:spacing w:after="0" w:line="240" w:lineRule="auto"/>
        <w:rPr>
          <w:sz w:val="28"/>
          <w:szCs w:val="28"/>
        </w:rPr>
      </w:pPr>
      <w:r w:rsidRPr="00451A75">
        <w:rPr>
          <w:sz w:val="28"/>
          <w:szCs w:val="28"/>
        </w:rPr>
        <w:t xml:space="preserve">Účtovné zobrazenie majetku a zdrojov jeho krytia je obsiahnuté v súvahe,  ktorá zobrazuje stav majetku obce </w:t>
      </w:r>
      <w:r w:rsidR="00AE4F7A" w:rsidRPr="00451A75">
        <w:rPr>
          <w:sz w:val="28"/>
          <w:szCs w:val="28"/>
        </w:rPr>
        <w:t>Súd</w:t>
      </w:r>
      <w:r w:rsidR="00AA2FFD" w:rsidRPr="00451A75">
        <w:rPr>
          <w:sz w:val="28"/>
          <w:szCs w:val="28"/>
        </w:rPr>
        <w:t>o</w:t>
      </w:r>
      <w:r w:rsidR="00AE4F7A" w:rsidRPr="00451A75">
        <w:rPr>
          <w:sz w:val="28"/>
          <w:szCs w:val="28"/>
        </w:rPr>
        <w:t>vce</w:t>
      </w:r>
      <w:r w:rsidRPr="00451A75">
        <w:rPr>
          <w:sz w:val="28"/>
          <w:szCs w:val="28"/>
        </w:rPr>
        <w:t xml:space="preserve">. Aktíva sa rovnajú pasívam v sume  </w:t>
      </w:r>
      <w:r w:rsidR="00451A75" w:rsidRPr="00451A75">
        <w:rPr>
          <w:sz w:val="28"/>
          <w:szCs w:val="28"/>
        </w:rPr>
        <w:t>862 839,48</w:t>
      </w:r>
      <w:r w:rsidR="00B41F9C" w:rsidRPr="00451A75">
        <w:rPr>
          <w:sz w:val="28"/>
          <w:szCs w:val="28"/>
        </w:rPr>
        <w:t xml:space="preserve"> </w:t>
      </w:r>
      <w:r w:rsidRPr="00451A75">
        <w:rPr>
          <w:sz w:val="28"/>
          <w:szCs w:val="28"/>
        </w:rPr>
        <w:t xml:space="preserve"> €.</w:t>
      </w:r>
    </w:p>
    <w:p w:rsidR="00660DB6" w:rsidRPr="00451A75" w:rsidRDefault="00660DB6" w:rsidP="00F27AE5">
      <w:pPr>
        <w:spacing w:after="0" w:line="240" w:lineRule="auto"/>
        <w:rPr>
          <w:sz w:val="28"/>
          <w:szCs w:val="28"/>
        </w:rPr>
      </w:pPr>
    </w:p>
    <w:p w:rsidR="00660DB6" w:rsidRPr="00451A75" w:rsidRDefault="00660DB6" w:rsidP="00F27AE5">
      <w:pPr>
        <w:spacing w:after="0" w:line="240" w:lineRule="auto"/>
        <w:rPr>
          <w:sz w:val="28"/>
          <w:szCs w:val="28"/>
        </w:rPr>
      </w:pPr>
      <w:r w:rsidRPr="00451A75">
        <w:rPr>
          <w:sz w:val="28"/>
          <w:szCs w:val="28"/>
        </w:rPr>
        <w:t>Aktíva:</w:t>
      </w:r>
    </w:p>
    <w:p w:rsidR="00660DB6" w:rsidRPr="00451A75" w:rsidRDefault="00660DB6" w:rsidP="00F27AE5">
      <w:pPr>
        <w:spacing w:after="0" w:line="240" w:lineRule="auto"/>
        <w:rPr>
          <w:sz w:val="28"/>
          <w:szCs w:val="28"/>
        </w:rPr>
      </w:pPr>
      <w:r w:rsidRPr="00451A75">
        <w:rPr>
          <w:sz w:val="28"/>
          <w:szCs w:val="28"/>
        </w:rPr>
        <w:t xml:space="preserve">- dlhodobý hmotný majetok /zostatková cena/                </w:t>
      </w:r>
      <w:r w:rsidR="00AE4F7A" w:rsidRPr="00451A75">
        <w:rPr>
          <w:sz w:val="28"/>
          <w:szCs w:val="28"/>
        </w:rPr>
        <w:t>776 </w:t>
      </w:r>
      <w:r w:rsidR="00451A75" w:rsidRPr="00451A75">
        <w:rPr>
          <w:sz w:val="28"/>
          <w:szCs w:val="28"/>
        </w:rPr>
        <w:t>90</w:t>
      </w:r>
      <w:r w:rsidR="00AE4F7A" w:rsidRPr="00451A75">
        <w:rPr>
          <w:sz w:val="28"/>
          <w:szCs w:val="28"/>
        </w:rPr>
        <w:t>1,84</w:t>
      </w:r>
      <w:r w:rsidR="005C224D" w:rsidRPr="00451A75">
        <w:rPr>
          <w:sz w:val="28"/>
          <w:szCs w:val="28"/>
        </w:rPr>
        <w:t xml:space="preserve"> </w:t>
      </w:r>
      <w:r w:rsidRPr="00451A75">
        <w:rPr>
          <w:sz w:val="28"/>
          <w:szCs w:val="28"/>
        </w:rPr>
        <w:t>€</w:t>
      </w:r>
    </w:p>
    <w:p w:rsidR="00660DB6" w:rsidRPr="00451A75" w:rsidRDefault="00AD6FF9" w:rsidP="00F27AE5">
      <w:pPr>
        <w:spacing w:after="0" w:line="240" w:lineRule="auto"/>
        <w:rPr>
          <w:sz w:val="28"/>
          <w:szCs w:val="28"/>
        </w:rPr>
      </w:pPr>
      <w:r w:rsidRPr="00451A75">
        <w:rPr>
          <w:sz w:val="28"/>
          <w:szCs w:val="28"/>
        </w:rPr>
        <w:t xml:space="preserve">- dlhodobý finančný majetok /cenné papiere/                  </w:t>
      </w:r>
      <w:r w:rsidR="00AE4F7A" w:rsidRPr="00451A75">
        <w:rPr>
          <w:sz w:val="28"/>
          <w:szCs w:val="28"/>
        </w:rPr>
        <w:t xml:space="preserve"> </w:t>
      </w:r>
      <w:r w:rsidRPr="00451A75">
        <w:rPr>
          <w:sz w:val="28"/>
          <w:szCs w:val="28"/>
        </w:rPr>
        <w:t xml:space="preserve"> </w:t>
      </w:r>
      <w:r w:rsidR="00B41F9C" w:rsidRPr="00451A75">
        <w:rPr>
          <w:sz w:val="28"/>
          <w:szCs w:val="28"/>
        </w:rPr>
        <w:t>54</w:t>
      </w:r>
      <w:r w:rsidRPr="00451A75">
        <w:rPr>
          <w:sz w:val="28"/>
          <w:szCs w:val="28"/>
        </w:rPr>
        <w:t> </w:t>
      </w:r>
      <w:r w:rsidR="00AE4F7A" w:rsidRPr="00451A75">
        <w:rPr>
          <w:sz w:val="28"/>
          <w:szCs w:val="28"/>
        </w:rPr>
        <w:t>232</w:t>
      </w:r>
      <w:r w:rsidRPr="00451A75">
        <w:rPr>
          <w:sz w:val="28"/>
          <w:szCs w:val="28"/>
        </w:rPr>
        <w:t xml:space="preserve"> €</w:t>
      </w:r>
    </w:p>
    <w:p w:rsidR="005C224D" w:rsidRPr="00451A75" w:rsidRDefault="005C224D" w:rsidP="00F27AE5">
      <w:pPr>
        <w:spacing w:after="0" w:line="240" w:lineRule="auto"/>
        <w:rPr>
          <w:sz w:val="28"/>
          <w:szCs w:val="28"/>
        </w:rPr>
      </w:pPr>
      <w:r w:rsidRPr="00451A75">
        <w:rPr>
          <w:sz w:val="28"/>
          <w:szCs w:val="28"/>
        </w:rPr>
        <w:t xml:space="preserve">- obežný majetok                                                                    </w:t>
      </w:r>
      <w:r w:rsidR="00AE4F7A" w:rsidRPr="00451A75">
        <w:rPr>
          <w:sz w:val="28"/>
          <w:szCs w:val="28"/>
        </w:rPr>
        <w:t xml:space="preserve"> </w:t>
      </w:r>
      <w:r w:rsidRPr="00451A75">
        <w:rPr>
          <w:sz w:val="28"/>
          <w:szCs w:val="28"/>
        </w:rPr>
        <w:t xml:space="preserve"> </w:t>
      </w:r>
      <w:r w:rsidR="00451A75" w:rsidRPr="00451A75">
        <w:rPr>
          <w:sz w:val="28"/>
          <w:szCs w:val="28"/>
        </w:rPr>
        <w:t>31 705,64</w:t>
      </w:r>
      <w:r w:rsidRPr="00451A75">
        <w:rPr>
          <w:sz w:val="28"/>
          <w:szCs w:val="28"/>
        </w:rPr>
        <w:t xml:space="preserve"> €</w:t>
      </w:r>
    </w:p>
    <w:p w:rsidR="005C224D" w:rsidRPr="00451A75" w:rsidRDefault="005C224D" w:rsidP="00F27AE5">
      <w:pPr>
        <w:spacing w:after="0" w:line="240" w:lineRule="auto"/>
        <w:rPr>
          <w:sz w:val="28"/>
          <w:szCs w:val="28"/>
        </w:rPr>
      </w:pPr>
    </w:p>
    <w:p w:rsidR="005C224D" w:rsidRPr="00451A75" w:rsidRDefault="005C224D" w:rsidP="00F27AE5">
      <w:pPr>
        <w:spacing w:after="0" w:line="240" w:lineRule="auto"/>
        <w:rPr>
          <w:sz w:val="28"/>
          <w:szCs w:val="28"/>
        </w:rPr>
      </w:pPr>
    </w:p>
    <w:p w:rsidR="00AD6FF9" w:rsidRPr="00451A75" w:rsidRDefault="00AD6FF9" w:rsidP="00F27AE5">
      <w:pPr>
        <w:spacing w:after="0" w:line="240" w:lineRule="auto"/>
        <w:rPr>
          <w:sz w:val="28"/>
          <w:szCs w:val="28"/>
        </w:rPr>
      </w:pPr>
      <w:r w:rsidRPr="00451A75">
        <w:rPr>
          <w:sz w:val="28"/>
          <w:szCs w:val="28"/>
        </w:rPr>
        <w:t>Pasíva:</w:t>
      </w:r>
    </w:p>
    <w:p w:rsidR="00AD6FF9" w:rsidRPr="00451A75" w:rsidRDefault="00AD6FF9" w:rsidP="00AD6FF9">
      <w:pPr>
        <w:pStyle w:val="Odstavecseseznamem"/>
        <w:numPr>
          <w:ilvl w:val="0"/>
          <w:numId w:val="2"/>
        </w:numPr>
        <w:spacing w:after="0" w:line="240" w:lineRule="auto"/>
        <w:rPr>
          <w:sz w:val="28"/>
          <w:szCs w:val="28"/>
        </w:rPr>
      </w:pPr>
      <w:r w:rsidRPr="00451A75">
        <w:rPr>
          <w:sz w:val="28"/>
          <w:szCs w:val="28"/>
        </w:rPr>
        <w:t xml:space="preserve">vlastné imanie                                 </w:t>
      </w:r>
      <w:r w:rsidR="00451A75" w:rsidRPr="00451A75">
        <w:rPr>
          <w:sz w:val="28"/>
          <w:szCs w:val="28"/>
        </w:rPr>
        <w:t>159 255,92</w:t>
      </w:r>
      <w:r w:rsidR="005C224D" w:rsidRPr="00451A75">
        <w:rPr>
          <w:sz w:val="28"/>
          <w:szCs w:val="28"/>
        </w:rPr>
        <w:t xml:space="preserve"> </w:t>
      </w:r>
      <w:r w:rsidRPr="00451A75">
        <w:rPr>
          <w:sz w:val="28"/>
          <w:szCs w:val="28"/>
        </w:rPr>
        <w:t>€</w:t>
      </w:r>
    </w:p>
    <w:p w:rsidR="00AD6FF9" w:rsidRPr="00451A75" w:rsidRDefault="00AD6FF9" w:rsidP="00AD6FF9">
      <w:pPr>
        <w:pStyle w:val="Odstavecseseznamem"/>
        <w:numPr>
          <w:ilvl w:val="0"/>
          <w:numId w:val="2"/>
        </w:numPr>
        <w:spacing w:after="0" w:line="240" w:lineRule="auto"/>
        <w:rPr>
          <w:sz w:val="28"/>
          <w:szCs w:val="28"/>
        </w:rPr>
      </w:pPr>
      <w:r w:rsidRPr="00451A75">
        <w:rPr>
          <w:sz w:val="28"/>
          <w:szCs w:val="28"/>
        </w:rPr>
        <w:t xml:space="preserve">záväzky                                              </w:t>
      </w:r>
      <w:r w:rsidR="00451A75" w:rsidRPr="00451A75">
        <w:rPr>
          <w:sz w:val="28"/>
          <w:szCs w:val="28"/>
        </w:rPr>
        <w:t xml:space="preserve"> 40 881,97</w:t>
      </w:r>
      <w:r w:rsidRPr="00451A75">
        <w:rPr>
          <w:sz w:val="28"/>
          <w:szCs w:val="28"/>
        </w:rPr>
        <w:t xml:space="preserve"> €</w:t>
      </w:r>
    </w:p>
    <w:p w:rsidR="00AD6FF9" w:rsidRPr="00451A75" w:rsidRDefault="00AD6FF9" w:rsidP="00AD6FF9">
      <w:pPr>
        <w:pStyle w:val="Odstavecseseznamem"/>
        <w:numPr>
          <w:ilvl w:val="0"/>
          <w:numId w:val="2"/>
        </w:numPr>
        <w:spacing w:after="0" w:line="240" w:lineRule="auto"/>
        <w:rPr>
          <w:sz w:val="28"/>
          <w:szCs w:val="28"/>
        </w:rPr>
      </w:pPr>
      <w:r w:rsidRPr="00451A75">
        <w:rPr>
          <w:sz w:val="28"/>
          <w:szCs w:val="28"/>
        </w:rPr>
        <w:t xml:space="preserve">časové rozlíšenie                           </w:t>
      </w:r>
      <w:r w:rsidR="005C224D" w:rsidRPr="00451A75">
        <w:rPr>
          <w:sz w:val="28"/>
          <w:szCs w:val="28"/>
        </w:rPr>
        <w:t xml:space="preserve"> </w:t>
      </w:r>
      <w:r w:rsidRPr="00451A75">
        <w:rPr>
          <w:sz w:val="28"/>
          <w:szCs w:val="28"/>
        </w:rPr>
        <w:t xml:space="preserve"> </w:t>
      </w:r>
      <w:r w:rsidR="00451A75" w:rsidRPr="00451A75">
        <w:rPr>
          <w:sz w:val="28"/>
          <w:szCs w:val="28"/>
        </w:rPr>
        <w:t>662 701,59</w:t>
      </w:r>
      <w:r w:rsidRPr="00451A75">
        <w:rPr>
          <w:sz w:val="28"/>
          <w:szCs w:val="28"/>
        </w:rPr>
        <w:t xml:space="preserve"> €</w:t>
      </w:r>
    </w:p>
    <w:p w:rsidR="00AD6FF9" w:rsidRPr="00451A75" w:rsidRDefault="00AD6FF9" w:rsidP="00AD6FF9">
      <w:pPr>
        <w:spacing w:after="0" w:line="240" w:lineRule="auto"/>
        <w:rPr>
          <w:sz w:val="28"/>
          <w:szCs w:val="28"/>
        </w:rPr>
      </w:pPr>
    </w:p>
    <w:p w:rsidR="00AD6FF9" w:rsidRPr="00451A75" w:rsidRDefault="00AD6FF9" w:rsidP="00AD6FF9">
      <w:pPr>
        <w:spacing w:after="0" w:line="240" w:lineRule="auto"/>
        <w:rPr>
          <w:sz w:val="28"/>
          <w:szCs w:val="28"/>
        </w:rPr>
      </w:pPr>
      <w:r w:rsidRPr="00451A75">
        <w:rPr>
          <w:sz w:val="28"/>
          <w:szCs w:val="28"/>
        </w:rPr>
        <w:t>Obec  nemá žiadnu príspevkovú organizáciu a ani sa nezaoberá  podnikateľskou činnosťou.</w:t>
      </w:r>
    </w:p>
    <w:p w:rsidR="00AD6FF9" w:rsidRPr="00451A75" w:rsidRDefault="00AD6FF9" w:rsidP="00AD6FF9">
      <w:pPr>
        <w:spacing w:after="0" w:line="240" w:lineRule="auto"/>
        <w:rPr>
          <w:sz w:val="28"/>
          <w:szCs w:val="28"/>
        </w:rPr>
      </w:pPr>
      <w:r w:rsidRPr="00451A75">
        <w:rPr>
          <w:sz w:val="28"/>
          <w:szCs w:val="28"/>
        </w:rPr>
        <w:t>Obec v roku 20</w:t>
      </w:r>
      <w:r w:rsidR="00AE4F7A" w:rsidRPr="00451A75">
        <w:rPr>
          <w:sz w:val="28"/>
          <w:szCs w:val="28"/>
        </w:rPr>
        <w:t>2</w:t>
      </w:r>
      <w:r w:rsidR="00451A75">
        <w:rPr>
          <w:sz w:val="28"/>
          <w:szCs w:val="28"/>
        </w:rPr>
        <w:t xml:space="preserve">1 </w:t>
      </w:r>
      <w:r w:rsidRPr="00451A75">
        <w:rPr>
          <w:sz w:val="28"/>
          <w:szCs w:val="28"/>
        </w:rPr>
        <w:t>neposkytla dotácie právnickým osobám, fyzickým osobám – podnikateľom na podporu  všeobecne prospešných služieb, na všeobecne  prospešný alebo verejnoprospešný účel.</w:t>
      </w:r>
    </w:p>
    <w:p w:rsidR="00AD6FF9" w:rsidRPr="00451A75" w:rsidRDefault="00AD6FF9" w:rsidP="00AD6FF9">
      <w:pPr>
        <w:spacing w:after="0" w:line="240" w:lineRule="auto"/>
        <w:rPr>
          <w:sz w:val="28"/>
          <w:szCs w:val="28"/>
        </w:rPr>
      </w:pPr>
    </w:p>
    <w:p w:rsidR="00660DB6" w:rsidRPr="00451A75" w:rsidRDefault="00AD6FF9" w:rsidP="00F27AE5">
      <w:pPr>
        <w:spacing w:after="0" w:line="240" w:lineRule="auto"/>
        <w:rPr>
          <w:sz w:val="28"/>
          <w:szCs w:val="28"/>
        </w:rPr>
      </w:pPr>
      <w:r w:rsidRPr="00451A75">
        <w:rPr>
          <w:sz w:val="28"/>
          <w:szCs w:val="28"/>
        </w:rPr>
        <w:t xml:space="preserve"> </w:t>
      </w:r>
    </w:p>
    <w:p w:rsidR="003334E8" w:rsidRPr="00AE4F7A" w:rsidRDefault="004B6A44" w:rsidP="00F27AE5">
      <w:pPr>
        <w:spacing w:after="0" w:line="240" w:lineRule="auto"/>
        <w:rPr>
          <w:sz w:val="24"/>
          <w:szCs w:val="24"/>
        </w:rPr>
      </w:pPr>
      <w:r w:rsidRPr="00AE4F7A">
        <w:rPr>
          <w:sz w:val="24"/>
          <w:szCs w:val="24"/>
        </w:rPr>
        <w:t xml:space="preserve">                                                     </w:t>
      </w:r>
    </w:p>
    <w:p w:rsidR="004B6A44" w:rsidRPr="00AE4F7A" w:rsidRDefault="00660DB6" w:rsidP="00660DB6">
      <w:pPr>
        <w:tabs>
          <w:tab w:val="left" w:pos="5160"/>
        </w:tabs>
        <w:spacing w:after="0" w:line="240" w:lineRule="auto"/>
        <w:rPr>
          <w:sz w:val="24"/>
          <w:szCs w:val="24"/>
        </w:rPr>
      </w:pPr>
      <w:r w:rsidRPr="00AE4F7A">
        <w:rPr>
          <w:sz w:val="24"/>
          <w:szCs w:val="24"/>
        </w:rPr>
        <w:tab/>
      </w:r>
    </w:p>
    <w:p w:rsidR="007063A6" w:rsidRPr="00AE4F7A" w:rsidRDefault="003334E8" w:rsidP="00F27AE5">
      <w:pPr>
        <w:spacing w:after="0" w:line="240" w:lineRule="auto"/>
        <w:rPr>
          <w:sz w:val="24"/>
          <w:szCs w:val="24"/>
        </w:rPr>
      </w:pPr>
      <w:r w:rsidRPr="00451A75">
        <w:rPr>
          <w:sz w:val="28"/>
          <w:szCs w:val="28"/>
        </w:rPr>
        <w:t>Výročná správa je vyhotovená za účtovné obdobie od 01.01.</w:t>
      </w:r>
      <w:r w:rsidR="00C538A4" w:rsidRPr="00451A75">
        <w:rPr>
          <w:sz w:val="28"/>
          <w:szCs w:val="28"/>
        </w:rPr>
        <w:t>20</w:t>
      </w:r>
      <w:r w:rsidR="00583036" w:rsidRPr="00451A75">
        <w:rPr>
          <w:sz w:val="28"/>
          <w:szCs w:val="28"/>
        </w:rPr>
        <w:t xml:space="preserve">21 </w:t>
      </w:r>
      <w:r w:rsidRPr="00451A75">
        <w:rPr>
          <w:sz w:val="28"/>
          <w:szCs w:val="28"/>
        </w:rPr>
        <w:t>do 31.12.</w:t>
      </w:r>
      <w:r w:rsidR="00583036" w:rsidRPr="00451A75">
        <w:rPr>
          <w:sz w:val="28"/>
          <w:szCs w:val="28"/>
        </w:rPr>
        <w:t>2021</w:t>
      </w:r>
      <w:r w:rsidR="007063A6" w:rsidRPr="00AE4F7A">
        <w:rPr>
          <w:sz w:val="24"/>
          <w:szCs w:val="24"/>
        </w:rPr>
        <w:t xml:space="preserve"> </w:t>
      </w:r>
      <w:r w:rsidR="00583036">
        <w:rPr>
          <w:sz w:val="24"/>
          <w:szCs w:val="24"/>
        </w:rPr>
        <w:t>.</w:t>
      </w:r>
      <w:r w:rsidR="007063A6" w:rsidRPr="00AE4F7A">
        <w:rPr>
          <w:sz w:val="24"/>
          <w:szCs w:val="24"/>
        </w:rPr>
        <w:t xml:space="preserve">       </w:t>
      </w:r>
    </w:p>
    <w:p w:rsidR="000B3038" w:rsidRPr="00AE4F7A" w:rsidRDefault="001A6AE8" w:rsidP="000B3038">
      <w:pPr>
        <w:spacing w:after="0" w:line="240" w:lineRule="auto"/>
        <w:rPr>
          <w:sz w:val="24"/>
          <w:szCs w:val="24"/>
        </w:rPr>
      </w:pPr>
      <w:r w:rsidRPr="00AE4F7A">
        <w:rPr>
          <w:sz w:val="24"/>
          <w:szCs w:val="24"/>
        </w:rPr>
        <w:t xml:space="preserve"> </w:t>
      </w:r>
    </w:p>
    <w:sectPr w:rsidR="000B3038" w:rsidRPr="00AE4F7A" w:rsidSect="000F144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BE50801"/>
    <w:multiLevelType w:val="hybridMultilevel"/>
    <w:tmpl w:val="87AEC1C4"/>
    <w:lvl w:ilvl="0" w:tplc="717ADB38">
      <w:numFmt w:val="bullet"/>
      <w:lvlText w:val="-"/>
      <w:lvlJc w:val="left"/>
      <w:pPr>
        <w:ind w:left="1545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26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98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70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42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4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6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8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305" w:hanging="360"/>
      </w:pPr>
      <w:rPr>
        <w:rFonts w:ascii="Wingdings" w:hAnsi="Wingdings" w:hint="default"/>
      </w:rPr>
    </w:lvl>
  </w:abstractNum>
  <w:abstractNum w:abstractNumId="1">
    <w:nsid w:val="13153BCA"/>
    <w:multiLevelType w:val="hybridMultilevel"/>
    <w:tmpl w:val="66C4D8E4"/>
    <w:lvl w:ilvl="0" w:tplc="19366C2C">
      <w:numFmt w:val="bullet"/>
      <w:lvlText w:val="-"/>
      <w:lvlJc w:val="left"/>
      <w:pPr>
        <w:ind w:left="945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66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38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0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2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54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26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98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05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366EB2"/>
    <w:rsid w:val="00080DFB"/>
    <w:rsid w:val="000848C7"/>
    <w:rsid w:val="000B3038"/>
    <w:rsid w:val="000F1444"/>
    <w:rsid w:val="000F7F7C"/>
    <w:rsid w:val="001A6AE8"/>
    <w:rsid w:val="002B5522"/>
    <w:rsid w:val="003334E8"/>
    <w:rsid w:val="00366EB2"/>
    <w:rsid w:val="003C7436"/>
    <w:rsid w:val="003D1248"/>
    <w:rsid w:val="00451A75"/>
    <w:rsid w:val="004813F8"/>
    <w:rsid w:val="0048502D"/>
    <w:rsid w:val="004B6A44"/>
    <w:rsid w:val="004C092D"/>
    <w:rsid w:val="00547BDF"/>
    <w:rsid w:val="00583036"/>
    <w:rsid w:val="005C224D"/>
    <w:rsid w:val="00660DB6"/>
    <w:rsid w:val="007063A6"/>
    <w:rsid w:val="00726165"/>
    <w:rsid w:val="007E50BB"/>
    <w:rsid w:val="00836CCB"/>
    <w:rsid w:val="00932550"/>
    <w:rsid w:val="00A61078"/>
    <w:rsid w:val="00AA2FFD"/>
    <w:rsid w:val="00AD516C"/>
    <w:rsid w:val="00AD6FF9"/>
    <w:rsid w:val="00AE4F7A"/>
    <w:rsid w:val="00B41F9C"/>
    <w:rsid w:val="00C038C2"/>
    <w:rsid w:val="00C25A77"/>
    <w:rsid w:val="00C538A4"/>
    <w:rsid w:val="00C86386"/>
    <w:rsid w:val="00DB4092"/>
    <w:rsid w:val="00F21D44"/>
    <w:rsid w:val="00F27AE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0F1444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F27AE5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133</TotalTime>
  <Pages>3</Pages>
  <Words>471</Words>
  <Characters>2689</Characters>
  <Application>Microsoft Office Word</Application>
  <DocSecurity>0</DocSecurity>
  <Lines>22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3154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Marianka</dc:creator>
  <cp:lastModifiedBy>Marianka</cp:lastModifiedBy>
  <cp:revision>7</cp:revision>
  <dcterms:created xsi:type="dcterms:W3CDTF">2020-12-29T12:05:00Z</dcterms:created>
  <dcterms:modified xsi:type="dcterms:W3CDTF">2022-12-29T10:10:00Z</dcterms:modified>
</cp:coreProperties>
</file>