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71" w:rsidRPr="00177C71" w:rsidRDefault="001E670D" w:rsidP="00177C71">
      <w:pPr>
        <w:rPr>
          <w:b/>
          <w:bCs/>
          <w:sz w:val="40"/>
          <w:szCs w:val="40"/>
          <w:u w:val="single"/>
        </w:rPr>
      </w:pPr>
      <w:r>
        <w:rPr>
          <w:b/>
          <w:bCs/>
          <w:sz w:val="40"/>
          <w:szCs w:val="40"/>
          <w:u w:val="single"/>
        </w:rPr>
        <w:t>Gem</w:t>
      </w:r>
      <w:r w:rsidR="00CC4E1F">
        <w:rPr>
          <w:b/>
          <w:bCs/>
          <w:sz w:val="40"/>
          <w:szCs w:val="40"/>
          <w:u w:val="single"/>
        </w:rPr>
        <w:t>e</w:t>
      </w:r>
      <w:r>
        <w:rPr>
          <w:b/>
          <w:bCs/>
          <w:sz w:val="40"/>
          <w:szCs w:val="40"/>
          <w:u w:val="single"/>
        </w:rPr>
        <w:t xml:space="preserve">r </w:t>
      </w:r>
      <w:proofErr w:type="spellStart"/>
      <w:r>
        <w:rPr>
          <w:b/>
          <w:bCs/>
          <w:sz w:val="40"/>
          <w:szCs w:val="40"/>
          <w:u w:val="single"/>
        </w:rPr>
        <w:t>Pannónia</w:t>
      </w:r>
      <w:proofErr w:type="spellEnd"/>
      <w:r>
        <w:rPr>
          <w:b/>
          <w:bCs/>
          <w:sz w:val="40"/>
          <w:szCs w:val="40"/>
          <w:u w:val="single"/>
        </w:rPr>
        <w:t>, s.r.o.</w:t>
      </w:r>
    </w:p>
    <w:p w:rsidR="001E670D" w:rsidRDefault="001E670D" w:rsidP="00177C71">
      <w:pPr>
        <w:rPr>
          <w:sz w:val="28"/>
          <w:szCs w:val="28"/>
        </w:rPr>
      </w:pPr>
      <w:r>
        <w:rPr>
          <w:sz w:val="28"/>
          <w:szCs w:val="28"/>
        </w:rPr>
        <w:t>Sama Tomášika 405/19, 97901 Rimavská Sobota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Banská Bystrica,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č.</w:t>
      </w:r>
      <w:r w:rsidR="001E670D">
        <w:rPr>
          <w:sz w:val="28"/>
          <w:szCs w:val="28"/>
        </w:rPr>
        <w:t xml:space="preserve"> </w:t>
      </w:r>
      <w:r w:rsidR="00FE7F99">
        <w:rPr>
          <w:sz w:val="28"/>
          <w:szCs w:val="28"/>
        </w:rPr>
        <w:t>4179</w:t>
      </w:r>
      <w:r w:rsidR="001E670D">
        <w:rPr>
          <w:sz w:val="28"/>
          <w:szCs w:val="28"/>
        </w:rPr>
        <w:t>/</w:t>
      </w:r>
      <w:r>
        <w:rPr>
          <w:sz w:val="28"/>
          <w:szCs w:val="28"/>
        </w:rPr>
        <w:t xml:space="preserve">S 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59021D" w:rsidRDefault="0059021D" w:rsidP="0059021D">
      <w:pPr>
        <w:rPr>
          <w:sz w:val="32"/>
          <w:szCs w:val="32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rPr>
          <w:b/>
          <w:sz w:val="40"/>
          <w:szCs w:val="40"/>
        </w:rPr>
      </w:pPr>
      <w:r>
        <w:rPr>
          <w:sz w:val="28"/>
          <w:szCs w:val="28"/>
        </w:rPr>
        <w:t xml:space="preserve">                                 </w:t>
      </w:r>
      <w:r>
        <w:rPr>
          <w:b/>
          <w:sz w:val="40"/>
          <w:szCs w:val="40"/>
        </w:rPr>
        <w:t>VÝROČNÁ  SPRÁVA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</w:p>
    <w:p w:rsidR="00177C71" w:rsidRDefault="00177C71" w:rsidP="00177C71">
      <w:pPr>
        <w:rPr>
          <w:sz w:val="28"/>
          <w:szCs w:val="28"/>
        </w:rPr>
      </w:pPr>
      <w:r w:rsidRPr="00177C71">
        <w:rPr>
          <w:b/>
          <w:sz w:val="28"/>
          <w:szCs w:val="28"/>
        </w:rPr>
        <w:t xml:space="preserve">                                                       </w:t>
      </w:r>
      <w:r w:rsidR="009405D4">
        <w:rPr>
          <w:b/>
          <w:sz w:val="40"/>
          <w:szCs w:val="40"/>
        </w:rPr>
        <w:t>20</w:t>
      </w:r>
      <w:r w:rsidR="00002E7A">
        <w:rPr>
          <w:b/>
          <w:sz w:val="40"/>
          <w:szCs w:val="40"/>
        </w:rPr>
        <w:t>2</w:t>
      </w:r>
      <w:r w:rsidR="005A41BC">
        <w:rPr>
          <w:b/>
          <w:sz w:val="40"/>
          <w:szCs w:val="40"/>
        </w:rPr>
        <w:t>1</w:t>
      </w:r>
    </w:p>
    <w:p w:rsidR="00177C71" w:rsidRPr="00177C71" w:rsidRDefault="00177C71" w:rsidP="00177C71">
      <w:pPr>
        <w:pStyle w:val="Nadpis1"/>
      </w:pPr>
      <w:r>
        <w:t xml:space="preserve">                                                                                   </w:t>
      </w: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5A41BC" w:rsidRDefault="005A41BC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                                             </w:t>
      </w:r>
    </w:p>
    <w:p w:rsidR="00177C71" w:rsidRDefault="00177C71" w:rsidP="00177C71">
      <w:pPr>
        <w:rPr>
          <w:sz w:val="28"/>
          <w:szCs w:val="28"/>
        </w:rPr>
      </w:pPr>
      <w:r w:rsidRPr="00177C71">
        <w:rPr>
          <w:sz w:val="28"/>
          <w:szCs w:val="28"/>
        </w:rPr>
        <w:t xml:space="preserve">Vypracoval a predkladá: Ing. </w:t>
      </w:r>
      <w:r w:rsidR="001B65BC">
        <w:rPr>
          <w:sz w:val="28"/>
          <w:szCs w:val="28"/>
        </w:rPr>
        <w:t>Štefan Okoš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32"/>
          <w:szCs w:val="32"/>
        </w:rPr>
      </w:pPr>
      <w:r>
        <w:rPr>
          <w:sz w:val="32"/>
          <w:szCs w:val="32"/>
        </w:rPr>
        <w:lastRenderedPageBreak/>
        <w:t>OBSAH</w:t>
      </w:r>
    </w:p>
    <w:p w:rsidR="00177C71" w:rsidRDefault="00177C71" w:rsidP="00177C71">
      <w:pPr>
        <w:rPr>
          <w:sz w:val="32"/>
          <w:szCs w:val="32"/>
        </w:rPr>
      </w:pPr>
    </w:p>
    <w:p w:rsidR="00177C71" w:rsidRPr="00177C71" w:rsidRDefault="00177C71" w:rsidP="00177C71">
      <w:pPr>
        <w:rPr>
          <w:b/>
          <w:sz w:val="28"/>
          <w:szCs w:val="28"/>
        </w:rPr>
      </w:pPr>
      <w:r w:rsidRPr="00177C71">
        <w:rPr>
          <w:b/>
          <w:sz w:val="28"/>
          <w:szCs w:val="28"/>
        </w:rPr>
        <w:t>1. Identifikácia spoločnosti</w:t>
      </w:r>
    </w:p>
    <w:p w:rsidR="00177C71" w:rsidRPr="00366CD7" w:rsidRDefault="00177C71" w:rsidP="00177C71">
      <w:pPr>
        <w:rPr>
          <w:b/>
        </w:rPr>
      </w:pPr>
      <w:r w:rsidRPr="00366CD7">
        <w:t xml:space="preserve">    1.1. základné údaje</w:t>
      </w:r>
    </w:p>
    <w:p w:rsidR="00177C71" w:rsidRPr="00366CD7" w:rsidRDefault="00177C71" w:rsidP="00177C71">
      <w:r w:rsidRPr="00366CD7">
        <w:t xml:space="preserve">       1.1.1. Obchodné meno a právna forma sp</w:t>
      </w:r>
      <w:r w:rsidR="00366CD7" w:rsidRPr="00366CD7">
        <w:t>o</w:t>
      </w:r>
      <w:r w:rsidRPr="00366CD7">
        <w:t>ločnosti</w:t>
      </w:r>
    </w:p>
    <w:p w:rsidR="00177C71" w:rsidRPr="00366CD7" w:rsidRDefault="00177C71" w:rsidP="00177C71">
      <w:r w:rsidRPr="00366CD7">
        <w:t xml:space="preserve">       1.1.2. Identifikačné číslo</w:t>
      </w:r>
    </w:p>
    <w:p w:rsidR="00177C71" w:rsidRPr="00366CD7" w:rsidRDefault="00177C71" w:rsidP="00177C71">
      <w:r w:rsidRPr="00366CD7">
        <w:t xml:space="preserve">       1.1.3. Sídlo spoločnosti</w:t>
      </w:r>
    </w:p>
    <w:p w:rsidR="00177C71" w:rsidRPr="00366CD7" w:rsidRDefault="00177C71" w:rsidP="00177C71">
      <w:r w:rsidRPr="00366CD7">
        <w:t xml:space="preserve">       1.1.4. Dátum založenia a registrácie spoločnosti</w:t>
      </w:r>
    </w:p>
    <w:p w:rsidR="00177C71" w:rsidRPr="00366CD7" w:rsidRDefault="00177C71" w:rsidP="00177C71">
      <w:r w:rsidRPr="00366CD7">
        <w:t xml:space="preserve">       1.1.5. Základné imanie</w:t>
      </w:r>
    </w:p>
    <w:p w:rsidR="00366CD7" w:rsidRDefault="00177C71" w:rsidP="00177C71">
      <w:r w:rsidRPr="00366CD7">
        <w:t xml:space="preserve">       1.1.6. </w:t>
      </w:r>
      <w:r w:rsidR="00366CD7" w:rsidRPr="00366CD7">
        <w:t>Štatutárny orgán spoločnosti</w:t>
      </w:r>
    </w:p>
    <w:p w:rsidR="00366CD7" w:rsidRPr="00366CD7" w:rsidRDefault="00366CD7" w:rsidP="00177C71"/>
    <w:p w:rsidR="00366CD7" w:rsidRDefault="00366CD7" w:rsidP="00177C71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Podnikateľské činnosť spoločnosti</w:t>
      </w:r>
    </w:p>
    <w:p w:rsidR="00366CD7" w:rsidRDefault="00366CD7" w:rsidP="00177C71">
      <w:r>
        <w:rPr>
          <w:b/>
          <w:sz w:val="28"/>
          <w:szCs w:val="28"/>
        </w:rPr>
        <w:t xml:space="preserve">    </w:t>
      </w:r>
      <w:r>
        <w:t>2.1. Predmet podnikania spoločnosti</w:t>
      </w:r>
    </w:p>
    <w:p w:rsidR="00366CD7" w:rsidRDefault="00366CD7" w:rsidP="00177C71">
      <w:r>
        <w:t xml:space="preserve">     2.2. Správa o podnikateľskej činnosti spoločnosti v roku </w:t>
      </w:r>
      <w:r w:rsidR="00A936F8">
        <w:t>2021</w:t>
      </w:r>
    </w:p>
    <w:p w:rsidR="00366CD7" w:rsidRDefault="00366CD7" w:rsidP="00177C71">
      <w:r>
        <w:t xml:space="preserve">        2.2.1. Správa o podnikateľskej činnosti</w:t>
      </w:r>
    </w:p>
    <w:p w:rsidR="0059021D" w:rsidRDefault="00366CD7" w:rsidP="00177C71">
      <w:r>
        <w:t xml:space="preserve">        2.2.2. Prehľad vybraných ukazovateľov</w:t>
      </w:r>
      <w:r w:rsidR="0059021D">
        <w:t xml:space="preserve"> hospodárskej činnosti za rok</w:t>
      </w:r>
      <w:r w:rsidR="00177C71">
        <w:rPr>
          <w:sz w:val="32"/>
          <w:szCs w:val="32"/>
        </w:rPr>
        <w:t xml:space="preserve"> </w:t>
      </w:r>
      <w:r w:rsidR="00A936F8">
        <w:t>2021</w:t>
      </w:r>
    </w:p>
    <w:p w:rsidR="0059021D" w:rsidRDefault="0059021D" w:rsidP="00177C71">
      <w:r>
        <w:t xml:space="preserve">        2.2.3. Návrh na </w:t>
      </w:r>
      <w:proofErr w:type="spellStart"/>
      <w:r>
        <w:t>vysporiadanie</w:t>
      </w:r>
      <w:proofErr w:type="spellEnd"/>
      <w:r>
        <w:t xml:space="preserve"> hospodárskeho výsledku za rok </w:t>
      </w:r>
      <w:r w:rsidR="00A936F8">
        <w:t>2021</w:t>
      </w:r>
    </w:p>
    <w:p w:rsidR="0059021D" w:rsidRDefault="0059021D" w:rsidP="00177C71">
      <w:r>
        <w:t xml:space="preserve">     2.3. Predpokladaný budúci vývoj spoločnosti</w:t>
      </w:r>
    </w:p>
    <w:p w:rsidR="0059021D" w:rsidRDefault="0059021D" w:rsidP="00177C71">
      <w:r>
        <w:t xml:space="preserve">     2.4. Udalosti osobitného významu po skončení účtovného obdobia</w:t>
      </w:r>
    </w:p>
    <w:p w:rsidR="0059021D" w:rsidRDefault="0059021D" w:rsidP="00177C71"/>
    <w:p w:rsidR="0059021D" w:rsidRDefault="0059021D" w:rsidP="00177C71"/>
    <w:p w:rsidR="00366CD7" w:rsidRDefault="0059021D" w:rsidP="00177C71">
      <w:pPr>
        <w:rPr>
          <w:sz w:val="28"/>
          <w:szCs w:val="28"/>
        </w:rPr>
      </w:pPr>
      <w:r w:rsidRPr="0059021D">
        <w:rPr>
          <w:b/>
          <w:sz w:val="28"/>
          <w:szCs w:val="28"/>
        </w:rPr>
        <w:t>1. Identifikácia spoločnosti</w:t>
      </w:r>
      <w:r w:rsidRPr="0059021D">
        <w:rPr>
          <w:sz w:val="28"/>
          <w:szCs w:val="28"/>
        </w:rPr>
        <w:t xml:space="preserve">  </w:t>
      </w:r>
      <w:r w:rsidR="00177C71" w:rsidRPr="0059021D">
        <w:rPr>
          <w:sz w:val="28"/>
          <w:szCs w:val="28"/>
        </w:rPr>
        <w:t xml:space="preserve"> </w:t>
      </w:r>
    </w:p>
    <w:p w:rsidR="0059021D" w:rsidRDefault="0059021D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59021D" w:rsidRPr="0059021D" w:rsidRDefault="0059021D" w:rsidP="0059021D">
      <w:pPr>
        <w:numPr>
          <w:ilvl w:val="1"/>
          <w:numId w:val="1"/>
        </w:numPr>
      </w:pPr>
      <w:r w:rsidRPr="0059021D">
        <w:t>Základné údaje</w:t>
      </w:r>
    </w:p>
    <w:p w:rsidR="0059021D" w:rsidRDefault="0059021D" w:rsidP="0059021D">
      <w:pPr>
        <w:rPr>
          <w:b/>
        </w:rPr>
      </w:pPr>
    </w:p>
    <w:p w:rsidR="0059021D" w:rsidRDefault="00EF78A4" w:rsidP="00EF78A4">
      <w:pPr>
        <w:ind w:left="360"/>
      </w:pPr>
      <w:r>
        <w:t xml:space="preserve">   1.1.1</w:t>
      </w:r>
      <w:r w:rsidRPr="00353F01">
        <w:rPr>
          <w:i/>
        </w:rPr>
        <w:t xml:space="preserve">.  </w:t>
      </w:r>
      <w:r w:rsidR="0059021D" w:rsidRPr="00353F01">
        <w:rPr>
          <w:i/>
        </w:rPr>
        <w:t>Obchodné meno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</w:t>
      </w:r>
      <w:r w:rsidR="001E670D">
        <w:rPr>
          <w:b/>
        </w:rPr>
        <w:t xml:space="preserve">Gemer </w:t>
      </w:r>
      <w:proofErr w:type="spellStart"/>
      <w:r w:rsidR="001E670D">
        <w:rPr>
          <w:b/>
        </w:rPr>
        <w:t>Pannónia</w:t>
      </w:r>
      <w:proofErr w:type="spellEnd"/>
      <w:r w:rsidR="001E670D">
        <w:rPr>
          <w:b/>
        </w:rPr>
        <w:t>, s.r.o.</w:t>
      </w:r>
      <w:r w:rsidR="00AB0D32"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Pr="00353F01" w:rsidRDefault="00EF78A4" w:rsidP="00EF78A4">
      <w:pPr>
        <w:rPr>
          <w:i/>
        </w:rPr>
      </w:pPr>
      <w:r>
        <w:t xml:space="preserve">         1.1.2.  </w:t>
      </w:r>
      <w:r w:rsidR="0059021D" w:rsidRPr="00353F01">
        <w:rPr>
          <w:i/>
        </w:rPr>
        <w:t>Identifikačné číslo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</w:t>
      </w:r>
      <w:r w:rsidR="001E670D">
        <w:rPr>
          <w:b/>
        </w:rPr>
        <w:t>36018040</w:t>
      </w:r>
      <w:r w:rsidR="0059021D" w:rsidRPr="0059021D">
        <w:rPr>
          <w:b/>
        </w:rPr>
        <w:t xml:space="preserve">    </w:t>
      </w:r>
    </w:p>
    <w:p w:rsidR="0059021D" w:rsidRPr="0059021D" w:rsidRDefault="0059021D" w:rsidP="0059021D">
      <w:pPr>
        <w:ind w:left="1440"/>
        <w:rPr>
          <w:b/>
        </w:rPr>
      </w:pPr>
    </w:p>
    <w:p w:rsidR="0059021D" w:rsidRDefault="0059021D" w:rsidP="0059021D">
      <w:pPr>
        <w:rPr>
          <w:b/>
        </w:rPr>
      </w:pPr>
      <w:r>
        <w:rPr>
          <w:b/>
        </w:rPr>
        <w:t xml:space="preserve">         </w:t>
      </w:r>
      <w:r>
        <w:t xml:space="preserve">1.1.3.  </w:t>
      </w:r>
      <w:r w:rsidRPr="00353F01">
        <w:rPr>
          <w:i/>
        </w:rPr>
        <w:t>Sídlo spoločnosti</w:t>
      </w:r>
      <w:r>
        <w:rPr>
          <w:b/>
        </w:rPr>
        <w:t xml:space="preserve">               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 </w:t>
      </w:r>
      <w:r w:rsidR="001E670D">
        <w:rPr>
          <w:b/>
        </w:rPr>
        <w:t>Sama Tomášika 405/19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Default="00EF78A4" w:rsidP="00EF78A4">
      <w:r>
        <w:t xml:space="preserve">         1.1.4.  </w:t>
      </w:r>
      <w:r w:rsidR="0059021D" w:rsidRPr="00353F01">
        <w:rPr>
          <w:i/>
        </w:rPr>
        <w:t>Dátum založenia a registrácie spoločnosti</w:t>
      </w:r>
    </w:p>
    <w:p w:rsidR="00EF78A4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Spoločnosť bola založená dňa </w:t>
      </w:r>
      <w:r w:rsidR="00FE7F99">
        <w:rPr>
          <w:b/>
        </w:rPr>
        <w:t>14.2.1997</w:t>
      </w:r>
      <w:r w:rsidR="0059021D">
        <w:rPr>
          <w:b/>
        </w:rPr>
        <w:t xml:space="preserve"> a zapísaná v obchodnom registri </w:t>
      </w:r>
      <w:r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Okresného súdu Banská Bystrica, dňa </w:t>
      </w:r>
      <w:r w:rsidR="00A63091">
        <w:rPr>
          <w:b/>
        </w:rPr>
        <w:t>14.2.1997</w:t>
      </w:r>
      <w:r w:rsidR="0059021D">
        <w:rPr>
          <w:b/>
        </w:rPr>
        <w:t xml:space="preserve">. </w:t>
      </w:r>
    </w:p>
    <w:p w:rsidR="00EF78A4" w:rsidRDefault="00EF78A4" w:rsidP="00EF78A4">
      <w:pPr>
        <w:rPr>
          <w:b/>
        </w:rPr>
      </w:pPr>
    </w:p>
    <w:p w:rsidR="00EF78A4" w:rsidRPr="00EF78A4" w:rsidRDefault="00EF78A4" w:rsidP="00EF78A4">
      <w:r>
        <w:rPr>
          <w:b/>
        </w:rPr>
        <w:t xml:space="preserve">        </w:t>
      </w:r>
      <w:r>
        <w:t xml:space="preserve">1.1.5.   </w:t>
      </w:r>
      <w:r w:rsidRPr="00353F01">
        <w:rPr>
          <w:i/>
        </w:rPr>
        <w:t>Základné imanie</w:t>
      </w:r>
    </w:p>
    <w:p w:rsidR="00EF78A4" w:rsidRDefault="00EF78A4" w:rsidP="00EF78A4">
      <w:pPr>
        <w:rPr>
          <w:b/>
        </w:rPr>
      </w:pPr>
      <w:r w:rsidRPr="00EF78A4">
        <w:rPr>
          <w:b/>
        </w:rPr>
        <w:t xml:space="preserve">                    </w:t>
      </w:r>
      <w:r w:rsidR="00A63091" w:rsidRPr="00A63091">
        <w:rPr>
          <w:b/>
        </w:rPr>
        <w:t>331</w:t>
      </w:r>
      <w:r w:rsidR="00FE7F99" w:rsidRPr="00A63091">
        <w:rPr>
          <w:b/>
        </w:rPr>
        <w:t> </w:t>
      </w:r>
      <w:r w:rsidR="00FE7F99">
        <w:rPr>
          <w:b/>
        </w:rPr>
        <w:t xml:space="preserve">939,188741 </w:t>
      </w:r>
      <w:r w:rsidR="00A63091">
        <w:rPr>
          <w:b/>
        </w:rPr>
        <w:t>Eur</w:t>
      </w:r>
    </w:p>
    <w:p w:rsidR="00EF78A4" w:rsidRDefault="00EF78A4" w:rsidP="00EF78A4">
      <w:pPr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EF78A4" w:rsidP="00EF78A4">
      <w:pPr>
        <w:ind w:left="180"/>
      </w:pPr>
      <w:r>
        <w:t xml:space="preserve">     1.1.6.  </w:t>
      </w:r>
      <w:r w:rsidRPr="00353F01">
        <w:rPr>
          <w:i/>
        </w:rPr>
        <w:t>Štatutárny orgán spoločnosti</w:t>
      </w:r>
    </w:p>
    <w:p w:rsidR="00EF78A4" w:rsidRDefault="00EF78A4" w:rsidP="00EF78A4">
      <w:pPr>
        <w:ind w:left="900"/>
        <w:rPr>
          <w:b/>
        </w:rPr>
      </w:pPr>
      <w:r>
        <w:rPr>
          <w:b/>
        </w:rPr>
        <w:t xml:space="preserve">    </w:t>
      </w:r>
      <w:r w:rsidR="00026E42">
        <w:rPr>
          <w:b/>
        </w:rPr>
        <w:t xml:space="preserve">Ing. </w:t>
      </w:r>
      <w:r w:rsidR="001E670D">
        <w:rPr>
          <w:b/>
        </w:rPr>
        <w:t>Štefan Okoš</w:t>
      </w:r>
      <w:r w:rsidR="00026E42">
        <w:rPr>
          <w:b/>
        </w:rPr>
        <w:t xml:space="preserve"> </w:t>
      </w:r>
      <w:r>
        <w:rPr>
          <w:b/>
        </w:rPr>
        <w:t>– konateľ</w:t>
      </w: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F78A4" w:rsidRDefault="00EF78A4" w:rsidP="00EF78A4">
      <w:pPr>
        <w:numPr>
          <w:ilvl w:val="0"/>
          <w:numId w:val="1"/>
        </w:numPr>
        <w:rPr>
          <w:b/>
          <w:sz w:val="28"/>
          <w:szCs w:val="28"/>
        </w:rPr>
      </w:pPr>
      <w:r w:rsidRPr="00EF78A4">
        <w:rPr>
          <w:b/>
          <w:sz w:val="28"/>
          <w:szCs w:val="28"/>
        </w:rPr>
        <w:lastRenderedPageBreak/>
        <w:t xml:space="preserve">Podnikateľská činnosť spoločnosti  </w:t>
      </w:r>
    </w:p>
    <w:p w:rsidR="00097AB3" w:rsidRDefault="00097AB3" w:rsidP="00B23B42">
      <w:pPr>
        <w:ind w:left="420"/>
      </w:pPr>
    </w:p>
    <w:p w:rsidR="00F2795B" w:rsidRDefault="00F2795B" w:rsidP="00B23B42">
      <w:pPr>
        <w:ind w:left="420"/>
      </w:pPr>
    </w:p>
    <w:p w:rsidR="00B23B42" w:rsidRPr="00AF3DDC" w:rsidRDefault="00B23B42" w:rsidP="00ED0C89">
      <w:pPr>
        <w:rPr>
          <w:b/>
          <w:sz w:val="28"/>
          <w:szCs w:val="28"/>
        </w:rPr>
      </w:pPr>
      <w:r w:rsidRPr="00AF3DDC">
        <w:rPr>
          <w:b/>
          <w:sz w:val="28"/>
          <w:szCs w:val="28"/>
        </w:rPr>
        <w:t xml:space="preserve">2.1. Predmet podnikania spoločnosti </w:t>
      </w:r>
    </w:p>
    <w:p w:rsidR="00B23B42" w:rsidRPr="00097AB3" w:rsidRDefault="00B23B42" w:rsidP="00097AB3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AF3DDC" w:rsidRDefault="00097AB3" w:rsidP="001D022A">
      <w:pPr>
        <w:ind w:left="420"/>
        <w:jc w:val="both"/>
      </w:pPr>
      <w:r w:rsidRPr="00097AB3">
        <w:t xml:space="preserve">Spoločnosť </w:t>
      </w:r>
      <w:r w:rsidR="00B23B42">
        <w:t xml:space="preserve">pôsobí na trhu </w:t>
      </w:r>
      <w:r w:rsidR="006D5364">
        <w:t>od ro</w:t>
      </w:r>
      <w:r w:rsidR="00026E42">
        <w:t>ku 2001</w:t>
      </w:r>
      <w:r w:rsidR="00B23B42">
        <w:t xml:space="preserve">. </w:t>
      </w:r>
      <w:r w:rsidR="006D5364">
        <w:t xml:space="preserve">Zaoberá sa s predajom tabakových výrobkov </w:t>
      </w:r>
      <w:r w:rsidR="001E670D">
        <w:t xml:space="preserve">najmä z portfólia </w:t>
      </w:r>
      <w:r w:rsidR="006D5364">
        <w:t xml:space="preserve">materskej spoločnosti </w:t>
      </w:r>
      <w:proofErr w:type="spellStart"/>
      <w:r w:rsidR="006D5364">
        <w:t>Continental</w:t>
      </w:r>
      <w:proofErr w:type="spellEnd"/>
      <w:r w:rsidR="006D5364">
        <w:t xml:space="preserve"> </w:t>
      </w:r>
      <w:proofErr w:type="spellStart"/>
      <w:r w:rsidR="001E670D">
        <w:t>Tobacco</w:t>
      </w:r>
      <w:proofErr w:type="spellEnd"/>
      <w:r w:rsidR="001E670D">
        <w:t xml:space="preserve"> Slovakia, s.r.o.</w:t>
      </w:r>
      <w:r w:rsidR="001D022A">
        <w:t xml:space="preserve">, </w:t>
      </w:r>
      <w:r w:rsidR="001E670D">
        <w:t>Tom</w:t>
      </w:r>
      <w:r w:rsidR="00E935A4">
        <w:t>á</w:t>
      </w:r>
      <w:r w:rsidR="001E670D">
        <w:t>šovská 1237/42</w:t>
      </w:r>
      <w:r w:rsidR="00AF3DDC">
        <w:t>. V roku 2020 naša spoločnosť ponúkala plný sortiment tabakových výrobkov, ktoré sú legálne dostupné na území SR.</w:t>
      </w:r>
      <w:r w:rsidR="009040C6">
        <w:t xml:space="preserve"> Okrem distribučnej činnosti poskytujeme služby materskej spoločnosti </w:t>
      </w:r>
      <w:proofErr w:type="spellStart"/>
      <w:r w:rsidR="009040C6">
        <w:t>Continental</w:t>
      </w:r>
      <w:proofErr w:type="spellEnd"/>
      <w:r w:rsidR="009040C6">
        <w:t xml:space="preserve"> </w:t>
      </w:r>
      <w:proofErr w:type="spellStart"/>
      <w:r w:rsidR="009040C6">
        <w:t>Tobacco</w:t>
      </w:r>
      <w:proofErr w:type="spellEnd"/>
      <w:r w:rsidR="009040C6">
        <w:t xml:space="preserve"> Slovakia a </w:t>
      </w:r>
      <w:proofErr w:type="spellStart"/>
      <w:r w:rsidR="009040C6">
        <w:t>Continental</w:t>
      </w:r>
      <w:proofErr w:type="spellEnd"/>
      <w:r w:rsidR="009040C6">
        <w:t xml:space="preserve"> </w:t>
      </w:r>
      <w:proofErr w:type="spellStart"/>
      <w:r w:rsidR="009040C6">
        <w:t>Dohányipari</w:t>
      </w:r>
      <w:proofErr w:type="spellEnd"/>
      <w:r w:rsidR="009040C6">
        <w:t xml:space="preserve"> </w:t>
      </w:r>
      <w:proofErr w:type="spellStart"/>
      <w:r w:rsidR="009040C6">
        <w:t>Zrt</w:t>
      </w:r>
      <w:proofErr w:type="spellEnd"/>
      <w:r w:rsidR="009040C6">
        <w:t xml:space="preserve"> v Maďarsku pri ručných prácach pri balení určitých značiek tabakových výrobkov – na ktoré sa nevzťahuje povinnosť </w:t>
      </w:r>
      <w:proofErr w:type="spellStart"/>
      <w:r w:rsidR="00F2795B">
        <w:t>track</w:t>
      </w:r>
      <w:proofErr w:type="spellEnd"/>
      <w:r w:rsidR="00F2795B">
        <w:t xml:space="preserve"> and </w:t>
      </w:r>
      <w:proofErr w:type="spellStart"/>
      <w:r w:rsidR="00F2795B">
        <w:t>trace</w:t>
      </w:r>
      <w:proofErr w:type="spellEnd"/>
      <w:r w:rsidR="00F2795B">
        <w:t>.</w:t>
      </w:r>
      <w:r w:rsidR="009040C6">
        <w:t xml:space="preserve"> </w:t>
      </w:r>
      <w:r w:rsidR="00F2795B">
        <w:t>V tejto oblasti už máme dlhodobé skúsenosti a mimoriadne pružne sa vieme prispôsobiť k meniacim sa podmienkam a potrebám objednávateľa.</w:t>
      </w:r>
    </w:p>
    <w:p w:rsidR="00B23B42" w:rsidRDefault="00DA5A59" w:rsidP="001D022A">
      <w:pPr>
        <w:ind w:left="420"/>
        <w:jc w:val="both"/>
        <w:rPr>
          <w:b/>
          <w:sz w:val="28"/>
          <w:szCs w:val="28"/>
        </w:rPr>
      </w:pPr>
      <w:r>
        <w:t xml:space="preserve"> </w:t>
      </w:r>
    </w:p>
    <w:p w:rsidR="00077088" w:rsidRDefault="00077088" w:rsidP="00097AB3">
      <w:pPr>
        <w:ind w:left="420"/>
        <w:rPr>
          <w:b/>
          <w:sz w:val="28"/>
          <w:szCs w:val="28"/>
        </w:rPr>
      </w:pPr>
    </w:p>
    <w:p w:rsidR="00B23B42" w:rsidRPr="00B23B42" w:rsidRDefault="00B23B42" w:rsidP="00ED0C89">
      <w:pPr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2.2. Správa o podnikateľskej činnosti v roku </w:t>
      </w:r>
      <w:r w:rsidR="00002E7A">
        <w:rPr>
          <w:b/>
          <w:sz w:val="28"/>
          <w:szCs w:val="28"/>
        </w:rPr>
        <w:t>202</w:t>
      </w:r>
      <w:r w:rsidR="005A41BC">
        <w:rPr>
          <w:b/>
          <w:sz w:val="28"/>
          <w:szCs w:val="28"/>
        </w:rPr>
        <w:t>1</w:t>
      </w:r>
    </w:p>
    <w:p w:rsid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  </w:t>
      </w:r>
      <w:r w:rsidR="00097AB3" w:rsidRPr="00B23B42">
        <w:rPr>
          <w:b/>
          <w:sz w:val="28"/>
          <w:szCs w:val="28"/>
        </w:rPr>
        <w:t xml:space="preserve">  </w:t>
      </w:r>
    </w:p>
    <w:p w:rsidR="00B23B42" w:rsidRPr="00353F01" w:rsidRDefault="00B23B42" w:rsidP="00ED0C89">
      <w:pPr>
        <w:rPr>
          <w:i/>
        </w:rPr>
      </w:pPr>
      <w:r>
        <w:t xml:space="preserve">2.2.1. </w:t>
      </w:r>
      <w:r w:rsidRPr="00353F01">
        <w:rPr>
          <w:i/>
        </w:rPr>
        <w:t>Správa o podnikateľskej činnosti</w:t>
      </w:r>
    </w:p>
    <w:p w:rsidR="00BB1AE8" w:rsidRDefault="00BB1AE8" w:rsidP="001D022A">
      <w:pPr>
        <w:ind w:left="420"/>
        <w:jc w:val="both"/>
      </w:pPr>
    </w:p>
    <w:p w:rsidR="001D022A" w:rsidRDefault="00E935A4" w:rsidP="001D022A">
      <w:pPr>
        <w:ind w:left="420"/>
        <w:jc w:val="both"/>
      </w:pPr>
      <w:r>
        <w:t xml:space="preserve">Hlavným cieľom </w:t>
      </w:r>
      <w:r w:rsidR="00792722">
        <w:t xml:space="preserve">aj </w:t>
      </w:r>
      <w:r>
        <w:t>v roku 202</w:t>
      </w:r>
      <w:r w:rsidR="005A41BC">
        <w:t>1</w:t>
      </w:r>
      <w:r>
        <w:t xml:space="preserve"> bola stabilizácia pozícií</w:t>
      </w:r>
      <w:r w:rsidR="001E670D">
        <w:t xml:space="preserve"> obchodných zástupcov v</w:t>
      </w:r>
      <w:r>
        <w:t> regiónoch, kde dlhodobo pôsobíme. Najmä</w:t>
      </w:r>
      <w:r w:rsidR="00F0313B">
        <w:t xml:space="preserve"> pravidelnou návštevou a kompletným sortimentom </w:t>
      </w:r>
      <w:r>
        <w:t>chceme byť nie len</w:t>
      </w:r>
      <w:r w:rsidR="00F0313B">
        <w:t xml:space="preserve"> alternatívou, ale základným dodávateľom </w:t>
      </w:r>
      <w:r>
        <w:t xml:space="preserve">plného sortimentu </w:t>
      </w:r>
      <w:r w:rsidR="00F0313B">
        <w:t xml:space="preserve">tabakových výrobkov. </w:t>
      </w:r>
    </w:p>
    <w:p w:rsidR="00792722" w:rsidRDefault="00792722" w:rsidP="001D022A">
      <w:pPr>
        <w:ind w:left="420"/>
        <w:jc w:val="both"/>
      </w:pPr>
      <w:r>
        <w:t xml:space="preserve">Začiatok roka ešte stále bol poznačený následkami pandémie COVID19. Početní partneri – najmä drobní podnikatelia- už ani neotvorili prevádzky, alebo zápasili s existenčnými problémami. To bolo vidno aj na tržbách v prvých mesiacoch. Tento problém bol stupňovaný aj s legislatívnymi zmenami sadzby spotrebnej dane z tabakových výrobkov. Pravidelné zmeny a limitované výpredaje pôsobia každoročne určitú destabilizáciu predaja a predajcovia radšej zvolia výpadok v sortimente, len aby minimalizovali riziko dopredaja tabakových výrobkov.  </w:t>
      </w:r>
    </w:p>
    <w:p w:rsidR="00E935A4" w:rsidRDefault="00F0313B" w:rsidP="001D022A">
      <w:pPr>
        <w:ind w:left="420"/>
        <w:jc w:val="both"/>
      </w:pPr>
      <w:r>
        <w:t>V</w:t>
      </w:r>
      <w:r w:rsidR="001B65BC">
        <w:t xml:space="preserve"> priebehu roka sme sa snažili v </w:t>
      </w:r>
      <w:r>
        <w:t>spolupráci s materskou spoločnosťou ďalej rozšíri</w:t>
      </w:r>
      <w:r w:rsidR="001B65BC">
        <w:t>ť</w:t>
      </w:r>
      <w:r>
        <w:t xml:space="preserve"> okruh zákazníkov, hlavne vďaka výhodám, ktoré poskytuje prevádzkovanie daňového skladu tabakových výrobkov</w:t>
      </w:r>
      <w:r w:rsidR="00E935A4">
        <w:t xml:space="preserve"> aj v novej pobočke v Galante</w:t>
      </w:r>
      <w:r>
        <w:t>.</w:t>
      </w:r>
      <w:r w:rsidR="001B65BC">
        <w:t xml:space="preserve"> Všetky dôležité skupiny tovarov v danom segmente trhu nakupujeme priamo od výrobcov, čo tiež vytvára určité možnosti na zvýšenie konkurencieschopnosti.</w:t>
      </w:r>
      <w:r>
        <w:t xml:space="preserve"> </w:t>
      </w:r>
    </w:p>
    <w:p w:rsidR="00792722" w:rsidRDefault="00792722" w:rsidP="001D022A">
      <w:pPr>
        <w:ind w:left="420"/>
        <w:jc w:val="both"/>
      </w:pPr>
      <w:r>
        <w:t>Od polovice roka sme zahájili dlho plánovanú spoluprácu so spoločnosťou Slovnaft a sme sa stali schváleným dodávateľom na vybraných čerpacích staniciach tejto spoločnosti.</w:t>
      </w:r>
    </w:p>
    <w:p w:rsidR="00792722" w:rsidRDefault="00792722" w:rsidP="00792722">
      <w:pPr>
        <w:ind w:left="420"/>
        <w:jc w:val="both"/>
      </w:pPr>
      <w:r>
        <w:t>V</w:t>
      </w:r>
      <w:r w:rsidR="00995713">
        <w:t xml:space="preserve"> snahe uľahčiť prácu v teréne a zabezpečiť </w:t>
      </w:r>
      <w:r w:rsidR="007C57B8">
        <w:t xml:space="preserve">čím vyššiu </w:t>
      </w:r>
      <w:r w:rsidR="00EC0E5A">
        <w:t>konkurencieschopnosť firmy ďalej rozvíjame informačnú technológiu a</w:t>
      </w:r>
      <w:r w:rsidR="007C57B8">
        <w:t> </w:t>
      </w:r>
      <w:r w:rsidR="00EC0E5A">
        <w:t>vybavenosť</w:t>
      </w:r>
      <w:r w:rsidR="007C57B8">
        <w:t xml:space="preserve"> </w:t>
      </w:r>
      <w:r w:rsidR="00EC0E5A">
        <w:t xml:space="preserve">obchodných zástupcov. </w:t>
      </w:r>
      <w:r w:rsidR="003C6C5B">
        <w:t xml:space="preserve">V spolupráci so softvérovými firmami neustále zdokonaľujeme programové vybavenie predovšetkým </w:t>
      </w:r>
      <w:r w:rsidR="005018D2">
        <w:t>pri práci v sklade a pri práci obchodných zástupcov v teréne.</w:t>
      </w:r>
      <w:r w:rsidR="003C6C5B">
        <w:t xml:space="preserve"> </w:t>
      </w:r>
      <w:r>
        <w:t>V novom roku plánujeme prechod na nový operačný systém, čo sľubuje rýchlejšiu a spoľahlivejšiu prácu v teréne.</w:t>
      </w:r>
    </w:p>
    <w:p w:rsidR="007C57B8" w:rsidRDefault="007C57B8" w:rsidP="001D022A">
      <w:pPr>
        <w:ind w:left="420"/>
        <w:jc w:val="both"/>
      </w:pPr>
      <w:r>
        <w:t xml:space="preserve">Strategickou úlohou </w:t>
      </w:r>
      <w:r w:rsidR="00427813">
        <w:t>dlhodobo ostáva</w:t>
      </w:r>
      <w:r>
        <w:t xml:space="preserve"> zabezpečiť celoštátnu pôsobnosť s dosahom na všetky podstatné regióny na Slovensku. Postupne chceme rozširovať </w:t>
      </w:r>
      <w:r w:rsidR="00AF3DDC">
        <w:t xml:space="preserve">trasy zásobovania s dôkladným prihliadaním na </w:t>
      </w:r>
      <w:r w:rsidR="005018D2">
        <w:t xml:space="preserve">optimálnu </w:t>
      </w:r>
      <w:r w:rsidR="00AF3DDC">
        <w:t>efektívnosť a racionálne využitie prostriedkov a živej práce.</w:t>
      </w:r>
      <w:r w:rsidR="009040C6">
        <w:t xml:space="preserve"> Najväčšie možnosti nám dáva naša pobočka v Galante, kde máme ideálnu </w:t>
      </w:r>
      <w:r w:rsidR="009040C6">
        <w:lastRenderedPageBreak/>
        <w:t>geografickú polohu získanie nových odbytových možností v západných a severozápadných regiónoch.</w:t>
      </w:r>
      <w:r w:rsidR="00427813">
        <w:t xml:space="preserve"> V dlhodobých plánoch figuruje aj otvorenie pobočky v severných regiónoch Slovenska. V súvislosti s týmto plánom uvažujeme aj s rozšírením počtu obchodných zástupcov, aby sme boli pripravení na plynulý rozbeh nových trás.</w:t>
      </w:r>
    </w:p>
    <w:p w:rsidR="00427813" w:rsidRDefault="00427813" w:rsidP="001D022A">
      <w:pPr>
        <w:ind w:left="420"/>
        <w:jc w:val="both"/>
      </w:pPr>
    </w:p>
    <w:p w:rsidR="005018D2" w:rsidRDefault="00895887" w:rsidP="00EF78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</w:p>
    <w:p w:rsidR="00EF78A4" w:rsidRPr="00353F01" w:rsidRDefault="00895887" w:rsidP="00EF78A4">
      <w:pPr>
        <w:rPr>
          <w:i/>
        </w:rPr>
      </w:pPr>
      <w:r w:rsidRPr="00ED0C89">
        <w:rPr>
          <w:i/>
          <w:iCs/>
        </w:rPr>
        <w:t>2.2.2.</w:t>
      </w:r>
      <w:r w:rsidRPr="00353F01">
        <w:rPr>
          <w:i/>
        </w:rPr>
        <w:t xml:space="preserve"> Prehľad ukazovateľov hospodárskej činnosti za rok </w:t>
      </w:r>
      <w:r w:rsidR="00C74B4F">
        <w:rPr>
          <w:i/>
        </w:rPr>
        <w:t>2021</w:t>
      </w:r>
    </w:p>
    <w:p w:rsidR="00895887" w:rsidRPr="00353F01" w:rsidRDefault="00895887" w:rsidP="00EF78A4">
      <w:pPr>
        <w:rPr>
          <w:i/>
        </w:rPr>
      </w:pPr>
      <w:r w:rsidRPr="00353F01">
        <w:rPr>
          <w:i/>
        </w:rPr>
        <w:t xml:space="preserve"> </w:t>
      </w:r>
    </w:p>
    <w:p w:rsidR="00895887" w:rsidRDefault="00895887" w:rsidP="00EF78A4">
      <w:r>
        <w:t xml:space="preserve">       Spoločnosť v roku </w:t>
      </w:r>
      <w:r w:rsidR="00002E7A">
        <w:t>202</w:t>
      </w:r>
      <w:r w:rsidR="00C74B4F">
        <w:t>1</w:t>
      </w:r>
      <w:r>
        <w:t xml:space="preserve"> vykazuje zisk p</w:t>
      </w:r>
      <w:r w:rsidR="008F7882">
        <w:t>red zdanením v</w:t>
      </w:r>
      <w:r>
        <w:t>o výške</w:t>
      </w:r>
      <w:r w:rsidR="00FE7F99">
        <w:t xml:space="preserve"> </w:t>
      </w:r>
      <w:r w:rsidR="00C74B4F">
        <w:t>=87.746,32</w:t>
      </w:r>
      <w:r w:rsidR="004A71D4">
        <w:t xml:space="preserve"> </w:t>
      </w:r>
      <w:r w:rsidR="00FE7F99">
        <w:t>Eur.</w:t>
      </w:r>
    </w:p>
    <w:p w:rsidR="00FB2E18" w:rsidRDefault="00B34DC6" w:rsidP="00EF78A4">
      <w:r>
        <w:t xml:space="preserve">  </w:t>
      </w:r>
    </w:p>
    <w:p w:rsidR="00895887" w:rsidRPr="00895887" w:rsidRDefault="00895887" w:rsidP="00EF78A4">
      <w:r>
        <w:t xml:space="preserve">       </w:t>
      </w:r>
      <w:r w:rsidRPr="00353F01">
        <w:rPr>
          <w:b/>
        </w:rPr>
        <w:t xml:space="preserve">Prehľad vybraných  ukazovateľov  za rok </w:t>
      </w:r>
      <w:r w:rsidR="00002E7A">
        <w:rPr>
          <w:b/>
        </w:rPr>
        <w:t>202</w:t>
      </w:r>
      <w:r w:rsidR="00C74B4F">
        <w:rPr>
          <w:b/>
        </w:rPr>
        <w:t xml:space="preserve">1 </w:t>
      </w:r>
      <w:r w:rsidRPr="00353F01">
        <w:rPr>
          <w:b/>
        </w:rPr>
        <w:t>je nasledovný</w:t>
      </w:r>
      <w:r>
        <w:t xml:space="preserve">:  </w:t>
      </w:r>
    </w:p>
    <w:p w:rsidR="008F26FB" w:rsidRPr="00EF78A4" w:rsidRDefault="00895887" w:rsidP="00EF78A4">
      <w:pPr>
        <w:rPr>
          <w:b/>
        </w:rPr>
      </w:pPr>
      <w:r>
        <w:rPr>
          <w:b/>
        </w:rPr>
        <w:t xml:space="preserve">         </w:t>
      </w:r>
    </w:p>
    <w:tbl>
      <w:tblPr>
        <w:tblW w:w="0" w:type="auto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05"/>
        <w:gridCol w:w="1417"/>
        <w:gridCol w:w="1902"/>
      </w:tblGrid>
      <w:tr w:rsidR="00995713" w:rsidRPr="000914A7" w:rsidTr="00DB4349">
        <w:tc>
          <w:tcPr>
            <w:tcW w:w="4305" w:type="dxa"/>
            <w:vAlign w:val="center"/>
          </w:tcPr>
          <w:p w:rsidR="00995713" w:rsidRPr="000914A7" w:rsidRDefault="00995713" w:rsidP="000914A7">
            <w:pPr>
              <w:jc w:val="center"/>
              <w:rPr>
                <w:b/>
              </w:rPr>
            </w:pPr>
            <w:r w:rsidRPr="000914A7">
              <w:rPr>
                <w:b/>
              </w:rPr>
              <w:t>Názov</w:t>
            </w:r>
          </w:p>
        </w:tc>
        <w:tc>
          <w:tcPr>
            <w:tcW w:w="1417" w:type="dxa"/>
            <w:vAlign w:val="center"/>
          </w:tcPr>
          <w:p w:rsidR="00995713" w:rsidRPr="000914A7" w:rsidRDefault="00995713" w:rsidP="00002E7A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</w:t>
            </w:r>
            <w:r w:rsidR="005A41BC">
              <w:rPr>
                <w:b/>
              </w:rPr>
              <w:t>21</w:t>
            </w:r>
          </w:p>
        </w:tc>
        <w:tc>
          <w:tcPr>
            <w:tcW w:w="1902" w:type="dxa"/>
            <w:vAlign w:val="center"/>
          </w:tcPr>
          <w:p w:rsidR="00995713" w:rsidRPr="000914A7" w:rsidRDefault="00995713" w:rsidP="00002E7A">
            <w:pPr>
              <w:jc w:val="center"/>
              <w:rPr>
                <w:b/>
              </w:rPr>
            </w:pPr>
            <w:r w:rsidRPr="000914A7">
              <w:rPr>
                <w:b/>
              </w:rPr>
              <w:t xml:space="preserve">Rok </w:t>
            </w:r>
            <w:r w:rsidR="00002E7A">
              <w:rPr>
                <w:b/>
              </w:rPr>
              <w:t>2020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Zásoby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3.018.428</w:t>
            </w:r>
          </w:p>
        </w:tc>
        <w:tc>
          <w:tcPr>
            <w:tcW w:w="1902" w:type="dxa"/>
          </w:tcPr>
          <w:p w:rsidR="00995713" w:rsidRPr="001B65BC" w:rsidRDefault="00002E7A" w:rsidP="00EC0E5A">
            <w:pPr>
              <w:jc w:val="right"/>
              <w:rPr>
                <w:b/>
                <w:highlight w:val="yellow"/>
              </w:rPr>
            </w:pPr>
            <w:r w:rsidRPr="000C799C">
              <w:rPr>
                <w:b/>
              </w:rPr>
              <w:t>2</w:t>
            </w:r>
            <w:r w:rsidR="00427813">
              <w:rPr>
                <w:b/>
              </w:rPr>
              <w:t>.</w:t>
            </w:r>
            <w:r w:rsidRPr="000C799C">
              <w:rPr>
                <w:b/>
              </w:rPr>
              <w:t>174</w:t>
            </w:r>
            <w:r w:rsidR="00427813">
              <w:rPr>
                <w:b/>
              </w:rPr>
              <w:t>.</w:t>
            </w:r>
            <w:r w:rsidRPr="000C799C">
              <w:rPr>
                <w:b/>
              </w:rPr>
              <w:t>179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Pohľadávky do lehoty splatnosti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3.546.703</w:t>
            </w:r>
          </w:p>
        </w:tc>
        <w:tc>
          <w:tcPr>
            <w:tcW w:w="1902" w:type="dxa"/>
          </w:tcPr>
          <w:p w:rsidR="00995713" w:rsidRPr="001D022A" w:rsidRDefault="000C799C" w:rsidP="00EC0E5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390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758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Záväzky z obch. styku do splatnosti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7.117.546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306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251</w:t>
            </w:r>
          </w:p>
        </w:tc>
      </w:tr>
      <w:tr w:rsidR="00995713" w:rsidRPr="000914A7" w:rsidTr="00DB4349">
        <w:trPr>
          <w:trHeight w:val="190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Výnosy</w:t>
            </w:r>
          </w:p>
        </w:tc>
        <w:tc>
          <w:tcPr>
            <w:tcW w:w="1417" w:type="dxa"/>
          </w:tcPr>
          <w:p w:rsidR="00995713" w:rsidRPr="001D022A" w:rsidRDefault="00427813" w:rsidP="00A7775F">
            <w:pPr>
              <w:jc w:val="right"/>
              <w:rPr>
                <w:b/>
              </w:rPr>
            </w:pPr>
            <w:r>
              <w:rPr>
                <w:b/>
              </w:rPr>
              <w:t>61.796.190</w:t>
            </w:r>
          </w:p>
        </w:tc>
        <w:tc>
          <w:tcPr>
            <w:tcW w:w="1902" w:type="dxa"/>
          </w:tcPr>
          <w:p w:rsidR="00995713" w:rsidRPr="001D022A" w:rsidRDefault="009C4D8B" w:rsidP="00EC0E5A">
            <w:pPr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737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126</w:t>
            </w:r>
          </w:p>
        </w:tc>
      </w:tr>
      <w:tr w:rsidR="00995713" w:rsidRPr="000914A7" w:rsidTr="00DB4349">
        <w:trPr>
          <w:trHeight w:val="316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61.709.863</w:t>
            </w:r>
          </w:p>
        </w:tc>
        <w:tc>
          <w:tcPr>
            <w:tcW w:w="1902" w:type="dxa"/>
          </w:tcPr>
          <w:p w:rsidR="00995713" w:rsidRPr="001D022A" w:rsidRDefault="009C4D8B" w:rsidP="00EC0E5A">
            <w:pPr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678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737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Tržby z predaja tov</w:t>
            </w:r>
            <w:r w:rsidR="00EC0E5A">
              <w:rPr>
                <w:b/>
              </w:rPr>
              <w:t>arov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61.173.186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168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168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 za predaný tov</w:t>
            </w:r>
            <w:r w:rsidR="00EC0E5A">
              <w:rPr>
                <w:b/>
              </w:rPr>
              <w:t>a</w:t>
            </w:r>
            <w:r w:rsidR="00427813">
              <w:rPr>
                <w:b/>
              </w:rPr>
              <w:t>r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59.989.265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47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299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337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pred zdanením</w:t>
            </w:r>
          </w:p>
        </w:tc>
        <w:tc>
          <w:tcPr>
            <w:tcW w:w="1417" w:type="dxa"/>
          </w:tcPr>
          <w:p w:rsidR="00995713" w:rsidRPr="001D022A" w:rsidRDefault="00427813" w:rsidP="00EC0E5A">
            <w:pPr>
              <w:jc w:val="right"/>
              <w:rPr>
                <w:b/>
              </w:rPr>
            </w:pPr>
            <w:r>
              <w:rPr>
                <w:b/>
              </w:rPr>
              <w:t>87.74</w:t>
            </w:r>
            <w:r w:rsidR="00C74B4F">
              <w:rPr>
                <w:b/>
              </w:rPr>
              <w:t>7</w:t>
            </w:r>
          </w:p>
        </w:tc>
        <w:tc>
          <w:tcPr>
            <w:tcW w:w="1902" w:type="dxa"/>
          </w:tcPr>
          <w:p w:rsidR="00995713" w:rsidRPr="001D022A" w:rsidRDefault="00C46818" w:rsidP="00EC0E5A">
            <w:pPr>
              <w:jc w:val="right"/>
              <w:rPr>
                <w:b/>
              </w:rPr>
            </w:pPr>
            <w:r>
              <w:rPr>
                <w:b/>
              </w:rPr>
              <w:t>58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389</w:t>
            </w:r>
          </w:p>
        </w:tc>
      </w:tr>
      <w:tr w:rsidR="00995713" w:rsidRPr="000914A7" w:rsidTr="00DB4349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po zdanení</w:t>
            </w:r>
          </w:p>
        </w:tc>
        <w:tc>
          <w:tcPr>
            <w:tcW w:w="1417" w:type="dxa"/>
          </w:tcPr>
          <w:p w:rsidR="00DB4349" w:rsidRPr="001D022A" w:rsidRDefault="00427813" w:rsidP="005A41BC">
            <w:pPr>
              <w:jc w:val="right"/>
              <w:rPr>
                <w:b/>
              </w:rPr>
            </w:pPr>
            <w:r>
              <w:rPr>
                <w:b/>
              </w:rPr>
              <w:t>48.86</w:t>
            </w:r>
            <w:r w:rsidR="00C74B4F">
              <w:rPr>
                <w:b/>
              </w:rPr>
              <w:t>8</w:t>
            </w:r>
          </w:p>
        </w:tc>
        <w:tc>
          <w:tcPr>
            <w:tcW w:w="1902" w:type="dxa"/>
          </w:tcPr>
          <w:p w:rsidR="00995713" w:rsidRPr="001D022A" w:rsidRDefault="00DB4349" w:rsidP="00EC0E5A">
            <w:pPr>
              <w:jc w:val="right"/>
              <w:rPr>
                <w:b/>
              </w:rPr>
            </w:pPr>
            <w:r>
              <w:rPr>
                <w:b/>
              </w:rPr>
              <w:t>58</w:t>
            </w:r>
            <w:r w:rsidR="00427813">
              <w:rPr>
                <w:b/>
              </w:rPr>
              <w:t>.</w:t>
            </w:r>
            <w:r>
              <w:rPr>
                <w:b/>
              </w:rPr>
              <w:t>389</w:t>
            </w:r>
          </w:p>
        </w:tc>
      </w:tr>
    </w:tbl>
    <w:p w:rsidR="00EF78A4" w:rsidRDefault="00EF78A4" w:rsidP="00EF78A4">
      <w:pPr>
        <w:rPr>
          <w:b/>
        </w:rPr>
      </w:pPr>
    </w:p>
    <w:p w:rsidR="009276D3" w:rsidRPr="009276D3" w:rsidRDefault="009276D3" w:rsidP="00EF78A4">
      <w:pPr>
        <w:rPr>
          <w:i/>
        </w:rPr>
      </w:pPr>
      <w:r w:rsidRPr="009276D3">
        <w:rPr>
          <w:i/>
        </w:rPr>
        <w:t xml:space="preserve">  2.2.</w:t>
      </w:r>
      <w:r w:rsidR="005018D2">
        <w:rPr>
          <w:i/>
        </w:rPr>
        <w:t>3</w:t>
      </w:r>
      <w:r w:rsidRPr="009276D3">
        <w:rPr>
          <w:i/>
        </w:rPr>
        <w:t xml:space="preserve">. Návrh na </w:t>
      </w:r>
      <w:proofErr w:type="spellStart"/>
      <w:r w:rsidRPr="009276D3">
        <w:rPr>
          <w:i/>
        </w:rPr>
        <w:t>vysporiadanie</w:t>
      </w:r>
      <w:proofErr w:type="spellEnd"/>
      <w:r w:rsidRPr="009276D3">
        <w:rPr>
          <w:i/>
        </w:rPr>
        <w:t xml:space="preserve"> hospodárskeho výsledku za rok </w:t>
      </w:r>
      <w:r w:rsidR="00995713">
        <w:rPr>
          <w:i/>
        </w:rPr>
        <w:t>20</w:t>
      </w:r>
      <w:r w:rsidR="005A41BC">
        <w:rPr>
          <w:i/>
        </w:rPr>
        <w:t>21</w:t>
      </w:r>
    </w:p>
    <w:p w:rsidR="009276D3" w:rsidRDefault="009276D3" w:rsidP="00EF78A4"/>
    <w:p w:rsidR="009276D3" w:rsidRDefault="009276D3" w:rsidP="009276D3">
      <w:r>
        <w:t xml:space="preserve">            Spoločnosť za rok </w:t>
      </w:r>
      <w:r w:rsidR="00002E7A">
        <w:t>202</w:t>
      </w:r>
      <w:r w:rsidR="005A41BC">
        <w:t>1</w:t>
      </w:r>
      <w:r>
        <w:t xml:space="preserve"> dosiahla zisk po zdanení vo výške </w:t>
      </w:r>
      <w:r w:rsidR="00C74B4F">
        <w:t>=48.867,65</w:t>
      </w:r>
      <w:r w:rsidRPr="00A92A50">
        <w:t xml:space="preserve"> </w:t>
      </w:r>
      <w:r>
        <w:t xml:space="preserve">€. </w:t>
      </w:r>
    </w:p>
    <w:p w:rsidR="009276D3" w:rsidRDefault="009276D3" w:rsidP="009276D3">
      <w:r>
        <w:t xml:space="preserve">            Vedenie </w:t>
      </w:r>
      <w:r w:rsidR="00534AAF">
        <w:t>dňa</w:t>
      </w:r>
      <w:r w:rsidR="00C72656">
        <w:t xml:space="preserve"> </w:t>
      </w:r>
      <w:r w:rsidR="00706443">
        <w:t>2</w:t>
      </w:r>
      <w:r w:rsidR="00427813">
        <w:t>9</w:t>
      </w:r>
      <w:r w:rsidR="00706443">
        <w:t>.12.202</w:t>
      </w:r>
      <w:r w:rsidR="005A41BC">
        <w:t xml:space="preserve">2 </w:t>
      </w:r>
      <w:r>
        <w:t>sa rozhodlo o nasledovné rozdelenie:</w:t>
      </w:r>
    </w:p>
    <w:p w:rsidR="00EC0E5A" w:rsidRDefault="00706443" w:rsidP="00C74B4F">
      <w:pPr>
        <w:ind w:left="708"/>
      </w:pPr>
      <w:r>
        <w:t>Z</w:t>
      </w:r>
      <w:r w:rsidR="00A92A50">
        <w:t xml:space="preserve">isk </w:t>
      </w:r>
      <w:r>
        <w:t>po zdanení za rok 202</w:t>
      </w:r>
      <w:r w:rsidR="00427813">
        <w:t>1</w:t>
      </w:r>
      <w:r>
        <w:t xml:space="preserve"> vo </w:t>
      </w:r>
      <w:r w:rsidR="00A92A50">
        <w:t>výške</w:t>
      </w:r>
      <w:r w:rsidR="00905EE0">
        <w:t xml:space="preserve"> </w:t>
      </w:r>
      <w:r w:rsidR="00C74B4F">
        <w:t>48.867,65</w:t>
      </w:r>
      <w:r w:rsidR="00905EE0">
        <w:t>€</w:t>
      </w:r>
      <w:r>
        <w:t xml:space="preserve"> vykompenzovať  </w:t>
      </w:r>
      <w:r w:rsidR="00C74B4F">
        <w:t>s</w:t>
      </w:r>
      <w:r>
        <w:t xml:space="preserve"> neuhradenou </w:t>
      </w:r>
      <w:r w:rsidR="00C74B4F">
        <w:t xml:space="preserve">  </w:t>
      </w:r>
      <w:r>
        <w:t>strato</w:t>
      </w:r>
      <w:r w:rsidR="005A41BC">
        <w:t>u</w:t>
      </w:r>
      <w:r>
        <w:t xml:space="preserve"> </w:t>
      </w:r>
      <w:r w:rsidR="00C74B4F">
        <w:t>z</w:t>
      </w:r>
      <w:r>
        <w:t> minulých rokov.</w:t>
      </w:r>
    </w:p>
    <w:p w:rsidR="00EC0E5A" w:rsidRDefault="00EC0E5A" w:rsidP="009276D3"/>
    <w:p w:rsidR="000A4626" w:rsidRPr="000A4626" w:rsidRDefault="000A4626" w:rsidP="000A4626">
      <w:pPr>
        <w:rPr>
          <w:sz w:val="28"/>
          <w:szCs w:val="28"/>
        </w:rPr>
      </w:pPr>
      <w:r>
        <w:t xml:space="preserve">     </w:t>
      </w:r>
      <w:r w:rsidR="009276D3" w:rsidRPr="000A4626">
        <w:rPr>
          <w:sz w:val="28"/>
          <w:szCs w:val="28"/>
        </w:rPr>
        <w:t xml:space="preserve">   </w:t>
      </w:r>
      <w:r w:rsidRPr="000A4626">
        <w:rPr>
          <w:sz w:val="28"/>
          <w:szCs w:val="28"/>
        </w:rPr>
        <w:t xml:space="preserve"> </w:t>
      </w:r>
      <w:r w:rsidR="0017628F">
        <w:rPr>
          <w:sz w:val="28"/>
          <w:szCs w:val="28"/>
        </w:rPr>
        <w:t xml:space="preserve">                                            </w:t>
      </w:r>
    </w:p>
    <w:p w:rsidR="000A4626" w:rsidRDefault="000A4626" w:rsidP="000A4626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2.3. Predpokladaný budúci vývoj</w:t>
      </w:r>
    </w:p>
    <w:p w:rsidR="000A4626" w:rsidRDefault="000A4626" w:rsidP="000A4626">
      <w:pPr>
        <w:rPr>
          <w:b/>
          <w:sz w:val="28"/>
          <w:szCs w:val="28"/>
        </w:rPr>
      </w:pPr>
    </w:p>
    <w:p w:rsidR="000A4626" w:rsidRDefault="000A4626" w:rsidP="001D022A">
      <w:pPr>
        <w:ind w:left="283" w:right="57"/>
        <w:jc w:val="both"/>
      </w:pPr>
      <w:r>
        <w:t xml:space="preserve">Spoločnosť má vytvorené predpoklady pre </w:t>
      </w:r>
      <w:r w:rsidR="001B65BC">
        <w:t>kontinuálny</w:t>
      </w:r>
      <w:r>
        <w:t xml:space="preserve"> rozvoj podnikateľskej činnosti.     Orientácia najmä na vytvorenie kvalitných personálnych podmienok umožní dosahovať     vyššie obraty a tým sa zabezpečia priaznivé ekonomické výsledky a vyššia stabilita     spoločnosti.</w:t>
      </w:r>
      <w:r w:rsidR="00FB2E18">
        <w:t xml:space="preserve">    </w:t>
      </w:r>
    </w:p>
    <w:p w:rsidR="001A73D1" w:rsidRPr="000A4626" w:rsidRDefault="001A73D1" w:rsidP="001D022A">
      <w:pPr>
        <w:ind w:left="283" w:right="57"/>
        <w:jc w:val="both"/>
      </w:pPr>
      <w:r>
        <w:t xml:space="preserve">Našim hlavným cieľom je </w:t>
      </w:r>
      <w:r w:rsidR="001D022A">
        <w:t xml:space="preserve">ďalej prehĺbiť spoluprácu s našimi dlhoročnými odberateľmi a pritom </w:t>
      </w:r>
      <w:r>
        <w:t xml:space="preserve">nájsť nové odbytové možnosti </w:t>
      </w:r>
      <w:r w:rsidR="001D022A">
        <w:t>v daných regiónoch</w:t>
      </w:r>
      <w:r>
        <w:t xml:space="preserve"> resp. </w:t>
      </w:r>
      <w:r w:rsidR="001D022A">
        <w:t xml:space="preserve">vhodne </w:t>
      </w:r>
      <w:r>
        <w:t>rozšíriť portfólio našich výrobkov a služieb.</w:t>
      </w:r>
    </w:p>
    <w:p w:rsidR="000A4626" w:rsidRDefault="000A4626" w:rsidP="00EF78A4">
      <w:pPr>
        <w:ind w:left="180"/>
      </w:pPr>
    </w:p>
    <w:p w:rsidR="000A4626" w:rsidRDefault="000A4626" w:rsidP="00EF78A4">
      <w:pPr>
        <w:ind w:left="180"/>
      </w:pPr>
    </w:p>
    <w:p w:rsidR="000A4626" w:rsidRPr="000A4626" w:rsidRDefault="000A4626" w:rsidP="00ED0C89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2.4. Udalosti osobitného významu po skončení účtovného obdobia</w:t>
      </w:r>
    </w:p>
    <w:p w:rsidR="000A4626" w:rsidRDefault="000A4626" w:rsidP="00EF78A4">
      <w:pPr>
        <w:ind w:left="180"/>
      </w:pPr>
    </w:p>
    <w:p w:rsidR="000A4626" w:rsidRDefault="00FB2E18" w:rsidP="00EF78A4">
      <w:pPr>
        <w:ind w:left="180"/>
      </w:pPr>
      <w:r>
        <w:t xml:space="preserve">Po skončení  nenastali žiadne významné skutočnosti.       </w:t>
      </w: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  <w:r>
        <w:t>V Rimavskej Sobote, dňa</w:t>
      </w:r>
      <w:r w:rsidR="008B670D">
        <w:t xml:space="preserve"> </w:t>
      </w:r>
      <w:r w:rsidR="004A71D4">
        <w:t xml:space="preserve"> </w:t>
      </w:r>
      <w:r w:rsidR="00002E7A">
        <w:t>2</w:t>
      </w:r>
      <w:r w:rsidR="00427813">
        <w:t>9</w:t>
      </w:r>
      <w:r w:rsidR="00002E7A">
        <w:t>.12.</w:t>
      </w:r>
      <w:r w:rsidR="00427813">
        <w:t>2022</w:t>
      </w:r>
    </w:p>
    <w:p w:rsidR="00EF78A4" w:rsidRDefault="00EF78A4" w:rsidP="0059021D">
      <w:pPr>
        <w:ind w:left="1440"/>
        <w:rPr>
          <w:b/>
        </w:rPr>
      </w:pPr>
    </w:p>
    <w:p w:rsidR="00EF78A4" w:rsidRDefault="000A4626" w:rsidP="0059021D">
      <w:pPr>
        <w:ind w:left="1440"/>
        <w:rPr>
          <w:b/>
        </w:rPr>
      </w:pPr>
      <w:r>
        <w:rPr>
          <w:b/>
        </w:rPr>
        <w:t xml:space="preserve"> </w:t>
      </w:r>
    </w:p>
    <w:p w:rsidR="000A4626" w:rsidRDefault="000A4626" w:rsidP="0059021D">
      <w:pPr>
        <w:ind w:left="1440"/>
        <w:rPr>
          <w:b/>
        </w:rPr>
      </w:pPr>
      <w:r>
        <w:rPr>
          <w:b/>
        </w:rPr>
        <w:lastRenderedPageBreak/>
        <w:t xml:space="preserve">                                                       Ing. </w:t>
      </w:r>
      <w:r w:rsidR="001D022A">
        <w:rPr>
          <w:b/>
        </w:rPr>
        <w:t>Štefan Okoš</w:t>
      </w:r>
    </w:p>
    <w:p w:rsidR="000A4626" w:rsidRPr="000A4626" w:rsidRDefault="000A4626" w:rsidP="0059021D">
      <w:pPr>
        <w:ind w:left="1440"/>
      </w:pPr>
      <w:r>
        <w:rPr>
          <w:b/>
        </w:rPr>
        <w:t xml:space="preserve">                                                                 </w:t>
      </w:r>
      <w:r>
        <w:t>konateľ</w:t>
      </w:r>
    </w:p>
    <w:sectPr w:rsidR="000A4626" w:rsidRPr="000A4626" w:rsidSect="00FE00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Times New Roman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67846"/>
    <w:multiLevelType w:val="multilevel"/>
    <w:tmpl w:val="AEB0016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0"/>
        </w:tabs>
        <w:ind w:left="750" w:hanging="66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070"/>
        </w:tabs>
        <w:ind w:left="20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">
    <w:nsid w:val="3CC33564"/>
    <w:multiLevelType w:val="multilevel"/>
    <w:tmpl w:val="EA72C5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177C71"/>
    <w:rsid w:val="00002E7A"/>
    <w:rsid w:val="0002688D"/>
    <w:rsid w:val="00026E42"/>
    <w:rsid w:val="00046DB3"/>
    <w:rsid w:val="000503B2"/>
    <w:rsid w:val="00077088"/>
    <w:rsid w:val="000837FB"/>
    <w:rsid w:val="000914A7"/>
    <w:rsid w:val="00097AB3"/>
    <w:rsid w:val="000A4626"/>
    <w:rsid w:val="000C799C"/>
    <w:rsid w:val="000D1B85"/>
    <w:rsid w:val="00111AB1"/>
    <w:rsid w:val="00140382"/>
    <w:rsid w:val="0017628F"/>
    <w:rsid w:val="00177C71"/>
    <w:rsid w:val="00196A95"/>
    <w:rsid w:val="001A73D1"/>
    <w:rsid w:val="001B65BC"/>
    <w:rsid w:val="001D022A"/>
    <w:rsid w:val="001E670D"/>
    <w:rsid w:val="001E6E66"/>
    <w:rsid w:val="002C0AC7"/>
    <w:rsid w:val="00325F52"/>
    <w:rsid w:val="00326A57"/>
    <w:rsid w:val="00353F01"/>
    <w:rsid w:val="00366CD7"/>
    <w:rsid w:val="003C6C5B"/>
    <w:rsid w:val="00427813"/>
    <w:rsid w:val="00447994"/>
    <w:rsid w:val="0049590B"/>
    <w:rsid w:val="004A71D4"/>
    <w:rsid w:val="004B628A"/>
    <w:rsid w:val="004E3EAE"/>
    <w:rsid w:val="005018D2"/>
    <w:rsid w:val="0051468B"/>
    <w:rsid w:val="005320A9"/>
    <w:rsid w:val="00534AAF"/>
    <w:rsid w:val="00551C67"/>
    <w:rsid w:val="0059021D"/>
    <w:rsid w:val="005A41BC"/>
    <w:rsid w:val="00665797"/>
    <w:rsid w:val="006A1FD1"/>
    <w:rsid w:val="006C2303"/>
    <w:rsid w:val="006D5364"/>
    <w:rsid w:val="006F6717"/>
    <w:rsid w:val="007005F7"/>
    <w:rsid w:val="00706443"/>
    <w:rsid w:val="007559D2"/>
    <w:rsid w:val="00792722"/>
    <w:rsid w:val="007A1BF7"/>
    <w:rsid w:val="007A2222"/>
    <w:rsid w:val="007C57B8"/>
    <w:rsid w:val="007E51ED"/>
    <w:rsid w:val="007E5FB0"/>
    <w:rsid w:val="00821F4E"/>
    <w:rsid w:val="0083510B"/>
    <w:rsid w:val="0087366B"/>
    <w:rsid w:val="00895887"/>
    <w:rsid w:val="008B670D"/>
    <w:rsid w:val="008F26FB"/>
    <w:rsid w:val="008F7882"/>
    <w:rsid w:val="009040C6"/>
    <w:rsid w:val="00905EE0"/>
    <w:rsid w:val="009276D3"/>
    <w:rsid w:val="009376DF"/>
    <w:rsid w:val="009405D4"/>
    <w:rsid w:val="00951D5C"/>
    <w:rsid w:val="00995713"/>
    <w:rsid w:val="009966E8"/>
    <w:rsid w:val="009C4D8B"/>
    <w:rsid w:val="009F04A8"/>
    <w:rsid w:val="00A12BDC"/>
    <w:rsid w:val="00A20684"/>
    <w:rsid w:val="00A60832"/>
    <w:rsid w:val="00A63091"/>
    <w:rsid w:val="00A7775F"/>
    <w:rsid w:val="00A92A50"/>
    <w:rsid w:val="00A936F8"/>
    <w:rsid w:val="00AB0D32"/>
    <w:rsid w:val="00AE6B90"/>
    <w:rsid w:val="00AF16AB"/>
    <w:rsid w:val="00AF3DDC"/>
    <w:rsid w:val="00B12991"/>
    <w:rsid w:val="00B23B42"/>
    <w:rsid w:val="00B34DC6"/>
    <w:rsid w:val="00B76A5A"/>
    <w:rsid w:val="00BA1C08"/>
    <w:rsid w:val="00BA249F"/>
    <w:rsid w:val="00BB1AE8"/>
    <w:rsid w:val="00BF7EB4"/>
    <w:rsid w:val="00C46818"/>
    <w:rsid w:val="00C62364"/>
    <w:rsid w:val="00C72656"/>
    <w:rsid w:val="00C74B4F"/>
    <w:rsid w:val="00C7739C"/>
    <w:rsid w:val="00C80DD1"/>
    <w:rsid w:val="00CC4E1F"/>
    <w:rsid w:val="00D4724C"/>
    <w:rsid w:val="00D81181"/>
    <w:rsid w:val="00DA5A59"/>
    <w:rsid w:val="00DB4349"/>
    <w:rsid w:val="00DE11FE"/>
    <w:rsid w:val="00DF74A4"/>
    <w:rsid w:val="00DF7F9F"/>
    <w:rsid w:val="00E935A4"/>
    <w:rsid w:val="00EA553C"/>
    <w:rsid w:val="00EC0E5A"/>
    <w:rsid w:val="00ED0C89"/>
    <w:rsid w:val="00ED503C"/>
    <w:rsid w:val="00EF78A4"/>
    <w:rsid w:val="00F0313B"/>
    <w:rsid w:val="00F2795B"/>
    <w:rsid w:val="00F85A95"/>
    <w:rsid w:val="00FA731D"/>
    <w:rsid w:val="00FB2E18"/>
    <w:rsid w:val="00FE0066"/>
    <w:rsid w:val="00FE7F99"/>
    <w:rsid w:val="00FF6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066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qFormat/>
    <w:rsid w:val="00177C7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F26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rsid w:val="00FA73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FA731D"/>
    <w:rPr>
      <w:rFonts w:ascii="Segoe UI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E77DA-B94D-4533-BFE7-46E956A4A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830</Words>
  <Characters>6303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best AUTOMAX s</vt:lpstr>
      <vt:lpstr>best AUTOMAX s</vt:lpstr>
    </vt:vector>
  </TitlesOfParts>
  <Company>Organization</Company>
  <LinksUpToDate>false</LinksUpToDate>
  <CharactersWithSpaces>7119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 AUTOMAX s</dc:title>
  <dc:creator>Katka</dc:creator>
  <cp:lastModifiedBy>Noris</cp:lastModifiedBy>
  <cp:revision>2</cp:revision>
  <cp:lastPrinted>2021-12-28T12:34:00Z</cp:lastPrinted>
  <dcterms:created xsi:type="dcterms:W3CDTF">2023-01-03T14:59:00Z</dcterms:created>
  <dcterms:modified xsi:type="dcterms:W3CDTF">2023-01-03T14:59:00Z</dcterms:modified>
</cp:coreProperties>
</file>