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ODYSEA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nula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ziadny majetok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