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17F1" w:rsidRDefault="005244FB">
      <w:pPr>
        <w:pStyle w:val="Zkladntext"/>
        <w:ind w:left="115"/>
        <w:rPr>
          <w:rFonts w:ascii="Times New Roman"/>
          <w:b w:val="0"/>
          <w:sz w:val="20"/>
        </w:rPr>
      </w:pPr>
      <w:r>
        <w:rPr>
          <w:rFonts w:ascii="Times New Roman"/>
          <w:b w:val="0"/>
          <w:sz w:val="20"/>
        </w:rPr>
      </w:r>
      <w:r>
        <w:rPr>
          <w:rFonts w:ascii="Times New Roman"/>
          <w:b w:val="0"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docshape3" o:spid="_x0000_s1065" type="#_x0000_t202" style="width:143.25pt;height:15.85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r>
                    <w:rPr>
                      <w:sz w:val="14"/>
                    </w:rPr>
                    <w:t>Poznámky Úč MÚJ 3-01</w:t>
                  </w:r>
                </w:p>
              </w:txbxContent>
            </v:textbox>
            <w10:wrap type="none"/>
            <w10:anchorlock/>
          </v:shape>
        </w:pict>
      </w:r>
    </w:p>
    <w:p w:rsidR="001D17F1" w:rsidRDefault="001D17F1">
      <w:pPr>
        <w:pStyle w:val="Zkladntext"/>
        <w:rPr>
          <w:rFonts w:ascii="Times New Roman"/>
          <w:b w:val="0"/>
          <w:sz w:val="21"/>
        </w:rPr>
      </w:pPr>
    </w:p>
    <w:p w:rsidR="00D9196A" w:rsidRDefault="005244FB">
      <w:pPr>
        <w:pStyle w:val="Zkladntext"/>
        <w:spacing w:before="1"/>
        <w:ind w:left="116"/>
      </w:pPr>
      <w:r>
        <w:pict>
          <v:shape id="docshape4" o:spid="_x0000_s1063" type="#_x0000_t202" style="position:absolute;left:0;text-align:left;margin-left:357.85pt;margin-top:-30.5pt;width:86.8pt;height:18pt;z-index:1573171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6B41B6" w:rsidP="006B41B6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5" o:spid="_x0000_s1062" type="#_x0000_t202" style="position:absolute;left:0;text-align:left;margin-left:473.05pt;margin-top:-30.3pt;width:108.4pt;height:18pt;z-index:1573222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t xml:space="preserve">Čl. I </w:t>
      </w:r>
    </w:p>
    <w:p w:rsidR="001D17F1" w:rsidRDefault="00594BC8">
      <w:pPr>
        <w:pStyle w:val="Zkladntext"/>
        <w:spacing w:before="1"/>
        <w:ind w:left="116"/>
      </w:pPr>
      <w:r>
        <w:t>Všeobecné údaje o účtovnej jednotke</w:t>
      </w:r>
    </w:p>
    <w:p w:rsidR="001D17F1" w:rsidRDefault="001D17F1">
      <w:pPr>
        <w:pStyle w:val="Zkladntext"/>
        <w:rPr>
          <w:sz w:val="26"/>
        </w:rPr>
      </w:pPr>
    </w:p>
    <w:p w:rsidR="001D17F1" w:rsidRDefault="001D17F1">
      <w:pPr>
        <w:pStyle w:val="Zkladntext"/>
        <w:rPr>
          <w:sz w:val="26"/>
        </w:rPr>
      </w:pPr>
    </w:p>
    <w:p w:rsidR="001D17F1" w:rsidRDefault="001D17F1">
      <w:pPr>
        <w:pStyle w:val="Zkladntext"/>
        <w:rPr>
          <w:sz w:val="25"/>
        </w:rPr>
      </w:pPr>
    </w:p>
    <w:p w:rsidR="001D17F1" w:rsidRDefault="001D17F1">
      <w:pPr>
        <w:spacing w:before="79"/>
        <w:ind w:left="116"/>
        <w:rPr>
          <w:sz w:val="14"/>
        </w:rPr>
      </w:pPr>
    </w:p>
    <w:p w:rsidR="001D17F1" w:rsidRDefault="001D17F1">
      <w:pPr>
        <w:rPr>
          <w:sz w:val="14"/>
        </w:rPr>
        <w:sectPr w:rsidR="001D17F1">
          <w:footerReference w:type="default" r:id="rId8"/>
          <w:type w:val="continuous"/>
          <w:pgSz w:w="11900" w:h="16840"/>
          <w:pgMar w:top="580" w:right="160" w:bottom="820" w:left="460" w:header="0" w:footer="633" w:gutter="0"/>
          <w:pgNumType w:start="1"/>
          <w:cols w:num="3" w:space="708" w:equalWidth="0">
            <w:col w:w="4944" w:space="1224"/>
            <w:col w:w="405" w:space="1903"/>
            <w:col w:w="2804"/>
          </w:cols>
        </w:sect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rPr>
          <w:sz w:val="20"/>
        </w:rPr>
        <w:sectPr w:rsidR="001D17F1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1D17F1">
      <w:pPr>
        <w:pStyle w:val="Zkladntext"/>
        <w:rPr>
          <w:b w:val="0"/>
          <w:sz w:val="16"/>
        </w:rPr>
      </w:pPr>
    </w:p>
    <w:p w:rsidR="001D17F1" w:rsidRDefault="001D17F1">
      <w:pPr>
        <w:pStyle w:val="Zkladntext"/>
        <w:spacing w:before="9"/>
        <w:rPr>
          <w:b w:val="0"/>
          <w:sz w:val="15"/>
        </w:rPr>
      </w:pPr>
    </w:p>
    <w:p w:rsidR="001D17F1" w:rsidRPr="00D9196A" w:rsidRDefault="00594BC8" w:rsidP="00D9196A">
      <w:pPr>
        <w:pStyle w:val="Zkladntext"/>
        <w:numPr>
          <w:ilvl w:val="0"/>
          <w:numId w:val="2"/>
        </w:numPr>
      </w:pPr>
      <w:r w:rsidRPr="00D9196A">
        <w:rPr>
          <w:b w:val="0"/>
        </w:rPr>
        <w:t>Obchodné meno účtovnej jednotky</w:t>
      </w:r>
      <w:r w:rsidRPr="00D9196A">
        <w:t>:</w:t>
      </w:r>
    </w:p>
    <w:p w:rsidR="001D17F1" w:rsidRDefault="00594BC8">
      <w:pPr>
        <w:rPr>
          <w:sz w:val="23"/>
        </w:rPr>
      </w:pPr>
      <w:r>
        <w:br w:type="column"/>
      </w:r>
    </w:p>
    <w:p w:rsidR="001D17F1" w:rsidRPr="00D9196A" w:rsidRDefault="006B41B6">
      <w:pPr>
        <w:ind w:left="116"/>
        <w:rPr>
          <w:b/>
          <w:sz w:val="24"/>
          <w:szCs w:val="24"/>
        </w:rPr>
      </w:pPr>
      <w:r w:rsidRPr="00D9196A">
        <w:rPr>
          <w:b/>
          <w:sz w:val="24"/>
          <w:szCs w:val="24"/>
        </w:rPr>
        <w:t>K</w:t>
      </w:r>
      <w:r w:rsidR="00594BC8" w:rsidRPr="00D9196A">
        <w:rPr>
          <w:b/>
          <w:sz w:val="24"/>
          <w:szCs w:val="24"/>
        </w:rPr>
        <w:t>S</w:t>
      </w:r>
      <w:r w:rsidRPr="00D9196A">
        <w:rPr>
          <w:b/>
          <w:sz w:val="24"/>
          <w:szCs w:val="24"/>
        </w:rPr>
        <w:t xml:space="preserve">lováková </w:t>
      </w:r>
      <w:r w:rsidR="00594BC8" w:rsidRPr="00D9196A">
        <w:rPr>
          <w:b/>
          <w:sz w:val="24"/>
          <w:szCs w:val="24"/>
        </w:rPr>
        <w:t xml:space="preserve"> s.r.o.</w:t>
      </w:r>
    </w:p>
    <w:p w:rsidR="001D17F1" w:rsidRDefault="001D17F1">
      <w:pPr>
        <w:rPr>
          <w:sz w:val="14"/>
        </w:rPr>
        <w:sectPr w:rsidR="001D17F1">
          <w:type w:val="continuous"/>
          <w:pgSz w:w="11900" w:h="16840"/>
          <w:pgMar w:top="580" w:right="160" w:bottom="820" w:left="460" w:header="0" w:footer="633" w:gutter="0"/>
          <w:cols w:num="2" w:space="708" w:equalWidth="0">
            <w:col w:w="2849" w:space="722"/>
            <w:col w:w="7709"/>
          </w:cols>
        </w:sect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11"/>
        <w:rPr>
          <w:b w:val="0"/>
          <w:sz w:val="18"/>
        </w:rPr>
      </w:pPr>
    </w:p>
    <w:p w:rsidR="001D17F1" w:rsidRPr="00D9196A" w:rsidRDefault="00594BC8">
      <w:pPr>
        <w:tabs>
          <w:tab w:val="left" w:pos="3687"/>
        </w:tabs>
        <w:spacing w:before="96"/>
        <w:ind w:left="2434"/>
        <w:rPr>
          <w:b/>
          <w:sz w:val="24"/>
          <w:szCs w:val="24"/>
        </w:rPr>
      </w:pPr>
      <w:r w:rsidRPr="002C015E">
        <w:rPr>
          <w:position w:val="-9"/>
          <w:sz w:val="24"/>
          <w:szCs w:val="24"/>
        </w:rPr>
        <w:t>Sídlo</w:t>
      </w:r>
      <w:r>
        <w:rPr>
          <w:position w:val="-9"/>
          <w:sz w:val="14"/>
        </w:rPr>
        <w:t>:</w:t>
      </w:r>
      <w:r>
        <w:rPr>
          <w:position w:val="-9"/>
          <w:sz w:val="14"/>
        </w:rPr>
        <w:tab/>
      </w:r>
      <w:r w:rsidR="006B41B6" w:rsidRPr="00D9196A">
        <w:rPr>
          <w:b/>
          <w:position w:val="-9"/>
          <w:sz w:val="24"/>
          <w:szCs w:val="24"/>
        </w:rPr>
        <w:t>J</w:t>
      </w:r>
      <w:r w:rsidR="00E63D0E">
        <w:rPr>
          <w:b/>
          <w:position w:val="-9"/>
          <w:sz w:val="24"/>
          <w:szCs w:val="24"/>
        </w:rPr>
        <w:t>edľová 863/23,</w:t>
      </w:r>
      <w:r w:rsidR="006B41B6" w:rsidRPr="00D9196A">
        <w:rPr>
          <w:b/>
          <w:position w:val="-9"/>
          <w:sz w:val="24"/>
          <w:szCs w:val="24"/>
        </w:rPr>
        <w:t xml:space="preserve"> 960 01 Zvolen</w:t>
      </w:r>
    </w:p>
    <w:p w:rsidR="001D17F1" w:rsidRPr="00D9196A" w:rsidRDefault="001D17F1">
      <w:pPr>
        <w:pStyle w:val="Zkladntext"/>
      </w:pPr>
    </w:p>
    <w:p w:rsidR="001D17F1" w:rsidRDefault="001D17F1">
      <w:pPr>
        <w:pStyle w:val="Zkladntext"/>
        <w:spacing w:before="6"/>
        <w:rPr>
          <w:b w:val="0"/>
          <w:sz w:val="20"/>
        </w:rPr>
      </w:pPr>
    </w:p>
    <w:p w:rsidR="001D17F1" w:rsidRPr="00D9196A" w:rsidRDefault="00D9196A">
      <w:pPr>
        <w:pStyle w:val="Zkladntext"/>
        <w:ind w:left="116"/>
        <w:rPr>
          <w:b w:val="0"/>
        </w:rPr>
      </w:pPr>
      <w:r>
        <w:t xml:space="preserve">   </w:t>
      </w:r>
      <w:r w:rsidR="00594BC8">
        <w:t xml:space="preserve"> (2) </w:t>
      </w:r>
      <w:r w:rsidR="00594BC8" w:rsidRPr="00D9196A">
        <w:rPr>
          <w:b w:val="0"/>
        </w:rPr>
        <w:t>Údaje o konsolidovanom celku</w:t>
      </w:r>
    </w:p>
    <w:p w:rsidR="006B41B6" w:rsidRPr="00D9196A" w:rsidRDefault="006B41B6">
      <w:pPr>
        <w:pStyle w:val="Zkladntext"/>
        <w:ind w:left="116"/>
        <w:rPr>
          <w:b w:val="0"/>
        </w:rPr>
      </w:pPr>
    </w:p>
    <w:p w:rsidR="006B41B6" w:rsidRDefault="006B41B6">
      <w:pPr>
        <w:pStyle w:val="Zkladntext"/>
        <w:spacing w:before="8"/>
        <w:rPr>
          <w:b w:val="0"/>
          <w:sz w:val="20"/>
          <w:szCs w:val="20"/>
        </w:rPr>
      </w:pPr>
      <w:r>
        <w:rPr>
          <w:sz w:val="34"/>
        </w:rPr>
        <w:t xml:space="preserve">           </w:t>
      </w:r>
      <w:r w:rsidRPr="006B41B6">
        <w:rPr>
          <w:b w:val="0"/>
          <w:sz w:val="20"/>
          <w:szCs w:val="20"/>
        </w:rPr>
        <w:t xml:space="preserve">Účtovná jednotka nemá údaje pre túto položku  </w:t>
      </w:r>
    </w:p>
    <w:p w:rsidR="001D17F1" w:rsidRPr="006B41B6" w:rsidRDefault="006B41B6">
      <w:pPr>
        <w:pStyle w:val="Zkladntext"/>
        <w:spacing w:before="8"/>
        <w:rPr>
          <w:b w:val="0"/>
          <w:sz w:val="20"/>
          <w:szCs w:val="20"/>
        </w:rPr>
      </w:pPr>
      <w:r w:rsidRPr="006B41B6">
        <w:rPr>
          <w:b w:val="0"/>
          <w:sz w:val="20"/>
          <w:szCs w:val="20"/>
        </w:rPr>
        <w:t xml:space="preserve">   </w:t>
      </w:r>
    </w:p>
    <w:p w:rsidR="00D9196A" w:rsidRDefault="00594BC8">
      <w:pPr>
        <w:pStyle w:val="Zkladntext"/>
        <w:spacing w:before="92"/>
        <w:ind w:left="116"/>
      </w:pPr>
      <w:r>
        <w:t xml:space="preserve">Čl. II </w:t>
      </w:r>
    </w:p>
    <w:p w:rsidR="001D17F1" w:rsidRDefault="00594BC8">
      <w:pPr>
        <w:pStyle w:val="Zkladntext"/>
        <w:spacing w:before="92"/>
        <w:ind w:left="116"/>
      </w:pPr>
      <w:r>
        <w:t>Informácie o prijatých postupoch</w:t>
      </w:r>
    </w:p>
    <w:p w:rsidR="001D17F1" w:rsidRDefault="001D17F1">
      <w:pPr>
        <w:pStyle w:val="Zkladntext"/>
        <w:rPr>
          <w:sz w:val="25"/>
        </w:rPr>
      </w:pPr>
    </w:p>
    <w:p w:rsidR="001D17F1" w:rsidRDefault="00D9196A">
      <w:pPr>
        <w:pStyle w:val="Zkladntext"/>
        <w:spacing w:before="1"/>
        <w:ind w:left="116"/>
      </w:pPr>
      <w:r>
        <w:t xml:space="preserve">  </w:t>
      </w:r>
      <w:r w:rsidR="00594BC8">
        <w:t xml:space="preserve"> (1) </w:t>
      </w:r>
      <w:r w:rsidR="00594BC8" w:rsidRPr="00D9196A">
        <w:rPr>
          <w:b w:val="0"/>
        </w:rPr>
        <w:t>Nepretržité pokračovanie účtovnej jednotky</w:t>
      </w:r>
    </w:p>
    <w:p w:rsidR="001D17F1" w:rsidRDefault="001D17F1">
      <w:pPr>
        <w:pStyle w:val="Zkladntext"/>
        <w:spacing w:before="8"/>
        <w:rPr>
          <w:sz w:val="34"/>
        </w:rPr>
      </w:pPr>
    </w:p>
    <w:p w:rsidR="001D17F1" w:rsidRPr="00D9196A" w:rsidRDefault="00594BC8">
      <w:pPr>
        <w:ind w:left="116"/>
        <w:rPr>
          <w:sz w:val="20"/>
          <w:szCs w:val="20"/>
        </w:rPr>
      </w:pPr>
      <w:r>
        <w:rPr>
          <w:sz w:val="14"/>
        </w:rPr>
        <w:t xml:space="preserve"> </w:t>
      </w:r>
      <w:r w:rsidRPr="00D9196A">
        <w:rPr>
          <w:sz w:val="20"/>
          <w:szCs w:val="20"/>
        </w:rPr>
        <w:t>Účtovná závierka je zostavená za splnenia predpokladu, že účtovná jednotka bude nepretržite pokračovať vo svojej činnosti:</w:t>
      </w:r>
    </w:p>
    <w:p w:rsidR="001D17F1" w:rsidRPr="00D9196A" w:rsidRDefault="001D17F1">
      <w:pPr>
        <w:pStyle w:val="Zkladntext"/>
        <w:spacing w:before="7"/>
        <w:rPr>
          <w:b w:val="0"/>
          <w:sz w:val="20"/>
          <w:szCs w:val="20"/>
        </w:rPr>
      </w:pPr>
    </w:p>
    <w:p w:rsidR="001D17F1" w:rsidRPr="00D9196A" w:rsidRDefault="00594BC8">
      <w:pPr>
        <w:tabs>
          <w:tab w:val="left" w:pos="2385"/>
        </w:tabs>
        <w:spacing w:before="95"/>
        <w:ind w:left="888"/>
        <w:rPr>
          <w:sz w:val="20"/>
          <w:szCs w:val="20"/>
        </w:rPr>
      </w:pPr>
      <w:r w:rsidRPr="00D9196A">
        <w:rPr>
          <w:noProof/>
          <w:sz w:val="20"/>
          <w:szCs w:val="20"/>
          <w:lang w:val="sk-SK" w:eastAsia="sk-SK"/>
        </w:rPr>
        <w:drawing>
          <wp:anchor distT="0" distB="0" distL="0" distR="0" simplePos="0" relativeHeight="15730688" behindDoc="0" locked="0" layoutInCell="1" allowOverlap="1" wp14:anchorId="1DF47CD7" wp14:editId="4765FBB4">
            <wp:simplePos x="0" y="0"/>
            <wp:positionH relativeFrom="page">
              <wp:posOffset>713231</wp:posOffset>
            </wp:positionH>
            <wp:positionV relativeFrom="paragraph">
              <wp:posOffset>50980</wp:posOffset>
            </wp:positionV>
            <wp:extent cx="123825" cy="123825"/>
            <wp:effectExtent l="0" t="0" r="0" b="0"/>
            <wp:wrapNone/>
            <wp:docPr id="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1.pn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23825" cy="1238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5244FB">
        <w:rPr>
          <w:sz w:val="20"/>
          <w:szCs w:val="20"/>
        </w:rPr>
        <w:pict>
          <v:group id="docshapegroup15" o:spid="_x0000_s1050" style="position:absolute;left:0;text-align:left;margin-left:131.05pt;margin-top:4pt;width:9.75pt;height:9.75pt;z-index:-16097792;mso-position-horizontal-relative:page;mso-position-vertical-relative:text" coordorigin="2621,80" coordsize="195,195">
            <v:rect id="docshape16" o:spid="_x0000_s1052" style="position:absolute;left:2620;top:80;width:195;height:195" fillcolor="#7f7f7f" stroked="f"/>
            <v:rect id="docshape17" o:spid="_x0000_s1051" style="position:absolute;left:2635;top:95;width:165;height:165" stroked="f"/>
            <w10:wrap anchorx="page"/>
          </v:group>
        </w:pict>
      </w:r>
      <w:r w:rsidRPr="00D9196A">
        <w:rPr>
          <w:sz w:val="20"/>
          <w:szCs w:val="20"/>
        </w:rPr>
        <w:t>Áno</w:t>
      </w:r>
      <w:r w:rsidRPr="00D9196A">
        <w:rPr>
          <w:sz w:val="20"/>
          <w:szCs w:val="20"/>
        </w:rPr>
        <w:tab/>
        <w:t>Nie</w:t>
      </w:r>
    </w:p>
    <w:p w:rsidR="001D17F1" w:rsidRDefault="001D17F1">
      <w:pPr>
        <w:pStyle w:val="Zkladntext"/>
        <w:spacing w:before="8"/>
        <w:rPr>
          <w:b w:val="0"/>
          <w:sz w:val="12"/>
        </w:rPr>
      </w:pPr>
    </w:p>
    <w:p w:rsidR="001D17F1" w:rsidRPr="00D9196A" w:rsidRDefault="00D9196A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(2) </w:t>
      </w:r>
      <w:r w:rsidR="00594BC8" w:rsidRPr="00D9196A">
        <w:rPr>
          <w:b w:val="0"/>
        </w:rPr>
        <w:t>Spôsob oceňovania jednotlivých položiek majetku a záväzkov</w:t>
      </w:r>
    </w:p>
    <w:p w:rsidR="001D17F1" w:rsidRPr="00D9196A" w:rsidRDefault="001D17F1">
      <w:pPr>
        <w:pStyle w:val="Zkladntext"/>
        <w:spacing w:before="9"/>
        <w:rPr>
          <w:b w:val="0"/>
          <w:sz w:val="34"/>
        </w:rPr>
      </w:pPr>
    </w:p>
    <w:p w:rsidR="001D17F1" w:rsidRDefault="00594BC8">
      <w:pPr>
        <w:ind w:left="116"/>
        <w:rPr>
          <w:sz w:val="14"/>
        </w:rPr>
      </w:pPr>
      <w:r>
        <w:rPr>
          <w:sz w:val="14"/>
        </w:rPr>
        <w:t>Čl. II (2) Spôsob oceňovania jednotlivých položiek majetku a záväzkov</w:t>
      </w:r>
    </w:p>
    <w:p w:rsidR="001D17F1" w:rsidRDefault="001D17F1">
      <w:pPr>
        <w:pStyle w:val="Zkladntext"/>
        <w:spacing w:before="10"/>
        <w:rPr>
          <w:b w:val="0"/>
          <w:sz w:val="28"/>
        </w:rPr>
      </w:pPr>
    </w:p>
    <w:tbl>
      <w:tblPr>
        <w:tblStyle w:val="TableNormal"/>
        <w:tblW w:w="0" w:type="auto"/>
        <w:tblInd w:w="14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02"/>
        <w:gridCol w:w="3459"/>
        <w:gridCol w:w="2754"/>
      </w:tblGrid>
      <w:tr w:rsidR="001D17F1">
        <w:trPr>
          <w:trHeight w:val="300"/>
        </w:trPr>
        <w:tc>
          <w:tcPr>
            <w:tcW w:w="4802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1910" w:right="1880"/>
              <w:jc w:val="center"/>
              <w:rPr>
                <w:b/>
                <w:sz w:val="14"/>
              </w:rPr>
            </w:pPr>
            <w:r>
              <w:rPr>
                <w:b/>
                <w:sz w:val="14"/>
              </w:rPr>
              <w:t>Popis položky</w:t>
            </w:r>
          </w:p>
        </w:tc>
        <w:tc>
          <w:tcPr>
            <w:tcW w:w="3459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741"/>
              <w:rPr>
                <w:b/>
                <w:sz w:val="14"/>
              </w:rPr>
            </w:pPr>
            <w:r>
              <w:rPr>
                <w:b/>
                <w:sz w:val="14"/>
              </w:rPr>
              <w:t>Ocenenie majetku a záväzkov</w:t>
            </w:r>
          </w:p>
        </w:tc>
        <w:tc>
          <w:tcPr>
            <w:tcW w:w="2754" w:type="dxa"/>
            <w:tcBorders>
              <w:bottom w:val="single" w:sz="18" w:space="0" w:color="000000"/>
            </w:tcBorders>
          </w:tcPr>
          <w:p w:rsidR="001D17F1" w:rsidRDefault="00594BC8">
            <w:pPr>
              <w:pStyle w:val="TableParagraph"/>
              <w:spacing w:before="67"/>
              <w:ind w:left="641"/>
              <w:rPr>
                <w:b/>
                <w:sz w:val="14"/>
              </w:rPr>
            </w:pPr>
            <w:r>
              <w:rPr>
                <w:b/>
                <w:sz w:val="14"/>
              </w:rPr>
              <w:t>Poznámka k oceneniu</w:t>
            </w: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Dlhodobý nehmotný majetok</w:t>
            </w:r>
          </w:p>
        </w:tc>
        <w:tc>
          <w:tcPr>
            <w:tcW w:w="345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Dlhodobý hmotný 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E63D0E" w:rsidP="00E63D0E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  <w:r>
              <w:rPr>
                <w:rFonts w:ascii="Times New Roman"/>
                <w:sz w:val="14"/>
              </w:rPr>
              <w:t>Obstar</w:t>
            </w:r>
            <w:r>
              <w:rPr>
                <w:rFonts w:ascii="Times New Roman"/>
                <w:sz w:val="14"/>
              </w:rPr>
              <w:t>á</w:t>
            </w:r>
            <w:r>
              <w:rPr>
                <w:rFonts w:ascii="Times New Roman"/>
                <w:sz w:val="14"/>
              </w:rPr>
              <w:t>vacou cenou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Dlhodobý finančný 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Zásoby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53"/>
              <w:ind w:left="65"/>
              <w:rPr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Pohľadávky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r>
              <w:rPr>
                <w:sz w:val="14"/>
              </w:rPr>
              <w:t>menovitou hodnotou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Krátkodobý finančný majetok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r>
              <w:rPr>
                <w:sz w:val="14"/>
              </w:rPr>
              <w:t>menovitou hodnotou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Záväzky vrátane rezerv, dlhopisov, pôžičiek, úverov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65"/>
              <w:rPr>
                <w:sz w:val="14"/>
              </w:rPr>
            </w:pPr>
            <w:r>
              <w:rPr>
                <w:sz w:val="14"/>
              </w:rPr>
              <w:t>menovitou hodnotou</w:t>
            </w: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  <w:tr w:rsidR="001D17F1">
        <w:trPr>
          <w:trHeight w:val="272"/>
        </w:trPr>
        <w:tc>
          <w:tcPr>
            <w:tcW w:w="48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594BC8">
            <w:pPr>
              <w:pStyle w:val="TableParagraph"/>
              <w:spacing w:before="53"/>
              <w:ind w:left="50"/>
              <w:rPr>
                <w:sz w:val="14"/>
              </w:rPr>
            </w:pPr>
            <w:r>
              <w:rPr>
                <w:sz w:val="14"/>
              </w:rPr>
              <w:t>Derivátové operácie</w:t>
            </w:r>
          </w:p>
        </w:tc>
        <w:tc>
          <w:tcPr>
            <w:tcW w:w="34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  <w:tc>
          <w:tcPr>
            <w:tcW w:w="27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1D17F1" w:rsidRDefault="001D17F1">
            <w:pPr>
              <w:pStyle w:val="TableParagraph"/>
              <w:spacing w:before="0"/>
              <w:ind w:left="0"/>
              <w:rPr>
                <w:rFonts w:ascii="Times New Roman"/>
                <w:sz w:val="14"/>
              </w:rPr>
            </w:pPr>
          </w:p>
        </w:tc>
      </w:tr>
    </w:tbl>
    <w:p w:rsidR="001D17F1" w:rsidRDefault="001D17F1">
      <w:pPr>
        <w:rPr>
          <w:rFonts w:ascii="Times New Roman"/>
          <w:sz w:val="14"/>
        </w:rPr>
        <w:sectPr w:rsidR="001D17F1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5244FB">
      <w:pPr>
        <w:tabs>
          <w:tab w:val="left" w:pos="8592"/>
        </w:tabs>
        <w:spacing w:before="79"/>
        <w:ind w:left="6284"/>
        <w:rPr>
          <w:sz w:val="14"/>
        </w:rPr>
      </w:pPr>
      <w:r>
        <w:lastRenderedPageBreak/>
        <w:pict>
          <v:shape id="docshape18" o:spid="_x0000_s1049" type="#_x0000_t202" style="position:absolute;left:0;text-align:left;margin-left:29.15pt;margin-top:.2pt;width:143.25pt;height:15.85pt;z-index:15734784;mso-position-horizontal-relative:page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r>
                    <w:rPr>
                      <w:sz w:val="14"/>
                    </w:rPr>
                    <w:t>Poznámky Úč MÚJ 3-01</w:t>
                  </w:r>
                </w:p>
              </w:txbxContent>
            </v:textbox>
            <w10:wrap anchorx="page"/>
          </v:shape>
        </w:pict>
      </w:r>
      <w:r>
        <w:pict>
          <v:shape id="docshape19" o:spid="_x0000_s1048" type="#_x0000_t202" style="position:absolute;left:0;text-align:left;margin-left:357.85pt;margin-top:0;width:86.8pt;height:18pt;z-index:15735296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6B41B6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20" o:spid="_x0000_s1047" type="#_x0000_t202" style="position:absolute;left:0;text-align:left;margin-left:473.05pt;margin-top:0;width:108.4pt;height:18pt;z-index:1573580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 w:rsidP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6B41B6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rPr>
          <w:sz w:val="14"/>
        </w:rPr>
        <w:t>IČO</w:t>
      </w:r>
      <w:r w:rsidR="00594BC8">
        <w:rPr>
          <w:sz w:val="14"/>
        </w:rPr>
        <w:tab/>
        <w:t>DIČ</w:t>
      </w:r>
    </w:p>
    <w:p w:rsidR="001D17F1" w:rsidRDefault="001D17F1">
      <w:pPr>
        <w:pStyle w:val="Zkladntext"/>
        <w:spacing w:before="4"/>
        <w:rPr>
          <w:b w:val="0"/>
          <w:sz w:val="11"/>
        </w:rPr>
      </w:pPr>
    </w:p>
    <w:p w:rsidR="00377C04" w:rsidRPr="00D9196A" w:rsidRDefault="00D9196A" w:rsidP="00D9196A">
      <w:pPr>
        <w:pStyle w:val="Zkladntext"/>
        <w:spacing w:before="93"/>
        <w:ind w:left="116" w:right="834"/>
        <w:rPr>
          <w:sz w:val="14"/>
        </w:rPr>
      </w:pPr>
      <w:r>
        <w:t xml:space="preserve"> </w:t>
      </w:r>
      <w:r w:rsidR="00594BC8">
        <w:t xml:space="preserve"> (</w:t>
      </w:r>
      <w:r>
        <w:t>3</w:t>
      </w:r>
      <w:r w:rsidR="00594BC8">
        <w:t xml:space="preserve">) </w:t>
      </w:r>
      <w:r w:rsidR="00594BC8" w:rsidRPr="00D9196A">
        <w:rPr>
          <w:b w:val="0"/>
        </w:rPr>
        <w:t xml:space="preserve">Spôsob </w:t>
      </w:r>
      <w:r w:rsidRPr="00D9196A">
        <w:rPr>
          <w:b w:val="0"/>
        </w:rPr>
        <w:t>zostavenia odpisového plánu</w:t>
      </w:r>
      <w:r w:rsidR="005244FB">
        <w:rPr>
          <w:sz w:val="22"/>
        </w:rPr>
        <w:pict>
          <v:group id="docshapegroup21" o:spid="_x0000_s1044" style="position:absolute;left:0;text-align:left;margin-left:59.05pt;margin-top:4.05pt;width:9.75pt;height:9.75pt;z-index:-16094720;mso-position-horizontal-relative:page;mso-position-vertical-relative:text" coordorigin="1181,81" coordsize="195,195">
            <v:rect id="docshape22" o:spid="_x0000_s1046" style="position:absolute;left:1180;top:81;width:195;height:195" fillcolor="#7f7f7f" stroked="f"/>
            <v:rect id="docshape23" o:spid="_x0000_s1045" style="position:absolute;left:1195;top:96;width:165;height:165" stroked="f"/>
            <w10:wrap anchorx="page"/>
          </v:group>
        </w:pict>
      </w:r>
      <w:r w:rsidR="005244FB">
        <w:rPr>
          <w:sz w:val="22"/>
        </w:rPr>
        <w:pict>
          <v:group id="docshapegroup24" o:spid="_x0000_s1041" style="position:absolute;left:0;text-align:left;margin-left:59.05pt;margin-top:4.05pt;width:9.75pt;height:9.75pt;z-index:15733760;mso-position-horizontal-relative:page;mso-position-vertical-relative:text" coordorigin="1181,81" coordsize="195,195">
            <v:rect id="docshape25" o:spid="_x0000_s1043" style="position:absolute;left:1180;top:81;width:195;height:195" fillcolor="#7f7f7f" stroked="f"/>
            <v:rect id="docshape26" o:spid="_x0000_s1042" style="position:absolute;left:1195;top:96;width:165;height:165" stroked="f"/>
            <w10:wrap anchorx="page"/>
          </v:group>
        </w:pict>
      </w:r>
      <w:r w:rsidR="005244FB">
        <w:rPr>
          <w:sz w:val="22"/>
        </w:rPr>
        <w:pict>
          <v:group id="docshapegroup27" o:spid="_x0000_s1038" style="position:absolute;left:0;text-align:left;margin-left:59.05pt;margin-top:4.05pt;width:9.75pt;height:9.75pt;z-index:15733248;mso-position-horizontal-relative:page;mso-position-vertical-relative:text" coordorigin="1181,81" coordsize="195,195">
            <v:rect id="docshape28" o:spid="_x0000_s1040" style="position:absolute;left:1180;top:81;width:195;height:195" fillcolor="#7f7f7f" stroked="f"/>
            <v:rect id="docshape29" o:spid="_x0000_s1039" style="position:absolute;left:1195;top:96;width:165;height:165" stroked="f"/>
            <w10:wrap anchorx="page"/>
          </v:group>
        </w:pict>
      </w:r>
      <w:r w:rsidR="005244FB">
        <w:rPr>
          <w:sz w:val="22"/>
        </w:rPr>
        <w:pict>
          <v:group id="docshapegroup30" o:spid="_x0000_s1035" style="position:absolute;left:0;text-align:left;margin-left:59.05pt;margin-top:4.05pt;width:9.75pt;height:9.75pt;z-index:15732736;mso-position-horizontal-relative:page;mso-position-vertical-relative:text" coordorigin="1181,81" coordsize="195,195">
            <v:rect id="docshape31" o:spid="_x0000_s1037" style="position:absolute;left:1180;top:81;width:195;height:195" fillcolor="#7f7f7f" stroked="f"/>
            <v:rect id="docshape32" o:spid="_x0000_s1036" style="position:absolute;left:1195;top:96;width:165;height:165" stroked="f"/>
            <w10:wrap anchorx="page"/>
          </v:group>
        </w:pict>
      </w:r>
    </w:p>
    <w:p w:rsidR="001D17F1" w:rsidRDefault="00377C04" w:rsidP="00377C04">
      <w:pPr>
        <w:spacing w:before="96"/>
        <w:ind w:left="116"/>
      </w:pPr>
      <w:r>
        <w:rPr>
          <w:sz w:val="24"/>
          <w:szCs w:val="24"/>
        </w:rPr>
        <w:t>Spôsob zos</w:t>
      </w:r>
      <w:r w:rsidR="00594BC8" w:rsidRPr="00377C04">
        <w:rPr>
          <w:sz w:val="24"/>
          <w:szCs w:val="24"/>
        </w:rPr>
        <w:t>tavenia</w:t>
      </w:r>
      <w:r w:rsidR="00594BC8">
        <w:t xml:space="preserve"> odpisového plánu pre jednotlivé druhy dlhodobého majetku</w:t>
      </w:r>
    </w:p>
    <w:p w:rsidR="00DE4CB3" w:rsidRDefault="00DE4CB3" w:rsidP="00377C04">
      <w:pPr>
        <w:spacing w:before="96"/>
        <w:ind w:left="116"/>
      </w:pPr>
      <w:r>
        <w:t>Spoločnosť v roku 202</w:t>
      </w:r>
      <w:r w:rsidR="00E63D0E">
        <w:t>2</w:t>
      </w:r>
      <w:r>
        <w:t xml:space="preserve"> </w:t>
      </w:r>
      <w:r w:rsidR="00E63D0E">
        <w:t xml:space="preserve"> eviduje</w:t>
      </w:r>
      <w:r>
        <w:t xml:space="preserve"> dlhodobý majetok</w:t>
      </w:r>
      <w:r w:rsidR="00E63D0E">
        <w:t>.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E63D0E" w:rsidRPr="00E63D0E" w:rsidRDefault="00E63D0E">
      <w:pPr>
        <w:pStyle w:val="Zkladntext"/>
        <w:spacing w:before="2"/>
        <w:rPr>
          <w:b w:val="0"/>
        </w:rPr>
      </w:pPr>
      <w:r>
        <w:rPr>
          <w:sz w:val="10"/>
        </w:rPr>
        <w:t xml:space="preserve">   </w:t>
      </w:r>
      <w:r>
        <w:rPr>
          <w:b w:val="0"/>
        </w:rPr>
        <w:t xml:space="preserve">Odpisovanie je a u každého hmotného majetku bude rovnomerné, nie zrýchlené.  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(4) </w:t>
      </w:r>
      <w:r w:rsidR="00594BC8" w:rsidRPr="00D9196A">
        <w:rPr>
          <w:b w:val="0"/>
        </w:rPr>
        <w:t>Zmeny účtovných zásad a zmeny účtovných metód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(5) </w:t>
      </w:r>
      <w:r w:rsidR="00594BC8" w:rsidRPr="00D9196A">
        <w:rPr>
          <w:b w:val="0"/>
        </w:rPr>
        <w:t>Informácie o dotáciách a ich oce</w:t>
      </w:r>
      <w:r w:rsidRPr="00D9196A">
        <w:rPr>
          <w:b w:val="0"/>
        </w:rPr>
        <w:t>ňovanie</w:t>
      </w:r>
      <w:r w:rsidR="00594BC8" w:rsidRPr="00D9196A">
        <w:rPr>
          <w:b w:val="0"/>
        </w:rPr>
        <w:t xml:space="preserve"> v účtovníctve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 w:right="941"/>
        <w:rPr>
          <w:b w:val="0"/>
        </w:rPr>
      </w:pPr>
      <w:r>
        <w:t xml:space="preserve"> </w:t>
      </w:r>
      <w:r w:rsidR="00594BC8">
        <w:t xml:space="preserve"> (6) </w:t>
      </w:r>
      <w:r w:rsidR="00594BC8" w:rsidRPr="00D9196A">
        <w:rPr>
          <w:b w:val="0"/>
        </w:rPr>
        <w:t>Informácie o oprave významných chýb minulých účtovných období účtovaných v</w:t>
      </w:r>
      <w:r>
        <w:rPr>
          <w:b w:val="0"/>
        </w:rPr>
        <w:t xml:space="preserve"> </w:t>
      </w:r>
      <w:r w:rsidR="00594BC8" w:rsidRPr="00D9196A">
        <w:rPr>
          <w:b w:val="0"/>
          <w:spacing w:val="-65"/>
        </w:rPr>
        <w:t xml:space="preserve"> </w:t>
      </w:r>
      <w:r w:rsidR="00594BC8" w:rsidRPr="00D9196A">
        <w:rPr>
          <w:b w:val="0"/>
        </w:rPr>
        <w:t>bežnom účtovnom období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3"/>
        <w:ind w:left="116" w:right="661"/>
        <w:rPr>
          <w:b w:val="0"/>
        </w:rPr>
      </w:pPr>
      <w:r>
        <w:t xml:space="preserve">   </w:t>
      </w:r>
      <w:r w:rsidR="00594BC8">
        <w:t xml:space="preserve"> </w:t>
      </w:r>
      <w:r w:rsidR="00594BC8" w:rsidRPr="00D9196A">
        <w:rPr>
          <w:b w:val="0"/>
        </w:rPr>
        <w:t>Informácie o oprave nevýznamných chýb minulých účtovných období účtovaných v</w:t>
      </w:r>
      <w:r>
        <w:rPr>
          <w:b w:val="0"/>
        </w:rPr>
        <w:t xml:space="preserve"> </w:t>
      </w:r>
      <w:r w:rsidR="00594BC8" w:rsidRPr="00D9196A">
        <w:rPr>
          <w:b w:val="0"/>
          <w:spacing w:val="-65"/>
        </w:rPr>
        <w:t xml:space="preserve"> </w:t>
      </w:r>
      <w:r w:rsidR="00594BC8" w:rsidRPr="00D9196A">
        <w:rPr>
          <w:b w:val="0"/>
        </w:rPr>
        <w:t>bežnom účtovnom období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D9196A" w:rsidRDefault="00594BC8">
      <w:pPr>
        <w:pStyle w:val="Zkladntext"/>
        <w:spacing w:before="93"/>
        <w:ind w:left="116"/>
      </w:pPr>
      <w:r>
        <w:t>Čl. III</w:t>
      </w:r>
    </w:p>
    <w:p w:rsidR="001D17F1" w:rsidRDefault="00594BC8">
      <w:pPr>
        <w:pStyle w:val="Zkladntext"/>
        <w:spacing w:before="93"/>
        <w:ind w:left="116"/>
      </w:pPr>
      <w:r>
        <w:t xml:space="preserve"> Informácie, ktoré vysvetľujú a dopĺňajú súvahu a výkaz ziskov a strát</w:t>
      </w:r>
    </w:p>
    <w:p w:rsidR="00DE4CB3" w:rsidRDefault="00DE4CB3">
      <w:pPr>
        <w:pStyle w:val="Zkladntext"/>
        <w:spacing w:before="93"/>
        <w:ind w:left="116"/>
        <w:rPr>
          <w:b w:val="0"/>
        </w:rPr>
      </w:pPr>
      <w:r w:rsidRPr="00DE4CB3">
        <w:rPr>
          <w:b w:val="0"/>
        </w:rPr>
        <w:t xml:space="preserve">Spoločnosť </w:t>
      </w:r>
      <w:r>
        <w:rPr>
          <w:b w:val="0"/>
        </w:rPr>
        <w:t>bola založená v roku 202</w:t>
      </w:r>
      <w:r w:rsidR="00E63D0E">
        <w:rPr>
          <w:b w:val="0"/>
        </w:rPr>
        <w:t>0</w:t>
      </w:r>
      <w:r>
        <w:rPr>
          <w:b w:val="0"/>
        </w:rPr>
        <w:t xml:space="preserve">. Za 15 dní podnikania </w:t>
      </w:r>
      <w:r w:rsidR="00E63D0E">
        <w:rPr>
          <w:b w:val="0"/>
        </w:rPr>
        <w:t xml:space="preserve"> v roku založenia </w:t>
      </w:r>
      <w:r>
        <w:rPr>
          <w:b w:val="0"/>
        </w:rPr>
        <w:t>dosiahla stratu: -28</w:t>
      </w:r>
    </w:p>
    <w:p w:rsidR="001D17F1" w:rsidRDefault="00DE4CB3" w:rsidP="00DE4CB3">
      <w:pPr>
        <w:pStyle w:val="Zkladntext"/>
        <w:spacing w:before="93"/>
        <w:ind w:left="116"/>
        <w:rPr>
          <w:b w:val="0"/>
        </w:rPr>
      </w:pPr>
      <w:r>
        <w:rPr>
          <w:b w:val="0"/>
        </w:rPr>
        <w:t>V roku 202</w:t>
      </w:r>
      <w:r w:rsidR="00E63D0E">
        <w:rPr>
          <w:b w:val="0"/>
        </w:rPr>
        <w:t>2</w:t>
      </w:r>
      <w:r>
        <w:rPr>
          <w:b w:val="0"/>
        </w:rPr>
        <w:t xml:space="preserve"> dosiahla výsledok hospodárenia za účtovné obdobie pred zdanením: Zisk 1</w:t>
      </w:r>
      <w:r w:rsidR="00E63D0E">
        <w:rPr>
          <w:b w:val="0"/>
        </w:rPr>
        <w:t>826</w:t>
      </w:r>
    </w:p>
    <w:p w:rsidR="00DE4CB3" w:rsidRDefault="00DE4CB3" w:rsidP="00DE4CB3">
      <w:pPr>
        <w:pStyle w:val="Zkladntext"/>
        <w:spacing w:before="93"/>
        <w:ind w:left="116"/>
        <w:rPr>
          <w:sz w:val="10"/>
        </w:rPr>
      </w:pPr>
      <w:r>
        <w:rPr>
          <w:b w:val="0"/>
        </w:rPr>
        <w:t xml:space="preserve">Daň z príjmu: </w:t>
      </w:r>
      <w:r w:rsidR="00E63D0E">
        <w:rPr>
          <w:b w:val="0"/>
        </w:rPr>
        <w:t>299</w:t>
      </w:r>
    </w:p>
    <w:p w:rsidR="00DE4CB3" w:rsidRDefault="00DE4CB3">
      <w:pPr>
        <w:pStyle w:val="Zkladntext"/>
        <w:spacing w:before="3"/>
        <w:rPr>
          <w:b w:val="0"/>
        </w:rPr>
      </w:pPr>
      <w:r>
        <w:rPr>
          <w:b w:val="0"/>
        </w:rPr>
        <w:t xml:space="preserve"> </w:t>
      </w:r>
      <w:r w:rsidRPr="00DE4CB3">
        <w:rPr>
          <w:b w:val="0"/>
        </w:rPr>
        <w:t xml:space="preserve"> Výsledok hospodárenia za účtovné obdobie po zdanení: </w:t>
      </w:r>
      <w:r>
        <w:rPr>
          <w:b w:val="0"/>
        </w:rPr>
        <w:t xml:space="preserve">Zisk </w:t>
      </w:r>
      <w:r w:rsidR="00E63D0E">
        <w:rPr>
          <w:b w:val="0"/>
        </w:rPr>
        <w:t>1528</w:t>
      </w:r>
    </w:p>
    <w:p w:rsidR="00E63D0E" w:rsidRDefault="00E63D0E">
      <w:pPr>
        <w:pStyle w:val="Zkladntext"/>
        <w:spacing w:before="3"/>
        <w:rPr>
          <w:b w:val="0"/>
          <w:sz w:val="20"/>
        </w:rPr>
      </w:pPr>
    </w:p>
    <w:p w:rsidR="001D17F1" w:rsidRDefault="00D9196A">
      <w:pPr>
        <w:pStyle w:val="Zkladntext"/>
        <w:spacing w:before="93"/>
        <w:ind w:left="116"/>
      </w:pPr>
      <w:r>
        <w:t xml:space="preserve"> </w:t>
      </w:r>
      <w:r w:rsidR="00594BC8">
        <w:t xml:space="preserve"> (1) </w:t>
      </w:r>
      <w:r w:rsidR="00594BC8" w:rsidRPr="00D9196A">
        <w:rPr>
          <w:i/>
        </w:rPr>
        <w:t>Náklady/výnosy, ktoré majú výnimočný rozsah alebo výskyt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5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rPr>
          <w:sz w:val="14"/>
        </w:rPr>
        <w:sectPr w:rsidR="001D17F1"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5244FB">
      <w:pPr>
        <w:tabs>
          <w:tab w:val="left" w:pos="8592"/>
        </w:tabs>
        <w:spacing w:before="79"/>
        <w:ind w:left="6284"/>
        <w:rPr>
          <w:sz w:val="14"/>
        </w:rPr>
      </w:pPr>
      <w:r>
        <w:lastRenderedPageBreak/>
        <w:pict>
          <v:shape id="docshape33" o:spid="_x0000_s1034" type="#_x0000_t202" style="position:absolute;left:0;text-align:left;margin-left:29.15pt;margin-top:.2pt;width:143.25pt;height:15.85pt;z-index:15736320;mso-position-horizontal-relative:page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r>
                    <w:rPr>
                      <w:sz w:val="14"/>
                    </w:rPr>
                    <w:t>Poznámky Úč MÚJ 3-01</w:t>
                  </w:r>
                </w:p>
              </w:txbxContent>
            </v:textbox>
            <w10:wrap anchorx="page"/>
          </v:shape>
        </w:pict>
      </w:r>
      <w:r>
        <w:pict>
          <v:shape id="docshape34" o:spid="_x0000_s1033" type="#_x0000_t202" style="position:absolute;left:0;text-align:left;margin-left:357.85pt;margin-top:0;width:86.8pt;height:18pt;z-index:15736832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377C04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35" o:spid="_x0000_s1032" type="#_x0000_t202" style="position:absolute;left:0;text-align:left;margin-left:473.05pt;margin-top:0;width:108.4pt;height:18pt;z-index:15737344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rPr>
          <w:sz w:val="14"/>
        </w:rPr>
        <w:t>IČO</w:t>
      </w:r>
      <w:r w:rsidR="00594BC8">
        <w:rPr>
          <w:sz w:val="14"/>
        </w:rPr>
        <w:tab/>
        <w:t>DIČ</w:t>
      </w:r>
    </w:p>
    <w:p w:rsidR="001D17F1" w:rsidRDefault="001D17F1">
      <w:pPr>
        <w:pStyle w:val="Zkladntext"/>
        <w:spacing w:before="10"/>
        <w:rPr>
          <w:b w:val="0"/>
          <w:sz w:val="23"/>
        </w:rPr>
      </w:pPr>
    </w:p>
    <w:p w:rsidR="001D17F1" w:rsidRPr="00D9196A" w:rsidRDefault="00D9196A">
      <w:pPr>
        <w:pStyle w:val="Zkladntext"/>
        <w:spacing w:before="93"/>
        <w:ind w:left="116"/>
        <w:rPr>
          <w:b w:val="0"/>
        </w:rPr>
      </w:pPr>
      <w:r>
        <w:t xml:space="preserve"> </w:t>
      </w:r>
      <w:r w:rsidR="00594BC8">
        <w:t xml:space="preserve"> (2) a) </w:t>
      </w:r>
      <w:r w:rsidR="00594BC8" w:rsidRPr="00D9196A">
        <w:rPr>
          <w:b w:val="0"/>
        </w:rPr>
        <w:t>Celková suma záväzkov so zostatkovou dobou splatnosti dlhšou ako 5 rokov</w:t>
      </w:r>
    </w:p>
    <w:p w:rsidR="001D17F1" w:rsidRPr="00D9196A" w:rsidRDefault="001D17F1">
      <w:pPr>
        <w:pStyle w:val="Zkladntext"/>
        <w:spacing w:before="9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D9196A" w:rsidRDefault="00D9196A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(2) b) </w:t>
      </w:r>
      <w:r w:rsidR="00594BC8" w:rsidRPr="00D9196A">
        <w:rPr>
          <w:b w:val="0"/>
        </w:rPr>
        <w:t>Celková suma zabezpečených záväzkov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D9196A">
      <w:pPr>
        <w:pStyle w:val="Zkladntext"/>
        <w:spacing w:before="92"/>
        <w:ind w:left="116"/>
      </w:pPr>
      <w:r>
        <w:t xml:space="preserve"> </w:t>
      </w:r>
      <w:r w:rsidR="00594BC8">
        <w:t xml:space="preserve"> (3) a) </w:t>
      </w:r>
      <w:r w:rsidR="00594BC8" w:rsidRPr="00D9196A">
        <w:rPr>
          <w:b w:val="0"/>
        </w:rPr>
        <w:t>Dôvod nadobudnutia vlastných akcií počas účtovného obdobia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 w:rsidP="00FF4305">
      <w:pPr>
        <w:pStyle w:val="Zkladntext"/>
        <w:spacing w:before="92"/>
        <w:ind w:left="360"/>
        <w:rPr>
          <w:b w:val="0"/>
        </w:rPr>
      </w:pPr>
      <w:r>
        <w:t xml:space="preserve">     </w:t>
      </w:r>
      <w:r w:rsidR="00594BC8">
        <w:t>b) 1.</w:t>
      </w:r>
      <w:r>
        <w:t xml:space="preserve"> </w:t>
      </w:r>
      <w:r w:rsidR="00594BC8">
        <w:t xml:space="preserve"> </w:t>
      </w:r>
      <w:r w:rsidR="00594BC8" w:rsidRPr="00FF4305">
        <w:rPr>
          <w:b w:val="0"/>
        </w:rPr>
        <w:t>Nadobudnuté vlastné akcie/prevedené vlastné akcie počas účtovného obdobia</w:t>
      </w:r>
      <w:r>
        <w:rPr>
          <w:b w:val="0"/>
        </w:rPr>
        <w:t xml:space="preserve"> –</w:t>
      </w:r>
    </w:p>
    <w:p w:rsidR="00FF4305" w:rsidRPr="00FF4305" w:rsidRDefault="00FF4305" w:rsidP="00FF4305">
      <w:pPr>
        <w:pStyle w:val="Zkladntext"/>
        <w:spacing w:before="92"/>
        <w:ind w:left="720"/>
        <w:rPr>
          <w:b w:val="0"/>
        </w:rPr>
      </w:pPr>
      <w:r>
        <w:t xml:space="preserve">         </w:t>
      </w:r>
      <w:r>
        <w:rPr>
          <w:b w:val="0"/>
        </w:rPr>
        <w:t>percentuálne vyjadrenie na upísanom základnom imaní</w:t>
      </w:r>
    </w:p>
    <w:p w:rsidR="001D17F1" w:rsidRPr="00FF4305" w:rsidRDefault="001D17F1">
      <w:pPr>
        <w:pStyle w:val="Zkladntext"/>
        <w:spacing w:before="2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/>
        <w:rPr>
          <w:b w:val="0"/>
        </w:rPr>
      </w:pPr>
      <w:r>
        <w:t xml:space="preserve">  </w:t>
      </w:r>
      <w:r w:rsidR="00594BC8">
        <w:t xml:space="preserve"> </w:t>
      </w:r>
      <w:r>
        <w:t xml:space="preserve">     </w:t>
      </w:r>
      <w:r w:rsidR="00594BC8">
        <w:t xml:space="preserve"> b) 2. </w:t>
      </w:r>
      <w:r w:rsidR="00594BC8" w:rsidRPr="00FF4305">
        <w:rPr>
          <w:b w:val="0"/>
        </w:rPr>
        <w:t>Nadobudnuté vlastné akcie/prevedené vlastné akcie počas účtovného obdobia</w:t>
      </w:r>
      <w:r>
        <w:rPr>
          <w:b w:val="0"/>
        </w:rPr>
        <w:t xml:space="preserve"> – </w:t>
      </w:r>
    </w:p>
    <w:p w:rsidR="00FF4305" w:rsidRPr="00FF4305" w:rsidRDefault="00FF4305">
      <w:pPr>
        <w:pStyle w:val="Zkladntext"/>
        <w:spacing w:before="92"/>
        <w:ind w:left="116"/>
        <w:rPr>
          <w:b w:val="0"/>
        </w:rPr>
      </w:pPr>
      <w:r w:rsidRPr="00FF4305">
        <w:rPr>
          <w:b w:val="0"/>
        </w:rPr>
        <w:t xml:space="preserve">                  prevedené na inú osobu  </w:t>
      </w:r>
    </w:p>
    <w:p w:rsidR="001D17F1" w:rsidRPr="00FF4305" w:rsidRDefault="001D17F1">
      <w:pPr>
        <w:pStyle w:val="Zkladntext"/>
        <w:spacing w:before="2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 w:right="275"/>
      </w:pPr>
      <w:r>
        <w:t xml:space="preserve">        </w:t>
      </w:r>
      <w:r w:rsidR="00594BC8">
        <w:t xml:space="preserve"> c) </w:t>
      </w:r>
      <w:r w:rsidR="00594BC8" w:rsidRPr="00FF4305">
        <w:rPr>
          <w:b w:val="0"/>
        </w:rPr>
        <w:t>Nadobudnuté vlastné akcie v držbe účtovnej jednotky k poslednému dňu účtovného</w:t>
      </w:r>
      <w:r>
        <w:rPr>
          <w:b w:val="0"/>
        </w:rPr>
        <w:t xml:space="preserve"> </w:t>
      </w:r>
      <w:r w:rsidR="00594BC8">
        <w:rPr>
          <w:spacing w:val="-65"/>
        </w:rPr>
        <w:t xml:space="preserve"> </w:t>
      </w:r>
      <w:r w:rsidR="00594BC8" w:rsidRPr="00FF4305">
        <w:rPr>
          <w:b w:val="0"/>
        </w:rPr>
        <w:t>obdobi</w:t>
      </w:r>
      <w:r>
        <w:rPr>
          <w:b w:val="0"/>
        </w:rPr>
        <w:t>a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/>
        <w:rPr>
          <w:b w:val="0"/>
        </w:rPr>
      </w:pPr>
      <w:r>
        <w:t xml:space="preserve"> </w:t>
      </w:r>
      <w:r w:rsidR="00594BC8">
        <w:t xml:space="preserve"> (4)</w:t>
      </w:r>
      <w:r>
        <w:t xml:space="preserve"> </w:t>
      </w:r>
      <w:r w:rsidR="00594BC8">
        <w:t xml:space="preserve"> </w:t>
      </w:r>
      <w:r w:rsidR="00594BC8" w:rsidRPr="00FF4305">
        <w:rPr>
          <w:b w:val="0"/>
        </w:rPr>
        <w:t xml:space="preserve">Informácie o </w:t>
      </w:r>
      <w:r>
        <w:rPr>
          <w:b w:val="0"/>
        </w:rPr>
        <w:t>orgánoch účtovnej jednotky</w:t>
      </w:r>
    </w:p>
    <w:p w:rsidR="00DE4CB3" w:rsidRDefault="00DE4CB3">
      <w:pPr>
        <w:pStyle w:val="Zkladntext"/>
        <w:spacing w:before="92"/>
        <w:ind w:left="116"/>
        <w:rPr>
          <w:b w:val="0"/>
        </w:rPr>
      </w:pPr>
      <w:r w:rsidRPr="00DE4CB3">
        <w:rPr>
          <w:b w:val="0"/>
        </w:rPr>
        <w:t>Konateľ spoločnosti: Kvetoslava Slováková, Jedľová 863/23, 960 01 Zvolen</w:t>
      </w:r>
    </w:p>
    <w:p w:rsidR="00DE4CB3" w:rsidRDefault="00DE4CB3">
      <w:pPr>
        <w:pStyle w:val="Zkladntext"/>
        <w:spacing w:before="92"/>
        <w:ind w:left="116"/>
        <w:rPr>
          <w:b w:val="0"/>
        </w:rPr>
      </w:pPr>
      <w:r>
        <w:rPr>
          <w:b w:val="0"/>
        </w:rPr>
        <w:t>Spoločníci: Kvetoslava Slov</w:t>
      </w:r>
      <w:r w:rsidR="00E63D0E">
        <w:rPr>
          <w:b w:val="0"/>
        </w:rPr>
        <w:t>á</w:t>
      </w:r>
      <w:r>
        <w:rPr>
          <w:b w:val="0"/>
        </w:rPr>
        <w:t>ková, Jedľová 863/23, 960 01 Zvolen</w:t>
      </w:r>
    </w:p>
    <w:p w:rsidR="00E63D0E" w:rsidRPr="00DE4CB3" w:rsidRDefault="00E63D0E">
      <w:pPr>
        <w:pStyle w:val="Zkladntext"/>
        <w:spacing w:before="92"/>
        <w:ind w:left="116"/>
        <w:rPr>
          <w:b w:val="0"/>
        </w:rPr>
      </w:pPr>
      <w:r>
        <w:rPr>
          <w:b w:val="0"/>
        </w:rPr>
        <w:t xml:space="preserve">                   Ing.Martina Ambrózi, Agátová 1201/79, 900 33 Marianka   </w:t>
      </w:r>
    </w:p>
    <w:p w:rsidR="001D17F1" w:rsidRDefault="001D17F1">
      <w:pPr>
        <w:pStyle w:val="Zkladntext"/>
        <w:spacing w:before="2"/>
        <w:rPr>
          <w:sz w:val="1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FF4305">
      <w:pPr>
        <w:pStyle w:val="Zkladntext"/>
        <w:spacing w:before="92"/>
        <w:ind w:left="116" w:right="367"/>
      </w:pPr>
      <w:r>
        <w:t xml:space="preserve">    </w:t>
      </w:r>
      <w:r w:rsidR="00594BC8">
        <w:t xml:space="preserve"> a) </w:t>
      </w:r>
      <w:r w:rsidR="00594BC8" w:rsidRPr="00FF4305">
        <w:rPr>
          <w:b w:val="0"/>
        </w:rPr>
        <w:t>Výšk</w:t>
      </w:r>
      <w:r w:rsidRPr="00FF4305">
        <w:rPr>
          <w:b w:val="0"/>
        </w:rPr>
        <w:t>e</w:t>
      </w:r>
      <w:r w:rsidR="00594BC8" w:rsidRPr="00FF4305">
        <w:rPr>
          <w:b w:val="0"/>
        </w:rPr>
        <w:t xml:space="preserve"> jednotlivých druhov záruk alebo iných zabezpečení poskytnutých pre</w:t>
      </w:r>
      <w:r w:rsidR="002C015E">
        <w:rPr>
          <w:b w:val="0"/>
        </w:rPr>
        <w:t xml:space="preserve"> </w:t>
      </w:r>
      <w:r w:rsidR="00594BC8" w:rsidRPr="00FF4305">
        <w:rPr>
          <w:b w:val="0"/>
        </w:rPr>
        <w:t>členov</w:t>
      </w:r>
      <w:r w:rsidR="002C015E">
        <w:rPr>
          <w:b w:val="0"/>
        </w:rPr>
        <w:t xml:space="preserve"> </w:t>
      </w:r>
      <w:r w:rsidR="00594BC8" w:rsidRPr="00FF4305">
        <w:rPr>
          <w:b w:val="0"/>
          <w:spacing w:val="-65"/>
        </w:rPr>
        <w:t xml:space="preserve"> </w:t>
      </w:r>
      <w:r w:rsidR="002C015E">
        <w:rPr>
          <w:b w:val="0"/>
          <w:spacing w:val="-65"/>
        </w:rPr>
        <w:t xml:space="preserve">    </w:t>
      </w:r>
      <w:r w:rsidR="00594BC8" w:rsidRPr="00FF4305">
        <w:rPr>
          <w:b w:val="0"/>
        </w:rPr>
        <w:t>orgánov spoločnosti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FF4305" w:rsidRDefault="00FF4305">
      <w:pPr>
        <w:pStyle w:val="Zkladntext"/>
        <w:spacing w:before="92"/>
        <w:ind w:left="116" w:right="555"/>
        <w:rPr>
          <w:b w:val="0"/>
        </w:rPr>
      </w:pPr>
      <w:r>
        <w:t xml:space="preserve">    </w:t>
      </w:r>
      <w:r w:rsidR="00594BC8">
        <w:t xml:space="preserve"> b) </w:t>
      </w:r>
      <w:r w:rsidR="00594BC8" w:rsidRPr="00FF4305">
        <w:rPr>
          <w:b w:val="0"/>
        </w:rPr>
        <w:t>Informácie o pôžičkách poskytnutých členom orgánov spoločnosti k poslednému</w:t>
      </w:r>
      <w:r w:rsidR="002C015E">
        <w:rPr>
          <w:b w:val="0"/>
        </w:rPr>
        <w:t xml:space="preserve"> </w:t>
      </w:r>
      <w:r w:rsidR="00594BC8" w:rsidRPr="00FF4305">
        <w:rPr>
          <w:b w:val="0"/>
          <w:spacing w:val="-65"/>
        </w:rPr>
        <w:t xml:space="preserve"> </w:t>
      </w:r>
      <w:r w:rsidR="00594BC8" w:rsidRPr="00FF4305">
        <w:rPr>
          <w:b w:val="0"/>
        </w:rPr>
        <w:t>dňu účtovného obdobia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3D437A">
      <w:pPr>
        <w:spacing w:before="96"/>
        <w:ind w:left="116"/>
        <w:rPr>
          <w:sz w:val="24"/>
          <w:szCs w:val="24"/>
        </w:rPr>
      </w:pPr>
      <w:r>
        <w:rPr>
          <w:sz w:val="14"/>
        </w:rPr>
        <w:t xml:space="preserve">       </w:t>
      </w:r>
      <w:r w:rsidR="00FF4305">
        <w:rPr>
          <w:sz w:val="14"/>
        </w:rPr>
        <w:t xml:space="preserve">       </w:t>
      </w:r>
      <w:r w:rsidR="00FF4305">
        <w:rPr>
          <w:b/>
          <w:sz w:val="24"/>
          <w:szCs w:val="24"/>
        </w:rPr>
        <w:t xml:space="preserve">b) 1. </w:t>
      </w:r>
      <w:r w:rsidR="00FF4305" w:rsidRPr="00FF4305">
        <w:rPr>
          <w:sz w:val="24"/>
          <w:szCs w:val="24"/>
        </w:rPr>
        <w:t>Celková suma poskytnutých pôžičiek</w:t>
      </w:r>
    </w:p>
    <w:p w:rsidR="003D437A" w:rsidRDefault="003D437A">
      <w:pPr>
        <w:spacing w:before="96"/>
        <w:ind w:left="116"/>
        <w:rPr>
          <w:sz w:val="24"/>
          <w:szCs w:val="24"/>
        </w:rPr>
      </w:pPr>
      <w:r>
        <w:rPr>
          <w:b/>
          <w:sz w:val="24"/>
          <w:szCs w:val="24"/>
        </w:rPr>
        <w:t xml:space="preserve">        b) 2. </w:t>
      </w:r>
      <w:r w:rsidRPr="003D437A">
        <w:rPr>
          <w:sz w:val="24"/>
          <w:szCs w:val="24"/>
        </w:rPr>
        <w:t xml:space="preserve">Celková  </w:t>
      </w:r>
      <w:r>
        <w:rPr>
          <w:sz w:val="24"/>
          <w:szCs w:val="24"/>
        </w:rPr>
        <w:t>suma splatených pôžičiek</w:t>
      </w:r>
    </w:p>
    <w:p w:rsidR="003D437A" w:rsidRPr="003D437A" w:rsidRDefault="003D437A">
      <w:pPr>
        <w:spacing w:before="96"/>
        <w:ind w:left="116"/>
        <w:rPr>
          <w:sz w:val="24"/>
          <w:szCs w:val="24"/>
        </w:rPr>
      </w:pPr>
      <w:r>
        <w:rPr>
          <w:b/>
          <w:sz w:val="24"/>
          <w:szCs w:val="24"/>
        </w:rPr>
        <w:t xml:space="preserve">        b) 3.</w:t>
      </w:r>
      <w:r>
        <w:rPr>
          <w:sz w:val="24"/>
          <w:szCs w:val="24"/>
        </w:rPr>
        <w:t xml:space="preserve"> Celková suma odpustených pôžičiek</w:t>
      </w:r>
    </w:p>
    <w:p w:rsidR="00E63D0E" w:rsidRDefault="00E63D0E">
      <w:pPr>
        <w:pStyle w:val="Zkladntext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 xml:space="preserve"> </w:t>
      </w:r>
    </w:p>
    <w:p w:rsidR="001D17F1" w:rsidRPr="00E63D0E" w:rsidRDefault="00E63D0E">
      <w:pPr>
        <w:pStyle w:val="Zkladntext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 xml:space="preserve">  </w:t>
      </w:r>
      <w:bookmarkStart w:id="0" w:name="_GoBack"/>
      <w:bookmarkEnd w:id="0"/>
      <w:r>
        <w:rPr>
          <w:b w:val="0"/>
          <w:sz w:val="16"/>
          <w:szCs w:val="16"/>
        </w:rPr>
        <w:t xml:space="preserve"> Účtovná jednotka nemá náplň pre túto položku</w:t>
      </w:r>
    </w:p>
    <w:p w:rsidR="001D17F1" w:rsidRPr="00FF4305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Pr="003D437A" w:rsidRDefault="00594BC8">
      <w:pPr>
        <w:pStyle w:val="Zkladntext"/>
        <w:spacing w:before="92"/>
        <w:ind w:left="116" w:right="1021"/>
        <w:rPr>
          <w:b w:val="0"/>
        </w:rPr>
      </w:pPr>
      <w:r>
        <w:t xml:space="preserve"> </w:t>
      </w:r>
      <w:r w:rsidR="003D437A">
        <w:t xml:space="preserve"> </w:t>
      </w:r>
      <w:r>
        <w:t xml:space="preserve">(5)  </w:t>
      </w:r>
      <w:r w:rsidRPr="003D437A">
        <w:rPr>
          <w:b w:val="0"/>
        </w:rPr>
        <w:t xml:space="preserve">Informácie o </w:t>
      </w:r>
      <w:r w:rsidR="003D437A" w:rsidRPr="003D437A">
        <w:rPr>
          <w:b w:val="0"/>
        </w:rPr>
        <w:t>povinnostiach účtovnej jednotky</w:t>
      </w:r>
    </w:p>
    <w:p w:rsidR="001D17F1" w:rsidRDefault="001D17F1">
      <w:pPr>
        <w:sectPr w:rsidR="001D17F1"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5244FB">
      <w:pPr>
        <w:pStyle w:val="Zkladntext"/>
        <w:ind w:left="115"/>
        <w:rPr>
          <w:b w:val="0"/>
          <w:sz w:val="20"/>
        </w:rPr>
      </w:pPr>
      <w:r>
        <w:rPr>
          <w:b w:val="0"/>
          <w:sz w:val="20"/>
        </w:rPr>
      </w:r>
      <w:r>
        <w:rPr>
          <w:b w:val="0"/>
          <w:sz w:val="20"/>
        </w:rPr>
        <w:pict>
          <v:shape id="docshape36" o:spid="_x0000_s1064" type="#_x0000_t202" style="width:143.25pt;height:15.85pt;mso-left-percent:-10001;mso-top-percent:-10001;mso-position-horizontal:absolute;mso-position-horizontal-relative:char;mso-position-vertical:absolute;mso-position-vertical-relative:line;mso-left-percent:-10001;mso-top-percent:-10001" filled="f">
            <v:textbox inset="0,0,0,0">
              <w:txbxContent>
                <w:p w:rsidR="001D17F1" w:rsidRDefault="00594BC8">
                  <w:pPr>
                    <w:spacing w:before="68"/>
                    <w:ind w:left="43"/>
                    <w:rPr>
                      <w:sz w:val="14"/>
                    </w:rPr>
                  </w:pPr>
                  <w:r>
                    <w:rPr>
                      <w:sz w:val="14"/>
                    </w:rPr>
                    <w:t>Poznámky Úč MÚJ 3-01</w:t>
                  </w:r>
                </w:p>
              </w:txbxContent>
            </v:textbox>
            <w10:wrap type="none"/>
            <w10:anchorlock/>
          </v:shape>
        </w:pict>
      </w:r>
    </w:p>
    <w:p w:rsidR="001D17F1" w:rsidRDefault="005244FB">
      <w:pPr>
        <w:spacing w:before="101"/>
        <w:ind w:left="116"/>
        <w:rPr>
          <w:sz w:val="14"/>
        </w:rPr>
      </w:pPr>
      <w:r>
        <w:pict>
          <v:shape id="docshape37" o:spid="_x0000_s1030" type="#_x0000_t202" style="position:absolute;left:0;text-align:left;margin-left:357.85pt;margin-top:-18.5pt;width:86.8pt;height:18pt;z-index:15738368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377C04">
                        <w:pPr>
                          <w:pStyle w:val="TableParagraph"/>
                          <w:spacing w:before="82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9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spacing w:before="82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6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>
        <w:pict>
          <v:shape id="docshape38" o:spid="_x0000_s1029" type="#_x0000_t202" style="position:absolute;left:0;text-align:left;margin-left:473.05pt;margin-top:-18.3pt;width:108.4pt;height:18pt;z-index:15738880;mso-position-horizontal-relative:page" filled="f" stroked="f">
            <v:textbox inset="0,0,0,0">
              <w:txbxContent>
                <w:tbl>
                  <w:tblPr>
                    <w:tblStyle w:val="TableNormal"/>
                    <w:tblW w:w="0" w:type="auto"/>
                    <w:tblInd w:w="7" w:type="dxa"/>
                    <w:tblBorders>
                      <w:top w:val="single" w:sz="6" w:space="0" w:color="000000"/>
                      <w:left w:val="single" w:sz="6" w:space="0" w:color="000000"/>
                      <w:bottom w:val="single" w:sz="6" w:space="0" w:color="000000"/>
                      <w:right w:val="single" w:sz="6" w:space="0" w:color="000000"/>
                      <w:insideH w:val="single" w:sz="6" w:space="0" w:color="000000"/>
                      <w:insideV w:val="single" w:sz="6" w:space="0" w:color="000000"/>
                    </w:tblBorders>
                    <w:tblLayout w:type="fixed"/>
                    <w:tblLook w:val="01E0" w:firstRow="1" w:lastRow="1" w:firstColumn="1" w:lastColumn="1" w:noHBand="0" w:noVBand="0"/>
                  </w:tblPr>
                  <w:tblGrid>
                    <w:gridCol w:w="201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  <w:gridCol w:w="216"/>
                  </w:tblGrid>
                  <w:tr w:rsidR="001D17F1">
                    <w:trPr>
                      <w:trHeight w:val="330"/>
                    </w:trPr>
                    <w:tc>
                      <w:tcPr>
                        <w:tcW w:w="201" w:type="dxa"/>
                      </w:tcPr>
                      <w:p w:rsidR="001D17F1" w:rsidRDefault="00594BC8">
                        <w:pPr>
                          <w:pStyle w:val="TableParagraph"/>
                          <w:ind w:left="61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1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3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8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2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0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594BC8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5</w:t>
                        </w:r>
                      </w:p>
                    </w:tc>
                    <w:tc>
                      <w:tcPr>
                        <w:tcW w:w="216" w:type="dxa"/>
                      </w:tcPr>
                      <w:p w:rsidR="001D17F1" w:rsidRDefault="00377C04" w:rsidP="00377C04">
                        <w:pPr>
                          <w:pStyle w:val="TableParagraph"/>
                          <w:rPr>
                            <w:sz w:val="14"/>
                          </w:rPr>
                        </w:pPr>
                        <w:r>
                          <w:rPr>
                            <w:sz w:val="14"/>
                          </w:rPr>
                          <w:t>4</w:t>
                        </w:r>
                      </w:p>
                    </w:tc>
                  </w:tr>
                </w:tbl>
                <w:p w:rsidR="001D17F1" w:rsidRDefault="001D17F1">
                  <w:pPr>
                    <w:pStyle w:val="Zkladntext"/>
                  </w:pPr>
                </w:p>
              </w:txbxContent>
            </v:textbox>
            <w10:wrap anchorx="page"/>
          </v:shape>
        </w:pict>
      </w:r>
      <w:r w:rsidR="00594BC8">
        <w:rPr>
          <w:sz w:val="14"/>
        </w:rPr>
        <w:t>Účtovná jednotka nemá náplň pre túto položku.</w:t>
      </w:r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IČO</w:t>
      </w:r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  <w:r>
        <w:rPr>
          <w:sz w:val="14"/>
        </w:rPr>
        <w:lastRenderedPageBreak/>
        <w:t>DIČ</w:t>
      </w:r>
    </w:p>
    <w:p w:rsidR="001D17F1" w:rsidRDefault="001D17F1">
      <w:pPr>
        <w:rPr>
          <w:sz w:val="14"/>
        </w:rPr>
        <w:sectPr w:rsidR="001D17F1">
          <w:pgSz w:w="11900" w:h="16840"/>
          <w:pgMar w:top="580" w:right="160" w:bottom="820" w:left="460" w:header="0" w:footer="633" w:gutter="0"/>
          <w:cols w:num="3" w:space="708" w:equalWidth="0">
            <w:col w:w="3083" w:space="3086"/>
            <w:col w:w="405" w:space="1902"/>
            <w:col w:w="2804"/>
          </w:cols>
        </w:sect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3D437A" w:rsidP="003D437A">
      <w:pPr>
        <w:pStyle w:val="Zkladntext"/>
        <w:spacing w:before="93"/>
        <w:ind w:left="116" w:right="368"/>
        <w:rPr>
          <w:b w:val="0"/>
        </w:rPr>
      </w:pPr>
      <w:r>
        <w:t xml:space="preserve">   </w:t>
      </w:r>
      <w:r w:rsidR="00594BC8">
        <w:t xml:space="preserve"> (</w:t>
      </w:r>
      <w:r>
        <w:t>5</w:t>
      </w:r>
      <w:r w:rsidR="00594BC8">
        <w:t xml:space="preserve">) a) </w:t>
      </w:r>
      <w:r w:rsidR="00594BC8" w:rsidRPr="003D437A">
        <w:rPr>
          <w:b w:val="0"/>
        </w:rPr>
        <w:t>Informácie o celkovej sume finančných povinností, ktoré sa nevykazujú v súvahe,</w:t>
      </w:r>
      <w:r w:rsidR="00594BC8" w:rsidRPr="003D437A">
        <w:rPr>
          <w:b w:val="0"/>
          <w:spacing w:val="-65"/>
        </w:rPr>
        <w:t xml:space="preserve"> </w:t>
      </w:r>
      <w:r w:rsidR="002C015E">
        <w:rPr>
          <w:b w:val="0"/>
          <w:spacing w:val="-65"/>
        </w:rPr>
        <w:t xml:space="preserve">  </w:t>
      </w:r>
      <w:r w:rsidR="00594BC8" w:rsidRPr="003D437A">
        <w:rPr>
          <w:b w:val="0"/>
        </w:rPr>
        <w:t>ale sú významné na posúdenie finančnej situácie</w:t>
      </w:r>
      <w:r w:rsidR="00594BC8">
        <w:t xml:space="preserve"> </w:t>
      </w:r>
      <w:r w:rsidR="00594BC8" w:rsidRPr="003D437A">
        <w:rPr>
          <w:b w:val="0"/>
        </w:rPr>
        <w:t>účtovnej jednotky</w:t>
      </w:r>
    </w:p>
    <w:p w:rsidR="003D437A" w:rsidRDefault="003D437A" w:rsidP="003D437A">
      <w:pPr>
        <w:pStyle w:val="Zkladntext"/>
        <w:spacing w:before="93"/>
        <w:ind w:left="116" w:right="368"/>
        <w:rPr>
          <w:b w:val="0"/>
          <w:sz w:val="16"/>
          <w:szCs w:val="16"/>
        </w:rPr>
      </w:pPr>
      <w:r>
        <w:t xml:space="preserve">     </w:t>
      </w:r>
      <w:r>
        <w:rPr>
          <w:b w:val="0"/>
          <w:sz w:val="16"/>
          <w:szCs w:val="16"/>
        </w:rPr>
        <w:t>Operatívny prenájom</w:t>
      </w:r>
    </w:p>
    <w:p w:rsidR="003D437A" w:rsidRPr="003D437A" w:rsidRDefault="003D437A" w:rsidP="003D437A">
      <w:pPr>
        <w:pStyle w:val="Zkladntext"/>
        <w:spacing w:before="93"/>
        <w:ind w:left="116" w:right="368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 xml:space="preserve">        Koncesionárske zmluvy</w:t>
      </w:r>
    </w:p>
    <w:p w:rsidR="001D17F1" w:rsidRDefault="001D17F1">
      <w:pPr>
        <w:pStyle w:val="Zkladntext"/>
        <w:spacing w:before="9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3D437A" w:rsidRDefault="003D437A">
      <w:pPr>
        <w:pStyle w:val="Zkladntext"/>
        <w:spacing w:before="93"/>
        <w:ind w:left="116" w:right="1034"/>
      </w:pPr>
      <w:r>
        <w:t xml:space="preserve">  </w:t>
      </w:r>
      <w:r w:rsidR="00594BC8">
        <w:t xml:space="preserve"> </w:t>
      </w:r>
      <w:r>
        <w:t xml:space="preserve">  </w:t>
      </w:r>
      <w:r w:rsidR="00594BC8">
        <w:t xml:space="preserve"> b)  </w:t>
      </w:r>
      <w:r w:rsidR="00594BC8" w:rsidRPr="003D437A">
        <w:rPr>
          <w:b w:val="0"/>
        </w:rPr>
        <w:t>Informácie o celkovej sume významných podmienených záväzkov</w:t>
      </w:r>
      <w:r w:rsidR="00594BC8">
        <w:t xml:space="preserve"> </w:t>
      </w:r>
    </w:p>
    <w:p w:rsidR="001D17F1" w:rsidRDefault="003D437A">
      <w:pPr>
        <w:pStyle w:val="Zkladntext"/>
        <w:spacing w:before="93"/>
        <w:ind w:left="116" w:right="1034"/>
        <w:rPr>
          <w:b w:val="0"/>
        </w:rPr>
      </w:pPr>
      <w:r>
        <w:t xml:space="preserve">          b) 1. -</w:t>
      </w:r>
      <w:r w:rsidR="00594BC8" w:rsidRPr="003D437A">
        <w:rPr>
          <w:b w:val="0"/>
        </w:rPr>
        <w:t xml:space="preserve"> </w:t>
      </w:r>
      <w:r w:rsidR="002C015E">
        <w:rPr>
          <w:b w:val="0"/>
        </w:rPr>
        <w:t xml:space="preserve"> </w:t>
      </w:r>
      <w:r w:rsidR="00594BC8" w:rsidRPr="003D437A">
        <w:rPr>
          <w:b w:val="0"/>
        </w:rPr>
        <w:t>možná</w:t>
      </w:r>
      <w:r w:rsidR="002C015E">
        <w:rPr>
          <w:b w:val="0"/>
        </w:rPr>
        <w:t xml:space="preserve"> </w:t>
      </w:r>
      <w:r w:rsidR="00594BC8" w:rsidRPr="003D437A">
        <w:rPr>
          <w:b w:val="0"/>
          <w:spacing w:val="-65"/>
        </w:rPr>
        <w:t xml:space="preserve"> </w:t>
      </w:r>
      <w:r w:rsidR="00594BC8" w:rsidRPr="003D437A">
        <w:rPr>
          <w:b w:val="0"/>
        </w:rPr>
        <w:t>povinnosť, ktorá vznikla ako dôsledok minulej udalosti</w:t>
      </w:r>
    </w:p>
    <w:p w:rsidR="003D437A" w:rsidRPr="003D437A" w:rsidRDefault="003D437A">
      <w:pPr>
        <w:pStyle w:val="Zkladntext"/>
        <w:spacing w:before="93"/>
        <w:ind w:left="116" w:right="1034"/>
        <w:rPr>
          <w:b w:val="0"/>
        </w:rPr>
      </w:pPr>
      <w:r>
        <w:t xml:space="preserve">          b) 2. -  </w:t>
      </w:r>
      <w:r>
        <w:rPr>
          <w:b w:val="0"/>
        </w:rPr>
        <w:t>existujúca povinnosť, ktorá vznikla ako dôsledok minulej udalosti</w:t>
      </w:r>
      <w:r>
        <w:t xml:space="preserve">     </w:t>
      </w:r>
    </w:p>
    <w:p w:rsidR="001D17F1" w:rsidRPr="003D437A" w:rsidRDefault="001D17F1">
      <w:pPr>
        <w:pStyle w:val="Zkladntext"/>
        <w:spacing w:before="9"/>
        <w:rPr>
          <w:b w:val="0"/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3D437A">
      <w:pPr>
        <w:pStyle w:val="Zkladntext"/>
        <w:spacing w:before="92"/>
        <w:ind w:left="116" w:right="620"/>
      </w:pPr>
      <w:r>
        <w:t xml:space="preserve">   </w:t>
      </w:r>
      <w:r w:rsidR="00594BC8">
        <w:t xml:space="preserve"> </w:t>
      </w:r>
      <w:r>
        <w:t xml:space="preserve"> c</w:t>
      </w:r>
      <w:r w:rsidR="00594BC8">
        <w:t xml:space="preserve">)  </w:t>
      </w:r>
      <w:r w:rsidR="00594BC8" w:rsidRPr="003D437A">
        <w:rPr>
          <w:b w:val="0"/>
        </w:rPr>
        <w:t>Informácie o celkovej sume významných podmienených záväzkov</w:t>
      </w:r>
      <w:r w:rsidR="00594BC8">
        <w:t xml:space="preserve"> </w:t>
      </w:r>
    </w:p>
    <w:p w:rsidR="002C015E" w:rsidRPr="002C015E" w:rsidRDefault="002C015E">
      <w:pPr>
        <w:pStyle w:val="Zkladntext"/>
        <w:spacing w:before="92"/>
        <w:ind w:left="116" w:right="620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>Účtovná jednotka nemá náplň pre túto položku.</w:t>
      </w:r>
    </w:p>
    <w:p w:rsidR="003D437A" w:rsidRDefault="003D437A">
      <w:pPr>
        <w:pStyle w:val="Zkladntext"/>
        <w:spacing w:before="92"/>
        <w:ind w:left="116" w:right="620"/>
        <w:rPr>
          <w:b w:val="0"/>
        </w:rPr>
      </w:pPr>
      <w:r>
        <w:t xml:space="preserve">     d)  </w:t>
      </w:r>
      <w:r>
        <w:rPr>
          <w:b w:val="0"/>
        </w:rPr>
        <w:t>Informácie o celkovej sume významných finančných povinností</w:t>
      </w:r>
      <w:r w:rsidR="002C015E">
        <w:rPr>
          <w:b w:val="0"/>
        </w:rPr>
        <w:t xml:space="preserve"> voči dcérskej účtovnej   </w:t>
      </w:r>
    </w:p>
    <w:p w:rsidR="002C015E" w:rsidRPr="002C015E" w:rsidRDefault="002C015E">
      <w:pPr>
        <w:pStyle w:val="Zkladntext"/>
        <w:spacing w:before="92"/>
        <w:ind w:left="116" w:right="620"/>
        <w:rPr>
          <w:b w:val="0"/>
        </w:rPr>
      </w:pPr>
      <w:r>
        <w:t xml:space="preserve">          </w:t>
      </w:r>
      <w:r w:rsidRPr="002C015E">
        <w:rPr>
          <w:b w:val="0"/>
        </w:rPr>
        <w:t>jednotke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2C015E">
      <w:pPr>
        <w:pStyle w:val="Zkladntext"/>
        <w:spacing w:before="92"/>
        <w:ind w:left="116" w:right="848"/>
      </w:pPr>
      <w:r>
        <w:t xml:space="preserve">   </w:t>
      </w:r>
      <w:r w:rsidR="00594BC8">
        <w:t xml:space="preserve"> </w:t>
      </w:r>
      <w:r>
        <w:t xml:space="preserve"> </w:t>
      </w:r>
      <w:r w:rsidR="00594BC8">
        <w:t xml:space="preserve">e) </w:t>
      </w:r>
      <w:r w:rsidR="00594BC8" w:rsidRPr="002C015E">
        <w:rPr>
          <w:b w:val="0"/>
        </w:rPr>
        <w:t>Opis významných povinností účtovnej jednotky vyplývajúcich z dôchodkových</w:t>
      </w:r>
      <w:r>
        <w:rPr>
          <w:b w:val="0"/>
        </w:rPr>
        <w:t xml:space="preserve"> </w:t>
      </w:r>
      <w:r w:rsidR="00594BC8" w:rsidRPr="002C015E">
        <w:rPr>
          <w:b w:val="0"/>
          <w:spacing w:val="-65"/>
        </w:rPr>
        <w:t xml:space="preserve"> </w:t>
      </w:r>
      <w:r w:rsidR="00594BC8" w:rsidRPr="002C015E">
        <w:rPr>
          <w:b w:val="0"/>
        </w:rPr>
        <w:t>programov pre zamestnancov</w:t>
      </w:r>
    </w:p>
    <w:p w:rsidR="001D17F1" w:rsidRDefault="001D17F1">
      <w:pPr>
        <w:pStyle w:val="Zkladntext"/>
        <w:spacing w:before="10"/>
        <w:rPr>
          <w:sz w:val="10"/>
        </w:rPr>
      </w:pPr>
    </w:p>
    <w:p w:rsidR="001D17F1" w:rsidRDefault="00594BC8">
      <w:pPr>
        <w:spacing w:before="96"/>
        <w:ind w:left="116"/>
        <w:rPr>
          <w:sz w:val="14"/>
        </w:rPr>
      </w:pPr>
      <w:r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</w:t>
      </w:r>
      <w:r w:rsidR="00594BC8">
        <w:t xml:space="preserve"> (</w:t>
      </w:r>
      <w:r>
        <w:t>6</w:t>
      </w:r>
      <w:r w:rsidR="00594BC8">
        <w:t xml:space="preserve">) </w:t>
      </w:r>
      <w:r w:rsidR="00594BC8" w:rsidRPr="002C015E">
        <w:rPr>
          <w:b w:val="0"/>
        </w:rPr>
        <w:t>Informácie o udelení výlučného práva alebo osobitného práva, ktorým sa udelilo právo</w:t>
      </w:r>
      <w:r>
        <w:rPr>
          <w:b w:val="0"/>
        </w:rPr>
        <w:t xml:space="preserve"> </w:t>
      </w:r>
      <w:r w:rsidR="00594BC8" w:rsidRPr="002C015E">
        <w:rPr>
          <w:b w:val="0"/>
          <w:spacing w:val="-65"/>
        </w:rPr>
        <w:t xml:space="preserve"> </w:t>
      </w:r>
      <w:r w:rsidR="00594BC8" w:rsidRPr="002C015E">
        <w:rPr>
          <w:b w:val="0"/>
        </w:rPr>
        <w:t>poskytovať služby vo verejnom záujme a iných zároveň vykonávajúcich činnostiach</w:t>
      </w:r>
    </w:p>
    <w:p w:rsidR="002C015E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       a) </w:t>
      </w:r>
      <w:r>
        <w:rPr>
          <w:b w:val="0"/>
        </w:rPr>
        <w:t xml:space="preserve"> Všetky formy prijatej náhrady</w:t>
      </w:r>
    </w:p>
    <w:p w:rsidR="002C015E" w:rsidRPr="002C015E" w:rsidRDefault="002C015E">
      <w:pPr>
        <w:pStyle w:val="Zkladntext"/>
        <w:spacing w:before="92"/>
        <w:ind w:left="116" w:right="261"/>
        <w:rPr>
          <w:b w:val="0"/>
        </w:rPr>
      </w:pPr>
      <w:r>
        <w:t xml:space="preserve">        b) </w:t>
      </w:r>
      <w:r>
        <w:rPr>
          <w:b w:val="0"/>
        </w:rPr>
        <w:t>Účtovné zásady</w:t>
      </w:r>
      <w:r>
        <w:t xml:space="preserve"> </w:t>
      </w:r>
      <w:r w:rsidRPr="002C015E">
        <w:rPr>
          <w:b w:val="0"/>
        </w:rPr>
        <w:t xml:space="preserve">použité pri prideľovaní nákladov a výnosov </w:t>
      </w:r>
    </w:p>
    <w:p w:rsidR="001D17F1" w:rsidRPr="002C015E" w:rsidRDefault="002C015E">
      <w:pPr>
        <w:pStyle w:val="Zkladntext"/>
        <w:spacing w:before="10"/>
        <w:rPr>
          <w:b w:val="0"/>
        </w:rPr>
      </w:pPr>
      <w:r>
        <w:rPr>
          <w:b w:val="0"/>
          <w:sz w:val="10"/>
        </w:rPr>
        <w:t xml:space="preserve">                       </w:t>
      </w:r>
      <w:r>
        <w:t xml:space="preserve">c)  </w:t>
      </w:r>
      <w:r>
        <w:rPr>
          <w:b w:val="0"/>
        </w:rPr>
        <w:t>Všeky druhy činností účtovnej jednotky.</w:t>
      </w:r>
    </w:p>
    <w:p w:rsidR="002C015E" w:rsidRDefault="002C015E">
      <w:pPr>
        <w:spacing w:before="96"/>
        <w:ind w:left="116"/>
        <w:rPr>
          <w:sz w:val="14"/>
        </w:rPr>
      </w:pPr>
      <w:r>
        <w:rPr>
          <w:sz w:val="14"/>
        </w:rPr>
        <w:t xml:space="preserve">                </w:t>
      </w:r>
    </w:p>
    <w:p w:rsidR="001D17F1" w:rsidRDefault="002C015E">
      <w:pPr>
        <w:spacing w:before="96"/>
        <w:ind w:left="116"/>
        <w:rPr>
          <w:sz w:val="14"/>
        </w:rPr>
      </w:pPr>
      <w:r>
        <w:rPr>
          <w:sz w:val="14"/>
        </w:rPr>
        <w:t xml:space="preserve"> </w:t>
      </w:r>
      <w:r w:rsidR="00594BC8">
        <w:rPr>
          <w:sz w:val="14"/>
        </w:rPr>
        <w:t>Účtovná jednotka nemá náplň pre túto položku.</w:t>
      </w: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rPr>
          <w:b w:val="0"/>
          <w:sz w:val="20"/>
        </w:rPr>
      </w:pPr>
    </w:p>
    <w:p w:rsidR="001D17F1" w:rsidRDefault="001D17F1">
      <w:pPr>
        <w:pStyle w:val="Zkladntext"/>
        <w:spacing w:before="3"/>
        <w:rPr>
          <w:b w:val="0"/>
          <w:sz w:val="20"/>
        </w:rPr>
      </w:pPr>
    </w:p>
    <w:p w:rsidR="001D17F1" w:rsidRDefault="00594BC8">
      <w:pPr>
        <w:pStyle w:val="Zkladntext"/>
        <w:spacing w:before="92"/>
        <w:ind w:left="116"/>
      </w:pPr>
      <w:r>
        <w:t>Miesto pre ďalšie záznamy</w:t>
      </w:r>
    </w:p>
    <w:p w:rsidR="001D17F1" w:rsidRDefault="001D17F1"/>
    <w:p w:rsidR="00DE4CB3" w:rsidRDefault="00DE4CB3">
      <w:r>
        <w:t>Zostavenie účtovnej závierky: 2</w:t>
      </w:r>
      <w:r w:rsidR="00E63D0E">
        <w:t>4</w:t>
      </w:r>
      <w:r>
        <w:t>.01.202</w:t>
      </w:r>
      <w:r w:rsidR="00E63D0E">
        <w:t>3</w:t>
      </w:r>
    </w:p>
    <w:p w:rsidR="00DE4CB3" w:rsidRDefault="00DE4CB3">
      <w:r>
        <w:t>Účtovné obdobie: 01.01.202</w:t>
      </w:r>
      <w:r w:rsidR="00E63D0E">
        <w:t>2</w:t>
      </w:r>
      <w:r>
        <w:t xml:space="preserve"> až 31.12.202</w:t>
      </w:r>
      <w:r w:rsidR="00E63D0E">
        <w:t>2</w:t>
      </w:r>
    </w:p>
    <w:p w:rsidR="00DE4CB3" w:rsidRDefault="00DE4CB3">
      <w:pPr>
        <w:sectPr w:rsidR="00DE4CB3">
          <w:type w:val="continuous"/>
          <w:pgSz w:w="11900" w:h="16840"/>
          <w:pgMar w:top="580" w:right="160" w:bottom="820" w:left="460" w:header="0" w:footer="633" w:gutter="0"/>
          <w:cols w:space="708"/>
        </w:sectPr>
      </w:pPr>
    </w:p>
    <w:p w:rsidR="001D17F1" w:rsidRDefault="001D17F1">
      <w:pPr>
        <w:spacing w:before="79"/>
        <w:ind w:left="116"/>
        <w:rPr>
          <w:sz w:val="14"/>
        </w:rPr>
      </w:pPr>
    </w:p>
    <w:p w:rsidR="001D17F1" w:rsidRDefault="00594BC8">
      <w:pPr>
        <w:spacing w:before="79"/>
        <w:ind w:left="116"/>
        <w:rPr>
          <w:sz w:val="14"/>
        </w:rPr>
      </w:pPr>
      <w:r>
        <w:br w:type="column"/>
      </w:r>
    </w:p>
    <w:sectPr w:rsidR="001D17F1">
      <w:pgSz w:w="11900" w:h="16840"/>
      <w:pgMar w:top="580" w:right="160" w:bottom="820" w:left="460" w:header="0" w:footer="633" w:gutter="0"/>
      <w:cols w:num="3" w:space="708" w:equalWidth="0">
        <w:col w:w="3083" w:space="3086"/>
        <w:col w:w="405" w:space="1902"/>
        <w:col w:w="2804"/>
      </w:cols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244FB" w:rsidRDefault="005244FB">
      <w:r>
        <w:separator/>
      </w:r>
    </w:p>
  </w:endnote>
  <w:endnote w:type="continuationSeparator" w:id="0">
    <w:p w:rsidR="005244FB" w:rsidRDefault="005244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D17F1" w:rsidRDefault="005244FB">
    <w:pPr>
      <w:pStyle w:val="Zkladntext"/>
      <w:spacing w:line="14" w:lineRule="auto"/>
      <w:rPr>
        <w:b w:val="0"/>
        <w:sz w:val="20"/>
      </w:rPr>
    </w:pPr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2050" type="#_x0000_t202" style="position:absolute;margin-left:439.6pt;margin-top:799.35pt;width:37.5pt;height:10.95pt;z-index:-16100352;mso-position-horizontal-relative:page;mso-position-vertical-relative:page" filled="f" stroked="f">
          <v:textbox inset="0,0,0,0">
            <w:txbxContent>
              <w:p w:rsidR="001D17F1" w:rsidRDefault="00594BC8">
                <w:pPr>
                  <w:spacing w:before="14"/>
                  <w:ind w:left="20"/>
                  <w:rPr>
                    <w:sz w:val="16"/>
                  </w:rPr>
                </w:pPr>
                <w:r>
                  <w:rPr>
                    <w:sz w:val="16"/>
                  </w:rPr>
                  <w:t xml:space="preserve">Strana: </w:t>
                </w:r>
                <w:r>
                  <w:fldChar w:fldCharType="begin"/>
                </w:r>
                <w:r>
                  <w:rPr>
                    <w:sz w:val="16"/>
                  </w:rPr>
                  <w:instrText xml:space="preserve"> PAGE </w:instrText>
                </w:r>
                <w:r>
                  <w:fldChar w:fldCharType="separate"/>
                </w:r>
                <w:r w:rsidR="00120E5A">
                  <w:rPr>
                    <w:noProof/>
                    <w:sz w:val="16"/>
                  </w:rPr>
                  <w:t>5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  <w:r>
      <w:pict>
        <v:shape id="docshape2" o:spid="_x0000_s2049" type="#_x0000_t202" style="position:absolute;margin-left:99.9pt;margin-top:805.4pt;width:309.25pt;height:8.75pt;z-index:-16099840;mso-position-horizontal-relative:page;mso-position-vertical-relative:page" filled="f" stroked="f">
          <v:textbox inset="0,0,0,0">
            <w:txbxContent>
              <w:p w:rsidR="001D17F1" w:rsidRDefault="00594BC8">
                <w:pPr>
                  <w:spacing w:before="16"/>
                  <w:ind w:left="20"/>
                  <w:rPr>
                    <w:sz w:val="12"/>
                  </w:rPr>
                </w:pPr>
                <w:r>
                  <w:rPr>
                    <w:sz w:val="12"/>
                  </w:rPr>
                  <w:t>Vytvorené v programe OMEGA - podvojné účtovníctvo a legislatíva bez starostí.</w:t>
                </w:r>
                <w:r>
                  <w:rPr>
                    <w:spacing w:val="33"/>
                    <w:sz w:val="12"/>
                  </w:rPr>
                  <w:t xml:space="preserve"> </w:t>
                </w:r>
                <w:r>
                  <w:rPr>
                    <w:sz w:val="12"/>
                  </w:rPr>
                  <w:t xml:space="preserve">© KROS a.s., </w:t>
                </w:r>
                <w:hyperlink r:id="rId1">
                  <w:r>
                    <w:rPr>
                      <w:sz w:val="12"/>
                    </w:rPr>
                    <w:t>www.kros.sk/omega</w:t>
                  </w:r>
                </w:hyperlink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244FB" w:rsidRDefault="005244FB">
      <w:r>
        <w:separator/>
      </w:r>
    </w:p>
  </w:footnote>
  <w:footnote w:type="continuationSeparator" w:id="0">
    <w:p w:rsidR="005244FB" w:rsidRDefault="005244F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C0125C"/>
    <w:multiLevelType w:val="hybridMultilevel"/>
    <w:tmpl w:val="740097D0"/>
    <w:lvl w:ilvl="0" w:tplc="1B92174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456D368E"/>
    <w:multiLevelType w:val="hybridMultilevel"/>
    <w:tmpl w:val="92B80E28"/>
    <w:lvl w:ilvl="0" w:tplc="AAA4D4E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4"/>
  </w:compat>
  <w:rsids>
    <w:rsidRoot w:val="001D17F1"/>
    <w:rsid w:val="00120E5A"/>
    <w:rsid w:val="001D17F1"/>
    <w:rsid w:val="002249F1"/>
    <w:rsid w:val="002C015E"/>
    <w:rsid w:val="00377C04"/>
    <w:rsid w:val="00382496"/>
    <w:rsid w:val="003D437A"/>
    <w:rsid w:val="005244FB"/>
    <w:rsid w:val="00594BC8"/>
    <w:rsid w:val="006B41B6"/>
    <w:rsid w:val="008579A9"/>
    <w:rsid w:val="00D9196A"/>
    <w:rsid w:val="00DE4CB3"/>
    <w:rsid w:val="00E63D0E"/>
    <w:rsid w:val="00F65A9D"/>
    <w:rsid w:val="00FF43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78"/>
      <w:ind w:left="69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B41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41B6"/>
    <w:rPr>
      <w:rFonts w:ascii="Tahoma" w:eastAsia="Arial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rFonts w:ascii="Arial" w:eastAsia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Pr>
      <w:b/>
      <w:bCs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  <w:pPr>
      <w:spacing w:before="78"/>
      <w:ind w:left="69"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B41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B41B6"/>
    <w:rPr>
      <w:rFonts w:ascii="Tahoma" w:eastAsia="Arial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kros.sk/omega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825</Words>
  <Characters>4707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</dc:creator>
  <cp:lastModifiedBy>Slováková</cp:lastModifiedBy>
  <cp:revision>2</cp:revision>
  <cp:lastPrinted>2021-10-31T09:24:00Z</cp:lastPrinted>
  <dcterms:created xsi:type="dcterms:W3CDTF">2023-01-24T13:36:00Z</dcterms:created>
  <dcterms:modified xsi:type="dcterms:W3CDTF">2023-01-24T13:36:00Z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2020-06-29T00:00:00Z</vt:filetime>
  </property>
  <property fmtid="{D5CDD505-2E9C-101B-9397-08002B2CF9AE}" pid="3" name="LastSaved">
    <vt:filetime>2021-06-23T00:00:00Z</vt:filetime>
  </property>
</Properties>
</file>