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6C5CE" w14:textId="77777777" w:rsidR="00263994" w:rsidRDefault="0026399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</w:t>
      </w:r>
      <w:proofErr w:type="spellStart"/>
      <w:r>
        <w:rPr>
          <w:rFonts w:ascii="Times New Roman" w:hAnsi="Times New Roman" w:cs="Times New Roman"/>
          <w:sz w:val="28"/>
          <w:szCs w:val="28"/>
        </w:rPr>
        <w:t>Úč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POD 3-01</w:t>
      </w:r>
      <w:r w:rsidR="00B64378">
        <w:rPr>
          <w:rFonts w:ascii="Times New Roman" w:hAnsi="Times New Roman" w:cs="Times New Roman"/>
          <w:sz w:val="28"/>
          <w:szCs w:val="28"/>
        </w:rPr>
        <w:t xml:space="preserve">                                                  IČO</w:t>
      </w:r>
      <w:r w:rsidR="00E41A97">
        <w:rPr>
          <w:rFonts w:ascii="Times New Roman" w:hAnsi="Times New Roman" w:cs="Times New Roman"/>
          <w:sz w:val="28"/>
          <w:szCs w:val="28"/>
        </w:rPr>
        <w:t xml:space="preserve"> </w:t>
      </w:r>
      <w:r w:rsidR="001D3D3D">
        <w:rPr>
          <w:rFonts w:ascii="Times New Roman" w:hAnsi="Times New Roman" w:cs="Times New Roman"/>
          <w:sz w:val="28"/>
          <w:szCs w:val="28"/>
        </w:rPr>
        <w:t>36694797</w:t>
      </w:r>
      <w:r w:rsidRPr="00263994">
        <w:rPr>
          <w:rFonts w:ascii="Times New Roman" w:hAnsi="Times New Roman" w:cs="Times New Roman"/>
          <w:sz w:val="36"/>
          <w:szCs w:val="36"/>
        </w:rPr>
        <w:t xml:space="preserve">                     </w:t>
      </w:r>
    </w:p>
    <w:p w14:paraId="6F6F5596" w14:textId="77777777" w:rsidR="00104399" w:rsidRDefault="00B64378" w:rsidP="0010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</w:t>
      </w:r>
      <w:r w:rsidR="001D3D3D">
        <w:rPr>
          <w:rFonts w:ascii="Times New Roman" w:hAnsi="Times New Roman" w:cs="Times New Roman"/>
          <w:sz w:val="36"/>
          <w:szCs w:val="36"/>
        </w:rPr>
        <w:t xml:space="preserve">        </w:t>
      </w:r>
      <w:r>
        <w:rPr>
          <w:rFonts w:ascii="Times New Roman" w:hAnsi="Times New Roman" w:cs="Times New Roman"/>
          <w:sz w:val="36"/>
          <w:szCs w:val="36"/>
        </w:rPr>
        <w:t xml:space="preserve">   </w:t>
      </w:r>
      <w:r w:rsidR="00E41A97">
        <w:rPr>
          <w:rFonts w:ascii="Times New Roman" w:hAnsi="Times New Roman" w:cs="Times New Roman"/>
          <w:sz w:val="36"/>
          <w:szCs w:val="36"/>
        </w:rPr>
        <w:t>T</w:t>
      </w:r>
      <w:r w:rsidR="009679AB">
        <w:rPr>
          <w:rFonts w:ascii="Times New Roman" w:hAnsi="Times New Roman" w:cs="Times New Roman"/>
          <w:sz w:val="36"/>
          <w:szCs w:val="36"/>
        </w:rPr>
        <w:t>A</w:t>
      </w:r>
      <w:r w:rsidR="00E41A97">
        <w:rPr>
          <w:rFonts w:ascii="Times New Roman" w:hAnsi="Times New Roman" w:cs="Times New Roman"/>
          <w:sz w:val="36"/>
          <w:szCs w:val="36"/>
        </w:rPr>
        <w:t xml:space="preserve">PIA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263994" w:rsidRPr="00263994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s.r.o</w:t>
      </w:r>
      <w:proofErr w:type="spellEnd"/>
      <w:r w:rsidR="00263994" w:rsidRPr="00263994">
        <w:rPr>
          <w:rFonts w:ascii="Times New Roman" w:hAnsi="Times New Roman" w:cs="Times New Roman"/>
          <w:sz w:val="36"/>
          <w:szCs w:val="36"/>
        </w:rPr>
        <w:t>.</w:t>
      </w:r>
      <w:r w:rsidR="001D3D3D">
        <w:rPr>
          <w:rFonts w:ascii="Times New Roman" w:hAnsi="Times New Roman" w:cs="Times New Roman"/>
          <w:sz w:val="36"/>
          <w:szCs w:val="36"/>
        </w:rPr>
        <w:t xml:space="preserve">    </w:t>
      </w:r>
      <w:r>
        <w:rPr>
          <w:rFonts w:ascii="Times New Roman" w:hAnsi="Times New Roman" w:cs="Times New Roman"/>
          <w:sz w:val="36"/>
          <w:szCs w:val="36"/>
        </w:rPr>
        <w:t xml:space="preserve">     </w:t>
      </w:r>
      <w:r w:rsidRPr="00B64378">
        <w:rPr>
          <w:rFonts w:ascii="Times New Roman" w:hAnsi="Times New Roman" w:cs="Times New Roman"/>
          <w:sz w:val="28"/>
          <w:szCs w:val="28"/>
        </w:rPr>
        <w:t>DIČ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1D3D3D">
        <w:rPr>
          <w:rFonts w:ascii="Times New Roman" w:hAnsi="Times New Roman" w:cs="Times New Roman"/>
          <w:sz w:val="28"/>
          <w:szCs w:val="28"/>
        </w:rPr>
        <w:t>2265729</w:t>
      </w:r>
    </w:p>
    <w:p w14:paraId="1D335A6C" w14:textId="77777777" w:rsidR="00104399" w:rsidRDefault="00104399" w:rsidP="00104399">
      <w:pPr>
        <w:rPr>
          <w:rFonts w:ascii="Times New Roman" w:hAnsi="Times New Roman" w:cs="Times New Roman"/>
          <w:sz w:val="28"/>
          <w:szCs w:val="28"/>
        </w:rPr>
      </w:pPr>
    </w:p>
    <w:p w14:paraId="5620AFAF" w14:textId="77777777" w:rsidR="00B64378" w:rsidRPr="00B64378" w:rsidRDefault="00B64378" w:rsidP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14:paraId="3F00AD3B" w14:textId="77777777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Spoločnosť bola založená </w:t>
      </w:r>
      <w:r w:rsidR="001D3D3D">
        <w:rPr>
          <w:rFonts w:ascii="Times New Roman" w:hAnsi="Times New Roman" w:cs="Times New Roman"/>
          <w:sz w:val="24"/>
          <w:szCs w:val="24"/>
        </w:rPr>
        <w:t>04</w:t>
      </w:r>
      <w:r>
        <w:rPr>
          <w:rFonts w:ascii="Times New Roman" w:hAnsi="Times New Roman" w:cs="Times New Roman"/>
          <w:sz w:val="24"/>
          <w:szCs w:val="24"/>
        </w:rPr>
        <w:t>.</w:t>
      </w:r>
      <w:r w:rsidR="001D3D3D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1D3D3D">
        <w:rPr>
          <w:rFonts w:ascii="Times New Roman" w:hAnsi="Times New Roman" w:cs="Times New Roman"/>
          <w:sz w:val="24"/>
          <w:szCs w:val="24"/>
        </w:rPr>
        <w:t>06</w:t>
      </w:r>
      <w:r>
        <w:rPr>
          <w:rFonts w:ascii="Times New Roman" w:hAnsi="Times New Roman" w:cs="Times New Roman"/>
          <w:sz w:val="24"/>
          <w:szCs w:val="24"/>
        </w:rPr>
        <w:t xml:space="preserve">.. Zapísaná do OR OS Trenčín oddiel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vložka č.    </w:t>
      </w:r>
    </w:p>
    <w:p w14:paraId="1802966A" w14:textId="77777777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D3D3D">
        <w:rPr>
          <w:rFonts w:ascii="Times New Roman" w:hAnsi="Times New Roman" w:cs="Times New Roman"/>
          <w:sz w:val="24"/>
          <w:szCs w:val="24"/>
        </w:rPr>
        <w:t>17200</w:t>
      </w:r>
      <w:r>
        <w:rPr>
          <w:rFonts w:ascii="Times New Roman" w:hAnsi="Times New Roman" w:cs="Times New Roman"/>
          <w:sz w:val="24"/>
          <w:szCs w:val="24"/>
        </w:rPr>
        <w:t>/R</w:t>
      </w:r>
      <w:r w:rsidR="009679A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511C27" w14:textId="77777777" w:rsidR="009679AB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Hlavnou činnosťou spoločnosti </w:t>
      </w:r>
      <w:r w:rsidR="00275CFE">
        <w:rPr>
          <w:rFonts w:ascii="Times New Roman" w:hAnsi="Times New Roman" w:cs="Times New Roman"/>
          <w:sz w:val="24"/>
          <w:szCs w:val="24"/>
        </w:rPr>
        <w:t xml:space="preserve">bolo </w:t>
      </w:r>
      <w:r w:rsidR="001D3D3D">
        <w:rPr>
          <w:rFonts w:ascii="Times New Roman" w:hAnsi="Times New Roman" w:cs="Times New Roman"/>
          <w:sz w:val="24"/>
          <w:szCs w:val="24"/>
        </w:rPr>
        <w:t>prenajímanie vlastných a cudzích nehnuteľností</w:t>
      </w:r>
      <w:r w:rsidR="00275CFE">
        <w:rPr>
          <w:rFonts w:ascii="Times New Roman" w:hAnsi="Times New Roman" w:cs="Times New Roman"/>
          <w:sz w:val="24"/>
          <w:szCs w:val="24"/>
        </w:rPr>
        <w:t>.</w:t>
      </w:r>
    </w:p>
    <w:p w14:paraId="60B1CE1F" w14:textId="77777777" w:rsidR="009679AB" w:rsidRDefault="009679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203D5FD1" w14:textId="77777777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Spoločnosť m</w:t>
      </w:r>
      <w:r w:rsidR="00275CFE">
        <w:rPr>
          <w:rFonts w:ascii="Times New Roman" w:hAnsi="Times New Roman" w:cs="Times New Roman"/>
          <w:sz w:val="24"/>
          <w:szCs w:val="24"/>
        </w:rPr>
        <w:t>ala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79AB">
        <w:rPr>
          <w:rFonts w:ascii="Times New Roman" w:hAnsi="Times New Roman" w:cs="Times New Roman"/>
          <w:sz w:val="24"/>
          <w:szCs w:val="24"/>
        </w:rPr>
        <w:t xml:space="preserve"> </w:t>
      </w:r>
      <w:r w:rsidR="001D3D3D">
        <w:rPr>
          <w:rFonts w:ascii="Times New Roman" w:hAnsi="Times New Roman" w:cs="Times New Roman"/>
          <w:sz w:val="24"/>
          <w:szCs w:val="24"/>
        </w:rPr>
        <w:t xml:space="preserve">po celý rok </w:t>
      </w:r>
      <w:r w:rsidR="005C3050">
        <w:rPr>
          <w:rFonts w:ascii="Times New Roman" w:hAnsi="Times New Roman" w:cs="Times New Roman"/>
          <w:sz w:val="24"/>
          <w:szCs w:val="24"/>
        </w:rPr>
        <w:t>5</w:t>
      </w:r>
      <w:r w:rsidR="009679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zamestnanc</w:t>
      </w:r>
      <w:r w:rsidR="009679AB">
        <w:rPr>
          <w:rFonts w:ascii="Times New Roman" w:hAnsi="Times New Roman" w:cs="Times New Roman"/>
          <w:sz w:val="24"/>
          <w:szCs w:val="24"/>
        </w:rPr>
        <w:t>ov</w:t>
      </w:r>
      <w:r w:rsidR="00275CFE">
        <w:rPr>
          <w:rFonts w:ascii="Times New Roman" w:hAnsi="Times New Roman" w:cs="Times New Roman"/>
          <w:sz w:val="24"/>
          <w:szCs w:val="24"/>
        </w:rPr>
        <w:t xml:space="preserve">. </w:t>
      </w:r>
      <w:r w:rsidR="001D3D3D">
        <w:rPr>
          <w:rFonts w:ascii="Times New Roman" w:hAnsi="Times New Roman" w:cs="Times New Roman"/>
          <w:sz w:val="24"/>
          <w:szCs w:val="24"/>
        </w:rPr>
        <w:t>Jeden</w:t>
      </w:r>
      <w:r w:rsidR="00275CFE">
        <w:rPr>
          <w:rFonts w:ascii="Times New Roman" w:hAnsi="Times New Roman" w:cs="Times New Roman"/>
          <w:sz w:val="24"/>
          <w:szCs w:val="24"/>
        </w:rPr>
        <w:t xml:space="preserve"> </w:t>
      </w:r>
      <w:r w:rsidR="009679AB">
        <w:rPr>
          <w:rFonts w:ascii="Times New Roman" w:hAnsi="Times New Roman" w:cs="Times New Roman"/>
          <w:sz w:val="24"/>
          <w:szCs w:val="24"/>
        </w:rPr>
        <w:t>vedúci pracovník</w:t>
      </w:r>
    </w:p>
    <w:p w14:paraId="6D91A59F" w14:textId="77777777" w:rsidR="009679AB" w:rsidRDefault="009679AB">
      <w:pPr>
        <w:rPr>
          <w:rFonts w:ascii="Times New Roman" w:hAnsi="Times New Roman" w:cs="Times New Roman"/>
          <w:sz w:val="24"/>
          <w:szCs w:val="24"/>
        </w:rPr>
      </w:pPr>
    </w:p>
    <w:p w14:paraId="078BB6A8" w14:textId="77777777" w:rsidR="00275CFE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Spoločnosť  má </w:t>
      </w:r>
      <w:r w:rsidR="00275CF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vlastník</w:t>
      </w:r>
      <w:r w:rsidR="00275CFE">
        <w:rPr>
          <w:rFonts w:ascii="Times New Roman" w:hAnsi="Times New Roman" w:cs="Times New Roman"/>
          <w:sz w:val="24"/>
          <w:szCs w:val="24"/>
        </w:rPr>
        <w:t>ov</w:t>
      </w:r>
      <w:r>
        <w:rPr>
          <w:rFonts w:ascii="Times New Roman" w:hAnsi="Times New Roman" w:cs="Times New Roman"/>
          <w:sz w:val="24"/>
          <w:szCs w:val="24"/>
        </w:rPr>
        <w:t xml:space="preserve"> . </w:t>
      </w:r>
      <w:r w:rsidR="00275CFE">
        <w:rPr>
          <w:rFonts w:ascii="Times New Roman" w:hAnsi="Times New Roman" w:cs="Times New Roman"/>
          <w:sz w:val="24"/>
          <w:szCs w:val="24"/>
        </w:rPr>
        <w:t xml:space="preserve">Juraj </w:t>
      </w:r>
      <w:proofErr w:type="spellStart"/>
      <w:r w:rsidR="00275CFE">
        <w:rPr>
          <w:rFonts w:ascii="Times New Roman" w:hAnsi="Times New Roman" w:cs="Times New Roman"/>
          <w:sz w:val="24"/>
          <w:szCs w:val="24"/>
        </w:rPr>
        <w:t>Piaček</w:t>
      </w:r>
      <w:proofErr w:type="spellEnd"/>
      <w:r w:rsidR="00275C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s vkladom </w:t>
      </w:r>
      <w:r w:rsidR="001D3D3D">
        <w:rPr>
          <w:rFonts w:ascii="Times New Roman" w:hAnsi="Times New Roman" w:cs="Times New Roman"/>
          <w:sz w:val="24"/>
          <w:szCs w:val="24"/>
        </w:rPr>
        <w:t>5643</w:t>
      </w:r>
      <w:r w:rsidR="00734D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€</w:t>
      </w:r>
      <w:r w:rsidR="00275CFE">
        <w:rPr>
          <w:rFonts w:ascii="Times New Roman" w:hAnsi="Times New Roman" w:cs="Times New Roman"/>
          <w:sz w:val="24"/>
          <w:szCs w:val="24"/>
        </w:rPr>
        <w:t xml:space="preserve"> a Nora </w:t>
      </w:r>
      <w:proofErr w:type="spellStart"/>
      <w:r w:rsidR="00275CFE">
        <w:rPr>
          <w:rFonts w:ascii="Times New Roman" w:hAnsi="Times New Roman" w:cs="Times New Roman"/>
          <w:sz w:val="24"/>
          <w:szCs w:val="24"/>
        </w:rPr>
        <w:t>Piačková</w:t>
      </w:r>
      <w:proofErr w:type="spellEnd"/>
      <w:r w:rsidR="00275CFE">
        <w:rPr>
          <w:rFonts w:ascii="Times New Roman" w:hAnsi="Times New Roman" w:cs="Times New Roman"/>
          <w:sz w:val="24"/>
          <w:szCs w:val="24"/>
        </w:rPr>
        <w:t xml:space="preserve"> s vkladom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EB021B" w14:textId="77777777" w:rsidR="001D3D3D" w:rsidRDefault="00275C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D3D3D">
        <w:rPr>
          <w:rFonts w:ascii="Times New Roman" w:hAnsi="Times New Roman" w:cs="Times New Roman"/>
          <w:sz w:val="24"/>
          <w:szCs w:val="24"/>
        </w:rPr>
        <w:t>996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  <w:r w:rsidR="009959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. Výškou vkladu sú rozdelené vlastnícke a hlasovacie práva . </w:t>
      </w:r>
      <w:r w:rsidR="001D3D3D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onateľ</w:t>
      </w:r>
      <w:r w:rsidR="001D3D3D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m spoločnosti</w:t>
      </w:r>
    </w:p>
    <w:p w14:paraId="73BC8CB0" w14:textId="77777777" w:rsidR="00275CFE" w:rsidRDefault="001D3D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je Juraj </w:t>
      </w:r>
      <w:proofErr w:type="spellStart"/>
      <w:r>
        <w:rPr>
          <w:rFonts w:ascii="Times New Roman" w:hAnsi="Times New Roman" w:cs="Times New Roman"/>
          <w:sz w:val="24"/>
          <w:szCs w:val="24"/>
        </w:rPr>
        <w:t>Piaček</w:t>
      </w:r>
      <w:proofErr w:type="spellEnd"/>
      <w:r w:rsidR="009959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6E35B3" w14:textId="77777777" w:rsidR="00104399" w:rsidRDefault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0ECDF2" w14:textId="79BEB9C8" w:rsidR="00734D6E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Spoločnosť má </w:t>
      </w:r>
      <w:r w:rsidR="00734D6E">
        <w:rPr>
          <w:rFonts w:ascii="Times New Roman" w:hAnsi="Times New Roman" w:cs="Times New Roman"/>
          <w:sz w:val="24"/>
          <w:szCs w:val="24"/>
        </w:rPr>
        <w:t>dlhodobý</w:t>
      </w:r>
      <w:r>
        <w:rPr>
          <w:rFonts w:ascii="Times New Roman" w:hAnsi="Times New Roman" w:cs="Times New Roman"/>
          <w:sz w:val="24"/>
          <w:szCs w:val="24"/>
        </w:rPr>
        <w:t xml:space="preserve"> hmotný majetok</w:t>
      </w:r>
      <w:r w:rsidR="00734D6E"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1D3D3D">
        <w:rPr>
          <w:rFonts w:ascii="Times New Roman" w:hAnsi="Times New Roman" w:cs="Times New Roman"/>
          <w:sz w:val="24"/>
          <w:szCs w:val="24"/>
        </w:rPr>
        <w:t>2</w:t>
      </w:r>
      <w:r w:rsidR="005C3050">
        <w:rPr>
          <w:rFonts w:ascii="Times New Roman" w:hAnsi="Times New Roman" w:cs="Times New Roman"/>
          <w:sz w:val="24"/>
          <w:szCs w:val="24"/>
        </w:rPr>
        <w:t>4</w:t>
      </w:r>
      <w:r w:rsidR="00ED5ABE">
        <w:rPr>
          <w:rFonts w:ascii="Times New Roman" w:hAnsi="Times New Roman" w:cs="Times New Roman"/>
          <w:sz w:val="24"/>
          <w:szCs w:val="24"/>
        </w:rPr>
        <w:t>65426</w:t>
      </w:r>
      <w:r w:rsidR="009A7CC5">
        <w:rPr>
          <w:rFonts w:ascii="Times New Roman" w:hAnsi="Times New Roman" w:cs="Times New Roman"/>
          <w:sz w:val="24"/>
          <w:szCs w:val="24"/>
        </w:rPr>
        <w:t>€</w:t>
      </w:r>
      <w:r w:rsidR="00275CFE">
        <w:rPr>
          <w:rFonts w:ascii="Times New Roman" w:hAnsi="Times New Roman" w:cs="Times New Roman"/>
          <w:sz w:val="24"/>
          <w:szCs w:val="24"/>
        </w:rPr>
        <w:t>,</w:t>
      </w:r>
      <w:r w:rsidR="00734D6E">
        <w:rPr>
          <w:rFonts w:ascii="Times New Roman" w:hAnsi="Times New Roman" w:cs="Times New Roman"/>
          <w:sz w:val="24"/>
          <w:szCs w:val="24"/>
        </w:rPr>
        <w:t xml:space="preserve"> ktorý v r. 20</w:t>
      </w:r>
      <w:r w:rsidR="00C52191">
        <w:rPr>
          <w:rFonts w:ascii="Times New Roman" w:hAnsi="Times New Roman" w:cs="Times New Roman"/>
          <w:sz w:val="24"/>
          <w:szCs w:val="24"/>
        </w:rPr>
        <w:t>2</w:t>
      </w:r>
      <w:r w:rsidR="00ED5ABE">
        <w:rPr>
          <w:rFonts w:ascii="Times New Roman" w:hAnsi="Times New Roman" w:cs="Times New Roman"/>
          <w:sz w:val="24"/>
          <w:szCs w:val="24"/>
        </w:rPr>
        <w:t>2</w:t>
      </w:r>
      <w:r w:rsidR="00734D6E">
        <w:rPr>
          <w:rFonts w:ascii="Times New Roman" w:hAnsi="Times New Roman" w:cs="Times New Roman"/>
          <w:sz w:val="24"/>
          <w:szCs w:val="24"/>
        </w:rPr>
        <w:t xml:space="preserve"> bol </w:t>
      </w:r>
    </w:p>
    <w:p w14:paraId="10FFA66B" w14:textId="21607073" w:rsidR="00995914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D3D3D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dp</w:t>
      </w:r>
      <w:r w:rsidR="00275CFE">
        <w:rPr>
          <w:rFonts w:ascii="Times New Roman" w:hAnsi="Times New Roman" w:cs="Times New Roman"/>
          <w:sz w:val="24"/>
          <w:szCs w:val="24"/>
        </w:rPr>
        <w:t>í</w:t>
      </w:r>
      <w:r>
        <w:rPr>
          <w:rFonts w:ascii="Times New Roman" w:hAnsi="Times New Roman" w:cs="Times New Roman"/>
          <w:sz w:val="24"/>
          <w:szCs w:val="24"/>
        </w:rPr>
        <w:t>s</w:t>
      </w:r>
      <w:r w:rsidR="00275CFE">
        <w:rPr>
          <w:rFonts w:ascii="Times New Roman" w:hAnsi="Times New Roman" w:cs="Times New Roman"/>
          <w:sz w:val="24"/>
          <w:szCs w:val="24"/>
        </w:rPr>
        <w:t>aný v</w:t>
      </w:r>
      <w:r w:rsidR="009A7CC5">
        <w:rPr>
          <w:rFonts w:ascii="Times New Roman" w:hAnsi="Times New Roman" w:cs="Times New Roman"/>
          <w:sz w:val="24"/>
          <w:szCs w:val="24"/>
        </w:rPr>
        <w:t xml:space="preserve">o výške </w:t>
      </w:r>
      <w:r w:rsidR="001D3D3D">
        <w:rPr>
          <w:rFonts w:ascii="Times New Roman" w:hAnsi="Times New Roman" w:cs="Times New Roman"/>
          <w:sz w:val="24"/>
          <w:szCs w:val="24"/>
        </w:rPr>
        <w:t xml:space="preserve"> </w:t>
      </w:r>
      <w:r w:rsidR="005C3050">
        <w:rPr>
          <w:rFonts w:ascii="Times New Roman" w:hAnsi="Times New Roman" w:cs="Times New Roman"/>
          <w:sz w:val="24"/>
          <w:szCs w:val="24"/>
        </w:rPr>
        <w:t>1</w:t>
      </w:r>
      <w:r w:rsidR="00ED5ABE">
        <w:rPr>
          <w:rFonts w:ascii="Times New Roman" w:hAnsi="Times New Roman" w:cs="Times New Roman"/>
          <w:sz w:val="24"/>
          <w:szCs w:val="24"/>
        </w:rPr>
        <w:t>764886</w:t>
      </w:r>
      <w:r w:rsidR="009A7CC5">
        <w:rPr>
          <w:rFonts w:ascii="Times New Roman" w:hAnsi="Times New Roman" w:cs="Times New Roman"/>
          <w:sz w:val="24"/>
          <w:szCs w:val="24"/>
        </w:rPr>
        <w:t xml:space="preserve">€ pravidelným odpisom </w:t>
      </w:r>
      <w:r w:rsidR="00275CFE">
        <w:rPr>
          <w:rFonts w:ascii="Times New Roman" w:hAnsi="Times New Roman" w:cs="Times New Roman"/>
          <w:sz w:val="24"/>
          <w:szCs w:val="24"/>
        </w:rPr>
        <w:t>.</w:t>
      </w:r>
      <w:r w:rsidR="007649EF">
        <w:rPr>
          <w:rFonts w:ascii="Times New Roman" w:hAnsi="Times New Roman" w:cs="Times New Roman"/>
          <w:sz w:val="24"/>
          <w:szCs w:val="24"/>
        </w:rPr>
        <w:t xml:space="preserve">Zostatková hodnota </w:t>
      </w:r>
      <w:r w:rsidR="00E531D2">
        <w:rPr>
          <w:rFonts w:ascii="Times New Roman" w:hAnsi="Times New Roman" w:cs="Times New Roman"/>
          <w:sz w:val="24"/>
          <w:szCs w:val="24"/>
        </w:rPr>
        <w:t>7</w:t>
      </w:r>
      <w:r w:rsidR="00ED5ABE">
        <w:rPr>
          <w:rFonts w:ascii="Times New Roman" w:hAnsi="Times New Roman" w:cs="Times New Roman"/>
          <w:sz w:val="24"/>
          <w:szCs w:val="24"/>
        </w:rPr>
        <w:t>00540</w:t>
      </w:r>
      <w:r w:rsidR="007649EF">
        <w:rPr>
          <w:rFonts w:ascii="Times New Roman" w:hAnsi="Times New Roman" w:cs="Times New Roman"/>
          <w:sz w:val="24"/>
          <w:szCs w:val="24"/>
        </w:rPr>
        <w:t>€.</w:t>
      </w:r>
    </w:p>
    <w:p w14:paraId="3AA000C2" w14:textId="77777777" w:rsidR="009A7CC5" w:rsidRDefault="009A7CC5">
      <w:pPr>
        <w:rPr>
          <w:rFonts w:ascii="Times New Roman" w:hAnsi="Times New Roman" w:cs="Times New Roman"/>
          <w:sz w:val="24"/>
          <w:szCs w:val="24"/>
        </w:rPr>
      </w:pPr>
    </w:p>
    <w:p w14:paraId="2749DA8F" w14:textId="6FCF4534" w:rsidR="001D3D3D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5914">
        <w:rPr>
          <w:rFonts w:ascii="Times New Roman" w:hAnsi="Times New Roman" w:cs="Times New Roman"/>
          <w:sz w:val="24"/>
          <w:szCs w:val="24"/>
        </w:rPr>
        <w:t xml:space="preserve">. Výnosy vo výške </w:t>
      </w:r>
      <w:r w:rsidR="00E531D2">
        <w:rPr>
          <w:rFonts w:ascii="Times New Roman" w:hAnsi="Times New Roman" w:cs="Times New Roman"/>
          <w:sz w:val="24"/>
          <w:szCs w:val="24"/>
        </w:rPr>
        <w:t>376</w:t>
      </w:r>
      <w:r w:rsidR="00ED5ABE">
        <w:rPr>
          <w:rFonts w:ascii="Times New Roman" w:hAnsi="Times New Roman" w:cs="Times New Roman"/>
          <w:sz w:val="24"/>
          <w:szCs w:val="24"/>
        </w:rPr>
        <w:t>639</w:t>
      </w:r>
      <w:r w:rsidR="00995914">
        <w:rPr>
          <w:rFonts w:ascii="Times New Roman" w:hAnsi="Times New Roman" w:cs="Times New Roman"/>
          <w:sz w:val="24"/>
          <w:szCs w:val="24"/>
        </w:rPr>
        <w:t xml:space="preserve">€ boli dosiahnuté </w:t>
      </w:r>
      <w:r w:rsidR="001D3D3D">
        <w:rPr>
          <w:rFonts w:ascii="Times New Roman" w:hAnsi="Times New Roman" w:cs="Times New Roman"/>
          <w:sz w:val="24"/>
          <w:szCs w:val="24"/>
        </w:rPr>
        <w:t xml:space="preserve">prenájmom vlastných nehnuteľnosti a službami </w:t>
      </w:r>
    </w:p>
    <w:p w14:paraId="57526FBF" w14:textId="7F15381E" w:rsidR="00995914" w:rsidRDefault="001D3D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pre nájomcov</w:t>
      </w:r>
      <w:r w:rsidR="005C3050">
        <w:rPr>
          <w:rFonts w:ascii="Times New Roman" w:hAnsi="Times New Roman" w:cs="Times New Roman"/>
          <w:sz w:val="24"/>
          <w:szCs w:val="24"/>
        </w:rPr>
        <w:t xml:space="preserve"> a tržbami motokárovej haly</w:t>
      </w:r>
      <w:r w:rsidR="006E2586">
        <w:rPr>
          <w:rFonts w:ascii="Times New Roman" w:hAnsi="Times New Roman" w:cs="Times New Roman"/>
          <w:sz w:val="24"/>
          <w:szCs w:val="24"/>
        </w:rPr>
        <w:t xml:space="preserve"> </w:t>
      </w:r>
      <w:r w:rsidR="00ED5ABE">
        <w:rPr>
          <w:rFonts w:ascii="Times New Roman" w:hAnsi="Times New Roman" w:cs="Times New Roman"/>
          <w:sz w:val="24"/>
          <w:szCs w:val="24"/>
        </w:rPr>
        <w:t>92650</w:t>
      </w:r>
      <w:r w:rsidR="005C3050">
        <w:rPr>
          <w:rFonts w:ascii="Times New Roman" w:hAnsi="Times New Roman" w:cs="Times New Roman"/>
          <w:sz w:val="24"/>
          <w:szCs w:val="24"/>
        </w:rPr>
        <w:t>€.</w:t>
      </w:r>
      <w:r w:rsidR="00275CFE">
        <w:rPr>
          <w:rFonts w:ascii="Times New Roman" w:hAnsi="Times New Roman" w:cs="Times New Roman"/>
          <w:sz w:val="24"/>
          <w:szCs w:val="24"/>
        </w:rPr>
        <w:t xml:space="preserve"> </w:t>
      </w:r>
      <w:r w:rsidR="00734D6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95DD63" w14:textId="77777777" w:rsidR="009A7CC5" w:rsidRDefault="009A7CC5">
      <w:pPr>
        <w:rPr>
          <w:rFonts w:ascii="Times New Roman" w:hAnsi="Times New Roman" w:cs="Times New Roman"/>
          <w:sz w:val="24"/>
          <w:szCs w:val="24"/>
        </w:rPr>
      </w:pPr>
    </w:p>
    <w:p w14:paraId="605AE120" w14:textId="157452F9" w:rsidR="00734D6E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95914">
        <w:rPr>
          <w:rFonts w:ascii="Times New Roman" w:hAnsi="Times New Roman" w:cs="Times New Roman"/>
          <w:sz w:val="24"/>
          <w:szCs w:val="24"/>
        </w:rPr>
        <w:t>. Náklady vo výške</w:t>
      </w:r>
      <w:r w:rsidR="006E2586">
        <w:rPr>
          <w:rFonts w:ascii="Times New Roman" w:hAnsi="Times New Roman" w:cs="Times New Roman"/>
          <w:sz w:val="24"/>
          <w:szCs w:val="24"/>
        </w:rPr>
        <w:t xml:space="preserve"> </w:t>
      </w:r>
      <w:r w:rsidR="00E531D2">
        <w:rPr>
          <w:rFonts w:ascii="Times New Roman" w:hAnsi="Times New Roman" w:cs="Times New Roman"/>
          <w:sz w:val="24"/>
          <w:szCs w:val="24"/>
        </w:rPr>
        <w:t>3</w:t>
      </w:r>
      <w:r w:rsidR="00ED5ABE">
        <w:rPr>
          <w:rFonts w:ascii="Times New Roman" w:hAnsi="Times New Roman" w:cs="Times New Roman"/>
          <w:sz w:val="24"/>
          <w:szCs w:val="24"/>
        </w:rPr>
        <w:t>46137</w:t>
      </w:r>
      <w:r w:rsidR="007678BF">
        <w:rPr>
          <w:rFonts w:ascii="Times New Roman" w:hAnsi="Times New Roman" w:cs="Times New Roman"/>
          <w:sz w:val="24"/>
          <w:szCs w:val="24"/>
        </w:rPr>
        <w:t xml:space="preserve"> </w:t>
      </w:r>
      <w:r w:rsidR="00995914">
        <w:rPr>
          <w:rFonts w:ascii="Times New Roman" w:hAnsi="Times New Roman" w:cs="Times New Roman"/>
          <w:sz w:val="24"/>
          <w:szCs w:val="24"/>
        </w:rPr>
        <w:t xml:space="preserve">€ vznikli za poskytnuté služby </w:t>
      </w:r>
      <w:r>
        <w:rPr>
          <w:rFonts w:ascii="Times New Roman" w:hAnsi="Times New Roman" w:cs="Times New Roman"/>
          <w:sz w:val="24"/>
          <w:szCs w:val="24"/>
        </w:rPr>
        <w:t xml:space="preserve">vo výške </w:t>
      </w:r>
      <w:r w:rsidR="00ED5ABE">
        <w:rPr>
          <w:rFonts w:ascii="Times New Roman" w:hAnsi="Times New Roman" w:cs="Times New Roman"/>
          <w:sz w:val="24"/>
          <w:szCs w:val="24"/>
        </w:rPr>
        <w:t>68998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  <w:r w:rsidR="009A7CC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 vzniknuté </w:t>
      </w:r>
    </w:p>
    <w:p w14:paraId="197B7161" w14:textId="578F1591" w:rsidR="007678BF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materiálové náklady vo výške </w:t>
      </w:r>
      <w:r w:rsidR="00ED5ABE">
        <w:rPr>
          <w:rFonts w:ascii="Times New Roman" w:hAnsi="Times New Roman" w:cs="Times New Roman"/>
          <w:sz w:val="24"/>
          <w:szCs w:val="24"/>
        </w:rPr>
        <w:t>81107</w:t>
      </w:r>
      <w:r w:rsidR="001D3D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€</w:t>
      </w:r>
      <w:r w:rsidR="007678BF">
        <w:rPr>
          <w:rFonts w:ascii="Times New Roman" w:hAnsi="Times New Roman" w:cs="Times New Roman"/>
          <w:sz w:val="24"/>
          <w:szCs w:val="24"/>
        </w:rPr>
        <w:t xml:space="preserve">, </w:t>
      </w:r>
      <w:r w:rsidR="001D3D3D">
        <w:rPr>
          <w:rFonts w:ascii="Times New Roman" w:hAnsi="Times New Roman" w:cs="Times New Roman"/>
          <w:sz w:val="24"/>
          <w:szCs w:val="24"/>
        </w:rPr>
        <w:t xml:space="preserve">odpisy </w:t>
      </w:r>
      <w:r w:rsidR="00ED5ABE">
        <w:rPr>
          <w:rFonts w:ascii="Times New Roman" w:hAnsi="Times New Roman" w:cs="Times New Roman"/>
          <w:sz w:val="24"/>
          <w:szCs w:val="24"/>
        </w:rPr>
        <w:t>102233</w:t>
      </w:r>
      <w:r w:rsidR="007678BF">
        <w:rPr>
          <w:rFonts w:ascii="Times New Roman" w:hAnsi="Times New Roman" w:cs="Times New Roman"/>
          <w:sz w:val="24"/>
          <w:szCs w:val="24"/>
        </w:rPr>
        <w:t>€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7CC5">
        <w:rPr>
          <w:rFonts w:ascii="Times New Roman" w:hAnsi="Times New Roman" w:cs="Times New Roman"/>
          <w:sz w:val="24"/>
          <w:szCs w:val="24"/>
        </w:rPr>
        <w:t xml:space="preserve">a mzdové náklady vo </w:t>
      </w:r>
    </w:p>
    <w:p w14:paraId="2FB9472B" w14:textId="4A55A6CB" w:rsidR="00734D6E" w:rsidRDefault="007678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A7CC5">
        <w:rPr>
          <w:rFonts w:ascii="Times New Roman" w:hAnsi="Times New Roman" w:cs="Times New Roman"/>
          <w:sz w:val="24"/>
          <w:szCs w:val="24"/>
        </w:rPr>
        <w:t xml:space="preserve">výške </w:t>
      </w:r>
      <w:r w:rsidR="00C60037">
        <w:rPr>
          <w:rFonts w:ascii="Times New Roman" w:hAnsi="Times New Roman" w:cs="Times New Roman"/>
          <w:sz w:val="24"/>
          <w:szCs w:val="24"/>
        </w:rPr>
        <w:t>4</w:t>
      </w:r>
      <w:r w:rsidR="00ED5ABE">
        <w:rPr>
          <w:rFonts w:ascii="Times New Roman" w:hAnsi="Times New Roman" w:cs="Times New Roman"/>
          <w:sz w:val="24"/>
          <w:szCs w:val="24"/>
        </w:rPr>
        <w:t>2590</w:t>
      </w:r>
      <w:r w:rsidR="009A7CC5">
        <w:rPr>
          <w:rFonts w:ascii="Times New Roman" w:hAnsi="Times New Roman" w:cs="Times New Roman"/>
          <w:sz w:val="24"/>
          <w:szCs w:val="24"/>
        </w:rPr>
        <w:t xml:space="preserve"> €</w:t>
      </w:r>
      <w:r w:rsidR="006E2586">
        <w:rPr>
          <w:rFonts w:ascii="Times New Roman" w:hAnsi="Times New Roman" w:cs="Times New Roman"/>
          <w:sz w:val="24"/>
          <w:szCs w:val="24"/>
        </w:rPr>
        <w:t xml:space="preserve">, finančné náklady </w:t>
      </w:r>
      <w:r w:rsidR="00C60037">
        <w:rPr>
          <w:rFonts w:ascii="Times New Roman" w:hAnsi="Times New Roman" w:cs="Times New Roman"/>
          <w:sz w:val="24"/>
          <w:szCs w:val="24"/>
        </w:rPr>
        <w:t>3</w:t>
      </w:r>
      <w:r w:rsidR="00ED5ABE">
        <w:rPr>
          <w:rFonts w:ascii="Times New Roman" w:hAnsi="Times New Roman" w:cs="Times New Roman"/>
          <w:sz w:val="24"/>
          <w:szCs w:val="24"/>
        </w:rPr>
        <w:t>4067</w:t>
      </w:r>
      <w:r w:rsidR="006E2586">
        <w:rPr>
          <w:rFonts w:ascii="Times New Roman" w:hAnsi="Times New Roman" w:cs="Times New Roman"/>
          <w:sz w:val="24"/>
          <w:szCs w:val="24"/>
        </w:rPr>
        <w:t>€</w:t>
      </w:r>
      <w:r w:rsidR="00995914">
        <w:rPr>
          <w:rFonts w:ascii="Times New Roman" w:hAnsi="Times New Roman" w:cs="Times New Roman"/>
          <w:sz w:val="24"/>
          <w:szCs w:val="24"/>
        </w:rPr>
        <w:t>.</w:t>
      </w:r>
    </w:p>
    <w:p w14:paraId="71EC078C" w14:textId="77777777" w:rsidR="009A7CC5" w:rsidRDefault="009A7CC5">
      <w:pPr>
        <w:rPr>
          <w:rFonts w:ascii="Times New Roman" w:hAnsi="Times New Roman" w:cs="Times New Roman"/>
          <w:sz w:val="24"/>
          <w:szCs w:val="24"/>
        </w:rPr>
      </w:pPr>
    </w:p>
    <w:p w14:paraId="06EA7847" w14:textId="67D7EEE0" w:rsidR="00852BEE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9A7CC5">
        <w:rPr>
          <w:rFonts w:ascii="Times New Roman" w:hAnsi="Times New Roman" w:cs="Times New Roman"/>
          <w:sz w:val="24"/>
          <w:szCs w:val="24"/>
        </w:rPr>
        <w:t>Pohľadávky</w:t>
      </w:r>
      <w:r w:rsidR="007678BF">
        <w:rPr>
          <w:rFonts w:ascii="Times New Roman" w:hAnsi="Times New Roman" w:cs="Times New Roman"/>
          <w:sz w:val="24"/>
          <w:szCs w:val="24"/>
        </w:rPr>
        <w:t xml:space="preserve"> z obchodného styku</w:t>
      </w:r>
      <w:r w:rsidR="009A7CC5"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DE74A6">
        <w:rPr>
          <w:rFonts w:ascii="Times New Roman" w:hAnsi="Times New Roman" w:cs="Times New Roman"/>
          <w:sz w:val="24"/>
          <w:szCs w:val="24"/>
        </w:rPr>
        <w:t>3418</w:t>
      </w:r>
      <w:r w:rsidR="009A7CC5">
        <w:rPr>
          <w:rFonts w:ascii="Times New Roman" w:hAnsi="Times New Roman" w:cs="Times New Roman"/>
          <w:sz w:val="24"/>
          <w:szCs w:val="24"/>
        </w:rPr>
        <w:t xml:space="preserve"> € a záväzky vo výške </w:t>
      </w:r>
      <w:r w:rsidR="00DE74A6">
        <w:rPr>
          <w:rFonts w:ascii="Times New Roman" w:hAnsi="Times New Roman" w:cs="Times New Roman"/>
          <w:sz w:val="24"/>
          <w:szCs w:val="24"/>
        </w:rPr>
        <w:t>20845</w:t>
      </w:r>
      <w:r w:rsidR="009A7CC5">
        <w:rPr>
          <w:rFonts w:ascii="Times New Roman" w:hAnsi="Times New Roman" w:cs="Times New Roman"/>
          <w:sz w:val="24"/>
          <w:szCs w:val="24"/>
        </w:rPr>
        <w:t xml:space="preserve"> € sú </w:t>
      </w:r>
    </w:p>
    <w:p w14:paraId="6C14FD5A" w14:textId="77777777" w:rsidR="009A7CC5" w:rsidRDefault="00852B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A7CC5">
        <w:rPr>
          <w:rFonts w:ascii="Times New Roman" w:hAnsi="Times New Roman" w:cs="Times New Roman"/>
          <w:sz w:val="24"/>
          <w:szCs w:val="24"/>
        </w:rPr>
        <w:t>v lehote splatnosti</w:t>
      </w:r>
      <w:r w:rsidR="00734D6E">
        <w:rPr>
          <w:rFonts w:ascii="Times New Roman" w:hAnsi="Times New Roman" w:cs="Times New Roman"/>
          <w:sz w:val="24"/>
          <w:szCs w:val="24"/>
        </w:rPr>
        <w:t>.</w:t>
      </w:r>
    </w:p>
    <w:p w14:paraId="7C48636C" w14:textId="77777777" w:rsidR="009A7CC5" w:rsidRDefault="009A7CC5">
      <w:pPr>
        <w:rPr>
          <w:rFonts w:ascii="Times New Roman" w:hAnsi="Times New Roman" w:cs="Times New Roman"/>
          <w:sz w:val="24"/>
          <w:szCs w:val="24"/>
        </w:rPr>
      </w:pPr>
    </w:p>
    <w:p w14:paraId="001B1EA6" w14:textId="77777777" w:rsidR="00995914" w:rsidRDefault="009A7C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7678BF">
        <w:rPr>
          <w:rFonts w:ascii="Times New Roman" w:hAnsi="Times New Roman" w:cs="Times New Roman"/>
          <w:sz w:val="24"/>
          <w:szCs w:val="24"/>
        </w:rPr>
        <w:t xml:space="preserve">V </w:t>
      </w:r>
      <w:r>
        <w:rPr>
          <w:rFonts w:ascii="Times New Roman" w:hAnsi="Times New Roman" w:cs="Times New Roman"/>
          <w:sz w:val="24"/>
          <w:szCs w:val="24"/>
        </w:rPr>
        <w:t xml:space="preserve">spoločnosti neboli účtované  žiadne pohyby v oblasti majetku a imania spoločnosti. </w:t>
      </w:r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B7375E3" w14:textId="77777777" w:rsidR="00B64378" w:rsidRPr="00B64378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644244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994"/>
    <w:rsid w:val="00104399"/>
    <w:rsid w:val="001955AE"/>
    <w:rsid w:val="001D3D3D"/>
    <w:rsid w:val="00263994"/>
    <w:rsid w:val="00275CFE"/>
    <w:rsid w:val="005C3050"/>
    <w:rsid w:val="00617930"/>
    <w:rsid w:val="006E2586"/>
    <w:rsid w:val="00734D6E"/>
    <w:rsid w:val="007649EF"/>
    <w:rsid w:val="007678BF"/>
    <w:rsid w:val="00852BEE"/>
    <w:rsid w:val="009679AB"/>
    <w:rsid w:val="00995914"/>
    <w:rsid w:val="009A7CC5"/>
    <w:rsid w:val="00A7058E"/>
    <w:rsid w:val="00B64378"/>
    <w:rsid w:val="00BD6A5C"/>
    <w:rsid w:val="00C24B64"/>
    <w:rsid w:val="00C52191"/>
    <w:rsid w:val="00C60037"/>
    <w:rsid w:val="00DE74A6"/>
    <w:rsid w:val="00E41A97"/>
    <w:rsid w:val="00E531D2"/>
    <w:rsid w:val="00ED5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25EFB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Ján Potočný</cp:lastModifiedBy>
  <cp:revision>2</cp:revision>
  <cp:lastPrinted>2023-02-10T14:04:00Z</cp:lastPrinted>
  <dcterms:created xsi:type="dcterms:W3CDTF">2023-02-10T14:04:00Z</dcterms:created>
  <dcterms:modified xsi:type="dcterms:W3CDTF">2023-02-10T14:04:00Z</dcterms:modified>
</cp:coreProperties>
</file>