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67FA0" w14:textId="1570D7C3" w:rsidR="00D665CF" w:rsidRDefault="00492956" w:rsidP="004929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</w:t>
      </w:r>
      <w:r w:rsidR="00297806">
        <w:rPr>
          <w:rFonts w:ascii="Times New Roman" w:hAnsi="Times New Roman" w:cs="Times New Roman"/>
          <w:b/>
          <w:sz w:val="24"/>
          <w:szCs w:val="24"/>
        </w:rPr>
        <w:t>202</w:t>
      </w:r>
      <w:r w:rsidR="005633A4">
        <w:rPr>
          <w:rFonts w:ascii="Times New Roman" w:hAnsi="Times New Roman" w:cs="Times New Roman"/>
          <w:b/>
          <w:sz w:val="24"/>
          <w:szCs w:val="24"/>
        </w:rPr>
        <w:t>2</w:t>
      </w:r>
    </w:p>
    <w:p w14:paraId="2F6AF0BF" w14:textId="77777777" w:rsidR="00492956" w:rsidRPr="00492956" w:rsidRDefault="00492956" w:rsidP="00492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34A29E23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14:paraId="5D997AE2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14:paraId="640C0598" w14:textId="77777777" w:rsidR="00492956" w:rsidRDefault="006B2CC2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MIKE GROUP</w:t>
      </w:r>
      <w:r w:rsidR="00492956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492956">
        <w:rPr>
          <w:rFonts w:ascii="Times New Roman" w:hAnsi="Times New Roman" w:cs="Times New Roman"/>
          <w:sz w:val="24"/>
        </w:rPr>
        <w:t>s.r.o</w:t>
      </w:r>
      <w:proofErr w:type="spellEnd"/>
      <w:r w:rsidR="00492956">
        <w:rPr>
          <w:rFonts w:ascii="Times New Roman" w:hAnsi="Times New Roman" w:cs="Times New Roman"/>
          <w:sz w:val="24"/>
        </w:rPr>
        <w:t>.</w:t>
      </w:r>
    </w:p>
    <w:p w14:paraId="3C3F7BB9" w14:textId="77777777" w:rsidR="00492956" w:rsidRDefault="006B2CC2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 mája 493/16</w:t>
      </w:r>
    </w:p>
    <w:p w14:paraId="6A7A4A70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098 01 Svidník</w:t>
      </w:r>
    </w:p>
    <w:p w14:paraId="7086898B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7457980C" w14:textId="77777777"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r w:rsidR="006B2CC2">
        <w:rPr>
          <w:rFonts w:ascii="Times New Roman" w:hAnsi="Times New Roman" w:cs="Times New Roman"/>
          <w:sz w:val="24"/>
        </w:rPr>
        <w:t>MIKE GROUP</w:t>
      </w:r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s.r.o</w:t>
      </w:r>
      <w:proofErr w:type="spellEnd"/>
      <w:r>
        <w:rPr>
          <w:rFonts w:ascii="Times New Roman" w:hAnsi="Times New Roman" w:cs="Times New Roman"/>
          <w:sz w:val="24"/>
        </w:rPr>
        <w:t xml:space="preserve">. bola zapísaná </w:t>
      </w:r>
      <w:r w:rsidR="006B2CC2">
        <w:rPr>
          <w:rFonts w:ascii="Times New Roman" w:hAnsi="Times New Roman" w:cs="Times New Roman"/>
          <w:sz w:val="24"/>
        </w:rPr>
        <w:t xml:space="preserve">do obchodného registra </w:t>
      </w:r>
      <w:r>
        <w:rPr>
          <w:rFonts w:ascii="Times New Roman" w:hAnsi="Times New Roman" w:cs="Times New Roman"/>
          <w:sz w:val="24"/>
        </w:rPr>
        <w:t>2</w:t>
      </w:r>
      <w:r w:rsidR="006B2CC2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.0</w:t>
      </w:r>
      <w:r w:rsidR="006B2CC2">
        <w:rPr>
          <w:rFonts w:ascii="Times New Roman" w:hAnsi="Times New Roman" w:cs="Times New Roman"/>
          <w:sz w:val="24"/>
        </w:rPr>
        <w:t>2.2003</w:t>
      </w:r>
      <w:r w:rsidRPr="00492956">
        <w:rPr>
          <w:rFonts w:ascii="Times New Roman" w:eastAsia="Calibri" w:hAnsi="Times New Roman" w:cs="Times New Roman"/>
          <w:sz w:val="24"/>
        </w:rPr>
        <w:t xml:space="preserve"> (Obchodný register Okresného súdu v Prešove, oddiel </w:t>
      </w:r>
      <w:proofErr w:type="spellStart"/>
      <w:r w:rsidRPr="00492956">
        <w:rPr>
          <w:rFonts w:ascii="Times New Roman" w:eastAsia="Calibri" w:hAnsi="Times New Roman" w:cs="Times New Roman"/>
          <w:sz w:val="24"/>
        </w:rPr>
        <w:t>Sro</w:t>
      </w:r>
      <w:proofErr w:type="spellEnd"/>
      <w:r w:rsidRPr="00492956">
        <w:rPr>
          <w:rFonts w:ascii="Times New Roman" w:eastAsia="Calibri" w:hAnsi="Times New Roman" w:cs="Times New Roman"/>
          <w:sz w:val="24"/>
        </w:rPr>
        <w:t xml:space="preserve">, vložka </w:t>
      </w:r>
      <w:r w:rsidR="006B2CC2">
        <w:rPr>
          <w:rFonts w:ascii="Times New Roman" w:hAnsi="Times New Roman" w:cs="Times New Roman"/>
          <w:sz w:val="24"/>
        </w:rPr>
        <w:t>13964</w:t>
      </w:r>
      <w:r>
        <w:rPr>
          <w:rFonts w:ascii="Times New Roman" w:hAnsi="Times New Roman" w:cs="Times New Roman"/>
          <w:sz w:val="24"/>
        </w:rPr>
        <w:t>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14:paraId="5F70FC9E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0C9827C5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14:paraId="443A7966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92956">
        <w:rPr>
          <w:rFonts w:ascii="Times New Roman" w:hAnsi="Times New Roman" w:cs="Times New Roman"/>
          <w:sz w:val="24"/>
        </w:rPr>
        <w:t>-</w:t>
      </w:r>
      <w:r w:rsidR="006B2CC2">
        <w:rPr>
          <w:rFonts w:ascii="Times New Roman" w:hAnsi="Times New Roman" w:cs="Times New Roman"/>
          <w:sz w:val="24"/>
        </w:rPr>
        <w:t xml:space="preserve"> obchodno-sprostredkovateľská činnosť v rozsahu voľných živností (maloobchod, veľkoobchod).</w:t>
      </w:r>
    </w:p>
    <w:p w14:paraId="125006D0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3221B5A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14:paraId="6E80119A" w14:textId="3E67CED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</w:t>
      </w:r>
      <w:r w:rsidR="00297806">
        <w:rPr>
          <w:rFonts w:ascii="Times New Roman" w:hAnsi="Times New Roman" w:cs="Times New Roman"/>
          <w:sz w:val="24"/>
        </w:rPr>
        <w:t>2</w:t>
      </w:r>
      <w:r w:rsidR="005633A4">
        <w:rPr>
          <w:rFonts w:ascii="Times New Roman" w:hAnsi="Times New Roman" w:cs="Times New Roman"/>
          <w:sz w:val="24"/>
        </w:rPr>
        <w:t>2</w:t>
      </w:r>
      <w:r w:rsidR="0029780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zamestnávala </w:t>
      </w:r>
      <w:r w:rsidR="003D3A25">
        <w:rPr>
          <w:rFonts w:ascii="Times New Roman" w:hAnsi="Times New Roman" w:cs="Times New Roman"/>
          <w:sz w:val="24"/>
        </w:rPr>
        <w:t xml:space="preserve">jedného </w:t>
      </w:r>
      <w:r w:rsidR="006B2CC2">
        <w:rPr>
          <w:rFonts w:ascii="Times New Roman" w:hAnsi="Times New Roman" w:cs="Times New Roman"/>
          <w:sz w:val="24"/>
        </w:rPr>
        <w:t>zamestnanc</w:t>
      </w:r>
      <w:r w:rsidR="003D3A25">
        <w:rPr>
          <w:rFonts w:ascii="Times New Roman" w:hAnsi="Times New Roman" w:cs="Times New Roman"/>
          <w:sz w:val="24"/>
        </w:rPr>
        <w:t>a na dohodu</w:t>
      </w:r>
      <w:r w:rsidR="00382452">
        <w:rPr>
          <w:rFonts w:ascii="Times New Roman" w:hAnsi="Times New Roman" w:cs="Times New Roman"/>
          <w:sz w:val="24"/>
        </w:rPr>
        <w:t>.</w:t>
      </w:r>
    </w:p>
    <w:p w14:paraId="42302CD8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D352386" w14:textId="77777777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14:paraId="0AA0A958" w14:textId="38F06BA9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</w:t>
      </w:r>
      <w:r w:rsidR="00297806">
        <w:rPr>
          <w:rFonts w:ascii="Times New Roman" w:hAnsi="Times New Roman" w:cs="Times New Roman"/>
          <w:sz w:val="24"/>
        </w:rPr>
        <w:t>2</w:t>
      </w:r>
      <w:r w:rsidR="005633A4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14:paraId="508D4A64" w14:textId="5C9BACB4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§ 17 ods. 6 zákona NR SR č. 431/2002 </w:t>
      </w:r>
      <w:proofErr w:type="spellStart"/>
      <w:r>
        <w:rPr>
          <w:rFonts w:ascii="Times New Roman" w:hAnsi="Times New Roman" w:cs="Times New Roman"/>
          <w:sz w:val="24"/>
        </w:rPr>
        <w:t>Z.z</w:t>
      </w:r>
      <w:proofErr w:type="spellEnd"/>
      <w:r>
        <w:rPr>
          <w:rFonts w:ascii="Times New Roman" w:hAnsi="Times New Roman" w:cs="Times New Roman"/>
          <w:sz w:val="24"/>
        </w:rPr>
        <w:t>. o účtovníctve, za účtovné obdobie od 01.01.20</w:t>
      </w:r>
      <w:r w:rsidR="00297806">
        <w:rPr>
          <w:rFonts w:ascii="Times New Roman" w:hAnsi="Times New Roman" w:cs="Times New Roman"/>
          <w:sz w:val="24"/>
        </w:rPr>
        <w:t>2</w:t>
      </w:r>
      <w:r w:rsidR="005633A4">
        <w:rPr>
          <w:rFonts w:ascii="Times New Roman" w:hAnsi="Times New Roman" w:cs="Times New Roman"/>
          <w:sz w:val="24"/>
        </w:rPr>
        <w:t xml:space="preserve">2 </w:t>
      </w:r>
      <w:r w:rsidR="00FC7E4C">
        <w:rPr>
          <w:rFonts w:ascii="Times New Roman" w:hAnsi="Times New Roman" w:cs="Times New Roman"/>
          <w:sz w:val="24"/>
        </w:rPr>
        <w:t>do 31.12.</w:t>
      </w:r>
      <w:r w:rsidR="00297806">
        <w:rPr>
          <w:rFonts w:ascii="Times New Roman" w:hAnsi="Times New Roman" w:cs="Times New Roman"/>
          <w:sz w:val="24"/>
        </w:rPr>
        <w:t>202</w:t>
      </w:r>
      <w:r w:rsidR="005633A4">
        <w:rPr>
          <w:rFonts w:ascii="Times New Roman" w:hAnsi="Times New Roman" w:cs="Times New Roman"/>
          <w:sz w:val="24"/>
        </w:rPr>
        <w:t>2</w:t>
      </w:r>
    </w:p>
    <w:p w14:paraId="576BCBB9" w14:textId="77777777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14:paraId="5D73598A" w14:textId="77777777"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14:paraId="2D3EDB1A" w14:textId="709935FA" w:rsidR="00492956" w:rsidRDefault="005633A4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ED2FDE">
        <w:rPr>
          <w:rFonts w:ascii="Times New Roman" w:hAnsi="Times New Roman" w:cs="Times New Roman"/>
          <w:sz w:val="24"/>
          <w:szCs w:val="24"/>
        </w:rPr>
        <w:t>.02</w:t>
      </w:r>
      <w:r w:rsidR="00FC7E4C">
        <w:rPr>
          <w:rFonts w:ascii="Times New Roman" w:hAnsi="Times New Roman" w:cs="Times New Roman"/>
          <w:sz w:val="24"/>
          <w:szCs w:val="24"/>
        </w:rPr>
        <w:t>.</w:t>
      </w:r>
      <w:r w:rsidR="00297806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5F68315C" w14:textId="77777777"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3B3A8A1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14:paraId="4FD13F6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979DCC3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14:paraId="4316DAD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14:paraId="5ED728B3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14:paraId="7F4141C0" w14:textId="77777777"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14:paraId="05846415" w14:textId="77777777"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001A86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14:paraId="7606568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14:paraId="6C33513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14:paraId="07BE82EC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14:paraId="32B13B2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43803F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14:paraId="03FCF3A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14:paraId="1A1CD844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FA166D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14:paraId="4DF2500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14:paraId="63F49F7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14:paraId="3A96754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391E88A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14:paraId="636D304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14:paraId="6EE2FEA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14:paraId="1550DA4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14:paraId="59D204C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zistenom ocenení.</w:t>
      </w:r>
    </w:p>
    <w:p w14:paraId="690ED262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8A9F65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14:paraId="2B5CEB7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6C1BEA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Dlhodobý majetok</w:t>
      </w:r>
    </w:p>
    <w:p w14:paraId="71BBA34B" w14:textId="083F3E1A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 roku 20</w:t>
      </w:r>
      <w:r w:rsidR="00297806">
        <w:rPr>
          <w:rFonts w:ascii="Times New Roman" w:hAnsi="Times New Roman" w:cs="Times New Roman"/>
          <w:sz w:val="24"/>
          <w:szCs w:val="24"/>
        </w:rPr>
        <w:t>2</w:t>
      </w:r>
      <w:r w:rsidR="005633A4">
        <w:rPr>
          <w:rFonts w:ascii="Times New Roman" w:hAnsi="Times New Roman" w:cs="Times New Roman"/>
          <w:sz w:val="24"/>
          <w:szCs w:val="24"/>
        </w:rPr>
        <w:t>2</w:t>
      </w:r>
      <w:r w:rsidR="006B7AAF">
        <w:rPr>
          <w:rFonts w:ascii="Times New Roman" w:hAnsi="Times New Roman" w:cs="Times New Roman"/>
          <w:sz w:val="24"/>
          <w:szCs w:val="24"/>
        </w:rPr>
        <w:t xml:space="preserve"> </w:t>
      </w:r>
      <w:r w:rsidR="00FC7E4C">
        <w:rPr>
          <w:rFonts w:ascii="Times New Roman" w:hAnsi="Times New Roman" w:cs="Times New Roman"/>
          <w:sz w:val="24"/>
          <w:szCs w:val="24"/>
        </w:rPr>
        <w:t>ne</w:t>
      </w:r>
      <w:r w:rsidRPr="005A0E03">
        <w:rPr>
          <w:rFonts w:ascii="Times New Roman" w:hAnsi="Times New Roman" w:cs="Times New Roman"/>
          <w:sz w:val="24"/>
          <w:szCs w:val="24"/>
        </w:rPr>
        <w:t xml:space="preserve">bol prírastok </w:t>
      </w:r>
      <w:r w:rsidR="00FC7E4C">
        <w:rPr>
          <w:rFonts w:ascii="Times New Roman" w:hAnsi="Times New Roman" w:cs="Times New Roman"/>
          <w:sz w:val="24"/>
          <w:szCs w:val="24"/>
        </w:rPr>
        <w:t>dlhodobého majetku.</w:t>
      </w:r>
    </w:p>
    <w:p w14:paraId="46746EE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BCF7B1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14:paraId="61B22620" w14:textId="0DBCFFB4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5633A4">
        <w:rPr>
          <w:rFonts w:ascii="Times New Roman" w:hAnsi="Times New Roman" w:cs="Times New Roman"/>
          <w:sz w:val="24"/>
          <w:szCs w:val="24"/>
        </w:rPr>
        <w:t>0</w:t>
      </w:r>
      <w:r w:rsidR="006B2C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EUR.</w:t>
      </w:r>
    </w:p>
    <w:p w14:paraId="0A6D94BC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8EFB47C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14:paraId="0EEBB7C4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14:paraId="67244398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54208C4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14:paraId="01572C4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84AA15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14:paraId="321C88FC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Vo výške zapísaného ZI 6 639 EUR</w:t>
      </w:r>
    </w:p>
    <w:p w14:paraId="0BBFECA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CE57361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14:paraId="698829BD" w14:textId="6C487132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5633A4">
        <w:rPr>
          <w:rFonts w:ascii="Times New Roman" w:hAnsi="Times New Roman" w:cs="Times New Roman"/>
          <w:color w:val="000000"/>
          <w:sz w:val="24"/>
          <w:szCs w:val="24"/>
        </w:rPr>
        <w:t>25 736</w:t>
      </w:r>
      <w:r w:rsidR="00F452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7B6238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117EEE0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4D7D7A06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14:paraId="61BF13F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A6DD81F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14:paraId="630924F4" w14:textId="101AAEBC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</w:t>
      </w:r>
      <w:r w:rsidR="00515954">
        <w:rPr>
          <w:rFonts w:ascii="Times New Roman" w:hAnsi="Times New Roman" w:cs="Times New Roman"/>
          <w:color w:val="000000"/>
          <w:sz w:val="24"/>
          <w:szCs w:val="24"/>
        </w:rPr>
        <w:t>predaj tovaru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 sume </w:t>
      </w:r>
      <w:r w:rsidR="005633A4">
        <w:rPr>
          <w:rFonts w:ascii="Times New Roman" w:hAnsi="Times New Roman" w:cs="Times New Roman"/>
          <w:color w:val="000000"/>
          <w:sz w:val="24"/>
          <w:szCs w:val="24"/>
        </w:rPr>
        <w:t>2 795</w:t>
      </w:r>
      <w:r w:rsidR="003824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14:paraId="70DBA30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350AC73F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14:paraId="798A853D" w14:textId="77B6A54D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5633A4">
        <w:rPr>
          <w:rFonts w:ascii="Times New Roman" w:hAnsi="Times New Roman" w:cs="Times New Roman"/>
          <w:color w:val="000000"/>
          <w:sz w:val="24"/>
          <w:szCs w:val="24"/>
        </w:rPr>
        <w:t>6 693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</w:t>
      </w:r>
      <w:r w:rsidR="00297806">
        <w:rPr>
          <w:rFonts w:ascii="Times New Roman" w:hAnsi="Times New Roman" w:cs="Times New Roman"/>
          <w:color w:val="000000"/>
          <w:sz w:val="24"/>
          <w:szCs w:val="24"/>
        </w:rPr>
        <w:t>služby (</w:t>
      </w:r>
      <w:r w:rsidR="005633A4">
        <w:rPr>
          <w:rFonts w:ascii="Times New Roman" w:hAnsi="Times New Roman" w:cs="Times New Roman"/>
          <w:color w:val="000000"/>
          <w:sz w:val="24"/>
          <w:szCs w:val="24"/>
        </w:rPr>
        <w:t>1781</w:t>
      </w:r>
    </w:p>
    <w:p w14:paraId="52266EB1" w14:textId="77777777"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27716E1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14:paraId="459A4B5E" w14:textId="025B6445" w:rsidR="005A0E03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="00F06ABC">
        <w:rPr>
          <w:rFonts w:ascii="Times New Roman" w:hAnsi="Times New Roman" w:cs="Times New Roman"/>
          <w:color w:val="000000"/>
          <w:sz w:val="24"/>
          <w:szCs w:val="24"/>
        </w:rPr>
        <w:t> roku 20</w:t>
      </w:r>
      <w:r w:rsidR="0029780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5633A4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F06ABC">
        <w:rPr>
          <w:rFonts w:ascii="Times New Roman" w:hAnsi="Times New Roman" w:cs="Times New Roman"/>
          <w:color w:val="000000"/>
          <w:sz w:val="24"/>
          <w:szCs w:val="24"/>
        </w:rPr>
        <w:t xml:space="preserve"> bola vykázaná </w:t>
      </w:r>
      <w:r w:rsidR="00ED2FDE">
        <w:rPr>
          <w:rFonts w:ascii="Times New Roman" w:hAnsi="Times New Roman" w:cs="Times New Roman"/>
          <w:color w:val="000000"/>
          <w:sz w:val="24"/>
          <w:szCs w:val="24"/>
        </w:rPr>
        <w:t xml:space="preserve">strata </w:t>
      </w:r>
      <w:r w:rsidR="005633A4">
        <w:rPr>
          <w:rFonts w:ascii="Times New Roman" w:hAnsi="Times New Roman" w:cs="Times New Roman"/>
          <w:color w:val="000000"/>
          <w:sz w:val="24"/>
          <w:szCs w:val="24"/>
        </w:rPr>
        <w:t>3 898</w:t>
      </w:r>
    </w:p>
    <w:p w14:paraId="4B4A202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75C04B3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14:paraId="6D11542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14:paraId="4CD6C678" w14:textId="4DAE5F5E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</w:t>
      </w:r>
      <w:r w:rsidR="0029780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5633A4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14:paraId="6688C322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14:paraId="27B2CB84" w14:textId="77777777"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11364A7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6AD383F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Vlastnom imaní</w:t>
      </w:r>
    </w:p>
    <w:p w14:paraId="4F7A27D8" w14:textId="5065D85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O naložení s výsledkom hospodárenia za účtovné obdobie 20</w:t>
      </w:r>
      <w:r w:rsidR="0093142D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5633A4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3D3A2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5633A4">
        <w:rPr>
          <w:rFonts w:ascii="Times New Roman" w:hAnsi="Times New Roman" w:cs="Times New Roman"/>
          <w:color w:val="000000"/>
          <w:sz w:val="24"/>
          <w:szCs w:val="24"/>
        </w:rPr>
        <w:t>6 627</w:t>
      </w:r>
      <w:r w:rsidRPr="005A0E0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14:paraId="1C575B3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rozhodne valné zhromaždenie. Návrh štatutárneho orgánu valnému zhromaždeniu je</w:t>
      </w:r>
    </w:p>
    <w:p w14:paraId="5E532D5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nasledovný:</w:t>
      </w:r>
    </w:p>
    <w:p w14:paraId="37FF2CB6" w14:textId="048137DB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– prevod </w:t>
      </w:r>
      <w:r w:rsidR="003D3A25">
        <w:rPr>
          <w:rFonts w:ascii="Times New Roman" w:hAnsi="Times New Roman" w:cs="Times New Roman"/>
          <w:color w:val="000000"/>
          <w:sz w:val="24"/>
          <w:szCs w:val="24"/>
        </w:rPr>
        <w:t>straty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na </w:t>
      </w:r>
      <w:r w:rsidR="003D3A25">
        <w:rPr>
          <w:rFonts w:ascii="Times New Roman" w:hAnsi="Times New Roman" w:cs="Times New Roman"/>
          <w:color w:val="000000"/>
          <w:sz w:val="24"/>
          <w:szCs w:val="24"/>
        </w:rPr>
        <w:t xml:space="preserve">neuhradenú stratu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minulých rokov</w:t>
      </w:r>
      <w:r w:rsidR="003824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633A4">
        <w:rPr>
          <w:rFonts w:ascii="Times New Roman" w:hAnsi="Times New Roman" w:cs="Times New Roman"/>
          <w:color w:val="000000"/>
          <w:sz w:val="24"/>
          <w:szCs w:val="24"/>
        </w:rPr>
        <w:t>6 627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5A0E03" w:rsidRPr="005A0E03" w:rsidSect="00D665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A77EE" w14:textId="77777777" w:rsidR="00872591" w:rsidRDefault="00872591" w:rsidP="00492956">
      <w:pPr>
        <w:spacing w:after="0" w:line="240" w:lineRule="auto"/>
      </w:pPr>
      <w:r>
        <w:separator/>
      </w:r>
    </w:p>
  </w:endnote>
  <w:endnote w:type="continuationSeparator" w:id="0">
    <w:p w14:paraId="66E91A1F" w14:textId="77777777" w:rsidR="00872591" w:rsidRDefault="00872591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F0021" w14:textId="77777777" w:rsidR="00872591" w:rsidRDefault="00872591" w:rsidP="00492956">
      <w:pPr>
        <w:spacing w:after="0" w:line="240" w:lineRule="auto"/>
      </w:pPr>
      <w:r>
        <w:separator/>
      </w:r>
    </w:p>
  </w:footnote>
  <w:footnote w:type="continuationSeparator" w:id="0">
    <w:p w14:paraId="6F9A3295" w14:textId="77777777" w:rsidR="00872591" w:rsidRDefault="00872591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14:paraId="2C7760A3" w14:textId="77777777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14:paraId="77BACC80" w14:textId="77777777"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Poznámky </w:t>
          </w:r>
          <w:proofErr w:type="spellStart"/>
          <w:r>
            <w:rPr>
              <w:rFonts w:ascii="Times New Roman" w:hAnsi="Times New Roman" w:cs="Times New Roman"/>
            </w:rPr>
            <w:t>Úč</w:t>
          </w:r>
          <w:proofErr w:type="spellEnd"/>
          <w:r>
            <w:rPr>
              <w:rFonts w:ascii="Times New Roman" w:hAnsi="Times New Roman" w:cs="Times New Roman"/>
            </w:rPr>
            <w:t xml:space="preserve">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5444484E" w14:textId="77777777"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A96B146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14:paraId="621BBB92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0</w:t>
          </w:r>
        </w:p>
      </w:tc>
      <w:tc>
        <w:tcPr>
          <w:tcW w:w="281" w:type="dxa"/>
          <w:vAlign w:val="center"/>
        </w:tcPr>
        <w:p w14:paraId="5CF7B484" w14:textId="77777777" w:rsidR="00492956" w:rsidRDefault="00492956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81" w:type="dxa"/>
          <w:vAlign w:val="center"/>
        </w:tcPr>
        <w:p w14:paraId="25D51C0C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t>0</w:t>
          </w:r>
        </w:p>
      </w:tc>
      <w:tc>
        <w:tcPr>
          <w:tcW w:w="281" w:type="dxa"/>
          <w:vAlign w:val="center"/>
        </w:tcPr>
        <w:p w14:paraId="7BA1C801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2" w:type="dxa"/>
          <w:vAlign w:val="center"/>
        </w:tcPr>
        <w:p w14:paraId="0882D1CB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76" w:type="dxa"/>
          <w:vAlign w:val="center"/>
        </w:tcPr>
        <w:p w14:paraId="1DB6FCF0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14:paraId="101252C4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8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9FDD8EF" w14:textId="77777777" w:rsidR="00492956" w:rsidRPr="00905C33" w:rsidRDefault="006C0EC3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4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14:paraId="0A78175A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622" w:type="dxa"/>
          <w:tcBorders>
            <w:top w:val="nil"/>
            <w:bottom w:val="nil"/>
          </w:tcBorders>
        </w:tcPr>
        <w:p w14:paraId="3C2498F5" w14:textId="77777777"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14:paraId="630CD0DC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14:paraId="7DB56A4D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2" w:type="dxa"/>
          <w:vAlign w:val="center"/>
        </w:tcPr>
        <w:p w14:paraId="33BBF8C5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1" w:type="dxa"/>
          <w:vAlign w:val="center"/>
        </w:tcPr>
        <w:p w14:paraId="4D436D84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8</w:t>
          </w:r>
        </w:p>
      </w:tc>
      <w:tc>
        <w:tcPr>
          <w:tcW w:w="282" w:type="dxa"/>
          <w:vAlign w:val="center"/>
        </w:tcPr>
        <w:p w14:paraId="2ECD3387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1" w:type="dxa"/>
          <w:vAlign w:val="center"/>
        </w:tcPr>
        <w:p w14:paraId="113E7BF7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2" w:type="dxa"/>
          <w:vAlign w:val="center"/>
        </w:tcPr>
        <w:p w14:paraId="252675DE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9</w:t>
          </w:r>
        </w:p>
      </w:tc>
      <w:tc>
        <w:tcPr>
          <w:tcW w:w="319" w:type="dxa"/>
          <w:vAlign w:val="center"/>
        </w:tcPr>
        <w:p w14:paraId="4F8495E5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</w:tr>
  </w:tbl>
  <w:p w14:paraId="7AC31D03" w14:textId="77777777" w:rsidR="00492956" w:rsidRDefault="0049295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956"/>
    <w:rsid w:val="00020ECA"/>
    <w:rsid w:val="000606BF"/>
    <w:rsid w:val="000A1C53"/>
    <w:rsid w:val="000C31E5"/>
    <w:rsid w:val="000E7256"/>
    <w:rsid w:val="00297806"/>
    <w:rsid w:val="002B1838"/>
    <w:rsid w:val="00324D51"/>
    <w:rsid w:val="0032581C"/>
    <w:rsid w:val="00382452"/>
    <w:rsid w:val="003A136E"/>
    <w:rsid w:val="003D3A25"/>
    <w:rsid w:val="00492956"/>
    <w:rsid w:val="004F0B05"/>
    <w:rsid w:val="004F2BA3"/>
    <w:rsid w:val="00515954"/>
    <w:rsid w:val="00526CD7"/>
    <w:rsid w:val="005633A4"/>
    <w:rsid w:val="0059197B"/>
    <w:rsid w:val="005A0E03"/>
    <w:rsid w:val="00602D8F"/>
    <w:rsid w:val="00635E38"/>
    <w:rsid w:val="00642D62"/>
    <w:rsid w:val="00676FB9"/>
    <w:rsid w:val="006B2CC2"/>
    <w:rsid w:val="006B7AAF"/>
    <w:rsid w:val="006C0EC3"/>
    <w:rsid w:val="006D7E5D"/>
    <w:rsid w:val="007603D1"/>
    <w:rsid w:val="00767D10"/>
    <w:rsid w:val="0079555C"/>
    <w:rsid w:val="00833223"/>
    <w:rsid w:val="00872591"/>
    <w:rsid w:val="00925C55"/>
    <w:rsid w:val="0093142D"/>
    <w:rsid w:val="00936B94"/>
    <w:rsid w:val="00971C56"/>
    <w:rsid w:val="00AE2253"/>
    <w:rsid w:val="00B01221"/>
    <w:rsid w:val="00B130F6"/>
    <w:rsid w:val="00B90E4D"/>
    <w:rsid w:val="00BC476D"/>
    <w:rsid w:val="00BD2B85"/>
    <w:rsid w:val="00BD75DC"/>
    <w:rsid w:val="00C07AE1"/>
    <w:rsid w:val="00C432BD"/>
    <w:rsid w:val="00D077CB"/>
    <w:rsid w:val="00D1464D"/>
    <w:rsid w:val="00D665CF"/>
    <w:rsid w:val="00E67E30"/>
    <w:rsid w:val="00E90DC9"/>
    <w:rsid w:val="00EB3C69"/>
    <w:rsid w:val="00EB3DC3"/>
    <w:rsid w:val="00ED2FDE"/>
    <w:rsid w:val="00F06ABC"/>
    <w:rsid w:val="00F45232"/>
    <w:rsid w:val="00FC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D17D6"/>
  <w15:docId w15:val="{F4D6289F-88E1-4A7E-B5CC-8BC4F5C6D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73D78-04BD-411B-B8DD-7446C06DB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459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astefanisinova@gmail.com</cp:lastModifiedBy>
  <cp:revision>4</cp:revision>
  <cp:lastPrinted>2019-03-08T13:11:00Z</cp:lastPrinted>
  <dcterms:created xsi:type="dcterms:W3CDTF">2023-02-12T15:30:00Z</dcterms:created>
  <dcterms:modified xsi:type="dcterms:W3CDTF">2023-02-12T15:36:00Z</dcterms:modified>
</cp:coreProperties>
</file>