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E0F0B">
        <w:rPr>
          <w:b/>
          <w:sz w:val="36"/>
        </w:rPr>
        <w:t>202</w:t>
      </w:r>
      <w:r w:rsidR="00B26D23">
        <w:rPr>
          <w:b/>
          <w:sz w:val="36"/>
        </w:rPr>
        <w:t>2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D23">
              <w:rPr>
                <w:rFonts w:cs="Tahoma"/>
                <w:b/>
                <w:bCs/>
                <w:sz w:val="24"/>
                <w:szCs w:val="24"/>
              </w:rPr>
            </w:r>
            <w:r w:rsidR="00B26D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D23">
              <w:rPr>
                <w:rFonts w:cs="Tahoma"/>
                <w:b/>
                <w:bCs/>
                <w:sz w:val="24"/>
                <w:szCs w:val="24"/>
              </w:rPr>
            </w:r>
            <w:r w:rsidR="00B26D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D23">
              <w:rPr>
                <w:rFonts w:cs="Tahoma"/>
                <w:b/>
                <w:bCs/>
                <w:sz w:val="24"/>
                <w:szCs w:val="24"/>
              </w:rPr>
            </w:r>
            <w:r w:rsidR="00B26D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D23">
              <w:rPr>
                <w:rFonts w:cs="Tahoma"/>
                <w:b/>
                <w:bCs/>
                <w:sz w:val="24"/>
                <w:szCs w:val="24"/>
              </w:rPr>
            </w:r>
            <w:r w:rsidR="00B26D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D23">
              <w:rPr>
                <w:rFonts w:cs="Tahoma"/>
                <w:b/>
                <w:bCs/>
                <w:sz w:val="24"/>
                <w:szCs w:val="24"/>
              </w:rPr>
            </w:r>
            <w:r w:rsidR="00B26D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D23">
              <w:rPr>
                <w:rFonts w:cs="Tahoma"/>
                <w:b/>
                <w:bCs/>
                <w:sz w:val="24"/>
                <w:szCs w:val="24"/>
              </w:rPr>
            </w:r>
            <w:r w:rsidR="00B26D2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>Jaroslava Kašičková Depešová</w:t>
            </w:r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4342BF">
              <w:rPr>
                <w:sz w:val="24"/>
              </w:rPr>
              <w:t xml:space="preserve"> oceňujú sa v očakávanej výške záväzku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4342BF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B733E6">
        <w:rPr>
          <w:sz w:val="24"/>
          <w:szCs w:val="24"/>
        </w:rPr>
        <w:t>prvým dňom mesiaca, v ktorom bol dlhodobý majetok uvedený do používania.</w:t>
      </w:r>
    </w:p>
    <w:p w:rsidR="00B733E6" w:rsidRDefault="00B733E6" w:rsidP="00B733E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733E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733E6" w:rsidRPr="00B733E6" w:rsidRDefault="00B733E6" w:rsidP="00B733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733E6">
        <w:rPr>
          <w:sz w:val="24"/>
          <w:szCs w:val="24"/>
        </w:rPr>
        <w:t>vnútorným predpisom</w:t>
      </w:r>
    </w:p>
    <w:p w:rsidR="004039B5" w:rsidRPr="00B733E6" w:rsidRDefault="004039B5" w:rsidP="00B733E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B26D23">
        <w:rPr>
          <w:rFonts w:cs="Tahoma"/>
          <w:b/>
          <w:bCs/>
          <w:sz w:val="22"/>
          <w:szCs w:val="22"/>
        </w:rPr>
      </w:r>
      <w:r w:rsidR="00B26D23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B733E6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B26D23">
        <w:rPr>
          <w:color w:val="000000"/>
          <w:sz w:val="24"/>
          <w:szCs w:val="24"/>
        </w:rPr>
        <w:t xml:space="preserve"> v roku 2022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B733E6">
        <w:rPr>
          <w:sz w:val="24"/>
          <w:szCs w:val="24"/>
        </w:rPr>
        <w:t>od 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8 332,20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13F38" w:rsidP="00CF6A9E">
            <w:r>
              <w:t>Samostatné hnuteľné veci a súbory</w:t>
            </w:r>
          </w:p>
        </w:tc>
        <w:tc>
          <w:tcPr>
            <w:tcW w:w="4986" w:type="dxa"/>
          </w:tcPr>
          <w:p w:rsidR="0071585D" w:rsidRPr="003F1064" w:rsidRDefault="00B73C5A" w:rsidP="00BE3307">
            <w:pPr>
              <w:jc w:val="right"/>
            </w:pPr>
            <w:r>
              <w:t>1 287,43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F045C0">
            <w:r w:rsidRPr="00B23BD5">
              <w:t>Majetok v správe účtovnej jednotky</w:t>
            </w:r>
            <w:r w:rsidR="00141CE8">
              <w:t xml:space="preserve">: </w:t>
            </w:r>
            <w:r w:rsidR="00F045C0">
              <w:t xml:space="preserve"> RO</w:t>
            </w:r>
          </w:p>
        </w:tc>
        <w:tc>
          <w:tcPr>
            <w:tcW w:w="4986" w:type="dxa"/>
          </w:tcPr>
          <w:p w:rsidR="00BE3307" w:rsidRPr="003F1064" w:rsidRDefault="00B73C5A" w:rsidP="00DA3607">
            <w:pPr>
              <w:jc w:val="right"/>
            </w:pPr>
            <w:r>
              <w:t>9 619,63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F045C0" w:rsidP="00C0630D">
            <w:r>
              <w:t>Dôvody nenastali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F045C0" w:rsidP="00C0630D">
            <w:pPr>
              <w:jc w:val="both"/>
            </w:pPr>
            <w:r>
              <w:t>Dôvody nenastali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73C5A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73C5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73C5A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73C5A">
              <w:rPr>
                <w:sz w:val="18"/>
                <w:szCs w:val="18"/>
              </w:rPr>
              <w:t>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45C0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952D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B73C5A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952D6">
            <w:pPr>
              <w:jc w:val="center"/>
            </w:pPr>
            <w:r w:rsidRPr="00BE6925">
              <w:t>k 31.12.</w:t>
            </w:r>
            <w:r w:rsidR="001554EA">
              <w:t>202</w:t>
            </w:r>
            <w:r w:rsidR="00B73C5A">
              <w:t>1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045C0" w:rsidP="00494554">
            <w:r>
              <w:t>Nie sú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lastRenderedPageBreak/>
              <w:t>k 31.12.</w:t>
            </w:r>
            <w:r w:rsidR="004B3370">
              <w:t>202</w:t>
            </w:r>
            <w:r w:rsidR="00B73C5A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B73C5A">
            <w:pPr>
              <w:jc w:val="center"/>
            </w:pPr>
            <w:r w:rsidRPr="00BE6925">
              <w:lastRenderedPageBreak/>
              <w:t>k 31.12.</w:t>
            </w:r>
            <w:r w:rsidR="001554EA">
              <w:t>2</w:t>
            </w:r>
            <w:r w:rsidR="00B73C5A">
              <w:t>021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045C0" w:rsidP="006C7995">
            <w:r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 k 31.12.</w:t>
            </w:r>
            <w:r w:rsidR="004B3370">
              <w:t>202</w:t>
            </w:r>
            <w:r w:rsidR="00B73C5A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1554EA">
              <w:t>2</w:t>
            </w:r>
            <w:r w:rsidR="00B73C5A">
              <w:t>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045C0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>Komunálna poisťovňa, a.s. (PZ:6815740250)</w:t>
            </w:r>
          </w:p>
        </w:tc>
        <w:tc>
          <w:tcPr>
            <w:tcW w:w="3827" w:type="dxa"/>
          </w:tcPr>
          <w:p w:rsidR="00A02FCF" w:rsidRPr="00312F8D" w:rsidRDefault="008830EE" w:rsidP="00A02FCF">
            <w:pPr>
              <w:jc w:val="center"/>
            </w:pPr>
            <w:r>
              <w:t>13,36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>335 – Pohľadávky voči zamest.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DA3607" w:rsidRPr="003C2105" w:rsidRDefault="00DA3607" w:rsidP="00DA3607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8666D1" w:rsidRPr="003C2105" w:rsidRDefault="008666D1" w:rsidP="001952D6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F045C0" w:rsidP="00B76570">
            <w:r>
              <w:t>Nie sú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201884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4B3370" w:rsidP="00B06B9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830EE">
              <w:rPr>
                <w:b/>
              </w:rPr>
              <w:t>2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1884" w:rsidRPr="00A6137D" w:rsidTr="0086230F">
        <w:tc>
          <w:tcPr>
            <w:tcW w:w="2694" w:type="dxa"/>
          </w:tcPr>
          <w:p w:rsidR="00201884" w:rsidRDefault="00201884" w:rsidP="0086230F">
            <w:r>
              <w:t>211 - Pokladnica</w:t>
            </w:r>
          </w:p>
        </w:tc>
        <w:tc>
          <w:tcPr>
            <w:tcW w:w="1559" w:type="dxa"/>
          </w:tcPr>
          <w:p w:rsidR="00201884" w:rsidRDefault="00613F38" w:rsidP="00613F38">
            <w:r>
              <w:t xml:space="preserve">           086</w:t>
            </w:r>
          </w:p>
        </w:tc>
        <w:tc>
          <w:tcPr>
            <w:tcW w:w="2268" w:type="dxa"/>
          </w:tcPr>
          <w:p w:rsidR="00201884" w:rsidRDefault="00613F38" w:rsidP="0086230F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201884" w:rsidRDefault="00201884" w:rsidP="00B06B94">
            <w:r>
              <w:t>Zostatok v pokladnici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5D09" w:rsidRPr="003C2105" w:rsidRDefault="008830EE" w:rsidP="00B05D09">
            <w:pPr>
              <w:jc w:val="right"/>
            </w:pPr>
            <w:r>
              <w:t>605</w:t>
            </w:r>
          </w:p>
        </w:tc>
        <w:tc>
          <w:tcPr>
            <w:tcW w:w="3739" w:type="dxa"/>
          </w:tcPr>
          <w:p w:rsidR="00B06B94" w:rsidRPr="003C2105" w:rsidRDefault="00DA3607" w:rsidP="008830EE">
            <w:r>
              <w:t xml:space="preserve">Nespotrebované </w:t>
            </w:r>
            <w:r w:rsidR="008830EE">
              <w:t>stravné lístky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8830EE" w:rsidP="00B05D09">
            <w:pPr>
              <w:jc w:val="right"/>
            </w:pPr>
            <w:r>
              <w:t>2 549,02</w:t>
            </w:r>
          </w:p>
        </w:tc>
        <w:tc>
          <w:tcPr>
            <w:tcW w:w="3739" w:type="dxa"/>
          </w:tcPr>
          <w:p w:rsidR="00B06B94" w:rsidRPr="003C2105" w:rsidRDefault="00201884" w:rsidP="0086230F">
            <w:r>
              <w:t>Z</w:t>
            </w:r>
            <w:r w:rsidR="00B06B94">
              <w:t>ostatok na účte SF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42666" w:rsidP="00074670">
            <w:r>
              <w:t>Nie je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142666" w:rsidP="00074670"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8830EE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8830EE">
              <w:rPr>
                <w:b/>
              </w:rPr>
              <w:t>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01884" w:rsidP="00DD2B70">
            <w:r>
              <w:t>Nie sú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461"/>
      </w:tblGrid>
      <w:tr w:rsidR="007602FE" w:rsidRPr="00E94F6D" w:rsidTr="005B0348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461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B3370">
              <w:rPr>
                <w:b/>
              </w:rPr>
              <w:t>202</w:t>
            </w:r>
            <w:r w:rsidR="008830EE">
              <w:rPr>
                <w:b/>
              </w:rPr>
              <w:t>2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461" w:type="dxa"/>
          </w:tcPr>
          <w:p w:rsidR="008D66D6" w:rsidRPr="007E2640" w:rsidRDefault="008830EE" w:rsidP="008D66D6">
            <w:pPr>
              <w:jc w:val="right"/>
              <w:rPr>
                <w:b/>
              </w:rPr>
            </w:pPr>
            <w:r>
              <w:rPr>
                <w:b/>
              </w:rPr>
              <w:t>1 283,58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  <w:r w:rsidR="00DA3607">
              <w:t>, doména,</w:t>
            </w:r>
          </w:p>
        </w:tc>
        <w:tc>
          <w:tcPr>
            <w:tcW w:w="4461" w:type="dxa"/>
          </w:tcPr>
          <w:p w:rsidR="007602FE" w:rsidRPr="00010F84" w:rsidRDefault="008830EE" w:rsidP="00F97E3A">
            <w:pPr>
              <w:jc w:val="right"/>
            </w:pPr>
            <w:r>
              <w:t>1 283,58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E2640" w:rsidP="00DA3607">
            <w:r>
              <w:t xml:space="preserve">                </w:t>
            </w:r>
            <w:r w:rsidR="00DA3607">
              <w:t xml:space="preserve"> 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/>
        </w:tc>
        <w:tc>
          <w:tcPr>
            <w:tcW w:w="4461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461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461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4B3370">
      <w:pPr>
        <w:ind w:left="3540" w:firstLine="708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3F1231" w:rsidP="00A5206E">
            <w:r>
              <w:t>202</w:t>
            </w:r>
            <w:r w:rsidR="008830EE">
              <w:t>3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4110"/>
      </w:tblGrid>
      <w:tr w:rsidR="00722671" w:rsidRPr="00A6137D" w:rsidTr="00722671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110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843" w:type="dxa"/>
          </w:tcPr>
          <w:p w:rsidR="00722671" w:rsidRPr="003C2105" w:rsidRDefault="008830EE" w:rsidP="00C520C2">
            <w:pPr>
              <w:jc w:val="right"/>
            </w:pPr>
            <w:r>
              <w:t>0</w:t>
            </w:r>
          </w:p>
        </w:tc>
        <w:tc>
          <w:tcPr>
            <w:tcW w:w="4110" w:type="dxa"/>
          </w:tcPr>
          <w:p w:rsidR="00722671" w:rsidRPr="003C2105" w:rsidRDefault="00722671" w:rsidP="008830EE">
            <w:r>
              <w:t>dodávateľské FA nezaplatené k 31.12.20</w:t>
            </w:r>
            <w:r w:rsidR="0082025A">
              <w:t>2</w:t>
            </w:r>
            <w:r w:rsidR="008830EE">
              <w:t>2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843" w:type="dxa"/>
          </w:tcPr>
          <w:p w:rsidR="00722671" w:rsidRDefault="008830EE" w:rsidP="00613F38">
            <w:pPr>
              <w:jc w:val="right"/>
            </w:pPr>
            <w:r>
              <w:t>6 954,46</w:t>
            </w:r>
          </w:p>
        </w:tc>
        <w:tc>
          <w:tcPr>
            <w:tcW w:w="4110" w:type="dxa"/>
          </w:tcPr>
          <w:p w:rsidR="00722671" w:rsidRDefault="0082025A" w:rsidP="00C24A4D">
            <w:r>
              <w:t>mzdy zamestnancov za 12/202</w:t>
            </w:r>
            <w:r w:rsidR="008830EE">
              <w:t>2</w:t>
            </w:r>
          </w:p>
        </w:tc>
      </w:tr>
      <w:tr w:rsidR="0082025A" w:rsidRPr="00A6137D" w:rsidTr="00722671">
        <w:tc>
          <w:tcPr>
            <w:tcW w:w="2694" w:type="dxa"/>
          </w:tcPr>
          <w:p w:rsidR="0082025A" w:rsidRDefault="0082025A" w:rsidP="00BB40C9">
            <w:r>
              <w:t>333- voči zamestnancom</w:t>
            </w:r>
          </w:p>
        </w:tc>
        <w:tc>
          <w:tcPr>
            <w:tcW w:w="1559" w:type="dxa"/>
          </w:tcPr>
          <w:p w:rsidR="0082025A" w:rsidRDefault="0082025A" w:rsidP="00213B35">
            <w:pPr>
              <w:jc w:val="center"/>
            </w:pPr>
            <w:r>
              <w:t>164</w:t>
            </w:r>
          </w:p>
        </w:tc>
        <w:tc>
          <w:tcPr>
            <w:tcW w:w="1843" w:type="dxa"/>
          </w:tcPr>
          <w:p w:rsidR="0082025A" w:rsidRDefault="008830EE" w:rsidP="0058556A">
            <w:pPr>
              <w:jc w:val="right"/>
            </w:pPr>
            <w:r>
              <w:t>592,50</w:t>
            </w:r>
          </w:p>
        </w:tc>
        <w:tc>
          <w:tcPr>
            <w:tcW w:w="4110" w:type="dxa"/>
          </w:tcPr>
          <w:p w:rsidR="0082025A" w:rsidRDefault="0082025A" w:rsidP="00C24A4D">
            <w:r>
              <w:t xml:space="preserve">Rozpustenie SF 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843" w:type="dxa"/>
          </w:tcPr>
          <w:p w:rsidR="00722671" w:rsidRPr="003C2105" w:rsidRDefault="008830EE" w:rsidP="0058556A">
            <w:pPr>
              <w:jc w:val="right"/>
            </w:pPr>
            <w:r>
              <w:t>4 773,95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odvody zam</w:t>
            </w:r>
            <w:r w:rsidR="0082025A">
              <w:t>estnávateľa do SP a ZP za 12/202</w:t>
            </w:r>
            <w:r w:rsidR="008830EE">
              <w:t>2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843" w:type="dxa"/>
          </w:tcPr>
          <w:p w:rsidR="00722671" w:rsidRPr="003C2105" w:rsidRDefault="008830EE" w:rsidP="00C520C2">
            <w:pPr>
              <w:jc w:val="right"/>
            </w:pPr>
            <w:r>
              <w:t>1 250,18</w:t>
            </w:r>
          </w:p>
        </w:tc>
        <w:tc>
          <w:tcPr>
            <w:tcW w:w="4110" w:type="dxa"/>
          </w:tcPr>
          <w:p w:rsidR="00722671" w:rsidRPr="00AE0188" w:rsidRDefault="00722671" w:rsidP="00C24A4D">
            <w:r w:rsidRPr="00AE0188">
              <w:t>preddavky n</w:t>
            </w:r>
            <w:r w:rsidR="0082025A">
              <w:t>a daň zo mzdy za 12/202</w:t>
            </w:r>
            <w:r w:rsidR="008830EE">
              <w:t>2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843" w:type="dxa"/>
          </w:tcPr>
          <w:p w:rsidR="00722671" w:rsidRPr="00C520C2" w:rsidRDefault="008830EE" w:rsidP="00C520C2">
            <w:pPr>
              <w:jc w:val="right"/>
            </w:pPr>
            <w:r>
              <w:t>205,70</w:t>
            </w:r>
          </w:p>
        </w:tc>
        <w:tc>
          <w:tcPr>
            <w:tcW w:w="4110" w:type="dxa"/>
          </w:tcPr>
          <w:p w:rsidR="00722671" w:rsidRPr="00AE0188" w:rsidRDefault="00722671" w:rsidP="00BB40C9">
            <w:r>
              <w:t>zrážky zo mzdy</w:t>
            </w:r>
            <w:r w:rsidR="0082025A">
              <w:t xml:space="preserve"> za 12/202</w:t>
            </w:r>
            <w:r w:rsidR="008830EE">
              <w:t>2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843" w:type="dxa"/>
          </w:tcPr>
          <w:p w:rsidR="00722671" w:rsidRPr="00BB40C9" w:rsidRDefault="008830EE" w:rsidP="00C520C2">
            <w:pPr>
              <w:jc w:val="right"/>
            </w:pPr>
            <w:r>
              <w:t>2 591,22</w:t>
            </w:r>
          </w:p>
        </w:tc>
        <w:tc>
          <w:tcPr>
            <w:tcW w:w="4110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613F38" w:rsidRDefault="00613F38" w:rsidP="00D853F9">
            <w:pPr>
              <w:rPr>
                <w:b/>
              </w:rPr>
            </w:pPr>
            <w:r w:rsidRPr="00613F38">
              <w:rPr>
                <w:b/>
              </w:rPr>
              <w:t>Spolu záväzky</w:t>
            </w:r>
          </w:p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22671" w:rsidRDefault="00722671" w:rsidP="0058556A">
            <w:pPr>
              <w:jc w:val="right"/>
              <w:rPr>
                <w:b/>
              </w:rPr>
            </w:pPr>
          </w:p>
          <w:p w:rsidR="0082025A" w:rsidRPr="0046342A" w:rsidRDefault="008830EE" w:rsidP="0058556A">
            <w:pPr>
              <w:jc w:val="right"/>
              <w:rPr>
                <w:b/>
              </w:rPr>
            </w:pPr>
            <w:r>
              <w:rPr>
                <w:b/>
              </w:rPr>
              <w:t>16 368,01</w:t>
            </w:r>
          </w:p>
        </w:tc>
        <w:tc>
          <w:tcPr>
            <w:tcW w:w="4110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27C50" w:rsidP="00627C50">
            <w:pPr>
              <w:jc w:val="both"/>
            </w:pPr>
            <w:r>
              <w:t xml:space="preserve">Nie je 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F7054E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F7054E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627C50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F7054E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</w:t>
            </w:r>
            <w:r w:rsidR="00F7054E">
              <w:rPr>
                <w:b/>
              </w:rPr>
              <w:t>1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27C50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F7054E">
              <w:rPr>
                <w:b/>
              </w:rPr>
              <w:t>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27C50" w:rsidP="00FD1969">
            <w:r>
              <w:t>neboli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4E7DEE" w:rsidRPr="00074670" w:rsidRDefault="004E7DEE" w:rsidP="0082025A">
            <w:pPr>
              <w:numPr>
                <w:ilvl w:val="0"/>
                <w:numId w:val="26"/>
              </w:numPr>
            </w:pPr>
            <w:r>
              <w:t>príspevok na jarný a letný tábor</w:t>
            </w:r>
            <w:r w:rsidR="002D51C3">
              <w:t>, za krúžky dospelých</w:t>
            </w:r>
            <w:r w:rsidR="0082025A">
              <w:t xml:space="preserve"> a detí</w:t>
            </w:r>
          </w:p>
        </w:tc>
        <w:tc>
          <w:tcPr>
            <w:tcW w:w="4110" w:type="dxa"/>
          </w:tcPr>
          <w:p w:rsidR="00AD42CD" w:rsidRDefault="00F7054E" w:rsidP="00AD42CD">
            <w:pPr>
              <w:jc w:val="right"/>
            </w:pPr>
            <w:r>
              <w:t>2 429,00</w:t>
            </w:r>
          </w:p>
          <w:p w:rsidR="00640280" w:rsidRPr="00C958C7" w:rsidRDefault="0082025A" w:rsidP="00AD42CD">
            <w:pPr>
              <w:jc w:val="right"/>
            </w:pPr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F7054E" w:rsidP="00640280">
            <w:pPr>
              <w:jc w:val="right"/>
            </w:pPr>
            <w:r>
              <w:t>235 085,09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F7054E" w:rsidP="00721476">
            <w:pPr>
              <w:jc w:val="right"/>
            </w:pPr>
            <w:r>
              <w:t>4 128,00</w:t>
            </w:r>
          </w:p>
          <w:p w:rsidR="00C40B94" w:rsidRPr="00074670" w:rsidRDefault="00F7054E" w:rsidP="00721476">
            <w:pPr>
              <w:jc w:val="right"/>
            </w:pPr>
            <w:r>
              <w:t>7 100,00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F7054E" w:rsidP="00721476">
            <w:pPr>
              <w:jc w:val="right"/>
            </w:pPr>
            <w:r>
              <w:t>450,00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F7054E" w:rsidP="000002C1">
            <w:pPr>
              <w:jc w:val="right"/>
            </w:pPr>
            <w:r>
              <w:t>15 475,89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F7054E" w:rsidP="00721476">
            <w:pPr>
              <w:jc w:val="right"/>
              <w:rPr>
                <w:b/>
              </w:rPr>
            </w:pPr>
            <w:r>
              <w:rPr>
                <w:b/>
              </w:rPr>
              <w:t>264 876,30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  <w:gridCol w:w="75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002C1" w:rsidRPr="008A784C" w:rsidRDefault="00F7054E" w:rsidP="000002C1">
            <w:pPr>
              <w:jc w:val="right"/>
            </w:pPr>
            <w:r>
              <w:t>22 520,38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7054E" w:rsidP="000002C1">
            <w:pPr>
              <w:jc w:val="right"/>
            </w:pPr>
            <w:r>
              <w:t>5 200,00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F7054E" w:rsidP="0082025A">
            <w:pPr>
              <w:jc w:val="right"/>
            </w:pPr>
            <w:r>
              <w:t>2 500,84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7054E" w:rsidP="00721476">
            <w:pPr>
              <w:jc w:val="right"/>
            </w:pPr>
            <w:r>
              <w:t>137,06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F7054E" w:rsidP="00721476">
            <w:pPr>
              <w:jc w:val="right"/>
            </w:pPr>
            <w:r>
              <w:t>1 452,74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F7054E" w:rsidP="00C56CA7">
            <w:pPr>
              <w:jc w:val="right"/>
            </w:pPr>
            <w:r>
              <w:t>20</w:t>
            </w:r>
            <w:r w:rsidR="00C56CA7">
              <w:t> 667,78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7054E" w:rsidP="00721476">
            <w:pPr>
              <w:jc w:val="right"/>
            </w:pPr>
            <w:r>
              <w:t>140 956,61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7054E" w:rsidP="00485090">
            <w:pPr>
              <w:jc w:val="right"/>
            </w:pPr>
            <w:r>
              <w:t>47 345,57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7054E" w:rsidP="00721476">
            <w:pPr>
              <w:jc w:val="right"/>
            </w:pPr>
            <w:r>
              <w:t>5 267,78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7054E" w:rsidP="00721476">
            <w:pPr>
              <w:jc w:val="right"/>
            </w:pPr>
            <w:r>
              <w:t>248,95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56CA7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82025A">
        <w:trPr>
          <w:gridAfter w:val="1"/>
          <w:wAfter w:w="75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7054E" w:rsidP="00721476">
            <w:pPr>
              <w:jc w:val="right"/>
            </w:pPr>
            <w:r>
              <w:t>81,29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7054E" w:rsidP="00721476">
            <w:pPr>
              <w:jc w:val="right"/>
            </w:pPr>
            <w:r>
              <w:t>507,15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7054E" w:rsidP="00721476">
            <w:pPr>
              <w:jc w:val="right"/>
            </w:pPr>
            <w:r>
              <w:t>450,00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7054E" w:rsidP="00721476">
            <w:pPr>
              <w:jc w:val="right"/>
            </w:pPr>
            <w:r>
              <w:t>17 454,89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C56CA7" w:rsidP="00721476">
            <w:pPr>
              <w:jc w:val="right"/>
            </w:pPr>
            <w:r>
              <w:t>5</w:t>
            </w:r>
            <w:r w:rsidR="00387A93">
              <w:t>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85090" w:rsidRDefault="00C56CA7" w:rsidP="00721476">
            <w:pPr>
              <w:jc w:val="right"/>
              <w:rPr>
                <w:b/>
              </w:rPr>
            </w:pPr>
            <w:r>
              <w:rPr>
                <w:b/>
              </w:rPr>
              <w:t>265 049,36</w:t>
            </w:r>
          </w:p>
          <w:p w:rsidR="00301E76" w:rsidRPr="00485090" w:rsidRDefault="00301E76" w:rsidP="00301E76">
            <w:pPr>
              <w:jc w:val="center"/>
              <w:rPr>
                <w:b/>
              </w:rPr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627C50" w:rsidRDefault="004B3370" w:rsidP="0014266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C56CA7">
              <w:rPr>
                <w:b/>
              </w:rPr>
              <w:t>2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27C50" w:rsidP="008A39F7">
            <w:r>
              <w:t>Nie sú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301E76">
        <w:trPr>
          <w:trHeight w:val="175"/>
        </w:trPr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C56CA7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34 324,77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4B3370" w:rsidRDefault="004B3370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C56CA7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239 783,54</w:t>
            </w:r>
          </w:p>
        </w:tc>
        <w:tc>
          <w:tcPr>
            <w:tcW w:w="2835" w:type="dxa"/>
            <w:vAlign w:val="center"/>
          </w:tcPr>
          <w:p w:rsidR="00147642" w:rsidRPr="00387A93" w:rsidRDefault="00C56CA7" w:rsidP="00C56C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235 085,09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C56CA7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4 128,00</w:t>
            </w:r>
          </w:p>
        </w:tc>
        <w:tc>
          <w:tcPr>
            <w:tcW w:w="2835" w:type="dxa"/>
            <w:vAlign w:val="center"/>
          </w:tcPr>
          <w:p w:rsidR="00562562" w:rsidRPr="00170EDE" w:rsidRDefault="00C56CA7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4 128,00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C56CA7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7 100,00</w:t>
            </w:r>
          </w:p>
        </w:tc>
        <w:tc>
          <w:tcPr>
            <w:tcW w:w="2835" w:type="dxa"/>
            <w:vAlign w:val="center"/>
          </w:tcPr>
          <w:p w:rsidR="00562562" w:rsidRPr="00170EDE" w:rsidRDefault="00C56CA7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7 100,00</w:t>
            </w: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t xml:space="preserve">Transfery zo ŠR </w:t>
      </w:r>
      <w:r w:rsidR="00F13F60">
        <w:rPr>
          <w:sz w:val="24"/>
          <w:szCs w:val="24"/>
        </w:rPr>
        <w:t>boli</w:t>
      </w:r>
      <w:r>
        <w:rPr>
          <w:sz w:val="24"/>
          <w:szCs w:val="24"/>
        </w:rPr>
        <w:t xml:space="preserve"> vyčerpané v plnej výške</w:t>
      </w:r>
      <w:r w:rsidR="00147642">
        <w:rPr>
          <w:sz w:val="24"/>
          <w:szCs w:val="24"/>
        </w:rPr>
        <w:t xml:space="preserve">. </w:t>
      </w:r>
      <w:r w:rsidR="00C56CA7">
        <w:rPr>
          <w:sz w:val="24"/>
          <w:szCs w:val="24"/>
        </w:rPr>
        <w:t xml:space="preserve"> 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F13F60">
        <w:rPr>
          <w:sz w:val="24"/>
          <w:szCs w:val="24"/>
        </w:rPr>
        <w:t>1</w:t>
      </w:r>
      <w:r w:rsidR="00C56CA7">
        <w:rPr>
          <w:sz w:val="24"/>
          <w:szCs w:val="24"/>
        </w:rPr>
        <w:t>2.2022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C56CA7">
        <w:rPr>
          <w:rFonts w:ascii="Arial" w:hAnsi="Arial" w:cs="Arial"/>
          <w:bCs/>
        </w:rPr>
        <w:t>4 698,45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4B3370">
              <w:rPr>
                <w:b/>
                <w:sz w:val="18"/>
                <w:szCs w:val="18"/>
              </w:rPr>
              <w:t>202</w:t>
            </w:r>
            <w:r w:rsidR="00C56CA7">
              <w:rPr>
                <w:b/>
                <w:sz w:val="18"/>
                <w:szCs w:val="18"/>
              </w:rPr>
              <w:t>2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065CA" w:rsidP="00CD3D41">
            <w:r>
              <w:t>N</w:t>
            </w:r>
            <w:r w:rsidR="00CA3EEB">
              <w:t>ie</w:t>
            </w:r>
            <w:r>
              <w:t xml:space="preserve"> sú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4D4773" w:rsidRDefault="004D4773" w:rsidP="004B3370">
      <w:pPr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Textová časť k tabuľke č.12-14:</w:t>
      </w:r>
    </w:p>
    <w:p w:rsidR="00C56CA7" w:rsidRDefault="00C56CA7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Centra voľného času v Trenčíne bol schválený MsZ v Trenčíne dňa </w:t>
      </w:r>
      <w:r w:rsidR="00F828D1">
        <w:rPr>
          <w:sz w:val="24"/>
          <w:szCs w:val="24"/>
        </w:rPr>
        <w:t>1.12.2021.uznesením č. 1068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prvá zmena rozpočtu schválená dňa : 18.05.2022 – uznesením č. 1207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druhá zmena rozpočtu schválená dňa: 22.6.2022 – uznesením č. 1274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tretia zmena rozpočtu schválená dňa: 28.09.2022 – uznesením č. 1338</w:t>
      </w:r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štvrtá zmena rozpočtu schválená dňa: 18.10.2022 – </w:t>
      </w:r>
      <w:r w:rsidR="005E6AB7">
        <w:rPr>
          <w:sz w:val="24"/>
          <w:szCs w:val="24"/>
        </w:rPr>
        <w:t xml:space="preserve"> </w:t>
      </w:r>
      <w:bookmarkStart w:id="0" w:name="_GoBack"/>
      <w:bookmarkEnd w:id="0"/>
    </w:p>
    <w:p w:rsidR="00F828D1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- piata zmena rozpočtu schválená dňa : 15.12.2022 – uznesením č. 16</w:t>
      </w:r>
    </w:p>
    <w:p w:rsidR="00F828D1" w:rsidRDefault="00F828D1" w:rsidP="005041E6">
      <w:pPr>
        <w:jc w:val="both"/>
        <w:rPr>
          <w:sz w:val="24"/>
          <w:szCs w:val="24"/>
        </w:rPr>
      </w:pPr>
    </w:p>
    <w:p w:rsidR="00F828D1" w:rsidRDefault="00F828D1" w:rsidP="005041E6">
      <w:pPr>
        <w:jc w:val="both"/>
        <w:rPr>
          <w:sz w:val="24"/>
          <w:szCs w:val="24"/>
        </w:rPr>
      </w:pPr>
    </w:p>
    <w:p w:rsidR="00544A6E" w:rsidRDefault="00F828D1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CVČ v roku 2022</w:t>
      </w:r>
      <w:r w:rsidR="00544A6E"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>spolu</w:t>
      </w:r>
      <w:r w:rsidR="002D26E6" w:rsidRPr="000931E9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239 783,54</w:t>
      </w:r>
      <w:r w:rsidR="003301EA" w:rsidRPr="000931E9">
        <w:rPr>
          <w:rFonts w:ascii="Arial" w:hAnsi="Arial" w:cs="Arial"/>
          <w:b/>
          <w:bCs/>
          <w:sz w:val="24"/>
          <w:szCs w:val="24"/>
        </w:rPr>
        <w:t xml:space="preserve"> </w:t>
      </w:r>
      <w:r w:rsidR="00E711E5">
        <w:rPr>
          <w:sz w:val="24"/>
          <w:szCs w:val="24"/>
        </w:rPr>
        <w:t xml:space="preserve">€, </w:t>
      </w:r>
      <w:r w:rsidR="00544A6E">
        <w:rPr>
          <w:sz w:val="24"/>
          <w:szCs w:val="24"/>
        </w:rPr>
        <w:t xml:space="preserve"> vzdelávacie poukazy</w:t>
      </w:r>
      <w:r w:rsidR="00301E76">
        <w:rPr>
          <w:sz w:val="24"/>
          <w:szCs w:val="24"/>
        </w:rPr>
        <w:t xml:space="preserve"> v čiastke </w:t>
      </w:r>
      <w:r>
        <w:rPr>
          <w:sz w:val="24"/>
          <w:szCs w:val="24"/>
        </w:rPr>
        <w:t>4 128,</w:t>
      </w:r>
      <w:r w:rsidR="00F13F60">
        <w:rPr>
          <w:sz w:val="24"/>
          <w:szCs w:val="24"/>
        </w:rPr>
        <w:t>00</w:t>
      </w:r>
      <w:r w:rsidR="00E711E5">
        <w:rPr>
          <w:sz w:val="24"/>
          <w:szCs w:val="24"/>
        </w:rPr>
        <w:t xml:space="preserve">€ </w:t>
      </w:r>
      <w:r w:rsidR="00544A6E"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>
        <w:rPr>
          <w:sz w:val="24"/>
          <w:szCs w:val="24"/>
        </w:rPr>
        <w:t>17 454,89</w:t>
      </w:r>
      <w:r w:rsidR="00F13F60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€ bolo za vlastné príjmy na</w:t>
      </w:r>
      <w:r w:rsidR="00544A6E"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</w:t>
      </w:r>
      <w:r w:rsidR="00301E76">
        <w:rPr>
          <w:sz w:val="24"/>
          <w:szCs w:val="24"/>
        </w:rPr>
        <w:t> </w:t>
      </w:r>
      <w:r w:rsidR="00E711E5">
        <w:rPr>
          <w:sz w:val="24"/>
          <w:szCs w:val="24"/>
        </w:rPr>
        <w:t>krúžky</w:t>
      </w:r>
      <w:r w:rsidR="00301E76">
        <w:rPr>
          <w:sz w:val="24"/>
          <w:szCs w:val="24"/>
        </w:rPr>
        <w:t xml:space="preserve"> detí a dospelých</w:t>
      </w:r>
      <w:r w:rsidR="00544A6E"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</w:t>
      </w:r>
      <w:r w:rsidR="004B3370">
        <w:rPr>
          <w:sz w:val="24"/>
          <w:szCs w:val="24"/>
        </w:rPr>
        <w:t>p</w:t>
      </w:r>
      <w:r>
        <w:rPr>
          <w:sz w:val="24"/>
          <w:szCs w:val="24"/>
        </w:rPr>
        <w:t>itálový transfer sme v roku 2022</w:t>
      </w:r>
      <w:r w:rsidR="008D5121">
        <w:rPr>
          <w:sz w:val="24"/>
          <w:szCs w:val="24"/>
        </w:rPr>
        <w:t xml:space="preserve"> nemali.</w:t>
      </w:r>
    </w:p>
    <w:p w:rsidR="00544A6E" w:rsidRDefault="00544A6E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F828D1">
        <w:rPr>
          <w:sz w:val="24"/>
          <w:szCs w:val="24"/>
        </w:rPr>
        <w:t>7 100,00</w:t>
      </w:r>
      <w:r>
        <w:rPr>
          <w:sz w:val="24"/>
          <w:szCs w:val="24"/>
        </w:rPr>
        <w:t>,- € za organizovanie športových, vedomostných a talentových súťaží pre deti (zdroj 111).</w:t>
      </w:r>
      <w:r w:rsidR="00F828D1">
        <w:rPr>
          <w:sz w:val="24"/>
          <w:szCs w:val="24"/>
        </w:rPr>
        <w:t xml:space="preserve"> Finančné prostriedky boli vyčerpané.</w:t>
      </w:r>
    </w:p>
    <w:p w:rsidR="00F13F60" w:rsidRPr="009F0666" w:rsidRDefault="00F828D1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4172D" w:rsidRPr="004B3370" w:rsidRDefault="004F3505" w:rsidP="004B3370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828D1"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F828D1">
        <w:rPr>
          <w:sz w:val="24"/>
          <w:szCs w:val="24"/>
        </w:rPr>
        <w:t>2022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4FA" w:rsidRDefault="002804FA">
      <w:r>
        <w:separator/>
      </w:r>
    </w:p>
  </w:endnote>
  <w:endnote w:type="continuationSeparator" w:id="0">
    <w:p w:rsidR="002804FA" w:rsidRDefault="0028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D23" w:rsidRDefault="00B26D2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26D23" w:rsidRDefault="00B26D2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D23" w:rsidRDefault="00B26D2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6AB7">
      <w:rPr>
        <w:rStyle w:val="slostrany"/>
        <w:noProof/>
      </w:rPr>
      <w:t>14</w:t>
    </w:r>
    <w:r>
      <w:rPr>
        <w:rStyle w:val="slostrany"/>
      </w:rPr>
      <w:fldChar w:fldCharType="end"/>
    </w:r>
  </w:p>
  <w:p w:rsidR="00B26D23" w:rsidRDefault="00B26D2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4FA" w:rsidRDefault="002804FA">
      <w:r>
        <w:separator/>
      </w:r>
    </w:p>
  </w:footnote>
  <w:footnote w:type="continuationSeparator" w:id="0">
    <w:p w:rsidR="002804FA" w:rsidRDefault="00280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D23" w:rsidRPr="00174625" w:rsidRDefault="00B26D23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B26D23" w:rsidRDefault="00B26D23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B26D23" w:rsidRPr="001952D6" w:rsidRDefault="00B26D23" w:rsidP="00DA3607">
    <w:pPr>
      <w:pStyle w:val="Hlavika"/>
      <w:pBdr>
        <w:bottom w:val="single" w:sz="4" w:space="1" w:color="auto"/>
      </w:pBdr>
      <w:rPr>
        <w:sz w:val="24"/>
        <w:szCs w:val="24"/>
      </w:rPr>
    </w:pPr>
  </w:p>
  <w:p w:rsidR="00B26D23" w:rsidRDefault="00B26D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2780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1E9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3B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666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54EA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188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14AB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04FA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C35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1C3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1E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01EA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31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42BF"/>
    <w:rsid w:val="0043537B"/>
    <w:rsid w:val="00436BB9"/>
    <w:rsid w:val="00436BF3"/>
    <w:rsid w:val="00437CCE"/>
    <w:rsid w:val="00440AEB"/>
    <w:rsid w:val="004410ED"/>
    <w:rsid w:val="0044172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20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680"/>
    <w:rsid w:val="004A5537"/>
    <w:rsid w:val="004A5C06"/>
    <w:rsid w:val="004A7847"/>
    <w:rsid w:val="004A7FE9"/>
    <w:rsid w:val="004B0B7D"/>
    <w:rsid w:val="004B2932"/>
    <w:rsid w:val="004B324F"/>
    <w:rsid w:val="004B3278"/>
    <w:rsid w:val="004B337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AEE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B034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AB7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3F38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50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25A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0EE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1FB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5A5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41D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D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2B"/>
    <w:rsid w:val="00B05D09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6D23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3E6"/>
    <w:rsid w:val="00B73C5A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5CA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6CA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BDC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60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607"/>
    <w:rsid w:val="00DA3B4E"/>
    <w:rsid w:val="00DA3C2E"/>
    <w:rsid w:val="00DA633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0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03B"/>
    <w:rsid w:val="00EF755D"/>
    <w:rsid w:val="00F045C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3F60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215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291A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54E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8D1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4E388-74AA-4EA4-A6F8-5C6708A4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71B1-0341-4250-830C-E1B3CAF7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4418</Words>
  <Characters>25187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CVCTN</cp:lastModifiedBy>
  <cp:revision>3</cp:revision>
  <cp:lastPrinted>2022-01-21T08:02:00Z</cp:lastPrinted>
  <dcterms:created xsi:type="dcterms:W3CDTF">2023-02-16T14:48:00Z</dcterms:created>
  <dcterms:modified xsi:type="dcterms:W3CDTF">2023-02-16T14:48:00Z</dcterms:modified>
</cp:coreProperties>
</file>