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731302" w:rsidRPr="00D90FC4" w:rsidTr="00731302">
        <w:tc>
          <w:tcPr>
            <w:tcW w:w="3061" w:type="dxa"/>
            <w:vAlign w:val="center"/>
          </w:tcPr>
          <w:p w:rsidR="00731302" w:rsidRPr="00D90FC4" w:rsidRDefault="00731302" w:rsidP="00731302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31302" w:rsidRPr="00D90FC4" w:rsidRDefault="00731302" w:rsidP="00E449C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31302" w:rsidRPr="00D90FC4" w:rsidRDefault="00AA4F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31302" w:rsidRPr="00D90FC4" w:rsidRDefault="00731302" w:rsidP="00731302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31302" w:rsidRPr="00D90FC4" w:rsidRDefault="00731302" w:rsidP="0073130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31302" w:rsidRDefault="00731302" w:rsidP="00731302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731302" w:rsidRPr="003569C4" w:rsidRDefault="00731302" w:rsidP="00731302">
      <w:pPr>
        <w:spacing w:before="0" w:line="240" w:lineRule="auto"/>
        <w:ind w:left="720"/>
        <w:rPr>
          <w:b/>
          <w:sz w:val="22"/>
          <w:szCs w:val="22"/>
        </w:rPr>
      </w:pPr>
      <w:r w:rsidRPr="003569C4">
        <w:rPr>
          <w:b/>
          <w:sz w:val="22"/>
          <w:szCs w:val="22"/>
        </w:rPr>
        <w:t>Mestský futbalový klub Stará Turá</w:t>
      </w:r>
    </w:p>
    <w:p w:rsidR="00731302" w:rsidRPr="00D90FC4" w:rsidRDefault="00731302" w:rsidP="00731302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02.07.1991</w:t>
      </w:r>
    </w:p>
    <w:p w:rsidR="00731302" w:rsidRDefault="00731302" w:rsidP="00731302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731302" w:rsidRPr="00D90FC4" w:rsidRDefault="00731302" w:rsidP="00731302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Mgr. Miroslav Krč – poverený zástupca vedenia klubu</w:t>
      </w:r>
    </w:p>
    <w:p w:rsidR="00731302" w:rsidRDefault="00731302" w:rsidP="00731302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Prevádzka športových zariadení</w:t>
      </w:r>
    </w:p>
    <w:p w:rsidR="00731302" w:rsidRPr="00D90FC4" w:rsidRDefault="00731302" w:rsidP="00731302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731302" w:rsidRPr="00D90FC4" w:rsidRDefault="00731302" w:rsidP="0073130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731302" w:rsidRPr="00D90FC4" w:rsidTr="00E449CB">
        <w:tc>
          <w:tcPr>
            <w:tcW w:w="4961" w:type="dxa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31302" w:rsidRPr="00D90FC4" w:rsidTr="00E449CB">
        <w:trPr>
          <w:trHeight w:val="391"/>
        </w:trPr>
        <w:tc>
          <w:tcPr>
            <w:tcW w:w="4961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31302" w:rsidRPr="00D90FC4" w:rsidTr="00E449CB">
        <w:trPr>
          <w:trHeight w:val="391"/>
        </w:trPr>
        <w:tc>
          <w:tcPr>
            <w:tcW w:w="4961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31302" w:rsidRPr="00D90FC4" w:rsidTr="00E449CB">
        <w:trPr>
          <w:trHeight w:val="391"/>
        </w:trPr>
        <w:tc>
          <w:tcPr>
            <w:tcW w:w="4961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31302" w:rsidRPr="00D90FC4" w:rsidTr="00E449CB">
        <w:trPr>
          <w:trHeight w:val="391"/>
        </w:trPr>
        <w:tc>
          <w:tcPr>
            <w:tcW w:w="4961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731302" w:rsidRPr="00D90FC4" w:rsidRDefault="00731302" w:rsidP="00731302">
      <w:pPr>
        <w:spacing w:before="0" w:line="240" w:lineRule="auto"/>
        <w:rPr>
          <w:b/>
          <w:sz w:val="22"/>
          <w:szCs w:val="22"/>
        </w:rPr>
        <w:sectPr w:rsidR="00731302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31302" w:rsidRPr="00D90FC4" w:rsidRDefault="00731302" w:rsidP="007313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731302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731302" w:rsidRDefault="00731302" w:rsidP="00731302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731302" w:rsidRPr="00D90FC4" w:rsidRDefault="00731302" w:rsidP="00731302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731302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731302" w:rsidRPr="00E774EB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731302" w:rsidRPr="00DB5C6F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31302" w:rsidRDefault="00731302" w:rsidP="00731302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731302" w:rsidRDefault="00731302" w:rsidP="00731302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riadok súvahy 0063 na začiatku bež.účt.obdobia 1018Eur ,  1018 na konci bežného účt.obdobia</w:t>
      </w:r>
    </w:p>
    <w:p w:rsidR="00731302" w:rsidRDefault="00731302" w:rsidP="00731302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riadok súvahy 072  501Eur na zač. i konci bež.účt.obdobia</w:t>
      </w:r>
    </w:p>
    <w:p w:rsidR="00731302" w:rsidRDefault="00731302" w:rsidP="00731302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výnosy budúcich </w:t>
      </w:r>
      <w:r w:rsidR="00AA4F02">
        <w:rPr>
          <w:sz w:val="22"/>
          <w:szCs w:val="22"/>
        </w:rPr>
        <w:t>období – riadok súvahy 10</w:t>
      </w:r>
      <w:r w:rsidR="002075EA">
        <w:rPr>
          <w:sz w:val="22"/>
          <w:szCs w:val="22"/>
        </w:rPr>
        <w:t>2</w:t>
      </w:r>
      <w:r w:rsidR="00AA4F02">
        <w:rPr>
          <w:sz w:val="22"/>
          <w:szCs w:val="22"/>
        </w:rPr>
        <w:t xml:space="preserve">  </w:t>
      </w:r>
      <w:r w:rsidR="002075EA">
        <w:rPr>
          <w:sz w:val="22"/>
          <w:szCs w:val="22"/>
        </w:rPr>
        <w:t>2889</w:t>
      </w:r>
      <w:r>
        <w:rPr>
          <w:sz w:val="22"/>
          <w:szCs w:val="22"/>
        </w:rPr>
        <w:t xml:space="preserve"> Eur</w:t>
      </w:r>
    </w:p>
    <w:p w:rsidR="00731302" w:rsidRPr="00D90FC4" w:rsidRDefault="00AA4F02" w:rsidP="00731302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Spolu: 6559</w:t>
      </w:r>
      <w:r w:rsidR="00731302">
        <w:rPr>
          <w:sz w:val="22"/>
          <w:szCs w:val="22"/>
        </w:rPr>
        <w:t xml:space="preserve"> Eur</w:t>
      </w:r>
    </w:p>
    <w:p w:rsidR="00731302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731302" w:rsidRDefault="00731302" w:rsidP="0073130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731302" w:rsidRDefault="00731302" w:rsidP="0073130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731302" w:rsidRPr="00D90FC4" w:rsidRDefault="00731302" w:rsidP="0073130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731302" w:rsidRPr="00D90FC4" w:rsidTr="00E449CB">
        <w:tc>
          <w:tcPr>
            <w:tcW w:w="3070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1302" w:rsidRPr="00D90FC4" w:rsidTr="00E449CB">
        <w:tc>
          <w:tcPr>
            <w:tcW w:w="3070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31302" w:rsidRPr="00D90FC4" w:rsidRDefault="002075EA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1279</w:t>
            </w:r>
          </w:p>
        </w:tc>
        <w:tc>
          <w:tcPr>
            <w:tcW w:w="2268" w:type="dxa"/>
          </w:tcPr>
          <w:p w:rsidR="00731302" w:rsidRPr="00D90FC4" w:rsidRDefault="00A3106A" w:rsidP="00A3106A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731302" w:rsidRPr="00D90FC4" w:rsidRDefault="002075EA" w:rsidP="0092770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1279</w:t>
            </w: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</w:tbl>
    <w:p w:rsidR="00731302" w:rsidRDefault="00731302" w:rsidP="00731302">
      <w:pPr>
        <w:spacing w:line="240" w:lineRule="auto"/>
        <w:ind w:left="180" w:hanging="180"/>
        <w:rPr>
          <w:sz w:val="22"/>
          <w:szCs w:val="22"/>
        </w:rPr>
      </w:pPr>
    </w:p>
    <w:p w:rsidR="00731302" w:rsidRPr="00D90FC4" w:rsidRDefault="00731302" w:rsidP="00731302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731302" w:rsidRDefault="00731302" w:rsidP="00731302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731302" w:rsidRDefault="00731302" w:rsidP="00731302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731302" w:rsidRDefault="00731302" w:rsidP="00731302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výnosy: </w:t>
      </w:r>
      <w:r w:rsidR="002075EA">
        <w:rPr>
          <w:sz w:val="22"/>
          <w:szCs w:val="22"/>
        </w:rPr>
        <w:t>69</w:t>
      </w:r>
      <w:r>
        <w:rPr>
          <w:sz w:val="22"/>
          <w:szCs w:val="22"/>
        </w:rPr>
        <w:t xml:space="preserve"> Eur</w:t>
      </w:r>
    </w:p>
    <w:p w:rsidR="00A3106A" w:rsidRDefault="002075EA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dary od FO: 4175</w:t>
      </w:r>
      <w:r w:rsidR="00A3106A">
        <w:rPr>
          <w:sz w:val="22"/>
          <w:szCs w:val="22"/>
        </w:rPr>
        <w:t>Eur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 členské príspevky: </w:t>
      </w:r>
      <w:r w:rsidR="002075EA">
        <w:rPr>
          <w:sz w:val="22"/>
          <w:szCs w:val="22"/>
        </w:rPr>
        <w:t>5534</w:t>
      </w:r>
      <w:r>
        <w:rPr>
          <w:sz w:val="22"/>
          <w:szCs w:val="22"/>
        </w:rPr>
        <w:t>Eur</w:t>
      </w:r>
    </w:p>
    <w:p w:rsidR="00AA4F02" w:rsidRPr="00D90FC4" w:rsidRDefault="00AA4F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ost.výnosy:  </w:t>
      </w:r>
      <w:r w:rsidR="002075EA">
        <w:rPr>
          <w:sz w:val="22"/>
          <w:szCs w:val="22"/>
        </w:rPr>
        <w:t>69</w:t>
      </w:r>
      <w:r>
        <w:rPr>
          <w:sz w:val="22"/>
          <w:szCs w:val="22"/>
        </w:rPr>
        <w:t xml:space="preserve"> Eur</w:t>
      </w:r>
    </w:p>
    <w:p w:rsidR="00731302" w:rsidRDefault="00731302" w:rsidP="00731302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731302" w:rsidRPr="00D90FC4" w:rsidRDefault="00731302" w:rsidP="002075EA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Dotácie Mesto Stará Turá: </w:t>
      </w:r>
      <w:r w:rsidR="002075EA">
        <w:rPr>
          <w:sz w:val="22"/>
          <w:szCs w:val="22"/>
        </w:rPr>
        <w:t>14301</w:t>
      </w:r>
      <w:r>
        <w:rPr>
          <w:sz w:val="22"/>
          <w:szCs w:val="22"/>
        </w:rPr>
        <w:t xml:space="preserve"> Eur</w:t>
      </w:r>
    </w:p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Osobitné náklady: </w:t>
      </w:r>
      <w:r w:rsidR="002075EA">
        <w:rPr>
          <w:sz w:val="22"/>
          <w:szCs w:val="22"/>
        </w:rPr>
        <w:t>18387</w:t>
      </w:r>
      <w:r>
        <w:rPr>
          <w:sz w:val="22"/>
          <w:szCs w:val="22"/>
        </w:rPr>
        <w:t xml:space="preserve"> Eur</w:t>
      </w:r>
    </w:p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náklady: </w:t>
      </w:r>
      <w:r w:rsidR="002075EA">
        <w:rPr>
          <w:sz w:val="22"/>
          <w:szCs w:val="22"/>
        </w:rPr>
        <w:t xml:space="preserve">9613 </w:t>
      </w:r>
      <w:r>
        <w:rPr>
          <w:sz w:val="22"/>
          <w:szCs w:val="22"/>
        </w:rPr>
        <w:t>Eur</w:t>
      </w:r>
      <w:r w:rsidRPr="00D90FC4">
        <w:rPr>
          <w:sz w:val="22"/>
          <w:szCs w:val="22"/>
        </w:rPr>
        <w:t xml:space="preserve"> </w:t>
      </w:r>
    </w:p>
    <w:p w:rsidR="00731302" w:rsidRDefault="00731302" w:rsidP="00731302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731302" w:rsidRPr="00D90FC4" w:rsidRDefault="00731302" w:rsidP="00731302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731302" w:rsidRPr="00D90FC4" w:rsidTr="00E449CB">
        <w:tc>
          <w:tcPr>
            <w:tcW w:w="7158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731302" w:rsidRPr="00D90FC4" w:rsidTr="00E449CB">
        <w:trPr>
          <w:trHeight w:val="397"/>
        </w:trPr>
        <w:tc>
          <w:tcPr>
            <w:tcW w:w="7158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731302" w:rsidRPr="00D90FC4" w:rsidTr="00E449CB">
        <w:trPr>
          <w:trHeight w:val="397"/>
        </w:trPr>
        <w:tc>
          <w:tcPr>
            <w:tcW w:w="7158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31302" w:rsidRPr="00D90FC4" w:rsidTr="00E449CB">
        <w:trPr>
          <w:trHeight w:val="397"/>
        </w:trPr>
        <w:tc>
          <w:tcPr>
            <w:tcW w:w="7158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31302" w:rsidRPr="00D90FC4" w:rsidTr="00E449CB">
        <w:trPr>
          <w:trHeight w:val="397"/>
        </w:trPr>
        <w:tc>
          <w:tcPr>
            <w:tcW w:w="11127" w:type="dxa"/>
            <w:gridSpan w:val="2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</w:p>
    <w:p w:rsidR="00731302" w:rsidRDefault="00731302" w:rsidP="00731302">
      <w:pPr>
        <w:spacing w:before="0" w:line="240" w:lineRule="auto"/>
        <w:ind w:left="360"/>
        <w:rPr>
          <w:sz w:val="22"/>
          <w:szCs w:val="22"/>
        </w:rPr>
      </w:pPr>
    </w:p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731302" w:rsidRDefault="00731302" w:rsidP="0073130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731302" w:rsidRPr="00D90FC4" w:rsidRDefault="00731302" w:rsidP="0073130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 w:rsidRPr="00D90FC4">
        <w:t xml:space="preserve">.Opis a hodnota iných pasív </w:t>
      </w:r>
      <w:r>
        <w:t xml:space="preserve"> - účtovná jednotka nemá náplň pre túto položku.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731302" w:rsidRPr="00D90FC4" w:rsidRDefault="00731302" w:rsidP="00731302">
      <w:pPr>
        <w:pStyle w:val="Textopatrenia"/>
        <w:numPr>
          <w:ilvl w:val="0"/>
          <w:numId w:val="0"/>
        </w:numPr>
      </w:pPr>
      <w:r>
        <w:t>Miesto pre ďalšie záznamy:</w:t>
      </w:r>
      <w:r w:rsidR="00191284">
        <w:t xml:space="preserve"> -</w:t>
      </w:r>
    </w:p>
    <w:p w:rsidR="00731302" w:rsidRDefault="00731302" w:rsidP="0073130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Stará Turá, </w:t>
      </w:r>
      <w:r w:rsidR="002075EA">
        <w:rPr>
          <w:b/>
          <w:sz w:val="22"/>
          <w:szCs w:val="22"/>
        </w:rPr>
        <w:t>19</w:t>
      </w:r>
      <w:r w:rsidR="00A3106A">
        <w:rPr>
          <w:b/>
          <w:sz w:val="22"/>
          <w:szCs w:val="22"/>
        </w:rPr>
        <w:t>.0</w:t>
      </w:r>
      <w:r w:rsidR="002075EA">
        <w:rPr>
          <w:b/>
          <w:sz w:val="22"/>
          <w:szCs w:val="22"/>
        </w:rPr>
        <w:t>2</w:t>
      </w:r>
      <w:r>
        <w:rPr>
          <w:b/>
          <w:sz w:val="22"/>
          <w:szCs w:val="22"/>
        </w:rPr>
        <w:t>.20</w:t>
      </w:r>
      <w:r w:rsidR="00A3106A">
        <w:rPr>
          <w:b/>
          <w:sz w:val="22"/>
          <w:szCs w:val="22"/>
        </w:rPr>
        <w:t>2</w:t>
      </w:r>
      <w:r w:rsidR="002075EA">
        <w:rPr>
          <w:b/>
          <w:sz w:val="22"/>
          <w:szCs w:val="22"/>
        </w:rPr>
        <w:t>3</w:t>
      </w:r>
    </w:p>
    <w:p w:rsidR="00731302" w:rsidRDefault="00731302" w:rsidP="00731302">
      <w:pPr>
        <w:spacing w:before="0" w:line="240" w:lineRule="auto"/>
        <w:rPr>
          <w:b/>
          <w:sz w:val="22"/>
          <w:szCs w:val="22"/>
        </w:rPr>
      </w:pPr>
    </w:p>
    <w:p w:rsidR="00EF6C49" w:rsidRDefault="00EF6C49"/>
    <w:sectPr w:rsidR="00EF6C49" w:rsidSect="00EF6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7659" w:rsidRDefault="00717659" w:rsidP="00134DCB">
      <w:pPr>
        <w:spacing w:before="0" w:after="0" w:line="240" w:lineRule="auto"/>
      </w:pPr>
      <w:r>
        <w:separator/>
      </w:r>
    </w:p>
  </w:endnote>
  <w:endnote w:type="continuationSeparator" w:id="1">
    <w:p w:rsidR="00717659" w:rsidRDefault="00717659" w:rsidP="00134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172CA8">
    <w:pPr>
      <w:pStyle w:val="Pta"/>
      <w:jc w:val="right"/>
    </w:pPr>
    <w:r>
      <w:t xml:space="preserve">Strana </w:t>
    </w:r>
    <w:r w:rsidR="00367C07">
      <w:fldChar w:fldCharType="begin"/>
    </w:r>
    <w:r>
      <w:instrText>PAGE   \* MERGEFORMAT</w:instrText>
    </w:r>
    <w:r w:rsidR="00367C07">
      <w:fldChar w:fldCharType="separate"/>
    </w:r>
    <w:r w:rsidR="00191284">
      <w:rPr>
        <w:noProof/>
      </w:rPr>
      <w:t>11</w:t>
    </w:r>
    <w:r w:rsidR="00367C07">
      <w:fldChar w:fldCharType="end"/>
    </w:r>
  </w:p>
  <w:p w:rsidR="00A674D8" w:rsidRDefault="0071765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172CA8">
    <w:pPr>
      <w:pStyle w:val="Pta"/>
      <w:jc w:val="right"/>
    </w:pPr>
    <w:r>
      <w:t xml:space="preserve">Strana </w:t>
    </w:r>
    <w:r w:rsidR="00367C07">
      <w:fldChar w:fldCharType="begin"/>
    </w:r>
    <w:r>
      <w:instrText>PAGE   \* MERGEFORMAT</w:instrText>
    </w:r>
    <w:r w:rsidR="00367C07">
      <w:fldChar w:fldCharType="separate"/>
    </w:r>
    <w:r>
      <w:rPr>
        <w:noProof/>
      </w:rPr>
      <w:t>10</w:t>
    </w:r>
    <w:r w:rsidR="00367C07">
      <w:fldChar w:fldCharType="end"/>
    </w:r>
  </w:p>
  <w:p w:rsidR="00A674D8" w:rsidRDefault="0071765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7659" w:rsidRDefault="00717659" w:rsidP="00134DCB">
      <w:pPr>
        <w:spacing w:before="0" w:after="0" w:line="240" w:lineRule="auto"/>
      </w:pPr>
      <w:r>
        <w:separator/>
      </w:r>
    </w:p>
  </w:footnote>
  <w:footnote w:type="continuationSeparator" w:id="1">
    <w:p w:rsidR="00717659" w:rsidRDefault="00717659" w:rsidP="00134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717659">
    <w:pPr>
      <w:pStyle w:val="Hlavika"/>
      <w:jc w:val="right"/>
    </w:pPr>
  </w:p>
  <w:p w:rsidR="00A674D8" w:rsidRDefault="0071765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31302"/>
    <w:rsid w:val="00134DCB"/>
    <w:rsid w:val="00172CA8"/>
    <w:rsid w:val="00191284"/>
    <w:rsid w:val="002075EA"/>
    <w:rsid w:val="00367C07"/>
    <w:rsid w:val="00717659"/>
    <w:rsid w:val="00731302"/>
    <w:rsid w:val="00927706"/>
    <w:rsid w:val="00A3106A"/>
    <w:rsid w:val="00AA4F02"/>
    <w:rsid w:val="00CD199C"/>
    <w:rsid w:val="00EF6C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31302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731302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3130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31302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731302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73130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31302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1195</Words>
  <Characters>6814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3</cp:revision>
  <dcterms:created xsi:type="dcterms:W3CDTF">2023-02-19T14:07:00Z</dcterms:created>
  <dcterms:modified xsi:type="dcterms:W3CDTF">2023-02-19T14:07:00Z</dcterms:modified>
</cp:coreProperties>
</file>