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D54D27" w:rsidRDefault="00D54D27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Matbau</w:t>
      </w:r>
      <w:proofErr w:type="spellEnd"/>
      <w:r>
        <w:rPr>
          <w:color w:val="auto"/>
          <w:sz w:val="23"/>
          <w:szCs w:val="23"/>
        </w:rPr>
        <w:t>, s.r.o.</w:t>
      </w:r>
    </w:p>
    <w:p w:rsidR="00D54D27" w:rsidRDefault="00D54D2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Ráztoky 87</w:t>
      </w:r>
    </w:p>
    <w:p w:rsidR="00D54D27" w:rsidRDefault="00D54D2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02705 Zázrivá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EA12B5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 žiadnu skupinu ÚJ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EA12B5">
      <w:pPr>
        <w:rPr>
          <w:sz w:val="23"/>
          <w:szCs w:val="23"/>
        </w:rPr>
      </w:pPr>
      <w:r>
        <w:rPr>
          <w:sz w:val="23"/>
          <w:szCs w:val="23"/>
        </w:rPr>
        <w:t>- 2 zamestnanci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EA12B5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 w:rsidR="00536B52"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EA12B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EA12B5" w:rsidP="00EA12B5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dlhodobý 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EA12B5" w:rsidP="00EA12B5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aj daňové odpisy sa rovnajú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EA12B5" w:rsidP="00EA12B5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zásady boli aplikované v rámci platného zákona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A12B5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ÚJ neboli poskytnuté žiadne dotácie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A12B5" w:rsidP="00EA12B5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A12B5" w:rsidP="00EA12B5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A12B5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 dlhodobé záväzky, nakoľko funguje krátko</w:t>
      </w: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A12B5" w:rsidP="00EA12B5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neúčtuje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A12B5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A12B5" w:rsidP="00EA12B5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A12B5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A12B5" w:rsidP="00EA12B5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EA12B5" w:rsidP="00EA12B5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EA12B5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EA12B5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p w:rsidR="00F450E6" w:rsidRDefault="00B539FB" w:rsidP="005D536A">
      <w:pPr>
        <w:jc w:val="both"/>
      </w:pPr>
      <w:r>
        <w:t>- ÚJ nemá náplň pre túto položku</w:t>
      </w:r>
      <w:bookmarkStart w:id="0" w:name="_GoBack"/>
      <w:bookmarkEnd w:id="0"/>
    </w:p>
    <w:sectPr w:rsidR="00F450E6" w:rsidSect="00E97F3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67A8" w:rsidRDefault="00EB67A8" w:rsidP="00536B52">
      <w:pPr>
        <w:spacing w:after="0" w:line="240" w:lineRule="auto"/>
      </w:pPr>
      <w:r>
        <w:separator/>
      </w:r>
    </w:p>
  </w:endnote>
  <w:endnote w:type="continuationSeparator" w:id="0">
    <w:p w:rsidR="00EB67A8" w:rsidRDefault="00EB67A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24FC" w:rsidRDefault="00B224FC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24FC" w:rsidRDefault="00B224FC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24FC" w:rsidRDefault="00B224F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67A8" w:rsidRDefault="00EB67A8" w:rsidP="00536B52">
      <w:pPr>
        <w:spacing w:after="0" w:line="240" w:lineRule="auto"/>
      </w:pPr>
      <w:r>
        <w:separator/>
      </w:r>
    </w:p>
  </w:footnote>
  <w:footnote w:type="continuationSeparator" w:id="0">
    <w:p w:rsidR="00EB67A8" w:rsidRDefault="00EB67A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24FC" w:rsidRDefault="00B224FC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224FC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B224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B224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B224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B224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B224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B224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B224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B224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B224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224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B224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224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B224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B224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B224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B224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B224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B224FC" w:rsidRDefault="00B224FC" w:rsidP="00B224FC">
          <w:pPr>
            <w:pStyle w:val="Bezmezer"/>
          </w:pPr>
          <w:r>
            <w:t>4</w:t>
          </w:r>
        </w:p>
      </w:tc>
    </w:tr>
  </w:tbl>
  <w:p w:rsidR="00536B52" w:rsidRDefault="00536B52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24FC" w:rsidRDefault="00B224FC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FE6BDE"/>
    <w:multiLevelType w:val="hybridMultilevel"/>
    <w:tmpl w:val="D644765C"/>
    <w:lvl w:ilvl="0" w:tplc="3C785B4C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A7B00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224FC"/>
    <w:rsid w:val="00B539FB"/>
    <w:rsid w:val="00B7370E"/>
    <w:rsid w:val="00BD039E"/>
    <w:rsid w:val="00D10215"/>
    <w:rsid w:val="00D20B35"/>
    <w:rsid w:val="00D54D27"/>
    <w:rsid w:val="00D73AA9"/>
    <w:rsid w:val="00DD56DB"/>
    <w:rsid w:val="00E23D62"/>
    <w:rsid w:val="00E77D78"/>
    <w:rsid w:val="00E93DD4"/>
    <w:rsid w:val="00EA12B5"/>
    <w:rsid w:val="00EA5B96"/>
    <w:rsid w:val="00EB67A8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  <w:style w:type="paragraph" w:styleId="Bezmezer">
    <w:name w:val="No Spacing"/>
    <w:uiPriority w:val="1"/>
    <w:qFormat/>
    <w:rsid w:val="00B224FC"/>
    <w:pPr>
      <w:spacing w:after="0" w:line="240" w:lineRule="auto"/>
    </w:pPr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  <w:style w:type="paragraph" w:styleId="Bezmezer">
    <w:name w:val="No Spacing"/>
    <w:uiPriority w:val="1"/>
    <w:qFormat/>
    <w:rsid w:val="00B224FC"/>
    <w:pPr>
      <w:spacing w:after="0" w:line="240" w:lineRule="auto"/>
    </w:pPr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1469</Words>
  <Characters>8379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4</cp:revision>
  <dcterms:created xsi:type="dcterms:W3CDTF">2023-02-24T17:00:00Z</dcterms:created>
  <dcterms:modified xsi:type="dcterms:W3CDTF">2023-02-24T20:17:00Z</dcterms:modified>
</cp:coreProperties>
</file>