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Digitalpartners, s.r.o.</w:t>
            </w:r>
          </w:p>
        </w:tc>
      </w:tr>
      <w:tr>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09.01.2016</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339 871</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242 263</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320 233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730529</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 xml:space="preserve">2) Účtovná závierka Spoločnosti za predchádzajúce účtovné obdobie bola schválená valným zhromaždením dňa </w:t>
      </w:r>
      <w:r>
        <w:rPr>
          <w:rFonts w:hint="default" w:ascii="Arial Narrow" w:hAnsi="Arial Narrow" w:cs="Arial Narrow"/>
          <w:sz w:val="22"/>
          <w:szCs w:val="22"/>
          <w:lang w:val="sk-SK"/>
        </w:rPr>
        <w:t>27</w:t>
      </w:r>
      <w:bookmarkStart w:id="0" w:name="_GoBack"/>
      <w:bookmarkEnd w:id="0"/>
      <w:r>
        <w:rPr>
          <w:rFonts w:ascii="Arial Narrow" w:hAnsi="Arial Narrow" w:cs="Arial Narrow"/>
          <w:sz w:val="22"/>
          <w:szCs w:val="22"/>
        </w:rPr>
        <w:t>.03.20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1</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50115570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2120174595</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48CD"/>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3B61"/>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EF78B0"/>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780F108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qFormat/>
    <w:uiPriority w:val="0"/>
    <w:rPr>
      <w:sz w:val="20"/>
      <w:szCs w:val="20"/>
      <w:lang w:val="zh-CN" w:eastAsia="zh-CN"/>
    </w:rPr>
  </w:style>
  <w:style w:type="paragraph" w:styleId="11">
    <w:name w:val="header"/>
    <w:basedOn w:val="1"/>
    <w:link w:val="22"/>
    <w:qFormat/>
    <w:uiPriority w:val="0"/>
    <w:pPr>
      <w:tabs>
        <w:tab w:val="center" w:pos="4703"/>
        <w:tab w:val="right" w:pos="9406"/>
      </w:tabs>
    </w:pPr>
  </w:style>
  <w:style w:type="character" w:styleId="12">
    <w:name w:val="page number"/>
    <w:basedOn w:val="4"/>
    <w:qFormat/>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EC7BF-4388-40FE-BE4C-45EB8AA1D95E}">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1634</Words>
  <Characters>10141</Characters>
  <Lines>84</Lines>
  <Paragraphs>23</Paragraphs>
  <TotalTime>1</TotalTime>
  <ScaleCrop>false</ScaleCrop>
  <LinksUpToDate>false</LinksUpToDate>
  <CharactersWithSpaces>11752</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2022-03-27T13:18:00Z</dcterms:created>
  <dc:creator>user</dc:creator>
  <cp:lastModifiedBy>asistent2</cp:lastModifiedBy>
  <cp:lastPrinted>2020-03-27T11:28:00Z</cp:lastPrinted>
  <dcterms:modified xsi:type="dcterms:W3CDTF">2023-02-26T17:04:38Z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91F5731DF57A4925A87FB652E6152672</vt:lpwstr>
  </property>
</Properties>
</file>