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17AA7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454B247F" w14:textId="6BCBC020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4F11B7">
        <w:rPr>
          <w:rFonts w:ascii="Arial Narrow" w:hAnsi="Arial Narrow"/>
          <w:b/>
        </w:rPr>
        <w:t xml:space="preserve">účtovnej závierke za rok </w:t>
      </w:r>
      <w:r w:rsidR="008D2745">
        <w:rPr>
          <w:rFonts w:ascii="Arial Narrow" w:hAnsi="Arial Narrow"/>
          <w:b/>
        </w:rPr>
        <w:t>202</w:t>
      </w:r>
      <w:r w:rsidR="00D34B36">
        <w:rPr>
          <w:rFonts w:ascii="Arial Narrow" w:hAnsi="Arial Narrow"/>
          <w:b/>
        </w:rPr>
        <w:t>2</w:t>
      </w:r>
    </w:p>
    <w:p w14:paraId="6EC40615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712A4DAF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7EF32EBA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52549506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11E5DFF9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3ACE104D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0E542055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8123D">
        <w:rPr>
          <w:rFonts w:ascii="Arial" w:hAnsi="Arial" w:cs="Arial"/>
          <w:sz w:val="22"/>
          <w:szCs w:val="22"/>
        </w:rPr>
        <w:t xml:space="preserve">a)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4C6925DC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D16A01" w:rsidRPr="00B15261" w14:paraId="5A908F92" w14:textId="77777777" w:rsidTr="00CC79F3">
        <w:tc>
          <w:tcPr>
            <w:tcW w:w="3085" w:type="dxa"/>
            <w:shd w:val="clear" w:color="auto" w:fill="auto"/>
          </w:tcPr>
          <w:p w14:paraId="78DE3F9C" w14:textId="77777777" w:rsidR="00D16A01" w:rsidRPr="00B15261" w:rsidRDefault="00D16A0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  <w:vAlign w:val="bottom"/>
          </w:tcPr>
          <w:p w14:paraId="013B49F3" w14:textId="77777777" w:rsidR="00D16A01" w:rsidRPr="00E167BC" w:rsidRDefault="008D2745" w:rsidP="00EC7813">
            <w:pPr>
              <w:jc w:val="both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>A-J TOUR</w:t>
            </w:r>
            <w:r w:rsidR="00F315D4">
              <w:rPr>
                <w:rFonts w:ascii="Arial Narrow" w:hAnsi="Arial Narrow" w:cs="Arial Narrow"/>
                <w:b/>
              </w:rPr>
              <w:t xml:space="preserve"> </w:t>
            </w:r>
            <w:r w:rsidR="00444CA9">
              <w:rPr>
                <w:rFonts w:ascii="Arial Narrow" w:hAnsi="Arial Narrow" w:cs="Arial Narrow"/>
                <w:b/>
              </w:rPr>
              <w:t xml:space="preserve"> </w:t>
            </w:r>
            <w:proofErr w:type="spellStart"/>
            <w:r w:rsidR="00444CA9">
              <w:rPr>
                <w:rFonts w:ascii="Arial Narrow" w:hAnsi="Arial Narrow" w:cs="Arial Narrow"/>
                <w:b/>
              </w:rPr>
              <w:t>s.r.o</w:t>
            </w:r>
            <w:proofErr w:type="spellEnd"/>
            <w:r w:rsidR="00444CA9">
              <w:rPr>
                <w:rFonts w:ascii="Arial Narrow" w:hAnsi="Arial Narrow" w:cs="Arial Narrow"/>
                <w:b/>
              </w:rPr>
              <w:t>.</w:t>
            </w:r>
          </w:p>
        </w:tc>
      </w:tr>
      <w:tr w:rsidR="00D16A01" w:rsidRPr="00B15261" w14:paraId="00A1C9D4" w14:textId="77777777" w:rsidTr="00B15261">
        <w:tc>
          <w:tcPr>
            <w:tcW w:w="3085" w:type="dxa"/>
            <w:shd w:val="clear" w:color="auto" w:fill="auto"/>
          </w:tcPr>
          <w:p w14:paraId="76E0B8E4" w14:textId="77777777" w:rsidR="00D16A01" w:rsidRPr="00B15261" w:rsidRDefault="00D16A0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2621FADD" w14:textId="77777777" w:rsidR="00D16A01" w:rsidRPr="00B15261" w:rsidRDefault="008D2745" w:rsidP="00F170D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44556284</w:t>
            </w:r>
          </w:p>
        </w:tc>
      </w:tr>
      <w:tr w:rsidR="00D16A01" w:rsidRPr="00B15261" w14:paraId="4A6DF8E1" w14:textId="77777777" w:rsidTr="00CC79F3">
        <w:tc>
          <w:tcPr>
            <w:tcW w:w="3085" w:type="dxa"/>
            <w:shd w:val="clear" w:color="auto" w:fill="auto"/>
          </w:tcPr>
          <w:p w14:paraId="59C87FD0" w14:textId="77777777" w:rsidR="00D16A01" w:rsidRPr="00B15261" w:rsidRDefault="00D16A0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  <w:vAlign w:val="bottom"/>
          </w:tcPr>
          <w:p w14:paraId="7BDC386F" w14:textId="77777777" w:rsidR="00D16A01" w:rsidRPr="00E167BC" w:rsidRDefault="008D2745" w:rsidP="00444CA9">
            <w:pPr>
              <w:jc w:val="both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>Hlavná 20, 080 01 Prešov</w:t>
            </w:r>
          </w:p>
        </w:tc>
      </w:tr>
    </w:tbl>
    <w:p w14:paraId="77F1A1A2" w14:textId="77777777" w:rsidR="0028123D" w:rsidRDefault="0028123D" w:rsidP="0028123D">
      <w:pPr>
        <w:widowControl/>
        <w:jc w:val="both"/>
        <w:rPr>
          <w:rFonts w:ascii="Arial Narrow" w:eastAsia="Times New Roman" w:hAnsi="Arial Narrow" w:cs="Arial Narrow"/>
          <w:lang w:eastAsia="sk-SK"/>
        </w:rPr>
      </w:pPr>
    </w:p>
    <w:p w14:paraId="0BD2B226" w14:textId="77777777" w:rsidR="0028123D" w:rsidRDefault="0028123D" w:rsidP="0028123D">
      <w:pPr>
        <w:widowControl/>
        <w:jc w:val="both"/>
        <w:rPr>
          <w:rFonts w:ascii="Arial" w:eastAsia="Times New Roman" w:hAnsi="Arial" w:cs="Arial"/>
          <w:u w:val="single"/>
          <w:lang w:eastAsia="sk-SK"/>
        </w:rPr>
      </w:pPr>
      <w:r w:rsidRPr="0028123D">
        <w:rPr>
          <w:rFonts w:ascii="Arial" w:eastAsia="Times New Roman" w:hAnsi="Arial" w:cs="Arial"/>
          <w:u w:val="single"/>
          <w:lang w:eastAsia="sk-SK"/>
        </w:rPr>
        <w:t>b) Opis hospodárskej činnosti účtovnej jednotky:</w:t>
      </w:r>
    </w:p>
    <w:p w14:paraId="2D091DAB" w14:textId="77777777" w:rsidR="00EC7813" w:rsidRDefault="008D2745" w:rsidP="0028123D">
      <w:pPr>
        <w:widowControl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Činnosť cestovných agentúr</w:t>
      </w:r>
    </w:p>
    <w:p w14:paraId="51C3F5FF" w14:textId="77777777" w:rsidR="00F170DE" w:rsidRPr="0028123D" w:rsidRDefault="00F170DE" w:rsidP="0028123D">
      <w:pPr>
        <w:widowControl/>
        <w:jc w:val="both"/>
        <w:rPr>
          <w:rFonts w:ascii="Arial" w:eastAsia="Times New Roman" w:hAnsi="Arial" w:cs="Arial"/>
          <w:u w:val="single"/>
          <w:lang w:eastAsia="sk-SK"/>
        </w:rPr>
      </w:pPr>
    </w:p>
    <w:p w14:paraId="65C11F69" w14:textId="77777777" w:rsidR="0028123D" w:rsidRPr="0028123D" w:rsidRDefault="0028123D" w:rsidP="0028123D">
      <w:pPr>
        <w:widowControl/>
        <w:ind w:right="-468"/>
        <w:jc w:val="both"/>
        <w:rPr>
          <w:rFonts w:ascii="Arial" w:eastAsia="Times New Roman" w:hAnsi="Arial" w:cs="Arial"/>
          <w:u w:val="single"/>
          <w:lang w:eastAsia="sk-SK"/>
        </w:rPr>
      </w:pPr>
      <w:r w:rsidRPr="0028123D">
        <w:rPr>
          <w:rFonts w:ascii="Arial" w:eastAsia="Times New Roman" w:hAnsi="Arial" w:cs="Arial"/>
          <w:u w:val="single"/>
          <w:lang w:eastAsia="sk-SK"/>
        </w:rPr>
        <w:t>c) Právny dôvod na zostavenie účtovnej závierky:</w:t>
      </w:r>
    </w:p>
    <w:p w14:paraId="3CDEEEF0" w14:textId="77777777" w:rsidR="0028123D" w:rsidRPr="0028123D" w:rsidRDefault="0028123D" w:rsidP="0028123D">
      <w:pPr>
        <w:widowControl/>
        <w:ind w:right="-468"/>
        <w:jc w:val="both"/>
        <w:rPr>
          <w:rFonts w:ascii="Arial Narrow" w:eastAsia="Times New Roman" w:hAnsi="Arial Narrow" w:cs="Arial Narrow"/>
          <w:lang w:eastAsia="sk-SK"/>
        </w:rPr>
      </w:pPr>
      <w:r w:rsidRPr="0028123D">
        <w:rPr>
          <w:rFonts w:ascii="Arial Narrow" w:eastAsia="Times New Roman" w:hAnsi="Arial Narrow" w:cs="Arial Narrow"/>
          <w:lang w:eastAsia="sk-SK"/>
        </w:rPr>
        <w:t>riadna účtovná závierka</w:t>
      </w:r>
    </w:p>
    <w:p w14:paraId="4F814753" w14:textId="77777777" w:rsidR="0028123D" w:rsidRPr="0028123D" w:rsidRDefault="0028123D" w:rsidP="0028123D">
      <w:pPr>
        <w:widowControl/>
        <w:ind w:right="-468"/>
        <w:jc w:val="both"/>
        <w:rPr>
          <w:rFonts w:ascii="Arial Narrow" w:eastAsia="Times New Roman" w:hAnsi="Arial Narrow" w:cs="Arial Narrow"/>
          <w:b/>
          <w:bCs/>
          <w:lang w:eastAsia="sk-SK"/>
        </w:rPr>
      </w:pPr>
    </w:p>
    <w:p w14:paraId="2D9A28B3" w14:textId="77777777" w:rsidR="0028123D" w:rsidRPr="0028123D" w:rsidRDefault="0028123D" w:rsidP="0028123D">
      <w:pPr>
        <w:widowControl/>
        <w:ind w:right="-468"/>
        <w:jc w:val="both"/>
        <w:rPr>
          <w:rFonts w:ascii="Arial" w:eastAsia="Times New Roman" w:hAnsi="Arial" w:cs="Arial"/>
          <w:u w:val="single"/>
          <w:lang w:eastAsia="sk-SK"/>
        </w:rPr>
      </w:pPr>
      <w:r w:rsidRPr="0028123D">
        <w:rPr>
          <w:rFonts w:ascii="Arial" w:eastAsia="Times New Roman" w:hAnsi="Arial" w:cs="Arial"/>
          <w:u w:val="single"/>
          <w:lang w:eastAsia="sk-SK"/>
        </w:rPr>
        <w:t>d) Dátum schválenia účtovnej závierky za bezprostredne predchádzajúce účtovné obdobie príslušným orgánom účtovnej jednotky:</w:t>
      </w:r>
    </w:p>
    <w:p w14:paraId="0E1823F0" w14:textId="430AE2D0" w:rsidR="002D7E6D" w:rsidRDefault="00D34B36" w:rsidP="00EB55FA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05.03.2022</w:t>
      </w:r>
    </w:p>
    <w:p w14:paraId="4F27578C" w14:textId="77777777" w:rsidR="00596FB3" w:rsidRPr="00A55E63" w:rsidRDefault="00596FB3" w:rsidP="00EB55FA">
      <w:pPr>
        <w:spacing w:line="260" w:lineRule="exact"/>
        <w:jc w:val="both"/>
        <w:rPr>
          <w:rFonts w:ascii="Arial" w:hAnsi="Arial" w:cs="Arial"/>
        </w:rPr>
      </w:pPr>
    </w:p>
    <w:p w14:paraId="335679E4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78EE61D" w14:textId="77777777" w:rsidR="0028123D" w:rsidRDefault="0028123D" w:rsidP="0028123D">
      <w:pPr>
        <w:widowControl/>
        <w:ind w:right="-468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28123D">
        <w:rPr>
          <w:rFonts w:ascii="Arial" w:eastAsia="Times New Roman" w:hAnsi="Arial" w:cs="Arial"/>
          <w:sz w:val="20"/>
          <w:szCs w:val="20"/>
          <w:lang w:eastAsia="sk-SK"/>
        </w:rPr>
        <w:t>Účtovná jednotka nemá náplň pre túto položku.</w:t>
      </w:r>
    </w:p>
    <w:p w14:paraId="601EA88C" w14:textId="77777777" w:rsidR="009221B5" w:rsidRDefault="009221B5" w:rsidP="0028123D">
      <w:pPr>
        <w:widowControl/>
        <w:ind w:right="-468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1334DDAD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6E28EF04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33665CFF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7B7BCFC1" w14:textId="77777777" w:rsidTr="00B15261">
        <w:tc>
          <w:tcPr>
            <w:tcW w:w="4219" w:type="dxa"/>
            <w:shd w:val="clear" w:color="auto" w:fill="auto"/>
          </w:tcPr>
          <w:p w14:paraId="790A75E1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21593160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75C7F46E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12F927E2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731D01C5" w14:textId="77777777" w:rsidTr="00B15261">
        <w:tc>
          <w:tcPr>
            <w:tcW w:w="4219" w:type="dxa"/>
            <w:shd w:val="clear" w:color="auto" w:fill="auto"/>
          </w:tcPr>
          <w:p w14:paraId="57DE2A54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010AC53E" w14:textId="77777777" w:rsidR="002D7E6D" w:rsidRPr="00B15261" w:rsidRDefault="00F170DE" w:rsidP="00D16A01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  <w:shd w:val="clear" w:color="auto" w:fill="auto"/>
          </w:tcPr>
          <w:p w14:paraId="153D7E25" w14:textId="77777777" w:rsidR="002D7E6D" w:rsidRPr="00B15261" w:rsidRDefault="00F170DE" w:rsidP="001A70E8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14:paraId="3AD9CDFA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50BFC52A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7FBB1D3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3DE1D620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1BE067BD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0AF87689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8E81412" w14:textId="77777777" w:rsidR="00D16A01" w:rsidRPr="00D16A01" w:rsidRDefault="002B4F29" w:rsidP="00D16A01">
      <w:pPr>
        <w:widowControl/>
        <w:ind w:right="-468"/>
        <w:jc w:val="both"/>
        <w:rPr>
          <w:rFonts w:ascii="Arial Narrow" w:eastAsia="Times New Roman" w:hAnsi="Arial Narrow" w:cs="Arial Narrow"/>
          <w:lang w:eastAsia="sk-SK"/>
        </w:rPr>
      </w:pPr>
      <w:r>
        <w:rPr>
          <w:rFonts w:ascii="Arial Narrow" w:eastAsia="Times New Roman" w:hAnsi="Arial Narrow" w:cs="Arial Narrow"/>
          <w:lang w:eastAsia="sk-SK"/>
        </w:rPr>
        <w:t>N</w:t>
      </w:r>
      <w:r w:rsidR="00D16A01" w:rsidRPr="00D16A01">
        <w:rPr>
          <w:rFonts w:ascii="Arial Narrow" w:eastAsia="Times New Roman" w:hAnsi="Arial Narrow" w:cs="Arial Narrow"/>
          <w:lang w:eastAsia="sk-SK"/>
        </w:rPr>
        <w:t>epretržité pokračovanie v</w:t>
      </w:r>
      <w:r>
        <w:rPr>
          <w:rFonts w:ascii="Arial Narrow" w:eastAsia="Times New Roman" w:hAnsi="Arial Narrow" w:cs="Arial Narrow"/>
          <w:lang w:eastAsia="sk-SK"/>
        </w:rPr>
        <w:t> </w:t>
      </w:r>
      <w:r w:rsidR="00D16A01" w:rsidRPr="00D16A01">
        <w:rPr>
          <w:rFonts w:ascii="Arial Narrow" w:eastAsia="Times New Roman" w:hAnsi="Arial Narrow" w:cs="Arial Narrow"/>
          <w:lang w:eastAsia="sk-SK"/>
        </w:rPr>
        <w:t>činnosti</w:t>
      </w:r>
      <w:r>
        <w:rPr>
          <w:rFonts w:ascii="Arial Narrow" w:eastAsia="Times New Roman" w:hAnsi="Arial Narrow" w:cs="Arial Narrow"/>
          <w:lang w:eastAsia="sk-SK"/>
        </w:rPr>
        <w:t>.</w:t>
      </w:r>
    </w:p>
    <w:p w14:paraId="7A57007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6BA57F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5CD33C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2C577634" w14:textId="77777777" w:rsidTr="00B15261">
        <w:tc>
          <w:tcPr>
            <w:tcW w:w="4843" w:type="dxa"/>
            <w:shd w:val="clear" w:color="auto" w:fill="auto"/>
          </w:tcPr>
          <w:p w14:paraId="0C48818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549D29BF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76B1A39D" w14:textId="77777777" w:rsidTr="00B15261">
        <w:tc>
          <w:tcPr>
            <w:tcW w:w="4843" w:type="dxa"/>
            <w:shd w:val="clear" w:color="auto" w:fill="auto"/>
          </w:tcPr>
          <w:p w14:paraId="325E7F5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E48B76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02FF6D36" w14:textId="77777777" w:rsidTr="00B15261">
        <w:tc>
          <w:tcPr>
            <w:tcW w:w="4843" w:type="dxa"/>
            <w:shd w:val="clear" w:color="auto" w:fill="auto"/>
          </w:tcPr>
          <w:p w14:paraId="17DEC82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58B06AD6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0184D80" w14:textId="77777777" w:rsidTr="00B15261">
        <w:tc>
          <w:tcPr>
            <w:tcW w:w="4843" w:type="dxa"/>
            <w:shd w:val="clear" w:color="auto" w:fill="auto"/>
          </w:tcPr>
          <w:p w14:paraId="1C0D5F7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4813866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7533946" w14:textId="77777777" w:rsidTr="00B15261">
        <w:tc>
          <w:tcPr>
            <w:tcW w:w="4843" w:type="dxa"/>
            <w:shd w:val="clear" w:color="auto" w:fill="auto"/>
          </w:tcPr>
          <w:p w14:paraId="2F61FBC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5D0581D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46A5BF79" w14:textId="77777777" w:rsidTr="00B15261">
        <w:tc>
          <w:tcPr>
            <w:tcW w:w="4843" w:type="dxa"/>
            <w:shd w:val="clear" w:color="auto" w:fill="auto"/>
          </w:tcPr>
          <w:p w14:paraId="0EC90B4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51C3266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61339719" w14:textId="77777777" w:rsidTr="00B15261">
        <w:tc>
          <w:tcPr>
            <w:tcW w:w="4843" w:type="dxa"/>
            <w:shd w:val="clear" w:color="auto" w:fill="auto"/>
          </w:tcPr>
          <w:p w14:paraId="5FAF4E4F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635C263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F1B0873" w14:textId="77777777" w:rsidTr="00B15261">
        <w:tc>
          <w:tcPr>
            <w:tcW w:w="4843" w:type="dxa"/>
            <w:shd w:val="clear" w:color="auto" w:fill="auto"/>
          </w:tcPr>
          <w:p w14:paraId="133888FB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7AEBB21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28F4DAFB" w14:textId="77777777" w:rsidTr="00B15261">
        <w:tc>
          <w:tcPr>
            <w:tcW w:w="4843" w:type="dxa"/>
            <w:shd w:val="clear" w:color="auto" w:fill="auto"/>
          </w:tcPr>
          <w:p w14:paraId="0B1FE85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2210CC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62B8ED9" w14:textId="77777777" w:rsidTr="00B15261">
        <w:tc>
          <w:tcPr>
            <w:tcW w:w="4843" w:type="dxa"/>
            <w:shd w:val="clear" w:color="auto" w:fill="auto"/>
          </w:tcPr>
          <w:p w14:paraId="5481A61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0CCE01E6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205A636" w14:textId="77777777" w:rsidTr="00B15261">
        <w:tc>
          <w:tcPr>
            <w:tcW w:w="4843" w:type="dxa"/>
            <w:shd w:val="clear" w:color="auto" w:fill="auto"/>
          </w:tcPr>
          <w:p w14:paraId="601400CF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7A6FE73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2F6888F9" w14:textId="77777777" w:rsidTr="00B15261">
        <w:tc>
          <w:tcPr>
            <w:tcW w:w="4843" w:type="dxa"/>
            <w:shd w:val="clear" w:color="auto" w:fill="auto"/>
          </w:tcPr>
          <w:p w14:paraId="1DC623E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555B6CC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480472C0" w14:textId="77777777" w:rsidTr="00B15261">
        <w:tc>
          <w:tcPr>
            <w:tcW w:w="4843" w:type="dxa"/>
            <w:shd w:val="clear" w:color="auto" w:fill="auto"/>
          </w:tcPr>
          <w:p w14:paraId="585B964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4CA0986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6DB311D4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9BFE94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2660F68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069D9DB" w14:textId="77777777" w:rsidR="00401155" w:rsidRPr="00A55E63" w:rsidRDefault="0049271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</w:t>
      </w:r>
    </w:p>
    <w:p w14:paraId="37D76E91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EB97981" w14:textId="77777777" w:rsidR="00D16A01" w:rsidRPr="00D16A01" w:rsidRDefault="002B4F29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spacing w:val="-5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</w:p>
    <w:p w14:paraId="0C7738F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4D1DD55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1224F227" w14:textId="77777777" w:rsidR="00D16A01" w:rsidRPr="00D16A01" w:rsidRDefault="002B4F29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</w:p>
    <w:p w14:paraId="2E6A87B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7E4CD72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FAA6C13" w14:textId="77777777" w:rsidR="00F404E8" w:rsidRDefault="002B4F29" w:rsidP="00AD749D">
      <w:pPr>
        <w:spacing w:before="1" w:line="280" w:lineRule="exact"/>
        <w:jc w:val="both"/>
        <w:rPr>
          <w:rFonts w:ascii="Arial Narrow" w:hAnsi="Arial Narrow" w:cs="Arial"/>
        </w:rPr>
      </w:pPr>
      <w:r w:rsidRPr="002B4F29">
        <w:rPr>
          <w:rFonts w:ascii="Arial Narrow" w:hAnsi="Arial Narrow" w:cs="Arial"/>
        </w:rPr>
        <w:t>Účtovná jednotka nemá náplň pre túto položku</w:t>
      </w:r>
    </w:p>
    <w:p w14:paraId="3800F0B1" w14:textId="77777777" w:rsidR="00D16A01" w:rsidRDefault="00D16A01" w:rsidP="00AD749D">
      <w:pPr>
        <w:spacing w:before="1" w:line="280" w:lineRule="exact"/>
        <w:jc w:val="both"/>
        <w:rPr>
          <w:rFonts w:ascii="Arial Narrow" w:hAnsi="Arial Narrow" w:cs="Arial"/>
        </w:rPr>
      </w:pPr>
    </w:p>
    <w:p w14:paraId="171E7D56" w14:textId="77777777" w:rsidR="009221B5" w:rsidRPr="00D16A01" w:rsidRDefault="009221B5" w:rsidP="00AD749D">
      <w:pPr>
        <w:spacing w:before="1" w:line="280" w:lineRule="exact"/>
        <w:jc w:val="both"/>
        <w:rPr>
          <w:rFonts w:ascii="Arial Narrow" w:hAnsi="Arial Narrow" w:cs="Arial"/>
        </w:rPr>
      </w:pPr>
    </w:p>
    <w:p w14:paraId="07BB0737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2D107A96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C3B8968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3134E78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56B63CD1" w14:textId="77777777" w:rsidR="002B4F29" w:rsidRPr="00A55E63" w:rsidRDefault="002B4F29" w:rsidP="002B4F2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2847F4FF" w14:textId="77777777" w:rsidR="002B4F29" w:rsidRPr="00A55E63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B8E90A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57507BC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5AA9AE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D065110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66099EC" w14:textId="77777777" w:rsidR="002B4F29" w:rsidRPr="002B4F29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záväzky so zostatkovou dobou splatnosti dlhšou ako päť rokov.</w:t>
      </w:r>
    </w:p>
    <w:p w14:paraId="32FDB4A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A08FE54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611C02B" w14:textId="77777777" w:rsidR="002B4F29" w:rsidRPr="002B4F29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 xml:space="preserve">Účtovná jednotka nemá náplň pre túto položku. </w:t>
      </w:r>
    </w:p>
    <w:p w14:paraId="020621C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04B1900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C0AEDF2" w14:textId="77777777" w:rsidR="00373635" w:rsidRDefault="002B4F29" w:rsidP="002B4F29">
      <w:pPr>
        <w:pStyle w:val="Zkladntext"/>
        <w:tabs>
          <w:tab w:val="left" w:pos="668"/>
        </w:tabs>
        <w:ind w:left="0" w:right="116" w:firstLine="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6A571854" w14:textId="77777777" w:rsidR="002B4F29" w:rsidRPr="00A55E63" w:rsidRDefault="002B4F29" w:rsidP="002B4F29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2A4D504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30E17C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EB3E30B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61A199A" w14:textId="77777777" w:rsidR="002B4F29" w:rsidRPr="00A55E63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4255057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2C02609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308005C1" w14:textId="77777777" w:rsidR="002B4F29" w:rsidRPr="00A55E63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3A6998D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018BD15" w14:textId="77777777" w:rsidR="00637F7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01A8DB8" w14:textId="77777777"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25BBA37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A79CDC4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DD79605" w14:textId="77777777"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72A3120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4F7C36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6010220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65F7529E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5C2967F0" w14:textId="77777777"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3B855BA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0619B3A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30D673B" w14:textId="77777777" w:rsidR="00637F7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543E154E" w14:textId="77777777"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CC4272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C1DF601" w14:textId="77777777" w:rsidR="00637F7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6473561C" w14:textId="77777777"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7BB5088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80D3B83" w14:textId="77777777" w:rsid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1EB0DCB8" w14:textId="77777777"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210474E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458C2140" w14:textId="77777777"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sectPr w:rsidR="002B4F29" w:rsidRPr="00A55E63" w:rsidSect="0062378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0AB7F" w14:textId="77777777" w:rsidR="00536753" w:rsidRDefault="00536753">
      <w:r>
        <w:separator/>
      </w:r>
    </w:p>
  </w:endnote>
  <w:endnote w:type="continuationSeparator" w:id="0">
    <w:p w14:paraId="5007CE12" w14:textId="77777777" w:rsidR="00536753" w:rsidRDefault="00536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D626B" w14:textId="77777777" w:rsidR="00F404E8" w:rsidRDefault="00EC7813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58E80CB" wp14:editId="26EFC6F0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AF9AD6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EC7813">
                            <w:rPr>
                              <w:noProof/>
                            </w:rPr>
                            <w:fldChar w:fldCharType="begin"/>
                          </w:r>
                          <w:r w:rsidR="00EC7813">
                            <w:rPr>
                              <w:noProof/>
                            </w:rPr>
                            <w:instrText xml:space="preserve"> PAGE </w:instrText>
                          </w:r>
                          <w:r w:rsidR="00EC7813">
                            <w:rPr>
                              <w:noProof/>
                            </w:rPr>
                            <w:fldChar w:fldCharType="separate"/>
                          </w:r>
                          <w:r w:rsidR="008D2745">
                            <w:rPr>
                              <w:noProof/>
                            </w:rPr>
                            <w:t>2</w:t>
                          </w:r>
                          <w:r w:rsidR="00EC7813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8E80C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57AF9AD6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EC7813">
                      <w:rPr>
                        <w:noProof/>
                      </w:rPr>
                      <w:fldChar w:fldCharType="begin"/>
                    </w:r>
                    <w:r w:rsidR="00EC7813">
                      <w:rPr>
                        <w:noProof/>
                      </w:rPr>
                      <w:instrText xml:space="preserve"> PAGE </w:instrText>
                    </w:r>
                    <w:r w:rsidR="00EC7813">
                      <w:rPr>
                        <w:noProof/>
                      </w:rPr>
                      <w:fldChar w:fldCharType="separate"/>
                    </w:r>
                    <w:r w:rsidR="008D2745">
                      <w:rPr>
                        <w:noProof/>
                      </w:rPr>
                      <w:t>2</w:t>
                    </w:r>
                    <w:r w:rsidR="00EC7813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46AA5" w14:textId="77777777" w:rsidR="00536753" w:rsidRDefault="00536753">
      <w:r>
        <w:separator/>
      </w:r>
    </w:p>
  </w:footnote>
  <w:footnote w:type="continuationSeparator" w:id="0">
    <w:p w14:paraId="3A6A6942" w14:textId="77777777" w:rsidR="00536753" w:rsidRDefault="005367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E0366" w14:textId="77777777" w:rsidR="0055784D" w:rsidRDefault="0055784D">
    <w:pPr>
      <w:pStyle w:val="Hlavika"/>
    </w:pPr>
  </w:p>
  <w:p w14:paraId="65551447" w14:textId="77777777" w:rsidR="0055784D" w:rsidRDefault="0055784D">
    <w:pPr>
      <w:pStyle w:val="Hlavika"/>
    </w:pPr>
  </w:p>
  <w:p w14:paraId="0BF7D8CA" w14:textId="77777777" w:rsidR="0055784D" w:rsidRDefault="0055784D">
    <w:pPr>
      <w:pStyle w:val="Hlavika"/>
    </w:pPr>
  </w:p>
  <w:p w14:paraId="3E446D90" w14:textId="77777777" w:rsidR="0055784D" w:rsidRDefault="0055784D" w:rsidP="00F315D4">
    <w:pPr>
      <w:pStyle w:val="Zkladntext"/>
      <w:tabs>
        <w:tab w:val="left" w:pos="2990"/>
        <w:tab w:val="left" w:pos="6348"/>
      </w:tabs>
      <w:ind w:left="-397" w:firstLine="0"/>
      <w:jc w:val="center"/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</w:t>
    </w:r>
    <w:r w:rsidR="00B72129">
      <w:rPr>
        <w:rFonts w:ascii="Arial" w:hAnsi="Arial" w:cs="Arial"/>
        <w:sz w:val="22"/>
        <w:szCs w:val="22"/>
        <w:bdr w:val="single" w:sz="4" w:space="0" w:color="auto"/>
      </w:rPr>
      <w:t>:</w:t>
    </w:r>
    <w:r w:rsidR="00B977AC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8D2745">
      <w:rPr>
        <w:rFonts w:ascii="Arial" w:hAnsi="Arial" w:cs="Arial"/>
        <w:sz w:val="22"/>
        <w:szCs w:val="22"/>
        <w:bdr w:val="single" w:sz="4" w:space="0" w:color="auto"/>
      </w:rPr>
      <w:t>44556284</w:t>
    </w:r>
    <w:r w:rsidR="0021467B">
      <w:rPr>
        <w:rFonts w:ascii="Arial" w:hAnsi="Arial" w:cs="Arial"/>
        <w:sz w:val="22"/>
        <w:szCs w:val="22"/>
        <w:bdr w:val="single" w:sz="4" w:space="0" w:color="auto"/>
      </w:rPr>
      <w:t xml:space="preserve">DIČ: </w:t>
    </w:r>
    <w:r w:rsidR="008D2745">
      <w:rPr>
        <w:rFonts w:ascii="Arial" w:hAnsi="Arial" w:cs="Arial"/>
        <w:sz w:val="22"/>
        <w:szCs w:val="22"/>
        <w:bdr w:val="single" w:sz="4" w:space="0" w:color="auto"/>
      </w:rPr>
      <w:t>2022748827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346639775">
    <w:abstractNumId w:val="0"/>
  </w:num>
  <w:num w:numId="2" w16cid:durableId="1037438517">
    <w:abstractNumId w:val="6"/>
  </w:num>
  <w:num w:numId="3" w16cid:durableId="9071804">
    <w:abstractNumId w:val="5"/>
  </w:num>
  <w:num w:numId="4" w16cid:durableId="200943743">
    <w:abstractNumId w:val="1"/>
  </w:num>
  <w:num w:numId="5" w16cid:durableId="962924370">
    <w:abstractNumId w:val="4"/>
  </w:num>
  <w:num w:numId="6" w16cid:durableId="230848219">
    <w:abstractNumId w:val="2"/>
  </w:num>
  <w:num w:numId="7" w16cid:durableId="16448439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14248"/>
    <w:rsid w:val="00054F5F"/>
    <w:rsid w:val="00097545"/>
    <w:rsid w:val="000F5920"/>
    <w:rsid w:val="001406AD"/>
    <w:rsid w:val="001A70E8"/>
    <w:rsid w:val="00201A29"/>
    <w:rsid w:val="0021467B"/>
    <w:rsid w:val="002401F1"/>
    <w:rsid w:val="0028123D"/>
    <w:rsid w:val="002B4F29"/>
    <w:rsid w:val="002C12B4"/>
    <w:rsid w:val="002D7E6D"/>
    <w:rsid w:val="0030412E"/>
    <w:rsid w:val="003657F5"/>
    <w:rsid w:val="00373635"/>
    <w:rsid w:val="003C3E18"/>
    <w:rsid w:val="003D056F"/>
    <w:rsid w:val="00401155"/>
    <w:rsid w:val="00444CA9"/>
    <w:rsid w:val="00492715"/>
    <w:rsid w:val="004A2BF3"/>
    <w:rsid w:val="004F11B7"/>
    <w:rsid w:val="004F21E7"/>
    <w:rsid w:val="00536753"/>
    <w:rsid w:val="0055784D"/>
    <w:rsid w:val="00596FB3"/>
    <w:rsid w:val="00623783"/>
    <w:rsid w:val="00623868"/>
    <w:rsid w:val="00637F73"/>
    <w:rsid w:val="00645D3B"/>
    <w:rsid w:val="00676DB4"/>
    <w:rsid w:val="006F1EC2"/>
    <w:rsid w:val="00772222"/>
    <w:rsid w:val="007E0427"/>
    <w:rsid w:val="00831E33"/>
    <w:rsid w:val="00845761"/>
    <w:rsid w:val="0085396C"/>
    <w:rsid w:val="008771A6"/>
    <w:rsid w:val="00880F8D"/>
    <w:rsid w:val="008D2745"/>
    <w:rsid w:val="00913435"/>
    <w:rsid w:val="00916772"/>
    <w:rsid w:val="009221B5"/>
    <w:rsid w:val="009A27D0"/>
    <w:rsid w:val="009B4ADC"/>
    <w:rsid w:val="009D5C84"/>
    <w:rsid w:val="009E18D2"/>
    <w:rsid w:val="00A55E63"/>
    <w:rsid w:val="00AD2AFE"/>
    <w:rsid w:val="00AD6C8A"/>
    <w:rsid w:val="00AD749D"/>
    <w:rsid w:val="00B15261"/>
    <w:rsid w:val="00B15E67"/>
    <w:rsid w:val="00B25621"/>
    <w:rsid w:val="00B25D19"/>
    <w:rsid w:val="00B41963"/>
    <w:rsid w:val="00B72129"/>
    <w:rsid w:val="00B7440A"/>
    <w:rsid w:val="00B96119"/>
    <w:rsid w:val="00B977AC"/>
    <w:rsid w:val="00BC1ED5"/>
    <w:rsid w:val="00C01CB7"/>
    <w:rsid w:val="00CC3205"/>
    <w:rsid w:val="00CC79F3"/>
    <w:rsid w:val="00CD545D"/>
    <w:rsid w:val="00D16A01"/>
    <w:rsid w:val="00D34B36"/>
    <w:rsid w:val="00D95575"/>
    <w:rsid w:val="00E42DCC"/>
    <w:rsid w:val="00EB4798"/>
    <w:rsid w:val="00EB55FA"/>
    <w:rsid w:val="00EC7813"/>
    <w:rsid w:val="00EE5474"/>
    <w:rsid w:val="00F170DE"/>
    <w:rsid w:val="00F315D4"/>
    <w:rsid w:val="00F404E8"/>
    <w:rsid w:val="00F817B0"/>
    <w:rsid w:val="00FF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794BD2F"/>
  <w15:docId w15:val="{30CEBA3F-350C-4853-BAE1-2D1363042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623783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623783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623783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623783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623783"/>
  </w:style>
  <w:style w:type="paragraph" w:customStyle="1" w:styleId="TableParagraph">
    <w:name w:val="Table Paragraph"/>
    <w:basedOn w:val="Normlny"/>
    <w:uiPriority w:val="1"/>
    <w:qFormat/>
    <w:rsid w:val="00623783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a">
    <w:name w:val="ra"/>
    <w:basedOn w:val="Predvolenpsmoodseku"/>
    <w:rsid w:val="004F21E7"/>
  </w:style>
  <w:style w:type="character" w:customStyle="1" w:styleId="apple-converted-space">
    <w:name w:val="apple-converted-space"/>
    <w:basedOn w:val="Predvolenpsmoodseku"/>
    <w:rsid w:val="004F21E7"/>
  </w:style>
  <w:style w:type="paragraph" w:styleId="Textbubliny">
    <w:name w:val="Balloon Text"/>
    <w:basedOn w:val="Normlny"/>
    <w:link w:val="TextbublinyChar"/>
    <w:uiPriority w:val="99"/>
    <w:semiHidden/>
    <w:unhideWhenUsed/>
    <w:rsid w:val="00EC781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781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4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1157</Words>
  <Characters>6599</Characters>
  <Application>Microsoft Office Word</Application>
  <DocSecurity>0</DocSecurity>
  <Lines>54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7741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Jana Kollarova</cp:lastModifiedBy>
  <cp:revision>2</cp:revision>
  <cp:lastPrinted>2023-02-27T17:26:00Z</cp:lastPrinted>
  <dcterms:created xsi:type="dcterms:W3CDTF">2023-02-27T17:26:00Z</dcterms:created>
  <dcterms:modified xsi:type="dcterms:W3CDTF">2023-02-27T17:26:00Z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