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B8066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3419A9F0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579930B5" w14:textId="77777777" w:rsidR="0064525B" w:rsidRDefault="0064525B" w:rsidP="00480AB5">
      <w:pPr>
        <w:jc w:val="both"/>
      </w:pPr>
    </w:p>
    <w:p w14:paraId="2AEE6566" w14:textId="77777777" w:rsidR="0064525B" w:rsidRDefault="0064525B" w:rsidP="00480AB5">
      <w:pPr>
        <w:jc w:val="both"/>
      </w:pPr>
    </w:p>
    <w:p w14:paraId="16B4C523" w14:textId="77777777" w:rsidR="0064525B" w:rsidRPr="0064525B" w:rsidRDefault="0064525B" w:rsidP="00480AB5">
      <w:pPr>
        <w:jc w:val="both"/>
      </w:pPr>
    </w:p>
    <w:bookmarkEnd w:id="0"/>
    <w:p w14:paraId="2FFB8357" w14:textId="77777777" w:rsidR="00BA6C0C" w:rsidRDefault="00BA6C0C" w:rsidP="00D940DA">
      <w:pPr>
        <w:pStyle w:val="Nadpis1"/>
      </w:pPr>
    </w:p>
    <w:p w14:paraId="5EEA8036" w14:textId="77777777" w:rsidR="00011DB3" w:rsidRPr="00011DB3" w:rsidRDefault="00011DB3" w:rsidP="00480AB5">
      <w:pPr>
        <w:jc w:val="both"/>
      </w:pPr>
      <w:r>
        <w:t xml:space="preserve"> </w:t>
      </w:r>
    </w:p>
    <w:p w14:paraId="65458F20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890B3F7" w14:textId="77777777" w:rsidR="0064525B" w:rsidRDefault="0064525B" w:rsidP="00480AB5">
      <w:pPr>
        <w:jc w:val="both"/>
      </w:pPr>
    </w:p>
    <w:p w14:paraId="2254CF71" w14:textId="77777777" w:rsidR="004D3B4A" w:rsidRPr="00277271" w:rsidRDefault="004D3B4A" w:rsidP="00480AB5">
      <w:pPr>
        <w:pStyle w:val="Zkladntext"/>
      </w:pPr>
    </w:p>
    <w:p w14:paraId="2AA6EB2F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6099285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D940DA" w:rsidRPr="00D940DA">
        <w:rPr>
          <w:rStyle w:val="ra"/>
          <w:sz w:val="24"/>
          <w:szCs w:val="24"/>
        </w:rPr>
        <w:t xml:space="preserve">TEASHOP,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D940DA" w:rsidRPr="00D940DA">
        <w:rPr>
          <w:sz w:val="24"/>
          <w:szCs w:val="24"/>
        </w:rPr>
        <w:t>23.03.2013</w:t>
      </w:r>
      <w:r w:rsidR="000475F8" w:rsidRPr="00D940DA">
        <w:rPr>
          <w:sz w:val="24"/>
          <w:szCs w:val="24"/>
        </w:rPr>
        <w:t>)</w:t>
      </w:r>
    </w:p>
    <w:p w14:paraId="6EAD6945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D940DA">
        <w:rPr>
          <w:sz w:val="24"/>
          <w:szCs w:val="24"/>
        </w:rPr>
        <w:t>Ostrá Lúka 112, 962 61</w:t>
      </w:r>
    </w:p>
    <w:p w14:paraId="0DAC69D7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>
        <w:rPr>
          <w:sz w:val="24"/>
          <w:szCs w:val="24"/>
        </w:rPr>
        <w:t>47 050 811</w:t>
      </w:r>
      <w:r w:rsidR="00146B7C" w:rsidRPr="00D940DA">
        <w:rPr>
          <w:sz w:val="24"/>
          <w:szCs w:val="24"/>
        </w:rPr>
        <w:t>.</w:t>
      </w:r>
    </w:p>
    <w:p w14:paraId="2A6514A1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02D52ED2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D940DA">
        <w:rPr>
          <w:sz w:val="24"/>
          <w:szCs w:val="24"/>
        </w:rPr>
        <w:t>TEASHOP</w:t>
      </w:r>
      <w:r w:rsidR="00D455E4" w:rsidRPr="00D940DA">
        <w:rPr>
          <w:sz w:val="24"/>
          <w:szCs w:val="24"/>
        </w:rPr>
        <w:t xml:space="preserve">, </w:t>
      </w:r>
      <w:proofErr w:type="spellStart"/>
      <w:r w:rsidR="00D455E4" w:rsidRPr="00D940DA">
        <w:rPr>
          <w:sz w:val="24"/>
          <w:szCs w:val="24"/>
        </w:rPr>
        <w:t>s.r.o</w:t>
      </w:r>
      <w:proofErr w:type="spellEnd"/>
      <w:r w:rsidR="00D455E4" w:rsidRPr="00D940DA">
        <w:rPr>
          <w:sz w:val="24"/>
          <w:szCs w:val="24"/>
        </w:rPr>
        <w:t xml:space="preserve">.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D940DA">
        <w:rPr>
          <w:sz w:val="24"/>
          <w:szCs w:val="24"/>
        </w:rPr>
        <w:t>23.3.2013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D940DA">
        <w:rPr>
          <w:sz w:val="24"/>
          <w:szCs w:val="24"/>
        </w:rPr>
        <w:t>23906/S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4771E8F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7802E175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21905046" w14:textId="77777777" w:rsidR="005F5D4F" w:rsidRPr="00D940DA" w:rsidRDefault="00D940DA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>Kúpa tovaru na účely jeho predaja konečnému spotrebiteľovi (maloobchod) alebo iným prevádzkovateľom živnosti (veľkoobchod).</w:t>
      </w:r>
    </w:p>
    <w:p w14:paraId="38645031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7B653B91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75AB2CB9" w14:textId="6BF63D06" w:rsidR="00576392" w:rsidRPr="00D940DA" w:rsidRDefault="004D3B4A" w:rsidP="00480AB5">
      <w:pPr>
        <w:pStyle w:val="Zkladntext"/>
        <w:rPr>
          <w:sz w:val="24"/>
        </w:rPr>
      </w:pPr>
      <w:r w:rsidRPr="00D940DA">
        <w:rPr>
          <w:sz w:val="24"/>
        </w:rPr>
        <w:tab/>
      </w:r>
      <w:r w:rsidR="00554F93" w:rsidRPr="00D940DA">
        <w:rPr>
          <w:sz w:val="24"/>
        </w:rPr>
        <w:t>Účtovná závierka S</w:t>
      </w:r>
      <w:r w:rsidR="00576392" w:rsidRPr="00D940DA">
        <w:rPr>
          <w:sz w:val="24"/>
        </w:rPr>
        <w:t>poločnosti k</w:t>
      </w:r>
      <w:r w:rsidR="00D455E4" w:rsidRPr="00D940DA">
        <w:rPr>
          <w:sz w:val="24"/>
        </w:rPr>
        <w:t> 31. decembru 20</w:t>
      </w:r>
      <w:r w:rsidR="00184067">
        <w:rPr>
          <w:sz w:val="24"/>
        </w:rPr>
        <w:t>21</w:t>
      </w:r>
      <w:r w:rsidR="00576392" w:rsidRPr="00D940DA">
        <w:rPr>
          <w:sz w:val="24"/>
        </w:rPr>
        <w:t xml:space="preserve">, za predchádzajúce účtovné obdobie, bola schválená </w:t>
      </w:r>
      <w:r w:rsidR="00D940DA">
        <w:rPr>
          <w:sz w:val="24"/>
        </w:rPr>
        <w:t>rozhodnutím jediného spoločníka</w:t>
      </w:r>
      <w:r w:rsidR="00BB5278" w:rsidRPr="00D940DA">
        <w:rPr>
          <w:sz w:val="24"/>
        </w:rPr>
        <w:t xml:space="preserve"> </w:t>
      </w:r>
      <w:r w:rsidR="00576392" w:rsidRPr="00D940DA">
        <w:rPr>
          <w:sz w:val="24"/>
        </w:rPr>
        <w:t xml:space="preserve">dňa </w:t>
      </w:r>
      <w:r w:rsidR="00184067">
        <w:rPr>
          <w:sz w:val="24"/>
        </w:rPr>
        <w:t>10.08.2022</w:t>
      </w:r>
      <w:r w:rsidR="00576392" w:rsidRPr="00D940DA">
        <w:rPr>
          <w:sz w:val="24"/>
        </w:rPr>
        <w:t xml:space="preserve">. </w:t>
      </w:r>
    </w:p>
    <w:p w14:paraId="42DFA992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19792354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574D0676" w14:textId="1D60B13E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20</w:t>
      </w:r>
      <w:r w:rsidR="000E3E5D">
        <w:rPr>
          <w:sz w:val="24"/>
        </w:rPr>
        <w:t>2</w:t>
      </w:r>
      <w:r w:rsidR="00184067">
        <w:rPr>
          <w:sz w:val="24"/>
        </w:rPr>
        <w:t>2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1. januára 20</w:t>
      </w:r>
      <w:r w:rsidR="00184067">
        <w:rPr>
          <w:sz w:val="24"/>
        </w:rPr>
        <w:t>22</w:t>
      </w:r>
      <w:r w:rsidR="00576392" w:rsidRPr="00D940DA">
        <w:rPr>
          <w:sz w:val="24"/>
        </w:rPr>
        <w:t xml:space="preserve"> do 31. decembra 20</w:t>
      </w:r>
      <w:r w:rsidR="00184067">
        <w:rPr>
          <w:sz w:val="24"/>
        </w:rPr>
        <w:t>22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40FDB881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609C0C52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5D918F5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3435BA01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0C2D7C54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48074C53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5B07F3A1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5B1A3B68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1865EF68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199E2E78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64696238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lastRenderedPageBreak/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39E9FA20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602D7A29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4BB45D3F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616A185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3E35D039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31820123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63725ACD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512686E" w14:textId="77777777"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14:paraId="1E3D0467" w14:textId="77777777"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14:paraId="4424CC5D" w14:textId="6D218C53" w:rsidR="00005A94" w:rsidRDefault="00EE5AD8" w:rsidP="00005A94">
      <w:pPr>
        <w:keepNext/>
        <w:jc w:val="both"/>
      </w:pPr>
      <w:r w:rsidRPr="00D940DA">
        <w:rPr>
          <w:sz w:val="24"/>
          <w:szCs w:val="24"/>
        </w:rPr>
        <w:object w:dxaOrig="9040" w:dyaOrig="1001" w14:anchorId="2269E2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8pt;height:49.8pt" o:ole="">
            <v:imagedata r:id="rId8" o:title=""/>
          </v:shape>
          <o:OLEObject Type="Embed" ProgID="Excel.Sheet.12" ShapeID="_x0000_i1025" DrawAspect="Content" ObjectID="_1738996237" r:id="rId9"/>
        </w:object>
      </w:r>
    </w:p>
    <w:p w14:paraId="25DE9EFD" w14:textId="43B01C93" w:rsidR="00460C7A" w:rsidRPr="00D940DA" w:rsidRDefault="00005A94" w:rsidP="00005A94">
      <w:pPr>
        <w:pStyle w:val="Popis"/>
        <w:jc w:val="both"/>
        <w:rPr>
          <w:sz w:val="24"/>
          <w:szCs w:val="24"/>
        </w:rPr>
      </w:pPr>
      <w:r>
        <w:t xml:space="preserve">Obrázok </w:t>
      </w:r>
      <w:fldSimple w:instr=" SEQ Obrázok \* ARABIC ">
        <w:r w:rsidR="00184067">
          <w:rPr>
            <w:noProof/>
          </w:rPr>
          <w:t>1</w:t>
        </w:r>
      </w:fldSimple>
    </w:p>
    <w:bookmarkEnd w:id="3"/>
    <w:bookmarkEnd w:id="4"/>
    <w:p w14:paraId="688612E5" w14:textId="77777777"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14:paraId="7A8FC3DD" w14:textId="77777777" w:rsidR="00793667" w:rsidRPr="00D940DA" w:rsidRDefault="00793667" w:rsidP="00480AB5">
      <w:pPr>
        <w:pStyle w:val="Zkladntext"/>
        <w:rPr>
          <w:sz w:val="24"/>
        </w:rPr>
      </w:pPr>
    </w:p>
    <w:p w14:paraId="7859EBF8" w14:textId="77777777" w:rsidR="00BA6C0C" w:rsidRPr="00D940DA" w:rsidRDefault="00BA6C0C" w:rsidP="00480AB5">
      <w:pPr>
        <w:pStyle w:val="Nadpis1"/>
        <w:rPr>
          <w:sz w:val="24"/>
          <w:szCs w:val="24"/>
        </w:rPr>
      </w:pPr>
      <w:bookmarkStart w:id="6" w:name="_Toc530739897"/>
    </w:p>
    <w:p w14:paraId="2CBE7E8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23080CFB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06E6C52A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5E2696C6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7" w:name="_MON_1484463767"/>
      <w:bookmarkEnd w:id="6"/>
      <w:bookmarkEnd w:id="7"/>
    </w:p>
    <w:p w14:paraId="097324D1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21581535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4B325D55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8" w:name="_Toc530739899"/>
      <w:r w:rsidRPr="00D940DA">
        <w:rPr>
          <w:sz w:val="24"/>
          <w:szCs w:val="24"/>
        </w:rPr>
        <w:t xml:space="preserve">       </w:t>
      </w:r>
      <w:bookmarkEnd w:id="8"/>
    </w:p>
    <w:p w14:paraId="66335FDE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5BF1A741" w14:textId="066AFBE2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</w:t>
      </w:r>
      <w:r w:rsidR="000E3E5D">
        <w:rPr>
          <w:b w:val="0"/>
          <w:sz w:val="24"/>
        </w:rPr>
        <w:t>2</w:t>
      </w:r>
      <w:r w:rsidR="00184067">
        <w:rPr>
          <w:b w:val="0"/>
          <w:sz w:val="24"/>
        </w:rPr>
        <w:t>2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60AA601F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03367A9A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5C0A2AA7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0D13382B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5E7887" w14:textId="77777777" w:rsidR="00030959" w:rsidRPr="00D940DA" w:rsidRDefault="00030959" w:rsidP="00480AB5">
      <w:pPr>
        <w:pStyle w:val="Zkladntext"/>
        <w:rPr>
          <w:sz w:val="24"/>
        </w:rPr>
      </w:pPr>
    </w:p>
    <w:p w14:paraId="0442A1A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B3FFF2D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312D18B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2A1A2D9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49542FD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3DBCC64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0E0EF327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6E92C77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0FFB88E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3FBF1FC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233727C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2ABBBA51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E782E6" w14:textId="77777777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14:paraId="1295AAB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12C2FD62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5D7F5657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9203B3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48CB799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056C43E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76785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4CF2B57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6292BC5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4480D04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CC1FD1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591847E1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138A76BB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41F99E4E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03ADCEC" w14:textId="08D41D1F" w:rsidR="009E300E" w:rsidRDefault="009E300E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dlhodobý hmotný majetok obstaraný kúpou</w:t>
      </w:r>
      <w:r>
        <w:rPr>
          <w:sz w:val="24"/>
          <w:szCs w:val="24"/>
        </w:rPr>
        <w:t>.</w:t>
      </w:r>
    </w:p>
    <w:p w14:paraId="0D3A0142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054F0B4F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4471905E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53BC489A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Dlhodobý hmotný majetok obstaraný vlastnou činnosťou</w:t>
      </w:r>
    </w:p>
    <w:p w14:paraId="793A2F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4524F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1FA72AD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B2416A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62870C7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F629C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0BAE0E3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F631F2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08AFF61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18083AE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A489450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6D6E7C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42A4965B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28F401" w14:textId="310C23B8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zásoby obstarané kúpou.</w:t>
      </w:r>
    </w:p>
    <w:p w14:paraId="2125A72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C894B85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7A22FF6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BAE4886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5821189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BA3A5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6B5E01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06259E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281EC29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1CCB8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4EB84F8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FD0FB2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F40486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026A8E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262B829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E3C887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234BC88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D5966D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59CA567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63D458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0AD607E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FF97A1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30CD8A0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83578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1661678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1CE1C09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4B164542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306BD376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39C3195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A26E13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1099FA42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7E22673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Rezervy</w:t>
      </w:r>
    </w:p>
    <w:p w14:paraId="08DE1CB2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BFF943B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26E684C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480D5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0D84EE3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B30FF1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53775C3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1A087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72C2BC0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3B5393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4A6165AC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15865E2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5ED638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B4A6958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0B83CE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704F48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2426E3D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2FFC3C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2905F81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50A710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5C9FFE8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0F35B3B" w14:textId="77777777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 xml:space="preserve">poločnosť </w:t>
      </w:r>
      <w:r w:rsidR="009E300E">
        <w:rPr>
          <w:sz w:val="24"/>
          <w:szCs w:val="24"/>
        </w:rPr>
        <w:t>ne</w:t>
      </w:r>
      <w:r w:rsidR="009E300E" w:rsidRPr="00D940DA">
        <w:rPr>
          <w:sz w:val="24"/>
          <w:szCs w:val="24"/>
        </w:rPr>
        <w:t>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12FF9B0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2EB6F6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4D1CA9A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FA63460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0634419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DC5C561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4731ED8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173603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223DF817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3E635E5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5276DE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4B0DEA9" w14:textId="351D5C10" w:rsidR="003B6954" w:rsidRDefault="003B6954" w:rsidP="00480AB5">
      <w:pPr>
        <w:jc w:val="both"/>
        <w:rPr>
          <w:sz w:val="24"/>
          <w:szCs w:val="24"/>
        </w:rPr>
      </w:pPr>
    </w:p>
    <w:p w14:paraId="4261AF40" w14:textId="388CF122" w:rsidR="00005A94" w:rsidRDefault="00005A94" w:rsidP="00480AB5">
      <w:pPr>
        <w:jc w:val="both"/>
        <w:rPr>
          <w:sz w:val="24"/>
          <w:szCs w:val="24"/>
        </w:rPr>
      </w:pPr>
    </w:p>
    <w:p w14:paraId="120B78C0" w14:textId="5D241798" w:rsidR="00005A94" w:rsidRDefault="00005A94" w:rsidP="00480AB5">
      <w:pPr>
        <w:jc w:val="both"/>
        <w:rPr>
          <w:sz w:val="24"/>
          <w:szCs w:val="24"/>
        </w:rPr>
      </w:pPr>
    </w:p>
    <w:p w14:paraId="4CAA04C0" w14:textId="77777777" w:rsidR="00005A94" w:rsidRPr="00D940DA" w:rsidRDefault="00005A94" w:rsidP="00480AB5">
      <w:pPr>
        <w:jc w:val="both"/>
        <w:rPr>
          <w:sz w:val="24"/>
          <w:szCs w:val="24"/>
        </w:rPr>
      </w:pPr>
    </w:p>
    <w:p w14:paraId="205AD0C3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2.2.2. Plán odpisovania dlhodobého majetku </w:t>
      </w:r>
    </w:p>
    <w:p w14:paraId="57079ABC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21EE3281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4A143855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04C1FAEF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206CE4">
        <w:rPr>
          <w:sz w:val="24"/>
          <w:szCs w:val="24"/>
        </w:rPr>
        <w:t>Z.z</w:t>
      </w:r>
      <w:proofErr w:type="spellEnd"/>
      <w:r w:rsidRPr="00206CE4">
        <w:rPr>
          <w:sz w:val="24"/>
          <w:szCs w:val="24"/>
        </w:rPr>
        <w:t>. o dani z príjmov rovnaké ako účtovné odpisy.</w:t>
      </w:r>
    </w:p>
    <w:p w14:paraId="20C46570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6A97E51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603C2381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7E2AF3A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50D1A40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158DBADE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79469DD4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2521BD4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1A67695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0C40336D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16019EC3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734613A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0F82C55D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26DA4BB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1F97778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10D18443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0CBA86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300740E5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215158C0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C68322" w14:textId="77777777" w:rsidR="00F24B00" w:rsidRDefault="00F24B00" w:rsidP="00480AB5">
      <w:pPr>
        <w:jc w:val="both"/>
        <w:rPr>
          <w:sz w:val="24"/>
          <w:szCs w:val="24"/>
        </w:rPr>
      </w:pPr>
    </w:p>
    <w:p w14:paraId="02A190D6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0B3E2149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D940DA">
        <w:rPr>
          <w:sz w:val="24"/>
          <w:szCs w:val="24"/>
        </w:rPr>
        <w:t xml:space="preserve">Oprava významných chýb minulých období </w:t>
      </w:r>
    </w:p>
    <w:p w14:paraId="698FA23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464E3D3C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428FF2A0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10" w:name="_Toc530739900"/>
    </w:p>
    <w:bookmarkEnd w:id="10"/>
    <w:p w14:paraId="275BB713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48B0A4E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51700DD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E8916C5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2C3B6067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CEE2B47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7FF3728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74F3D6D0" w14:textId="77777777"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4984EF3C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14:paraId="0BDAAC70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5F15FDC8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69B5CB3A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7E426DA6" w14:textId="19847E3C" w:rsidR="00633CB0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0AEB7554" w14:textId="77777777" w:rsidR="00EE5AD8" w:rsidRPr="002B2B09" w:rsidRDefault="00EE5AD8" w:rsidP="002B2B09">
      <w:pPr>
        <w:jc w:val="both"/>
        <w:rPr>
          <w:sz w:val="24"/>
          <w:szCs w:val="24"/>
        </w:rPr>
      </w:pPr>
    </w:p>
    <w:p w14:paraId="557563A1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Majetok a záväzky zabezpečené derivátmi</w:t>
      </w:r>
    </w:p>
    <w:p w14:paraId="137BE7BD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137605BF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31C719D3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3E367849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4AB1710B" w14:textId="77777777" w:rsidR="002B2B09" w:rsidRPr="002B2B09" w:rsidRDefault="002B2B09" w:rsidP="002B2B09"/>
    <w:p w14:paraId="144A9BC0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D45C5AE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BD6F24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265D8422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6CA2CDD6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3CBF8181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19D807F5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D940DA">
        <w:rPr>
          <w:sz w:val="24"/>
          <w:szCs w:val="24"/>
        </w:rPr>
        <w:t>Informácie o vlastných akciách</w:t>
      </w:r>
    </w:p>
    <w:p w14:paraId="0FB61088" w14:textId="77777777" w:rsidR="002B2B09" w:rsidRPr="002B2B09" w:rsidRDefault="002B2B09" w:rsidP="002B2B09"/>
    <w:p w14:paraId="56A4F2AB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10FE6BFB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0B81383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7755E952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35E4E51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935E918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143BFE9C" w14:textId="6221FD3D" w:rsidR="00312B94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14:paraId="4CFD0A11" w14:textId="22780026" w:rsidR="00EE5AD8" w:rsidRDefault="00EE5AD8" w:rsidP="00480AB5">
      <w:pPr>
        <w:jc w:val="both"/>
        <w:rPr>
          <w:sz w:val="24"/>
          <w:szCs w:val="24"/>
        </w:rPr>
      </w:pPr>
    </w:p>
    <w:p w14:paraId="70AA80B4" w14:textId="58185D7E" w:rsidR="00EE5AD8" w:rsidRDefault="00EE5AD8" w:rsidP="00480AB5">
      <w:pPr>
        <w:jc w:val="both"/>
        <w:rPr>
          <w:sz w:val="24"/>
          <w:szCs w:val="24"/>
        </w:rPr>
      </w:pPr>
    </w:p>
    <w:p w14:paraId="39C79E63" w14:textId="3A142038" w:rsidR="00EE5AD8" w:rsidRDefault="00EE5AD8" w:rsidP="00480AB5">
      <w:pPr>
        <w:jc w:val="both"/>
        <w:rPr>
          <w:sz w:val="24"/>
          <w:szCs w:val="24"/>
        </w:rPr>
      </w:pPr>
    </w:p>
    <w:p w14:paraId="3124DF88" w14:textId="6EA0406A" w:rsidR="00EE5AD8" w:rsidRDefault="00EE5AD8" w:rsidP="00480AB5">
      <w:pPr>
        <w:jc w:val="both"/>
        <w:rPr>
          <w:sz w:val="24"/>
          <w:szCs w:val="24"/>
        </w:rPr>
      </w:pPr>
    </w:p>
    <w:p w14:paraId="14D424D0" w14:textId="2994EE3F" w:rsidR="00EE5AD8" w:rsidRDefault="00EE5AD8" w:rsidP="00480AB5">
      <w:pPr>
        <w:jc w:val="both"/>
        <w:rPr>
          <w:sz w:val="24"/>
          <w:szCs w:val="24"/>
        </w:rPr>
      </w:pPr>
    </w:p>
    <w:p w14:paraId="5184A095" w14:textId="681148B9" w:rsidR="00EE5AD8" w:rsidRDefault="00EE5AD8" w:rsidP="00480AB5">
      <w:pPr>
        <w:jc w:val="both"/>
        <w:rPr>
          <w:sz w:val="24"/>
          <w:szCs w:val="24"/>
        </w:rPr>
      </w:pPr>
    </w:p>
    <w:p w14:paraId="7A1FBDD1" w14:textId="77777777" w:rsidR="00EE5AD8" w:rsidRPr="00D940DA" w:rsidRDefault="00EE5AD8" w:rsidP="00480AB5">
      <w:pPr>
        <w:jc w:val="both"/>
        <w:rPr>
          <w:sz w:val="24"/>
          <w:szCs w:val="24"/>
        </w:rPr>
      </w:pPr>
    </w:p>
    <w:p w14:paraId="5CA365AF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0380E190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025A15E0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505ED91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5F77C08C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1022A8C8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5" w:name="_MON_1484472017"/>
      <w:bookmarkEnd w:id="15"/>
    </w:p>
    <w:p w14:paraId="1CB1C60B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6B074F1D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1272F171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EA530B9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24B1DA6" w14:textId="77777777"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16BD2720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14:paraId="7192A47B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21BCF9D2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69C8BFEF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55781B13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7BB38D47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323FD3C8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5AC6437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518D7389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3A963BA4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307AD97F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3F6AB95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59217A26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457E9EE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6BB63F67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9AB3AA5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48F598E4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10F75193" w14:textId="2F5D59E1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0E3E5D">
        <w:rPr>
          <w:sz w:val="24"/>
          <w:szCs w:val="24"/>
        </w:rPr>
        <w:t>2</w:t>
      </w:r>
      <w:r w:rsidR="00184067">
        <w:rPr>
          <w:sz w:val="24"/>
          <w:szCs w:val="24"/>
        </w:rPr>
        <w:t>2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7B0139B5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790FD5A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6F836B82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1FC05B55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317C7E28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0099CE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2191C14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856CD2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55086F17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3F9A98C0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28E2DDF6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FD149" w14:textId="77777777" w:rsidR="003F0F64" w:rsidRDefault="003F0F64" w:rsidP="00E95128">
      <w:r>
        <w:separator/>
      </w:r>
    </w:p>
  </w:endnote>
  <w:endnote w:type="continuationSeparator" w:id="0">
    <w:p w14:paraId="4D01AF9C" w14:textId="77777777" w:rsidR="003F0F64" w:rsidRDefault="003F0F6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Content>
      <w:p w14:paraId="02997242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53C10F8A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D46D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4493ECE4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F3BC8B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6B0E97" w14:textId="77777777" w:rsidR="003F0F64" w:rsidRDefault="003F0F64" w:rsidP="00E95128">
      <w:r>
        <w:separator/>
      </w:r>
    </w:p>
  </w:footnote>
  <w:footnote w:type="continuationSeparator" w:id="0">
    <w:p w14:paraId="703AFFFF" w14:textId="77777777" w:rsidR="003F0F64" w:rsidRDefault="003F0F6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6736BEA1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069A4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75A0124" w14:textId="77777777" w:rsidR="00D940DA" w:rsidRPr="00D827C0" w:rsidRDefault="00D940DA" w:rsidP="000F7B69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2EAB07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7FF4B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DAAD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B3720A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EBF9D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DD55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D1E1F6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A851C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55BCC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A3C1F20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52E2252B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2F82D30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8E6D3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5BA09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2C23F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06B5D5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1E7CFE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520BF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466C82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619A516" w14:textId="413A05C2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184067">
            <w:rPr>
              <w:sz w:val="18"/>
              <w:szCs w:val="18"/>
            </w:rPr>
            <w:t>22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60DF0E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4828E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5578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08901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8BA11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B08D35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26029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3E60F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1B35E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EFCC0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0727AE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48B8CB5F" w14:textId="77777777" w:rsidR="00D940DA" w:rsidRPr="00D827C0" w:rsidRDefault="00D940DA" w:rsidP="00D940DA">
    <w:pPr>
      <w:pStyle w:val="Hlavika"/>
    </w:pPr>
  </w:p>
  <w:p w14:paraId="745ED2CD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106A2B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B32F66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542E4148" w14:textId="77777777" w:rsidR="00554F93" w:rsidRPr="00D827C0" w:rsidRDefault="00D940DA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0D8B504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93ADE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8439C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A9A1F3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5B6972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D1B5F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03FB0A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68FFA4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23EB8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6C5EDAE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E5DFECF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623C01E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3322D98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FF2618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96546B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D56350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F3CBB3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7E5E706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9DC88B3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C752BB8" w14:textId="6DC8AA00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184067">
            <w:rPr>
              <w:sz w:val="18"/>
              <w:szCs w:val="18"/>
            </w:rPr>
            <w:t>22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61B12E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AFFDD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A9A1C7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7B0417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D04F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45610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A86B5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29BC1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22C5DC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C0D3F3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4021D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705014D" w14:textId="77777777" w:rsidR="00554F93" w:rsidRPr="00D827C0" w:rsidRDefault="00554F93" w:rsidP="00D827C0">
    <w:pPr>
      <w:pStyle w:val="Hlavika"/>
    </w:pPr>
  </w:p>
  <w:p w14:paraId="360F9FFE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079B5E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 w16cid:durableId="1318920682">
    <w:abstractNumId w:val="21"/>
  </w:num>
  <w:num w:numId="2" w16cid:durableId="633101633">
    <w:abstractNumId w:val="25"/>
  </w:num>
  <w:num w:numId="3" w16cid:durableId="291251965">
    <w:abstractNumId w:val="8"/>
    <w:lvlOverride w:ilvl="0">
      <w:startOverride w:val="1"/>
    </w:lvlOverride>
  </w:num>
  <w:num w:numId="4" w16cid:durableId="820540960">
    <w:abstractNumId w:val="24"/>
  </w:num>
  <w:num w:numId="5" w16cid:durableId="247616138">
    <w:abstractNumId w:val="7"/>
  </w:num>
  <w:num w:numId="6" w16cid:durableId="1714235431">
    <w:abstractNumId w:val="11"/>
  </w:num>
  <w:num w:numId="7" w16cid:durableId="2086217414">
    <w:abstractNumId w:val="4"/>
  </w:num>
  <w:num w:numId="8" w16cid:durableId="1863669641">
    <w:abstractNumId w:val="15"/>
  </w:num>
  <w:num w:numId="9" w16cid:durableId="1381049265">
    <w:abstractNumId w:val="22"/>
  </w:num>
  <w:num w:numId="10" w16cid:durableId="1777600526">
    <w:abstractNumId w:val="22"/>
    <w:lvlOverride w:ilvl="0">
      <w:startOverride w:val="1"/>
    </w:lvlOverride>
  </w:num>
  <w:num w:numId="11" w16cid:durableId="534003972">
    <w:abstractNumId w:val="6"/>
  </w:num>
  <w:num w:numId="12" w16cid:durableId="2072270147">
    <w:abstractNumId w:val="5"/>
  </w:num>
  <w:num w:numId="13" w16cid:durableId="1249921572">
    <w:abstractNumId w:val="12"/>
  </w:num>
  <w:num w:numId="14" w16cid:durableId="1660310047">
    <w:abstractNumId w:val="22"/>
    <w:lvlOverride w:ilvl="0">
      <w:startOverride w:val="1"/>
    </w:lvlOverride>
  </w:num>
  <w:num w:numId="15" w16cid:durableId="1167093910">
    <w:abstractNumId w:val="3"/>
  </w:num>
  <w:num w:numId="16" w16cid:durableId="1319188511">
    <w:abstractNumId w:val="16"/>
  </w:num>
  <w:num w:numId="17" w16cid:durableId="866720344">
    <w:abstractNumId w:val="13"/>
  </w:num>
  <w:num w:numId="18" w16cid:durableId="1346861227">
    <w:abstractNumId w:val="17"/>
  </w:num>
  <w:num w:numId="19" w16cid:durableId="890917827">
    <w:abstractNumId w:val="2"/>
  </w:num>
  <w:num w:numId="20" w16cid:durableId="1142893383">
    <w:abstractNumId w:val="10"/>
  </w:num>
  <w:num w:numId="21" w16cid:durableId="206796326">
    <w:abstractNumId w:val="9"/>
  </w:num>
  <w:num w:numId="22" w16cid:durableId="1264604635">
    <w:abstractNumId w:val="14"/>
  </w:num>
  <w:num w:numId="23" w16cid:durableId="74103078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 w16cid:durableId="582682722">
    <w:abstractNumId w:val="20"/>
  </w:num>
  <w:num w:numId="25" w16cid:durableId="959069526">
    <w:abstractNumId w:val="22"/>
    <w:lvlOverride w:ilvl="0">
      <w:startOverride w:val="1"/>
    </w:lvlOverride>
  </w:num>
  <w:num w:numId="26" w16cid:durableId="764883757">
    <w:abstractNumId w:val="1"/>
  </w:num>
  <w:num w:numId="27" w16cid:durableId="1769277130">
    <w:abstractNumId w:val="18"/>
  </w:num>
  <w:num w:numId="28" w16cid:durableId="801526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4496206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24040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3886307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370571235">
    <w:abstractNumId w:val="23"/>
  </w:num>
  <w:num w:numId="33" w16cid:durableId="172753375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 w16cid:durableId="1526015549">
    <w:abstractNumId w:val="22"/>
  </w:num>
  <w:num w:numId="35" w16cid:durableId="1735857608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A94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3E5D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182"/>
    <w:rsid w:val="00181751"/>
    <w:rsid w:val="00184067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64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938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3BC9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E5AD8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718C0D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  <w:style w:type="paragraph" w:styleId="Popis">
    <w:name w:val="caption"/>
    <w:basedOn w:val="Normlny"/>
    <w:next w:val="Normlny"/>
    <w:uiPriority w:val="35"/>
    <w:unhideWhenUsed/>
    <w:qFormat/>
    <w:rsid w:val="00005A94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47A955-4D6C-4191-9878-6259CBDDB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1581</Words>
  <Characters>9015</Characters>
  <Application>Microsoft Office Word</Application>
  <DocSecurity>2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19</cp:revision>
  <cp:lastPrinted>2023-02-27T08:44:00Z</cp:lastPrinted>
  <dcterms:created xsi:type="dcterms:W3CDTF">2016-02-29T10:42:00Z</dcterms:created>
  <dcterms:modified xsi:type="dcterms:W3CDTF">2023-02-27T08:44:00Z</dcterms:modified>
</cp:coreProperties>
</file>