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4FE91" w14:textId="77777777" w:rsidR="005633EC" w:rsidRDefault="005633EC" w:rsidP="00756729">
      <w:pPr>
        <w:spacing w:before="0"/>
        <w:ind w:left="0" w:firstLine="0"/>
        <w:rPr>
          <w:rFonts w:ascii="Calibri Light" w:hAnsi="Calibri Light" w:cs="Calibri Light"/>
          <w:sz w:val="20"/>
          <w:lang w:val="sk-SK"/>
        </w:rPr>
      </w:pPr>
    </w:p>
    <w:p w14:paraId="7B29118D" w14:textId="6A9F5A38" w:rsidR="00756729" w:rsidRPr="00756729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  <w:lang w:val="sk-SK"/>
        </w:rPr>
      </w:pPr>
      <w:r w:rsidRPr="00756729">
        <w:rPr>
          <w:rFonts w:ascii="Calibri Light" w:hAnsi="Calibri Light" w:cs="Calibri Light"/>
          <w:sz w:val="20"/>
          <w:lang w:val="sk-SK"/>
        </w:rPr>
        <w:t xml:space="preserve">Deloitte Audit s.r.o. </w:t>
      </w:r>
    </w:p>
    <w:p w14:paraId="71934222" w14:textId="77777777" w:rsidR="00756729" w:rsidRPr="00756729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  <w:lang w:val="sk-SK"/>
        </w:rPr>
      </w:pPr>
      <w:r w:rsidRPr="00756729">
        <w:rPr>
          <w:rFonts w:ascii="Calibri Light" w:hAnsi="Calibri Light" w:cs="Calibri Light"/>
          <w:sz w:val="20"/>
          <w:lang w:val="sk-SK"/>
        </w:rPr>
        <w:t xml:space="preserve">Einsteinova 23 </w:t>
      </w:r>
    </w:p>
    <w:p w14:paraId="395D128E" w14:textId="77777777" w:rsidR="00756729" w:rsidRPr="00756729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  <w:lang w:val="sk-SK"/>
        </w:rPr>
      </w:pPr>
      <w:r w:rsidRPr="00756729">
        <w:rPr>
          <w:rFonts w:ascii="Calibri Light" w:hAnsi="Calibri Light" w:cs="Calibri Light"/>
          <w:sz w:val="20"/>
          <w:lang w:val="sk-SK"/>
        </w:rPr>
        <w:t>Bratislava 851 01</w:t>
      </w:r>
    </w:p>
    <w:p w14:paraId="429DA355" w14:textId="77777777" w:rsidR="00756729" w:rsidRPr="00D43595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</w:rPr>
      </w:pPr>
      <w:r w:rsidRPr="00756729">
        <w:rPr>
          <w:rFonts w:ascii="Calibri Light" w:hAnsi="Calibri Light" w:cs="Calibri Light"/>
          <w:sz w:val="20"/>
          <w:lang w:val="sk-SK"/>
        </w:rPr>
        <w:t xml:space="preserve">Slovakia </w:t>
      </w:r>
    </w:p>
    <w:p w14:paraId="348FD43D" w14:textId="77777777" w:rsidR="00756729" w:rsidRPr="00D43595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0CCDF245" w14:textId="73F841E4" w:rsidR="00756729" w:rsidRPr="00FC6D88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</w:rPr>
      </w:pPr>
      <w:r w:rsidRPr="00D43595">
        <w:rPr>
          <w:rFonts w:ascii="Calibri Light" w:hAnsi="Calibri Light" w:cs="Calibri Light"/>
          <w:sz w:val="20"/>
        </w:rPr>
        <w:tab/>
      </w:r>
      <w:r w:rsidRPr="00D43595">
        <w:rPr>
          <w:rFonts w:ascii="Calibri Light" w:hAnsi="Calibri Light" w:cs="Calibri Light"/>
          <w:sz w:val="20"/>
        </w:rPr>
        <w:tab/>
      </w:r>
      <w:r w:rsidRPr="00D43595">
        <w:rPr>
          <w:rFonts w:ascii="Calibri Light" w:hAnsi="Calibri Light" w:cs="Calibri Light"/>
          <w:sz w:val="20"/>
        </w:rPr>
        <w:tab/>
      </w:r>
      <w:r w:rsidRPr="00D43595">
        <w:rPr>
          <w:rFonts w:ascii="Calibri Light" w:hAnsi="Calibri Light" w:cs="Calibri Light"/>
          <w:sz w:val="20"/>
        </w:rPr>
        <w:tab/>
      </w:r>
      <w:r w:rsidRPr="00D43595">
        <w:rPr>
          <w:rFonts w:ascii="Calibri Light" w:hAnsi="Calibri Light" w:cs="Calibri Light"/>
          <w:sz w:val="20"/>
        </w:rPr>
        <w:tab/>
      </w:r>
      <w:r w:rsidRPr="00D43595">
        <w:rPr>
          <w:rFonts w:ascii="Calibri Light" w:hAnsi="Calibri Light" w:cs="Calibri Light"/>
          <w:sz w:val="20"/>
        </w:rPr>
        <w:tab/>
      </w:r>
      <w:r w:rsidRPr="00D43595">
        <w:rPr>
          <w:rFonts w:ascii="Calibri Light" w:hAnsi="Calibri Light" w:cs="Calibri Light"/>
          <w:sz w:val="20"/>
        </w:rPr>
        <w:tab/>
      </w:r>
      <w:r w:rsidRPr="00D43595">
        <w:rPr>
          <w:rFonts w:ascii="Calibri Light" w:hAnsi="Calibri Light" w:cs="Calibri Light"/>
          <w:sz w:val="20"/>
        </w:rPr>
        <w:tab/>
      </w:r>
      <w:r w:rsidRPr="00D43595">
        <w:rPr>
          <w:rFonts w:ascii="Calibri Light" w:hAnsi="Calibri Light" w:cs="Calibri Light"/>
          <w:sz w:val="20"/>
        </w:rPr>
        <w:tab/>
      </w:r>
      <w:r w:rsidRPr="00D43595">
        <w:rPr>
          <w:rFonts w:ascii="Calibri Light" w:hAnsi="Calibri Light" w:cs="Calibri Light"/>
          <w:sz w:val="20"/>
        </w:rPr>
        <w:tab/>
      </w:r>
      <w:proofErr w:type="gramStart"/>
      <w:r w:rsidR="00FC6D88" w:rsidRPr="00FC6D88">
        <w:rPr>
          <w:rFonts w:ascii="Calibri Light" w:hAnsi="Calibri Light" w:cs="Calibri Light"/>
          <w:sz w:val="20"/>
        </w:rPr>
        <w:t>2</w:t>
      </w:r>
      <w:r w:rsidR="00A940C6">
        <w:rPr>
          <w:rFonts w:ascii="Calibri Light" w:hAnsi="Calibri Light" w:cs="Calibri Light"/>
          <w:sz w:val="20"/>
        </w:rPr>
        <w:t>7</w:t>
      </w:r>
      <w:r w:rsidR="00FC6D88" w:rsidRPr="00FC6D88">
        <w:rPr>
          <w:rFonts w:ascii="Calibri Light" w:hAnsi="Calibri Light" w:cs="Calibri Light"/>
          <w:sz w:val="20"/>
        </w:rPr>
        <w:t xml:space="preserve"> </w:t>
      </w:r>
      <w:r w:rsidRPr="00FC6D88">
        <w:rPr>
          <w:rFonts w:ascii="Calibri Light" w:hAnsi="Calibri Light" w:cs="Calibri Light"/>
          <w:sz w:val="20"/>
        </w:rPr>
        <w:t xml:space="preserve"> February</w:t>
      </w:r>
      <w:proofErr w:type="gramEnd"/>
      <w:r w:rsidRPr="00FC6D88">
        <w:rPr>
          <w:rFonts w:ascii="Calibri Light" w:hAnsi="Calibri Light" w:cs="Calibri Light"/>
          <w:sz w:val="20"/>
        </w:rPr>
        <w:t xml:space="preserve"> 202</w:t>
      </w:r>
      <w:r w:rsidR="00D43595" w:rsidRPr="00FC6D88">
        <w:rPr>
          <w:rFonts w:ascii="Calibri Light" w:hAnsi="Calibri Light" w:cs="Calibri Light"/>
          <w:sz w:val="20"/>
        </w:rPr>
        <w:t>3</w:t>
      </w:r>
    </w:p>
    <w:p w14:paraId="53D3E6D4" w14:textId="77777777" w:rsidR="00756729" w:rsidRPr="00FC6D88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034B41D7" w14:textId="77777777" w:rsidR="00756729" w:rsidRPr="00FC6D88" w:rsidRDefault="00756729" w:rsidP="00756729">
      <w:pPr>
        <w:spacing w:before="0"/>
        <w:ind w:left="0" w:firstLine="0"/>
        <w:rPr>
          <w:rFonts w:ascii="Calibri Light" w:hAnsi="Calibri Light" w:cs="Calibri Light"/>
          <w:sz w:val="20"/>
        </w:rPr>
      </w:pPr>
      <w:r w:rsidRPr="00FC6D88">
        <w:rPr>
          <w:rFonts w:ascii="Calibri Light" w:hAnsi="Calibri Light" w:cs="Calibri Light"/>
          <w:sz w:val="20"/>
        </w:rPr>
        <w:t xml:space="preserve">Dear Peter </w:t>
      </w:r>
      <w:proofErr w:type="spellStart"/>
      <w:r w:rsidRPr="00FC6D88">
        <w:rPr>
          <w:rFonts w:ascii="Calibri Light" w:hAnsi="Calibri Light" w:cs="Calibri Light"/>
          <w:sz w:val="20"/>
        </w:rPr>
        <w:t>Jaroš</w:t>
      </w:r>
      <w:proofErr w:type="spellEnd"/>
      <w:r w:rsidRPr="00FC6D88">
        <w:rPr>
          <w:rFonts w:ascii="Calibri Light" w:hAnsi="Calibri Light" w:cs="Calibri Light"/>
          <w:sz w:val="20"/>
        </w:rPr>
        <w:t>,</w:t>
      </w:r>
    </w:p>
    <w:p w14:paraId="79297B04" w14:textId="77777777" w:rsidR="00756729" w:rsidRPr="00FC6D88" w:rsidRDefault="00756729" w:rsidP="00A91481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47614536" w14:textId="466A2621" w:rsidR="00756729" w:rsidRPr="00D43595" w:rsidRDefault="00756729" w:rsidP="00D43595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FC6D88">
        <w:rPr>
          <w:rFonts w:ascii="Calibri Light" w:hAnsi="Calibri Light" w:cs="Calibri Light"/>
          <w:sz w:val="20"/>
        </w:rPr>
        <w:t xml:space="preserve">This representation letter is provided in connection with your audit of the statement of selected </w:t>
      </w:r>
      <w:r w:rsidR="00FF0ED5" w:rsidRPr="00FC6D88">
        <w:rPr>
          <w:rFonts w:ascii="Calibri Light" w:hAnsi="Calibri Light" w:cs="Calibri Light"/>
          <w:sz w:val="20"/>
        </w:rPr>
        <w:t>information</w:t>
      </w:r>
      <w:r w:rsidRPr="00D43595">
        <w:rPr>
          <w:rFonts w:ascii="Calibri Light" w:hAnsi="Calibri Light" w:cs="Calibri Light"/>
          <w:sz w:val="20"/>
        </w:rPr>
        <w:t xml:space="preserve"> from the individual financial statements (hereinafter referred to as the “statement of selected </w:t>
      </w:r>
      <w:r w:rsidR="00FF0ED5" w:rsidRPr="00D43595">
        <w:rPr>
          <w:rFonts w:ascii="Calibri Light" w:hAnsi="Calibri Light" w:cs="Calibri Light"/>
          <w:sz w:val="20"/>
        </w:rPr>
        <w:t>information</w:t>
      </w:r>
      <w:r w:rsidRPr="00D43595">
        <w:rPr>
          <w:rFonts w:ascii="Calibri Light" w:hAnsi="Calibri Light" w:cs="Calibri Light"/>
          <w:sz w:val="20"/>
        </w:rPr>
        <w:t>”) of the company</w:t>
      </w:r>
      <w:r w:rsidR="00A85A03" w:rsidRPr="00D43595">
        <w:rPr>
          <w:rFonts w:ascii="Calibri Light" w:hAnsi="Calibri Light" w:cs="Calibri Light"/>
          <w:sz w:val="20"/>
        </w:rPr>
        <w:t xml:space="preserve"> Tesco International Clothing Brand </w:t>
      </w:r>
      <w:proofErr w:type="spellStart"/>
      <w:r w:rsidR="00A85A03" w:rsidRPr="00D43595">
        <w:rPr>
          <w:rFonts w:ascii="Calibri Light" w:hAnsi="Calibri Light" w:cs="Calibri Light"/>
          <w:sz w:val="20"/>
        </w:rPr>
        <w:t>s.r.o.</w:t>
      </w:r>
      <w:proofErr w:type="spellEnd"/>
      <w:r w:rsidRPr="00D43595">
        <w:rPr>
          <w:rFonts w:ascii="Calibri Light" w:hAnsi="Calibri Light" w:cs="Calibri Light"/>
          <w:sz w:val="20"/>
        </w:rPr>
        <w:t xml:space="preserve">, (hereinafter also referred as the “Company”) for the year ended 28 February </w:t>
      </w:r>
      <w:r w:rsidR="00D43595">
        <w:rPr>
          <w:rFonts w:ascii="Calibri Light" w:hAnsi="Calibri Light" w:cs="Calibri Light"/>
          <w:sz w:val="20"/>
        </w:rPr>
        <w:t>2022</w:t>
      </w:r>
      <w:r w:rsidRPr="00D43595">
        <w:rPr>
          <w:rFonts w:ascii="Calibri Light" w:hAnsi="Calibri Light" w:cs="Calibri Light"/>
          <w:sz w:val="20"/>
        </w:rPr>
        <w:t xml:space="preserve">, in order to express an opinion on whether the statement of selected </w:t>
      </w:r>
      <w:r w:rsidR="00FF0ED5" w:rsidRPr="00D43595">
        <w:rPr>
          <w:rFonts w:ascii="Calibri Light" w:hAnsi="Calibri Light" w:cs="Calibri Light"/>
          <w:sz w:val="20"/>
        </w:rPr>
        <w:t>information</w:t>
      </w:r>
      <w:r w:rsidRPr="00D43595">
        <w:rPr>
          <w:rFonts w:ascii="Calibri Light" w:hAnsi="Calibri Light" w:cs="Calibri Light"/>
          <w:sz w:val="20"/>
        </w:rPr>
        <w:t xml:space="preserve"> is consistent in all material respects with the audited financial statements in accordance with the Measure of the Ministry of Finance of the Slovak Republic no. MF / 25926 / 2011-74, which establishes the scope, method, place and deadlines for filing a statement of selected </w:t>
      </w:r>
      <w:r w:rsidR="00FF0ED5" w:rsidRPr="00D43595">
        <w:rPr>
          <w:rFonts w:ascii="Calibri Light" w:hAnsi="Calibri Light" w:cs="Calibri Light"/>
          <w:sz w:val="20"/>
        </w:rPr>
        <w:t>information</w:t>
      </w:r>
      <w:r w:rsidRPr="00D43595">
        <w:rPr>
          <w:rFonts w:ascii="Calibri Light" w:hAnsi="Calibri Light" w:cs="Calibri Light"/>
          <w:sz w:val="20"/>
        </w:rPr>
        <w:t xml:space="preserve"> from the individual financial statements prepared in accordance with § 17a of Act no. 431/2002 Coll. on Accounting, as amended, for accounting entities, which are entrepreneurs (hereinafter "Measure").</w:t>
      </w:r>
    </w:p>
    <w:p w14:paraId="79A903A7" w14:textId="77777777" w:rsidR="00756729" w:rsidRPr="00D43595" w:rsidRDefault="00756729" w:rsidP="00D43595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63FE121B" w14:textId="4338FB03" w:rsidR="00756729" w:rsidRPr="00D43595" w:rsidRDefault="00756729" w:rsidP="00D43595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D43595">
        <w:rPr>
          <w:rFonts w:ascii="Calibri Light" w:hAnsi="Calibri Light" w:cs="Calibri Light"/>
          <w:sz w:val="20"/>
        </w:rPr>
        <w:t xml:space="preserve">In connection with your audit of the Company’s separate financial statements for the year ended 28 February </w:t>
      </w:r>
      <w:r w:rsidR="00D43595">
        <w:rPr>
          <w:rFonts w:ascii="Calibri Light" w:hAnsi="Calibri Light" w:cs="Calibri Light"/>
          <w:sz w:val="20"/>
        </w:rPr>
        <w:t>2022</w:t>
      </w:r>
      <w:r w:rsidRPr="00D43595">
        <w:rPr>
          <w:rFonts w:ascii="Calibri Light" w:hAnsi="Calibri Light" w:cs="Calibri Light"/>
          <w:sz w:val="20"/>
        </w:rPr>
        <w:t xml:space="preserve">, prepared in accordance with International Financial Reporting Standards as adopted by the EU (the “Financial Statements”), we have provided you with signed company management letter as of </w:t>
      </w:r>
      <w:r w:rsidR="00D43595">
        <w:rPr>
          <w:rFonts w:ascii="Calibri Light" w:hAnsi="Calibri Light" w:cs="Calibri Light"/>
          <w:sz w:val="20"/>
        </w:rPr>
        <w:t>30</w:t>
      </w:r>
      <w:r w:rsidRPr="00D43595">
        <w:rPr>
          <w:rFonts w:ascii="Calibri Light" w:hAnsi="Calibri Light" w:cs="Calibri Light"/>
          <w:sz w:val="20"/>
        </w:rPr>
        <w:t xml:space="preserve">th August </w:t>
      </w:r>
      <w:r w:rsidR="00D43595">
        <w:rPr>
          <w:rFonts w:ascii="Calibri Light" w:hAnsi="Calibri Light" w:cs="Calibri Light"/>
          <w:sz w:val="20"/>
        </w:rPr>
        <w:t>2022</w:t>
      </w:r>
      <w:r w:rsidRPr="00D43595">
        <w:rPr>
          <w:rFonts w:ascii="Calibri Light" w:hAnsi="Calibri Light" w:cs="Calibri Light"/>
          <w:sz w:val="20"/>
        </w:rPr>
        <w:t>.</w:t>
      </w:r>
    </w:p>
    <w:p w14:paraId="25097A24" w14:textId="77777777" w:rsidR="00756729" w:rsidRPr="00D43595" w:rsidRDefault="00756729" w:rsidP="00D43595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779F72DE" w14:textId="6FD406F7" w:rsidR="00756729" w:rsidRPr="00D43595" w:rsidRDefault="00756729" w:rsidP="00D43595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D43595">
        <w:rPr>
          <w:rFonts w:ascii="Calibri Light" w:hAnsi="Calibri Light" w:cs="Calibri Light"/>
          <w:sz w:val="20"/>
        </w:rPr>
        <w:t xml:space="preserve">For the purposes of your audit of the Company's </w:t>
      </w:r>
      <w:r w:rsidR="00A85A03" w:rsidRPr="00D43595">
        <w:rPr>
          <w:rFonts w:ascii="Calibri Light" w:hAnsi="Calibri Light" w:cs="Calibri Light"/>
          <w:sz w:val="20"/>
        </w:rPr>
        <w:t>Financial</w:t>
      </w:r>
      <w:r w:rsidRPr="00D43595">
        <w:rPr>
          <w:rFonts w:ascii="Calibri Light" w:hAnsi="Calibri Light" w:cs="Calibri Light"/>
          <w:sz w:val="20"/>
        </w:rPr>
        <w:t xml:space="preserve"> Statements for the year ended 28 February </w:t>
      </w:r>
      <w:r w:rsidR="00D43595">
        <w:rPr>
          <w:rFonts w:ascii="Calibri Light" w:hAnsi="Calibri Light" w:cs="Calibri Light"/>
          <w:sz w:val="20"/>
        </w:rPr>
        <w:t>2022</w:t>
      </w:r>
      <w:r w:rsidRPr="00D43595">
        <w:rPr>
          <w:rFonts w:ascii="Calibri Light" w:hAnsi="Calibri Light" w:cs="Calibri Light"/>
          <w:sz w:val="20"/>
        </w:rPr>
        <w:t xml:space="preserve"> we certify that all statements we have signed are still valid and none of them require modification. The signed declarations are also applicable to the statement of selected </w:t>
      </w:r>
      <w:r w:rsidR="00FF0ED5" w:rsidRPr="00D43595">
        <w:rPr>
          <w:rFonts w:ascii="Calibri Light" w:hAnsi="Calibri Light" w:cs="Calibri Light"/>
          <w:sz w:val="20"/>
        </w:rPr>
        <w:t>information</w:t>
      </w:r>
      <w:r w:rsidRPr="00D43595">
        <w:rPr>
          <w:rFonts w:ascii="Calibri Light" w:hAnsi="Calibri Light" w:cs="Calibri Light"/>
          <w:sz w:val="20"/>
        </w:rPr>
        <w:t xml:space="preserve"> prepared for the year ended 28 February </w:t>
      </w:r>
      <w:r w:rsidR="00D43595">
        <w:rPr>
          <w:rFonts w:ascii="Calibri Light" w:hAnsi="Calibri Light" w:cs="Calibri Light"/>
          <w:sz w:val="20"/>
        </w:rPr>
        <w:t>2022</w:t>
      </w:r>
      <w:r w:rsidRPr="00D43595">
        <w:rPr>
          <w:rFonts w:ascii="Calibri Light" w:hAnsi="Calibri Light" w:cs="Calibri Light"/>
          <w:sz w:val="20"/>
        </w:rPr>
        <w:t>.</w:t>
      </w:r>
    </w:p>
    <w:p w14:paraId="3B06ACE7" w14:textId="77777777" w:rsidR="00D76D1C" w:rsidRPr="00D43595" w:rsidRDefault="00D76D1C" w:rsidP="00D43595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0A23F64F" w14:textId="5BC39B23" w:rsidR="00D76D1C" w:rsidRPr="00D43595" w:rsidRDefault="00D76D1C" w:rsidP="00D43595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D43595">
        <w:rPr>
          <w:rFonts w:ascii="Calibri Light" w:hAnsi="Calibri Light" w:cs="Calibri Light"/>
          <w:sz w:val="20"/>
        </w:rPr>
        <w:t xml:space="preserve">At the same time, we confirm that there were no subsequent events between 28 February </w:t>
      </w:r>
      <w:r w:rsidR="00D43595">
        <w:rPr>
          <w:rFonts w:ascii="Calibri Light" w:hAnsi="Calibri Light" w:cs="Calibri Light"/>
          <w:sz w:val="20"/>
        </w:rPr>
        <w:t>2022</w:t>
      </w:r>
      <w:r w:rsidRPr="00D43595">
        <w:rPr>
          <w:rFonts w:ascii="Calibri Light" w:hAnsi="Calibri Light" w:cs="Calibri Light"/>
          <w:sz w:val="20"/>
        </w:rPr>
        <w:t xml:space="preserve"> and the date of this statement that would require an adjustment to the Company's financial statements for the year ended 28 February </w:t>
      </w:r>
      <w:r w:rsidR="00D43595">
        <w:rPr>
          <w:rFonts w:ascii="Calibri Light" w:hAnsi="Calibri Light" w:cs="Calibri Light"/>
          <w:sz w:val="20"/>
        </w:rPr>
        <w:t>2022</w:t>
      </w:r>
      <w:r w:rsidRPr="00D43595">
        <w:rPr>
          <w:rFonts w:ascii="Calibri Light" w:hAnsi="Calibri Light" w:cs="Calibri Light"/>
          <w:sz w:val="20"/>
        </w:rPr>
        <w:t xml:space="preserve"> other than those disclosed in the financial statements.</w:t>
      </w:r>
    </w:p>
    <w:p w14:paraId="20ACE6C1" w14:textId="253639DB" w:rsidR="00D76D1C" w:rsidRPr="00D43595" w:rsidRDefault="00D76D1C" w:rsidP="00D43595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241D3A7B" w14:textId="055956A6" w:rsidR="00D76D1C" w:rsidRPr="00D43595" w:rsidRDefault="00D76D1C" w:rsidP="00D43595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D43595">
        <w:rPr>
          <w:rFonts w:ascii="Calibri Light" w:hAnsi="Calibri Light" w:cs="Calibri Light"/>
          <w:sz w:val="20"/>
        </w:rPr>
        <w:t xml:space="preserve">For the purposes of your audit of the statement of selected </w:t>
      </w:r>
      <w:r w:rsidR="00FF0ED5" w:rsidRPr="00D43595">
        <w:rPr>
          <w:rFonts w:ascii="Calibri Light" w:hAnsi="Calibri Light" w:cs="Calibri Light"/>
          <w:sz w:val="20"/>
        </w:rPr>
        <w:t>information</w:t>
      </w:r>
      <w:r w:rsidRPr="00D43595">
        <w:rPr>
          <w:rFonts w:ascii="Calibri Light" w:hAnsi="Calibri Light" w:cs="Calibri Light"/>
          <w:sz w:val="20"/>
        </w:rPr>
        <w:t xml:space="preserve"> for the year ended 28 February </w:t>
      </w:r>
      <w:r w:rsidR="00D43595">
        <w:rPr>
          <w:rFonts w:ascii="Calibri Light" w:hAnsi="Calibri Light" w:cs="Calibri Light"/>
          <w:sz w:val="20"/>
        </w:rPr>
        <w:t>2022</w:t>
      </w:r>
      <w:r w:rsidRPr="00D43595">
        <w:rPr>
          <w:rFonts w:ascii="Calibri Light" w:hAnsi="Calibri Light" w:cs="Calibri Light"/>
          <w:sz w:val="20"/>
        </w:rPr>
        <w:t xml:space="preserve">, we confirm that we have fulfilled our obligations set out in the terms of the statutory audit agreement and related </w:t>
      </w:r>
      <w:r w:rsidR="00D43595" w:rsidRPr="00D43595">
        <w:rPr>
          <w:rFonts w:ascii="Calibri Light" w:hAnsi="Calibri Light" w:cs="Calibri Light"/>
          <w:sz w:val="20"/>
        </w:rPr>
        <w:t>amendments</w:t>
      </w:r>
      <w:r w:rsidRPr="00D43595">
        <w:rPr>
          <w:rFonts w:ascii="Calibri Light" w:hAnsi="Calibri Light" w:cs="Calibri Light"/>
          <w:sz w:val="20"/>
        </w:rPr>
        <w:t xml:space="preserve"> regarding the compilation of the selected data statement in accordance with the Measure.</w:t>
      </w:r>
    </w:p>
    <w:p w14:paraId="10593549" w14:textId="77777777" w:rsidR="00D76D1C" w:rsidRPr="00D43595" w:rsidRDefault="00D76D1C" w:rsidP="00D43595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</w:p>
    <w:p w14:paraId="17A3C0DB" w14:textId="02806564" w:rsidR="00295263" w:rsidRPr="00D43595" w:rsidRDefault="00D76D1C" w:rsidP="00D43595">
      <w:pPr>
        <w:spacing w:before="0"/>
        <w:ind w:left="0" w:firstLine="0"/>
        <w:jc w:val="both"/>
        <w:rPr>
          <w:rFonts w:ascii="Calibri Light" w:hAnsi="Calibri Light" w:cs="Calibri Light"/>
          <w:sz w:val="20"/>
        </w:rPr>
      </w:pPr>
      <w:r w:rsidRPr="00D43595">
        <w:rPr>
          <w:rFonts w:ascii="Calibri Light" w:hAnsi="Calibri Light" w:cs="Calibri Light"/>
          <w:sz w:val="20"/>
        </w:rPr>
        <w:t xml:space="preserve">We declare that the statement of selected </w:t>
      </w:r>
      <w:r w:rsidR="00FF0ED5" w:rsidRPr="00D43595">
        <w:rPr>
          <w:rFonts w:ascii="Calibri Light" w:hAnsi="Calibri Light" w:cs="Calibri Light"/>
          <w:sz w:val="20"/>
        </w:rPr>
        <w:t>information</w:t>
      </w:r>
      <w:r w:rsidRPr="00D43595">
        <w:rPr>
          <w:rFonts w:ascii="Calibri Light" w:hAnsi="Calibri Light" w:cs="Calibri Light"/>
          <w:sz w:val="20"/>
        </w:rPr>
        <w:t xml:space="preserve"> is presented faithfully and truthfully in accordance with the Measure and is consistent with the audited financial statements of the company.</w:t>
      </w:r>
    </w:p>
    <w:p w14:paraId="3517FA6D" w14:textId="3DFE6D24" w:rsidR="00D76D1C" w:rsidRDefault="00D76D1C" w:rsidP="00A91481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18BA54D9" w14:textId="77777777" w:rsidR="00D43595" w:rsidRPr="00D43595" w:rsidRDefault="00D43595" w:rsidP="00A91481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73EEFB71" w14:textId="77777777" w:rsidR="00D76D1C" w:rsidRPr="00D43595" w:rsidRDefault="00D76D1C" w:rsidP="00A91481">
      <w:pPr>
        <w:spacing w:before="0"/>
        <w:ind w:left="0" w:firstLine="0"/>
        <w:rPr>
          <w:rFonts w:ascii="Calibri Light" w:hAnsi="Calibri Light" w:cs="Calibri Light"/>
          <w:sz w:val="20"/>
        </w:rPr>
      </w:pPr>
      <w:r w:rsidRPr="00D43595">
        <w:rPr>
          <w:rFonts w:ascii="Calibri Light" w:hAnsi="Calibri Light" w:cs="Calibri Light"/>
          <w:sz w:val="20"/>
        </w:rPr>
        <w:t>Yours faithfully</w:t>
      </w:r>
    </w:p>
    <w:p w14:paraId="1D1B46B6" w14:textId="77777777" w:rsidR="00D76D1C" w:rsidRPr="00D43595" w:rsidRDefault="00D76D1C" w:rsidP="00A91481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3A74724F" w14:textId="17EF8A7B" w:rsidR="00D76D1C" w:rsidRPr="00D43595" w:rsidRDefault="00A940C6" w:rsidP="00D76D1C">
      <w:pPr>
        <w:spacing w:before="0"/>
        <w:ind w:left="0" w:firstLine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Martin Bulla</w:t>
      </w:r>
      <w:r w:rsidR="00D76D1C" w:rsidRPr="00D43595">
        <w:rPr>
          <w:rFonts w:ascii="Calibri Light" w:hAnsi="Calibri Light" w:cs="Calibri Light"/>
          <w:sz w:val="20"/>
        </w:rPr>
        <w:t xml:space="preserve"> </w:t>
      </w:r>
    </w:p>
    <w:p w14:paraId="20521166" w14:textId="137EF2E8" w:rsidR="00D76D1C" w:rsidRPr="00D43595" w:rsidRDefault="00A940C6" w:rsidP="00D76D1C">
      <w:pPr>
        <w:spacing w:before="0"/>
        <w:ind w:left="0" w:firstLine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Director</w:t>
      </w:r>
    </w:p>
    <w:p w14:paraId="454ACE91" w14:textId="77777777" w:rsidR="00D76D1C" w:rsidRPr="00D43595" w:rsidRDefault="00D76D1C" w:rsidP="00D76D1C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61E3578E" w14:textId="77777777" w:rsidR="00D76D1C" w:rsidRPr="00D43595" w:rsidRDefault="00D76D1C" w:rsidP="00D76D1C">
      <w:pPr>
        <w:spacing w:before="0"/>
        <w:ind w:left="0" w:firstLine="0"/>
        <w:rPr>
          <w:rFonts w:ascii="Calibri Light" w:hAnsi="Calibri Light" w:cs="Calibri Light"/>
          <w:sz w:val="20"/>
        </w:rPr>
      </w:pPr>
    </w:p>
    <w:p w14:paraId="69A2DC58" w14:textId="65487A65" w:rsidR="00D76D1C" w:rsidRPr="00D43595" w:rsidRDefault="00A940C6" w:rsidP="00D76D1C">
      <w:pPr>
        <w:spacing w:before="0"/>
        <w:ind w:left="0" w:firstLine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Jozef Tkac</w:t>
      </w:r>
    </w:p>
    <w:p w14:paraId="27EBFC2E" w14:textId="448A4D21" w:rsidR="00D76D1C" w:rsidRPr="00D43595" w:rsidRDefault="00A940C6" w:rsidP="00D76D1C">
      <w:pPr>
        <w:spacing w:before="0"/>
        <w:ind w:left="0" w:firstLine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Director</w:t>
      </w:r>
    </w:p>
    <w:sectPr w:rsidR="00D76D1C" w:rsidRPr="00D43595" w:rsidSect="00A91481">
      <w:headerReference w:type="default" r:id="rId9"/>
      <w:footerReference w:type="default" r:id="rId10"/>
      <w:pgSz w:w="11906" w:h="16838" w:code="9"/>
      <w:pgMar w:top="3402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2484B" w14:textId="77777777" w:rsidR="00013046" w:rsidRDefault="00013046">
      <w:r>
        <w:separator/>
      </w:r>
    </w:p>
    <w:p w14:paraId="0CAC2E3B" w14:textId="77777777" w:rsidR="00013046" w:rsidRDefault="00013046"/>
  </w:endnote>
  <w:endnote w:type="continuationSeparator" w:id="0">
    <w:p w14:paraId="072C41C0" w14:textId="77777777" w:rsidR="00013046" w:rsidRDefault="00013046">
      <w:r>
        <w:continuationSeparator/>
      </w:r>
    </w:p>
    <w:p w14:paraId="47E32968" w14:textId="77777777" w:rsidR="00013046" w:rsidRDefault="000130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82D64" w14:textId="77777777" w:rsidR="00393BAA" w:rsidRPr="003530AF" w:rsidRDefault="00393BAA" w:rsidP="003530AF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3C9B9" w14:textId="77777777" w:rsidR="00013046" w:rsidRDefault="00013046">
      <w:r>
        <w:separator/>
      </w:r>
    </w:p>
    <w:p w14:paraId="590E9319" w14:textId="77777777" w:rsidR="00013046" w:rsidRDefault="00013046"/>
  </w:footnote>
  <w:footnote w:type="continuationSeparator" w:id="0">
    <w:p w14:paraId="47577D83" w14:textId="77777777" w:rsidR="00013046" w:rsidRDefault="00013046">
      <w:r>
        <w:continuationSeparator/>
      </w:r>
    </w:p>
    <w:p w14:paraId="0276E675" w14:textId="77777777" w:rsidR="00013046" w:rsidRDefault="000130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3994" w14:textId="77777777" w:rsidR="00393BAA" w:rsidRPr="00624DC2" w:rsidRDefault="00393BAA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43E0C90"/>
    <w:multiLevelType w:val="hybridMultilevel"/>
    <w:tmpl w:val="3FE83C6C"/>
    <w:lvl w:ilvl="0" w:tplc="7DCC949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83C44D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6406850"/>
    <w:multiLevelType w:val="hybridMultilevel"/>
    <w:tmpl w:val="593EF93E"/>
    <w:lvl w:ilvl="0" w:tplc="CBD40A8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65A69"/>
    <w:multiLevelType w:val="hybridMultilevel"/>
    <w:tmpl w:val="65B07FA2"/>
    <w:lvl w:ilvl="0" w:tplc="5532EA3A">
      <w:start w:val="85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3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2"/>
  </w:num>
  <w:num w:numId="2">
    <w:abstractNumId w:val="9"/>
  </w:num>
  <w:num w:numId="3">
    <w:abstractNumId w:val="7"/>
  </w:num>
  <w:num w:numId="4">
    <w:abstractNumId w:val="31"/>
  </w:num>
  <w:num w:numId="5">
    <w:abstractNumId w:val="18"/>
  </w:num>
  <w:num w:numId="6">
    <w:abstractNumId w:val="20"/>
  </w:num>
  <w:num w:numId="7">
    <w:abstractNumId w:val="26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2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3"/>
  </w:num>
  <w:num w:numId="25">
    <w:abstractNumId w:val="23"/>
  </w:num>
  <w:num w:numId="26">
    <w:abstractNumId w:val="28"/>
  </w:num>
  <w:num w:numId="27">
    <w:abstractNumId w:val="25"/>
  </w:num>
  <w:num w:numId="28">
    <w:abstractNumId w:val="19"/>
  </w:num>
  <w:num w:numId="29">
    <w:abstractNumId w:val="29"/>
  </w:num>
  <w:num w:numId="30">
    <w:abstractNumId w:val="27"/>
  </w:num>
  <w:num w:numId="31">
    <w:abstractNumId w:val="13"/>
  </w:num>
  <w:num w:numId="32">
    <w:abstractNumId w:val="24"/>
  </w:num>
  <w:num w:numId="33">
    <w:abstractNumId w:val="30"/>
  </w:num>
  <w:num w:numId="34">
    <w:abstractNumId w:val="12"/>
  </w:num>
  <w:num w:numId="35">
    <w:abstractNumId w:val="15"/>
  </w:num>
  <w:num w:numId="36">
    <w:abstractNumId w:val="17"/>
  </w:num>
  <w:num w:numId="3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2DocOpenMode" w:val="AS2DocumentEdit"/>
  </w:docVars>
  <w:rsids>
    <w:rsidRoot w:val="00A178A1"/>
    <w:rsid w:val="000016A5"/>
    <w:rsid w:val="00013046"/>
    <w:rsid w:val="0001411A"/>
    <w:rsid w:val="00020A5B"/>
    <w:rsid w:val="00030C5B"/>
    <w:rsid w:val="00070D68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C5FB9"/>
    <w:rsid w:val="000D2EB4"/>
    <w:rsid w:val="000D7DB9"/>
    <w:rsid w:val="00106066"/>
    <w:rsid w:val="00113F7B"/>
    <w:rsid w:val="0011692E"/>
    <w:rsid w:val="001206DF"/>
    <w:rsid w:val="00122B06"/>
    <w:rsid w:val="0012336B"/>
    <w:rsid w:val="0012442F"/>
    <w:rsid w:val="0012648A"/>
    <w:rsid w:val="00137B33"/>
    <w:rsid w:val="00143AD7"/>
    <w:rsid w:val="001452B6"/>
    <w:rsid w:val="00146657"/>
    <w:rsid w:val="00164BDA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C4FDE"/>
    <w:rsid w:val="001C7836"/>
    <w:rsid w:val="001D5E4A"/>
    <w:rsid w:val="001F0C13"/>
    <w:rsid w:val="002066F3"/>
    <w:rsid w:val="00207FCC"/>
    <w:rsid w:val="00210E5E"/>
    <w:rsid w:val="00213203"/>
    <w:rsid w:val="00235D74"/>
    <w:rsid w:val="00236144"/>
    <w:rsid w:val="002422E6"/>
    <w:rsid w:val="0024576C"/>
    <w:rsid w:val="00246144"/>
    <w:rsid w:val="00253BF6"/>
    <w:rsid w:val="002557C9"/>
    <w:rsid w:val="00260A1D"/>
    <w:rsid w:val="00272EE5"/>
    <w:rsid w:val="00274E01"/>
    <w:rsid w:val="00295263"/>
    <w:rsid w:val="002A053C"/>
    <w:rsid w:val="002A2D62"/>
    <w:rsid w:val="002D57A9"/>
    <w:rsid w:val="002D5FCD"/>
    <w:rsid w:val="002D7602"/>
    <w:rsid w:val="002E114D"/>
    <w:rsid w:val="002E32BC"/>
    <w:rsid w:val="002F04C6"/>
    <w:rsid w:val="002F552D"/>
    <w:rsid w:val="002F634A"/>
    <w:rsid w:val="00301357"/>
    <w:rsid w:val="003038D5"/>
    <w:rsid w:val="00306C5C"/>
    <w:rsid w:val="0031390F"/>
    <w:rsid w:val="0031599A"/>
    <w:rsid w:val="00321BE8"/>
    <w:rsid w:val="003228B0"/>
    <w:rsid w:val="003530AF"/>
    <w:rsid w:val="00360EB6"/>
    <w:rsid w:val="00362BC5"/>
    <w:rsid w:val="003653ED"/>
    <w:rsid w:val="00375271"/>
    <w:rsid w:val="00392F8B"/>
    <w:rsid w:val="00392FE4"/>
    <w:rsid w:val="00393BAA"/>
    <w:rsid w:val="00394C79"/>
    <w:rsid w:val="00395D1E"/>
    <w:rsid w:val="003977EF"/>
    <w:rsid w:val="003A1398"/>
    <w:rsid w:val="003C6EC3"/>
    <w:rsid w:val="003D22D8"/>
    <w:rsid w:val="003D424B"/>
    <w:rsid w:val="003D6630"/>
    <w:rsid w:val="003E71A6"/>
    <w:rsid w:val="003F06D0"/>
    <w:rsid w:val="003F22DC"/>
    <w:rsid w:val="003F2545"/>
    <w:rsid w:val="0040246A"/>
    <w:rsid w:val="00402DEA"/>
    <w:rsid w:val="004040B0"/>
    <w:rsid w:val="004145A7"/>
    <w:rsid w:val="004169EC"/>
    <w:rsid w:val="0042148A"/>
    <w:rsid w:val="004257D7"/>
    <w:rsid w:val="00441746"/>
    <w:rsid w:val="00460483"/>
    <w:rsid w:val="004656DE"/>
    <w:rsid w:val="0047554F"/>
    <w:rsid w:val="00496B11"/>
    <w:rsid w:val="00496CE1"/>
    <w:rsid w:val="004A531E"/>
    <w:rsid w:val="004A6C86"/>
    <w:rsid w:val="004B0309"/>
    <w:rsid w:val="004B4FFD"/>
    <w:rsid w:val="004B67CC"/>
    <w:rsid w:val="00506566"/>
    <w:rsid w:val="00526586"/>
    <w:rsid w:val="00532D0A"/>
    <w:rsid w:val="005633EC"/>
    <w:rsid w:val="0057284A"/>
    <w:rsid w:val="00582B72"/>
    <w:rsid w:val="005936FF"/>
    <w:rsid w:val="005976BB"/>
    <w:rsid w:val="005B4CAD"/>
    <w:rsid w:val="005D670E"/>
    <w:rsid w:val="005F0693"/>
    <w:rsid w:val="005F1143"/>
    <w:rsid w:val="00605F6E"/>
    <w:rsid w:val="00606BC7"/>
    <w:rsid w:val="00610E17"/>
    <w:rsid w:val="006175F3"/>
    <w:rsid w:val="00624DC2"/>
    <w:rsid w:val="006328F5"/>
    <w:rsid w:val="00647D4D"/>
    <w:rsid w:val="00655646"/>
    <w:rsid w:val="006620EF"/>
    <w:rsid w:val="00670284"/>
    <w:rsid w:val="0068463D"/>
    <w:rsid w:val="006859B7"/>
    <w:rsid w:val="00696CF7"/>
    <w:rsid w:val="00697A06"/>
    <w:rsid w:val="006A494E"/>
    <w:rsid w:val="006B68C3"/>
    <w:rsid w:val="006C296C"/>
    <w:rsid w:val="006D02FC"/>
    <w:rsid w:val="006D6107"/>
    <w:rsid w:val="006D76AE"/>
    <w:rsid w:val="006F2C90"/>
    <w:rsid w:val="006F6C05"/>
    <w:rsid w:val="007021D8"/>
    <w:rsid w:val="00711003"/>
    <w:rsid w:val="00726878"/>
    <w:rsid w:val="00726CE6"/>
    <w:rsid w:val="00726FE1"/>
    <w:rsid w:val="00750341"/>
    <w:rsid w:val="00755063"/>
    <w:rsid w:val="00756729"/>
    <w:rsid w:val="00777B34"/>
    <w:rsid w:val="0078250C"/>
    <w:rsid w:val="00783127"/>
    <w:rsid w:val="007877D4"/>
    <w:rsid w:val="0079594D"/>
    <w:rsid w:val="007A1AEE"/>
    <w:rsid w:val="007A44D3"/>
    <w:rsid w:val="007C3D3F"/>
    <w:rsid w:val="007D22CE"/>
    <w:rsid w:val="007D3B89"/>
    <w:rsid w:val="007F11EE"/>
    <w:rsid w:val="008201A2"/>
    <w:rsid w:val="00847284"/>
    <w:rsid w:val="00847CA7"/>
    <w:rsid w:val="008503A8"/>
    <w:rsid w:val="00856B36"/>
    <w:rsid w:val="00860775"/>
    <w:rsid w:val="008661BF"/>
    <w:rsid w:val="00870843"/>
    <w:rsid w:val="00875E04"/>
    <w:rsid w:val="008923EF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D0219"/>
    <w:rsid w:val="008D626C"/>
    <w:rsid w:val="008E4E07"/>
    <w:rsid w:val="008E6769"/>
    <w:rsid w:val="008E7ED1"/>
    <w:rsid w:val="008F4C12"/>
    <w:rsid w:val="00907754"/>
    <w:rsid w:val="0091097D"/>
    <w:rsid w:val="00911598"/>
    <w:rsid w:val="0093353B"/>
    <w:rsid w:val="00935030"/>
    <w:rsid w:val="00956973"/>
    <w:rsid w:val="00962584"/>
    <w:rsid w:val="00991839"/>
    <w:rsid w:val="00997419"/>
    <w:rsid w:val="009D0EC2"/>
    <w:rsid w:val="009D7ED9"/>
    <w:rsid w:val="009E21D5"/>
    <w:rsid w:val="009F568A"/>
    <w:rsid w:val="00A03BB8"/>
    <w:rsid w:val="00A0681B"/>
    <w:rsid w:val="00A06919"/>
    <w:rsid w:val="00A178A1"/>
    <w:rsid w:val="00A33B02"/>
    <w:rsid w:val="00A40230"/>
    <w:rsid w:val="00A548C2"/>
    <w:rsid w:val="00A54C49"/>
    <w:rsid w:val="00A65916"/>
    <w:rsid w:val="00A71DD3"/>
    <w:rsid w:val="00A81CF2"/>
    <w:rsid w:val="00A85A03"/>
    <w:rsid w:val="00A91481"/>
    <w:rsid w:val="00A930A1"/>
    <w:rsid w:val="00A940C6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2E91"/>
    <w:rsid w:val="00B670CC"/>
    <w:rsid w:val="00B8478F"/>
    <w:rsid w:val="00BB2B77"/>
    <w:rsid w:val="00BB3322"/>
    <w:rsid w:val="00BB45CE"/>
    <w:rsid w:val="00BB71C5"/>
    <w:rsid w:val="00BE6734"/>
    <w:rsid w:val="00C116F2"/>
    <w:rsid w:val="00C444B3"/>
    <w:rsid w:val="00C4496F"/>
    <w:rsid w:val="00C60815"/>
    <w:rsid w:val="00C65431"/>
    <w:rsid w:val="00C9504B"/>
    <w:rsid w:val="00C97A0D"/>
    <w:rsid w:val="00CA01E2"/>
    <w:rsid w:val="00CB0293"/>
    <w:rsid w:val="00CB40D6"/>
    <w:rsid w:val="00CC08EE"/>
    <w:rsid w:val="00CC3762"/>
    <w:rsid w:val="00CD44BA"/>
    <w:rsid w:val="00CD7E26"/>
    <w:rsid w:val="00CE00BE"/>
    <w:rsid w:val="00CE77E6"/>
    <w:rsid w:val="00CF1267"/>
    <w:rsid w:val="00CF4444"/>
    <w:rsid w:val="00D1104D"/>
    <w:rsid w:val="00D43595"/>
    <w:rsid w:val="00D76D1C"/>
    <w:rsid w:val="00DA2D1B"/>
    <w:rsid w:val="00DB18D2"/>
    <w:rsid w:val="00DC6C4A"/>
    <w:rsid w:val="00DD659A"/>
    <w:rsid w:val="00DE50F2"/>
    <w:rsid w:val="00DF1310"/>
    <w:rsid w:val="00DF22A0"/>
    <w:rsid w:val="00E104E2"/>
    <w:rsid w:val="00E23F79"/>
    <w:rsid w:val="00E2425D"/>
    <w:rsid w:val="00E25E6F"/>
    <w:rsid w:val="00E421C0"/>
    <w:rsid w:val="00E42428"/>
    <w:rsid w:val="00E42491"/>
    <w:rsid w:val="00E425C2"/>
    <w:rsid w:val="00E4734A"/>
    <w:rsid w:val="00E622C3"/>
    <w:rsid w:val="00E65A60"/>
    <w:rsid w:val="00E70644"/>
    <w:rsid w:val="00E73E26"/>
    <w:rsid w:val="00E8151A"/>
    <w:rsid w:val="00E91EAE"/>
    <w:rsid w:val="00EB0263"/>
    <w:rsid w:val="00ED39F8"/>
    <w:rsid w:val="00ED43F9"/>
    <w:rsid w:val="00ED6B25"/>
    <w:rsid w:val="00EE0B0C"/>
    <w:rsid w:val="00EE1EFE"/>
    <w:rsid w:val="00EE67A7"/>
    <w:rsid w:val="00F040FE"/>
    <w:rsid w:val="00F06AFA"/>
    <w:rsid w:val="00F06DA9"/>
    <w:rsid w:val="00F1784D"/>
    <w:rsid w:val="00F17F4C"/>
    <w:rsid w:val="00F21986"/>
    <w:rsid w:val="00F2676F"/>
    <w:rsid w:val="00F35321"/>
    <w:rsid w:val="00F433F7"/>
    <w:rsid w:val="00F521FF"/>
    <w:rsid w:val="00F576C0"/>
    <w:rsid w:val="00F577D9"/>
    <w:rsid w:val="00F60038"/>
    <w:rsid w:val="00F60B55"/>
    <w:rsid w:val="00F61134"/>
    <w:rsid w:val="00F62292"/>
    <w:rsid w:val="00F65BCE"/>
    <w:rsid w:val="00F85DDA"/>
    <w:rsid w:val="00F93335"/>
    <w:rsid w:val="00FB1174"/>
    <w:rsid w:val="00FB533A"/>
    <w:rsid w:val="00FC2858"/>
    <w:rsid w:val="00FC41B7"/>
    <w:rsid w:val="00FC6D88"/>
    <w:rsid w:val="00FE07E4"/>
    <w:rsid w:val="00FE46AF"/>
    <w:rsid w:val="00FE5072"/>
    <w:rsid w:val="00FF0ED5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277424"/>
  <w15:chartTrackingRefBased/>
  <w15:docId w15:val="{EF494D2C-1E36-49A9-9B0A-B6C9EC0D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1" w:unhideWhenUsed="1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419"/>
    <w:pPr>
      <w:spacing w:before="240"/>
      <w:ind w:left="1267" w:hanging="1267"/>
    </w:pPr>
    <w:rPr>
      <w:sz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after="240"/>
      <w:outlineLvl w:val="3"/>
    </w:pPr>
    <w:rPr>
      <w:b/>
      <w:bCs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after="240"/>
      <w:outlineLvl w:val="4"/>
    </w:pPr>
    <w:rPr>
      <w:b/>
      <w:i/>
      <w:color w:val="00133A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after="240"/>
      <w:ind w:left="1418" w:hanging="1418"/>
      <w:outlineLvl w:val="5"/>
    </w:pPr>
    <w:rPr>
      <w:i/>
      <w:iCs/>
      <w:color w:val="00133A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after="240"/>
      <w:ind w:left="1701" w:hanging="1701"/>
      <w:outlineLvl w:val="7"/>
    </w:pPr>
    <w:rPr>
      <w:i/>
      <w:color w:val="404040"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after="240"/>
      <w:ind w:left="1985" w:hanging="1985"/>
      <w:outlineLvl w:val="8"/>
    </w:pPr>
    <w:rPr>
      <w:i/>
      <w:iCs/>
      <w:color w:val="40404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8C3FA4"/>
    <w:pPr>
      <w:tabs>
        <w:tab w:val="center" w:pos="4703"/>
        <w:tab w:val="right" w:pos="9406"/>
      </w:tabs>
    </w:pPr>
  </w:style>
  <w:style w:type="character" w:styleId="PageNumber">
    <w:name w:val="page number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</w:style>
  <w:style w:type="character" w:styleId="Hyperlink">
    <w:name w:val="Hyperlink"/>
    <w:uiPriority w:val="99"/>
    <w:rsid w:val="00075C1E"/>
    <w:rPr>
      <w:rFonts w:ascii="Arial" w:hAnsi="Arial"/>
      <w:color w:val="00A1DE"/>
      <w:sz w:val="16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E421C0"/>
    <w:rPr>
      <w:rFonts w:ascii="Arial" w:hAnsi="Arial"/>
      <w:sz w:val="16"/>
      <w:szCs w:val="24"/>
    </w:rPr>
  </w:style>
  <w:style w:type="character" w:customStyle="1" w:styleId="FooterChar">
    <w:name w:val="Footer Char"/>
    <w:link w:val="Footer"/>
    <w:uiPriority w:val="99"/>
    <w:rsid w:val="004A531E"/>
    <w:rPr>
      <w:sz w:val="24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al"/>
    <w:rsid w:val="00075C1E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5"/>
      <w:lang w:val="en-GB" w:eastAsia="en-GB"/>
    </w:rPr>
  </w:style>
  <w:style w:type="paragraph" w:customStyle="1" w:styleId="smlouvaheading1">
    <w:name w:val="smlouva heading 1"/>
    <w:next w:val="BodyText1"/>
    <w:qFormat/>
    <w:rsid w:val="00A81CF2"/>
    <w:pPr>
      <w:numPr>
        <w:numId w:val="33"/>
      </w:numPr>
      <w:tabs>
        <w:tab w:val="left" w:pos="873"/>
      </w:tabs>
      <w:spacing w:before="120" w:after="120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A81CF2"/>
    <w:pPr>
      <w:numPr>
        <w:ilvl w:val="1"/>
        <w:numId w:val="33"/>
      </w:numPr>
      <w:tabs>
        <w:tab w:val="left" w:pos="567"/>
      </w:tabs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A81CF2"/>
    <w:pPr>
      <w:numPr>
        <w:ilvl w:val="2"/>
      </w:numPr>
      <w:tabs>
        <w:tab w:val="clear" w:pos="567"/>
        <w:tab w:val="left" w:pos="737"/>
      </w:tabs>
    </w:pPr>
  </w:style>
  <w:style w:type="paragraph" w:customStyle="1" w:styleId="smlouvaheading4">
    <w:name w:val="smlouva heading 4"/>
    <w:basedOn w:val="smlouvaheading3"/>
    <w:next w:val="BodyText1"/>
    <w:qFormat/>
    <w:rsid w:val="00860775"/>
    <w:pPr>
      <w:numPr>
        <w:ilvl w:val="3"/>
      </w:numPr>
      <w:tabs>
        <w:tab w:val="clear" w:pos="737"/>
        <w:tab w:val="left" w:pos="907"/>
      </w:tabs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F433F7"/>
    <w:pPr>
      <w:numPr>
        <w:ilvl w:val="0"/>
        <w:numId w:val="0"/>
      </w:numPr>
      <w:tabs>
        <w:tab w:val="clear" w:pos="907"/>
        <w:tab w:val="left" w:pos="1021"/>
      </w:tabs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al"/>
    <w:rsid w:val="00F433F7"/>
    <w:rPr>
      <w:rFonts w:eastAsia="Times"/>
      <w:noProof/>
    </w:rPr>
  </w:style>
  <w:style w:type="paragraph" w:customStyle="1" w:styleId="Bulletslevel1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lang w:val="en-GB"/>
    </w:rPr>
  </w:style>
  <w:style w:type="character" w:customStyle="1" w:styleId="Bulletslevel1Char">
    <w:name w:val="Bullets level 1 Char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lang w:val="en-GB"/>
    </w:rPr>
  </w:style>
  <w:style w:type="character" w:customStyle="1" w:styleId="Bulletslevel2Char">
    <w:name w:val="Bullets level 2 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al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TableNormal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TableNormal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TableNormal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TableNormal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TableNormal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TableNormal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TableNormal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TableNormal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TableNormal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TableNormal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TableNormal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TableNormal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TableNormal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Heading4Char">
    <w:name w:val="Heading 4 Char"/>
    <w:link w:val="Heading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Heading5Char">
    <w:name w:val="Heading 5 Char"/>
    <w:link w:val="Heading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Heading6Char">
    <w:name w:val="Heading 6 Char"/>
    <w:link w:val="Heading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Heading7Char">
    <w:name w:val="Heading 7 Char"/>
    <w:link w:val="Heading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Heading8Char">
    <w:name w:val="Heading 8 Char"/>
    <w:link w:val="Heading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Heading9Char">
    <w:name w:val="Heading 9 Char"/>
    <w:link w:val="Heading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</w:rPr>
  </w:style>
  <w:style w:type="character" w:customStyle="1" w:styleId="FootnoteTextChar">
    <w:name w:val="Footnote Text Char"/>
    <w:link w:val="FootnoteText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ra">
    <w:name w:val="ra"/>
    <w:basedOn w:val="DefaultParagraphFont"/>
    <w:rsid w:val="00393BAA"/>
  </w:style>
  <w:style w:type="paragraph" w:styleId="ListParagraph">
    <w:name w:val="List Paragraph"/>
    <w:basedOn w:val="Normal"/>
    <w:qFormat/>
    <w:rsid w:val="00911598"/>
    <w:pPr>
      <w:spacing w:before="0"/>
      <w:ind w:left="720" w:firstLine="0"/>
      <w:jc w:val="both"/>
    </w:pPr>
    <w:rPr>
      <w:rFonts w:ascii="Verdana" w:hAnsi="Verdana"/>
      <w:sz w:val="17"/>
    </w:rPr>
  </w:style>
  <w:style w:type="character" w:styleId="CommentReference">
    <w:name w:val="annotation reference"/>
    <w:rsid w:val="00ED4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43F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D43F9"/>
  </w:style>
  <w:style w:type="paragraph" w:styleId="CommentSubject">
    <w:name w:val="annotation subject"/>
    <w:basedOn w:val="CommentText"/>
    <w:next w:val="CommentText"/>
    <w:link w:val="CommentSubjectChar"/>
    <w:rsid w:val="00ED43F9"/>
    <w:rPr>
      <w:b/>
      <w:bCs/>
    </w:rPr>
  </w:style>
  <w:style w:type="character" w:customStyle="1" w:styleId="CommentSubjectChar">
    <w:name w:val="Comment Subject Char"/>
    <w:link w:val="CommentSubject"/>
    <w:rsid w:val="00ED43F9"/>
    <w:rPr>
      <w:b/>
      <w:bCs/>
    </w:rPr>
  </w:style>
  <w:style w:type="paragraph" w:styleId="Revision">
    <w:name w:val="Revision"/>
    <w:hidden/>
    <w:uiPriority w:val="99"/>
    <w:semiHidden/>
    <w:rsid w:val="00ED43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ybl\AppData\Roaming\Microsoft\Templates\Norm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5000581528</EngagementID>
  <LogicalEMSServerID>839239884721417863</LogicalEMSServerID>
  <WorkingPaperID>4268040907900000060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760DA-AC2D-463D-8661-BE0F11403AD1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3FED22E8-3D97-4584-94DA-D0CC0BAC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 Central Europe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Hybl (Open)</dc:creator>
  <cp:keywords/>
  <cp:lastModifiedBy>Betts, Jonathan</cp:lastModifiedBy>
  <cp:revision>2</cp:revision>
  <cp:lastPrinted>2009-08-19T08:17:00Z</cp:lastPrinted>
  <dcterms:created xsi:type="dcterms:W3CDTF">2023-02-26T15:36:00Z</dcterms:created>
  <dcterms:modified xsi:type="dcterms:W3CDTF">2023-02-26T15:36:00Z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2021-12-09T07:56:56Z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42d07d8a-d16d-4d40-a571-2ba2c0551ff0</vt:lpwstr>
  </property>
  <property fmtid="{D5CDD505-2E9C-101B-9397-08002B2CF9AE}" pid="8" name="MSIP_Label_ea60d57e-af5b-4752-ac57-3e4f28ca11dc_ContentBits">
    <vt:lpwstr>0</vt:lpwstr>
  </property>
</Properties>
</file>