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POLYPRESS LEVOČA spol. s r.o., Masiarska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</w:t>
      </w:r>
      <w:r w:rsidR="00120820">
        <w:rPr>
          <w:sz w:val="28"/>
          <w:szCs w:val="28"/>
        </w:rPr>
        <w:t>2</w:t>
      </w:r>
      <w:r w:rsidR="004F6BBF">
        <w:rPr>
          <w:sz w:val="28"/>
          <w:szCs w:val="28"/>
        </w:rPr>
        <w:t>2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</w:t>
      </w:r>
      <w:r w:rsidR="00120820">
        <w:rPr>
          <w:sz w:val="28"/>
          <w:szCs w:val="28"/>
        </w:rPr>
        <w:t>2</w:t>
      </w:r>
      <w:r w:rsidR="00F65781">
        <w:rPr>
          <w:sz w:val="28"/>
          <w:szCs w:val="28"/>
        </w:rPr>
        <w:t>1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Masiarska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4F6BBF">
        <w:rPr>
          <w:sz w:val="24"/>
          <w:szCs w:val="24"/>
        </w:rPr>
        <w:t>22</w:t>
      </w:r>
      <w:r w:rsidR="00120820">
        <w:rPr>
          <w:sz w:val="24"/>
          <w:szCs w:val="24"/>
        </w:rPr>
        <w:t xml:space="preserve"> </w:t>
      </w:r>
      <w:r>
        <w:rPr>
          <w:sz w:val="24"/>
          <w:szCs w:val="24"/>
        </w:rPr>
        <w:t>– 31.12.20</w:t>
      </w:r>
      <w:r w:rsidR="00120820">
        <w:rPr>
          <w:sz w:val="24"/>
          <w:szCs w:val="24"/>
        </w:rPr>
        <w:t>2</w:t>
      </w:r>
      <w:r w:rsidR="004F6BBF">
        <w:rPr>
          <w:sz w:val="24"/>
          <w:szCs w:val="24"/>
        </w:rPr>
        <w:t>2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r w:rsidR="00BE338C">
        <w:rPr>
          <w:sz w:val="24"/>
          <w:szCs w:val="24"/>
        </w:rPr>
        <w:t>Michaliková rod. Babejová</w:t>
      </w:r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V pracovnom pomere sú stále traja zamestnanci z toho je jeden konateľom spoločnosti. dvaja sú radoví zamestnanci.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</w:t>
      </w:r>
      <w:r w:rsidR="00120820">
        <w:rPr>
          <w:sz w:val="24"/>
          <w:szCs w:val="24"/>
        </w:rPr>
        <w:t>2</w:t>
      </w:r>
      <w:r w:rsidR="004F6BBF">
        <w:rPr>
          <w:sz w:val="24"/>
          <w:szCs w:val="24"/>
        </w:rPr>
        <w:t>2</w:t>
      </w:r>
      <w:r w:rsidR="00D13F27">
        <w:rPr>
          <w:sz w:val="24"/>
          <w:szCs w:val="24"/>
        </w:rPr>
        <w:t xml:space="preserve">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4F6BBF">
        <w:rPr>
          <w:sz w:val="24"/>
          <w:szCs w:val="24"/>
        </w:rPr>
        <w:t>10748,57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471D5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4F6BBF">
        <w:rPr>
          <w:sz w:val="24"/>
          <w:szCs w:val="24"/>
        </w:rPr>
        <w:t>3525,72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ÚčTOVNýCH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085594" w:rsidRDefault="00085594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Od mesiaca novembra je firma napojená na virtuálnu el. pokladnicu fin. správy.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dokladmi. Účtované je tak, aby sa zabránilo zmenám a opravám týchto zápisov, každý doklad je označený podpisom a pečiatkou </w:t>
      </w:r>
      <w:r>
        <w:rPr>
          <w:sz w:val="24"/>
          <w:szCs w:val="24"/>
        </w:rPr>
        <w:lastRenderedPageBreak/>
        <w:t>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 xml:space="preserve">Eur hneď pri nákupe takého materiálu.  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</w:t>
      </w:r>
      <w:r w:rsidR="00F65781">
        <w:rPr>
          <w:sz w:val="24"/>
          <w:szCs w:val="24"/>
        </w:rPr>
        <w:t>2</w:t>
      </w:r>
      <w:r w:rsidR="004F6BBF">
        <w:rPr>
          <w:sz w:val="24"/>
          <w:szCs w:val="24"/>
        </w:rPr>
        <w:t>2</w:t>
      </w:r>
      <w:r w:rsidR="00F65781">
        <w:rPr>
          <w:sz w:val="24"/>
          <w:szCs w:val="24"/>
        </w:rPr>
        <w:t xml:space="preserve"> </w:t>
      </w:r>
      <w:r>
        <w:rPr>
          <w:sz w:val="24"/>
          <w:szCs w:val="24"/>
        </w:rPr>
        <w:t>vykonala inventarizáciu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4F6BBF">
        <w:rPr>
          <w:sz w:val="24"/>
          <w:szCs w:val="24"/>
        </w:rPr>
        <w:t>1000,00</w:t>
      </w:r>
      <w:r w:rsidR="00C16C6A">
        <w:rPr>
          <w:sz w:val="24"/>
          <w:szCs w:val="24"/>
        </w:rPr>
        <w:t xml:space="preserve"> Eur, 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 xml:space="preserve">zky z obchodného styku má vo výške </w:t>
      </w:r>
      <w:r w:rsidR="004F6BBF">
        <w:rPr>
          <w:sz w:val="24"/>
          <w:szCs w:val="24"/>
        </w:rPr>
        <w:t>2838,23</w:t>
      </w:r>
      <w:r w:rsidR="00C16C6A">
        <w:rPr>
          <w:sz w:val="24"/>
          <w:szCs w:val="24"/>
        </w:rPr>
        <w:t xml:space="preserve"> Eur. Pohľadávky a 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>zky kryté záložným právom nemá. V účtovnom období 20</w:t>
      </w:r>
      <w:r w:rsidR="00120820">
        <w:rPr>
          <w:sz w:val="24"/>
          <w:szCs w:val="24"/>
        </w:rPr>
        <w:t>20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12082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Za rok 202</w:t>
      </w:r>
      <w:r w:rsidR="004F6BBF">
        <w:rPr>
          <w:sz w:val="24"/>
          <w:szCs w:val="24"/>
        </w:rPr>
        <w:t>2</w:t>
      </w:r>
      <w:r w:rsidR="0088211A">
        <w:rPr>
          <w:sz w:val="24"/>
          <w:szCs w:val="24"/>
        </w:rPr>
        <w:t xml:space="preserve"> sa vykázala strata vo výške </w:t>
      </w:r>
      <w:r w:rsidR="00464070">
        <w:rPr>
          <w:sz w:val="24"/>
          <w:szCs w:val="24"/>
        </w:rPr>
        <w:t xml:space="preserve">– </w:t>
      </w:r>
      <w:r w:rsidR="004F6BBF">
        <w:rPr>
          <w:sz w:val="24"/>
          <w:szCs w:val="24"/>
        </w:rPr>
        <w:t>3980,25</w:t>
      </w:r>
      <w:r w:rsidR="00464070">
        <w:rPr>
          <w:sz w:val="24"/>
          <w:szCs w:val="24"/>
        </w:rPr>
        <w:t xml:space="preserve"> Eur.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</w:t>
      </w:r>
      <w:r w:rsidR="00120820">
        <w:rPr>
          <w:sz w:val="24"/>
          <w:szCs w:val="24"/>
        </w:rPr>
        <w:t xml:space="preserve">ovenia základu dane z príjmu PO. </w:t>
      </w:r>
      <w:r w:rsidR="001F604E">
        <w:rPr>
          <w:sz w:val="24"/>
          <w:szCs w:val="24"/>
        </w:rPr>
        <w:t>Pripočitatelná položka k základu  dane je na účte</w:t>
      </w:r>
    </w:p>
    <w:p w:rsidR="001F604E" w:rsidRDefault="001F604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50199 – </w:t>
      </w:r>
      <w:r w:rsidR="004F6BBF">
        <w:rPr>
          <w:sz w:val="24"/>
          <w:szCs w:val="24"/>
        </w:rPr>
        <w:t>1710,15</w:t>
      </w:r>
      <w:r>
        <w:rPr>
          <w:sz w:val="24"/>
          <w:szCs w:val="24"/>
        </w:rPr>
        <w:t xml:space="preserve"> aj po tejto čiastke je </w:t>
      </w:r>
      <w:r w:rsidR="004F6BBF">
        <w:rPr>
          <w:sz w:val="24"/>
          <w:szCs w:val="24"/>
        </w:rPr>
        <w:t>-2270,10</w:t>
      </w:r>
      <w:r>
        <w:rPr>
          <w:sz w:val="24"/>
          <w:szCs w:val="24"/>
        </w:rPr>
        <w:t xml:space="preserve"> Eur. 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</w:t>
      </w:r>
      <w:r w:rsidR="00517CFF">
        <w:rPr>
          <w:sz w:val="24"/>
          <w:szCs w:val="24"/>
        </w:rPr>
        <w:t> </w:t>
      </w:r>
      <w:r>
        <w:rPr>
          <w:sz w:val="24"/>
          <w:szCs w:val="24"/>
        </w:rPr>
        <w:t>Levoči</w:t>
      </w:r>
      <w:r w:rsidR="00517CFF">
        <w:rPr>
          <w:sz w:val="24"/>
          <w:szCs w:val="24"/>
        </w:rPr>
        <w:t xml:space="preserve"> 28</w:t>
      </w:r>
      <w:r w:rsidR="00D13F27">
        <w:rPr>
          <w:sz w:val="24"/>
          <w:szCs w:val="24"/>
        </w:rPr>
        <w:t>.02.202</w:t>
      </w:r>
      <w:r w:rsidR="004F6BBF">
        <w:rPr>
          <w:sz w:val="24"/>
          <w:szCs w:val="24"/>
        </w:rPr>
        <w:t>3</w:t>
      </w:r>
      <w:r w:rsidR="00517CFF">
        <w:rPr>
          <w:sz w:val="24"/>
          <w:szCs w:val="24"/>
        </w:rPr>
        <w:t xml:space="preserve">                                                      o. Babej-konatel</w:t>
      </w:r>
    </w:p>
    <w:p w:rsidR="00BC48EE" w:rsidRPr="003F7D42" w:rsidRDefault="00BC48EE" w:rsidP="003F7D42">
      <w:pPr>
        <w:ind w:left="360"/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D4BE2"/>
    <w:rsid w:val="000062EE"/>
    <w:rsid w:val="00051455"/>
    <w:rsid w:val="00085594"/>
    <w:rsid w:val="00120820"/>
    <w:rsid w:val="001770D5"/>
    <w:rsid w:val="001D3E09"/>
    <w:rsid w:val="001F604E"/>
    <w:rsid w:val="00231C76"/>
    <w:rsid w:val="002645A0"/>
    <w:rsid w:val="002D4BE2"/>
    <w:rsid w:val="00342AB2"/>
    <w:rsid w:val="0037793A"/>
    <w:rsid w:val="003F7D42"/>
    <w:rsid w:val="00455FA3"/>
    <w:rsid w:val="00464070"/>
    <w:rsid w:val="00471D56"/>
    <w:rsid w:val="004F6BBF"/>
    <w:rsid w:val="00517CFF"/>
    <w:rsid w:val="0058678F"/>
    <w:rsid w:val="005F1A3A"/>
    <w:rsid w:val="00625A6C"/>
    <w:rsid w:val="006A137F"/>
    <w:rsid w:val="00743314"/>
    <w:rsid w:val="00767CDB"/>
    <w:rsid w:val="008550CB"/>
    <w:rsid w:val="00856016"/>
    <w:rsid w:val="0088211A"/>
    <w:rsid w:val="008F1D7E"/>
    <w:rsid w:val="00941254"/>
    <w:rsid w:val="00983E5B"/>
    <w:rsid w:val="00AF58F6"/>
    <w:rsid w:val="00B57100"/>
    <w:rsid w:val="00BC48EE"/>
    <w:rsid w:val="00BE338C"/>
    <w:rsid w:val="00C04546"/>
    <w:rsid w:val="00C16C6A"/>
    <w:rsid w:val="00CD426A"/>
    <w:rsid w:val="00D13F27"/>
    <w:rsid w:val="00E97710"/>
    <w:rsid w:val="00EC22F5"/>
    <w:rsid w:val="00F6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24ED-EC13-4018-AC4A-53500076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4</cp:revision>
  <cp:lastPrinted>2023-02-28T10:43:00Z</cp:lastPrinted>
  <dcterms:created xsi:type="dcterms:W3CDTF">2023-02-28T10:43:00Z</dcterms:created>
  <dcterms:modified xsi:type="dcterms:W3CDTF">2023-03-02T09:00:00Z</dcterms:modified>
</cp:coreProperties>
</file>