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757D3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IMMUNITAS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757D3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Stred 60/55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757D3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8A1D9E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novembra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</w:p>
        </w:tc>
      </w:tr>
      <w:tr w:rsidR="00305CDA" w:rsidRPr="00CA550D" w:rsidTr="00757D3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8A1D9E">
              <w:rPr>
                <w:rFonts w:ascii="Arial" w:hAnsi="Arial" w:cs="Arial"/>
                <w:sz w:val="20"/>
                <w:szCs w:val="20"/>
              </w:rPr>
              <w:t>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8A1D9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8A1D9E">
              <w:rPr>
                <w:rFonts w:ascii="Arial" w:hAnsi="Arial" w:cs="Arial"/>
                <w:sz w:val="20"/>
                <w:szCs w:val="20"/>
              </w:rPr>
              <w:t>21091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757D3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8A1D9E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Vedenie účtovníctva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57D3C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8A1D9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8A1D9E">
              <w:rPr>
                <w:rFonts w:ascii="Arial" w:hAnsi="Arial" w:cs="Arial"/>
                <w:sz w:val="20"/>
                <w:szCs w:val="20"/>
              </w:rPr>
              <w:t xml:space="preserve">IMMUNITAS </w:t>
            </w:r>
            <w:r w:rsidR="0053736B">
              <w:rPr>
                <w:rFonts w:ascii="Arial" w:hAnsi="Arial" w:cs="Arial"/>
                <w:sz w:val="20"/>
                <w:szCs w:val="20"/>
              </w:rPr>
              <w:t>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757D3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8B3C7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8B3C72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757D3C">
              <w:rPr>
                <w:rFonts w:ascii="Arial" w:hAnsi="Arial" w:cs="Arial"/>
                <w:sz w:val="20"/>
                <w:szCs w:val="20"/>
              </w:rPr>
              <w:t>2</w:t>
            </w:r>
            <w:r w:rsidR="008B3C72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757D3C">
        <w:rPr>
          <w:rFonts w:ascii="Arial" w:hAnsi="Arial" w:cs="Arial"/>
          <w:sz w:val="20"/>
        </w:rPr>
        <w:t>2</w:t>
      </w:r>
      <w:r w:rsidR="008B3C72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757D3C">
        <w:rPr>
          <w:rFonts w:ascii="Arial" w:hAnsi="Arial" w:cs="Arial"/>
          <w:sz w:val="20"/>
        </w:rPr>
        <w:t>2</w:t>
      </w:r>
      <w:r w:rsidR="008B3C72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757D3C">
        <w:rPr>
          <w:rFonts w:ascii="Arial" w:hAnsi="Arial" w:cs="Arial"/>
          <w:sz w:val="20"/>
        </w:rPr>
        <w:t>2</w:t>
      </w:r>
      <w:r w:rsidR="008B3C72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A53997">
        <w:rPr>
          <w:rFonts w:ascii="Arial" w:hAnsi="Arial" w:cs="Arial"/>
          <w:sz w:val="20"/>
        </w:rPr>
        <w:t>2</w:t>
      </w:r>
      <w:r w:rsidR="008B3C72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8B3C72">
        <w:rPr>
          <w:rFonts w:ascii="Arial" w:hAnsi="Arial" w:cs="Arial"/>
          <w:sz w:val="20"/>
        </w:rPr>
        <w:t>25</w:t>
      </w:r>
      <w:r w:rsidR="00783044">
        <w:rPr>
          <w:rFonts w:ascii="Arial" w:hAnsi="Arial" w:cs="Arial"/>
          <w:sz w:val="20"/>
        </w:rPr>
        <w:t>.</w:t>
      </w:r>
      <w:r w:rsidR="00C73BC1">
        <w:rPr>
          <w:rFonts w:ascii="Arial" w:hAnsi="Arial" w:cs="Arial"/>
          <w:sz w:val="20"/>
        </w:rPr>
        <w:t xml:space="preserve"> </w:t>
      </w:r>
      <w:r w:rsidR="008B3C72">
        <w:rPr>
          <w:rFonts w:ascii="Arial" w:hAnsi="Arial" w:cs="Arial"/>
          <w:sz w:val="20"/>
        </w:rPr>
        <w:t>marca</w:t>
      </w:r>
      <w:r w:rsidR="00A53997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</w:t>
      </w:r>
      <w:r w:rsidR="00757D3C">
        <w:rPr>
          <w:rFonts w:ascii="Arial" w:hAnsi="Arial" w:cs="Arial"/>
          <w:sz w:val="20"/>
        </w:rPr>
        <w:t>2</w:t>
      </w:r>
      <w:r w:rsidR="008B3C72">
        <w:rPr>
          <w:rFonts w:ascii="Arial" w:hAnsi="Arial" w:cs="Arial"/>
          <w:sz w:val="20"/>
        </w:rPr>
        <w:t>2</w:t>
      </w:r>
      <w:r w:rsidR="00A53997">
        <w:rPr>
          <w:rFonts w:ascii="Arial" w:hAnsi="Arial" w:cs="Arial"/>
          <w:sz w:val="20"/>
        </w:rPr>
        <w:t>1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757D3C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757D3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757D3C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757D3C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757D3C">
        <w:trPr>
          <w:trHeight w:val="84"/>
        </w:trPr>
        <w:tc>
          <w:tcPr>
            <w:tcW w:w="6397" w:type="dxa"/>
          </w:tcPr>
          <w:p w:rsidR="00305CDA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757D3C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A53997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A53997" w:rsidP="00757D3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757D3C">
        <w:trPr>
          <w:trHeight w:val="202"/>
        </w:trPr>
        <w:tc>
          <w:tcPr>
            <w:tcW w:w="3686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Výpočtová technika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73BC1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757D3C">
        <w:trPr>
          <w:trHeight w:val="120"/>
        </w:trPr>
        <w:tc>
          <w:tcPr>
            <w:tcW w:w="3686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Inventár</w:t>
            </w:r>
          </w:p>
        </w:tc>
        <w:tc>
          <w:tcPr>
            <w:tcW w:w="2700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</w:tcPr>
          <w:p w:rsidR="00305CDA" w:rsidRPr="00CA550D" w:rsidRDefault="00757D3C" w:rsidP="00757D3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8B3C72" w:rsidRPr="00CA550D" w:rsidTr="008B3C72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Elektromobil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3C72" w:rsidRPr="00CA550D" w:rsidRDefault="008B3C72" w:rsidP="00607FB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 xml:space="preserve">Spoločnosť </w:t>
      </w:r>
      <w:r w:rsidR="008B3C72">
        <w:rPr>
          <w:rFonts w:ascii="Arial" w:hAnsi="Arial" w:cs="Arial"/>
          <w:sz w:val="20"/>
        </w:rPr>
        <w:t>v roku 2022 netvorila rezervy.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757D3C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57D3C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757D3C">
        <w:rPr>
          <w:rFonts w:ascii="Arial" w:hAnsi="Arial" w:cs="Arial"/>
          <w:sz w:val="20"/>
          <w:szCs w:val="20"/>
          <w:lang w:eastAsia="en-US"/>
        </w:rPr>
        <w:t>okrem záväzku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485286" w:rsidRDefault="00485286" w:rsidP="00485286"/>
    <w:p w:rsidR="00485286" w:rsidRDefault="00485286" w:rsidP="00485286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2012 do dňa zostavenia účtovnej závierky nenastali udalosti, ktoré majú významný vplyv na verné zobrazenie skutočností, ktoré sú predmetom účtovníctva. </w:t>
      </w:r>
    </w:p>
    <w:p w:rsidR="00485286" w:rsidRPr="00485286" w:rsidRDefault="00485286" w:rsidP="00485286"/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757D3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D3C" w:rsidRDefault="00757D3C" w:rsidP="004E75F6">
      <w:r>
        <w:separator/>
      </w:r>
    </w:p>
  </w:endnote>
  <w:endnote w:type="continuationSeparator" w:id="0">
    <w:p w:rsidR="00757D3C" w:rsidRDefault="00757D3C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D3C" w:rsidRDefault="00757D3C" w:rsidP="004E75F6">
      <w:r>
        <w:separator/>
      </w:r>
    </w:p>
  </w:footnote>
  <w:footnote w:type="continuationSeparator" w:id="0">
    <w:p w:rsidR="00757D3C" w:rsidRDefault="00757D3C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Pr="00E925DE" w:rsidRDefault="00757D3C" w:rsidP="00757D3C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44526725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>
      <w:rPr>
        <w:rFonts w:ascii="Arial" w:hAnsi="Arial" w:cs="Arial"/>
        <w:sz w:val="20"/>
        <w:szCs w:val="20"/>
        <w:bdr w:val="single" w:sz="4" w:space="0" w:color="auto"/>
      </w:rPr>
      <w:t>: 2022741314</w:t>
    </w:r>
    <w:r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757D3C" w:rsidRDefault="00757D3C" w:rsidP="00757D3C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757D3C" w:rsidRDefault="00757D3C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D3C" w:rsidRDefault="00757D3C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734A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2046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A8E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468B5"/>
    <w:rsid w:val="00351EBE"/>
    <w:rsid w:val="00353ED2"/>
    <w:rsid w:val="00357881"/>
    <w:rsid w:val="00364F58"/>
    <w:rsid w:val="00365758"/>
    <w:rsid w:val="0037746B"/>
    <w:rsid w:val="00392FCD"/>
    <w:rsid w:val="003940DC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9F1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286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3388"/>
    <w:rsid w:val="00595434"/>
    <w:rsid w:val="0059715D"/>
    <w:rsid w:val="005A53FA"/>
    <w:rsid w:val="005A7E3A"/>
    <w:rsid w:val="005B4C52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27509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57D3C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4515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3C72"/>
    <w:rsid w:val="008B587D"/>
    <w:rsid w:val="008C4899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2F61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3997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0CCD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E1E38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3BC1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30E3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148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1641"/>
    <w:rsid w:val="00EA2385"/>
    <w:rsid w:val="00EA2470"/>
    <w:rsid w:val="00EA7221"/>
    <w:rsid w:val="00EB54C0"/>
    <w:rsid w:val="00EC27F7"/>
    <w:rsid w:val="00EC2DDB"/>
    <w:rsid w:val="00EC36AD"/>
    <w:rsid w:val="00EC39EC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5472F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B44C7"/>
    <w:rsid w:val="00FB56AA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147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762</Words>
  <Characters>4502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3</cp:revision>
  <dcterms:created xsi:type="dcterms:W3CDTF">2023-03-03T12:54:00Z</dcterms:created>
  <dcterms:modified xsi:type="dcterms:W3CDTF">2023-03-03T12:55:00Z</dcterms:modified>
</cp:coreProperties>
</file>