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</w:t>
      </w:r>
      <w:bookmarkStart w:id="0" w:name="_GoBack"/>
      <w:bookmarkEnd w:id="0"/>
      <w:r>
        <w:rPr>
          <w:rFonts w:ascii="Arial Narrow" w:hAnsi="Arial Narrow"/>
          <w:b/>
          <w:lang w:val="sk-SK"/>
        </w:rPr>
        <w:t>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Názov: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BART STYLE ,  s.r.o.,   SEREĎ</w:t>
            </w:r>
          </w:p>
        </w:tc>
      </w:tr>
      <w:tr>
        <w:trPr/>
        <w:tc>
          <w:tcPr>
            <w:tcW w:w="3085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IČO: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36242926</w:t>
            </w:r>
          </w:p>
        </w:tc>
      </w:tr>
      <w:tr>
        <w:trPr/>
        <w:tc>
          <w:tcPr>
            <w:tcW w:w="3085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Sídlo: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Námestie slobody 4283/36 B, 92601 Sereď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8"/>
        <w:gridCol w:w="2126"/>
        <w:gridCol w:w="3343"/>
      </w:tblGrid>
      <w:tr>
        <w:trPr/>
        <w:tc>
          <w:tcPr>
            <w:tcW w:w="4218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Názov</w:t>
            </w:r>
          </w:p>
        </w:tc>
        <w:tc>
          <w:tcPr>
            <w:tcW w:w="2126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obdobie</w:t>
            </w:r>
          </w:p>
        </w:tc>
        <w:tc>
          <w:tcPr>
            <w:tcW w:w="3343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/>
        <w:tc>
          <w:tcPr>
            <w:tcW w:w="4218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left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126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</w:t>
            </w: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1</w:t>
            </w:r>
          </w:p>
        </w:tc>
        <w:tc>
          <w:tcPr>
            <w:tcW w:w="3343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       </w:t>
            </w: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 </w:t>
      </w:r>
      <w:r>
        <w:rPr>
          <w:rFonts w:cs="Arial" w:ascii="Arial" w:hAnsi="Arial"/>
          <w:i/>
          <w:sz w:val="22"/>
          <w:szCs w:val="22"/>
        </w:rPr>
        <w:t xml:space="preserve"> Áno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hmotný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hmotný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480.858,04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fin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č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ný ma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Zásoby obst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spacing w:val="4"/>
                <w:kern w:val="0"/>
                <w:sz w:val="22"/>
                <w:szCs w:val="22"/>
                <w:lang w:eastAsia="en-US" w:bidi="ar-SA"/>
              </w:rPr>
              <w:t xml:space="preserve">né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kúpo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u: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soby 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v</w:t>
            </w:r>
            <w:r>
              <w:rPr>
                <w:rFonts w:cs="Arial" w:ascii="Arial" w:hAnsi="Arial"/>
                <w:spacing w:val="-5"/>
                <w:kern w:val="0"/>
                <w:sz w:val="22"/>
                <w:szCs w:val="22"/>
                <w:lang w:eastAsia="en-US" w:bidi="ar-SA"/>
              </w:rPr>
              <w:t>y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tvor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spacing w:val="4"/>
                <w:kern w:val="0"/>
                <w:sz w:val="22"/>
                <w:szCs w:val="22"/>
                <w:lang w:eastAsia="en-US" w:bidi="ar-SA"/>
              </w:rPr>
              <w:t xml:space="preserve">né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vlastnou činnosťou: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Vlastné pohľ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vky: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Kúpené pohľ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vky: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tkodobý 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f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ina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č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1.177,02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Zá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ä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ky 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tane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r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rv: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-566,93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Dlhopisy: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Pô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ž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ičky a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 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úv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ry: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60,12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riv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</w:t>
            </w:r>
            <w:r>
              <w:rPr>
                <w:rFonts w:cs="Arial" w:ascii="Arial" w:hAnsi="Arial"/>
                <w:spacing w:val="5"/>
                <w:kern w:val="0"/>
                <w:sz w:val="22"/>
                <w:szCs w:val="22"/>
                <w:lang w:eastAsia="en-US" w:bidi="ar-SA"/>
              </w:rPr>
              <w:t xml:space="preserve">vé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op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c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ie: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color w:val="000000" w:themeColor="text1"/>
          <w:sz w:val="22"/>
          <w:szCs w:val="22"/>
          <w:u w:val="single"/>
        </w:rPr>
      </w:pPr>
      <w:r>
        <w:rPr>
          <w:rFonts w:cs="Arial" w:ascii="Arial" w:hAnsi="Arial"/>
          <w:b/>
          <w:color w:val="000000" w:themeColor="text1"/>
          <w:sz w:val="22"/>
          <w:szCs w:val="22"/>
          <w:u w:val="single"/>
        </w:rPr>
        <w:t>Druh majetku                 Doba odpisovania                    Sadzby                Odpisová metóda</w:t>
      </w:r>
    </w:p>
    <w:p>
      <w:pPr>
        <w:pStyle w:val="Telotextu"/>
        <w:tabs>
          <w:tab w:val="clear" w:pos="284"/>
          <w:tab w:val="left" w:pos="808" w:leader="none"/>
          <w:tab w:val="left" w:pos="5848" w:leader="none"/>
          <w:tab w:val="left" w:pos="7726" w:leader="none"/>
        </w:tabs>
        <w:ind w:left="0" w:hanging="0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cs="Arial" w:ascii="Arial" w:hAnsi="Arial"/>
          <w:color w:val="000000" w:themeColor="text1"/>
          <w:sz w:val="22"/>
          <w:szCs w:val="22"/>
        </w:rPr>
        <w:t xml:space="preserve">Pozemok                         neodpisuje sa         </w:t>
        <w:tab/>
        <w:t>-</w:t>
        <w:tab/>
        <w:t>-</w:t>
      </w:r>
    </w:p>
    <w:p>
      <w:pPr>
        <w:pStyle w:val="Telotextu"/>
        <w:tabs>
          <w:tab w:val="clear" w:pos="284"/>
          <w:tab w:val="left" w:pos="808" w:leader="none"/>
          <w:tab w:val="left" w:pos="5848" w:leader="none"/>
          <w:tab w:val="left" w:pos="7726" w:leader="none"/>
        </w:tabs>
        <w:ind w:left="0" w:hanging="0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cs="Arial" w:ascii="Arial" w:hAnsi="Arial"/>
          <w:color w:val="000000" w:themeColor="text1"/>
          <w:sz w:val="22"/>
          <w:szCs w:val="22"/>
        </w:rPr>
        <w:t>Budova                            20 rokov                                     1/20                      rovnomerne</w:t>
      </w:r>
    </w:p>
    <w:p>
      <w:pPr>
        <w:pStyle w:val="Telotextu"/>
        <w:tabs>
          <w:tab w:val="clear" w:pos="284"/>
          <w:tab w:val="left" w:pos="808" w:leader="none"/>
          <w:tab w:val="left" w:pos="5848" w:leader="none"/>
          <w:tab w:val="left" w:pos="7726" w:leader="none"/>
        </w:tabs>
        <w:ind w:left="0" w:hanging="0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cs="Arial" w:ascii="Arial" w:hAnsi="Arial"/>
          <w:color w:val="000000" w:themeColor="text1"/>
          <w:sz w:val="22"/>
          <w:szCs w:val="22"/>
        </w:rPr>
        <w:t>Parkovisko                       20 rokov                                     1/20                     rovnomerne</w:t>
      </w:r>
    </w:p>
    <w:p>
      <w:pPr>
        <w:pStyle w:val="Telotextu"/>
        <w:tabs>
          <w:tab w:val="clear" w:pos="284"/>
          <w:tab w:val="left" w:pos="808" w:leader="none"/>
          <w:tab w:val="left" w:pos="5848" w:leader="none"/>
          <w:tab w:val="left" w:pos="7726" w:leader="none"/>
        </w:tabs>
        <w:ind w:left="0" w:hanging="0"/>
        <w:jc w:val="both"/>
        <w:rPr>
          <w:rFonts w:ascii="Arial" w:hAnsi="Arial" w:cs="Arial"/>
          <w:color w:val="FF0000"/>
          <w:sz w:val="22"/>
          <w:szCs w:val="22"/>
        </w:rPr>
      </w:pPr>
      <w:r>
        <w:rPr>
          <w:rFonts w:cs="Arial" w:ascii="Arial" w:hAnsi="Arial"/>
          <w:color w:val="000000" w:themeColor="text1"/>
          <w:sz w:val="22"/>
          <w:szCs w:val="22"/>
        </w:rPr>
        <w:t>Auto                                  4 roky                                         1/4                      odpísané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  </w:t>
      </w:r>
      <w:r>
        <w:rPr>
          <w:rFonts w:cs="Arial" w:ascii="Arial" w:hAnsi="Arial"/>
          <w:i/>
          <w:spacing w:val="-5"/>
          <w:sz w:val="22"/>
          <w:szCs w:val="22"/>
        </w:rPr>
        <w:t>Neboli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 xml:space="preserve">e:   </w:t>
      </w:r>
      <w:r>
        <w:rPr>
          <w:rFonts w:cs="Arial" w:ascii="Arial" w:hAnsi="Arial"/>
          <w:i/>
          <w:spacing w:val="-1"/>
          <w:sz w:val="22"/>
          <w:szCs w:val="22"/>
        </w:rPr>
        <w:t>Nemáme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i/>
          <w:i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ia:   </w:t>
      </w:r>
      <w:r>
        <w:rPr>
          <w:rFonts w:cs="Arial" w:ascii="Arial" w:hAnsi="Arial"/>
          <w:i/>
          <w:sz w:val="22"/>
          <w:szCs w:val="22"/>
        </w:rPr>
        <w:t xml:space="preserve"> Neboli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ôm: </w:t>
      </w:r>
      <w:r>
        <w:rPr>
          <w:rFonts w:cs="Arial" w:ascii="Arial" w:hAnsi="Arial"/>
          <w:i/>
          <w:sz w:val="22"/>
          <w:szCs w:val="22"/>
        </w:rPr>
        <w:t xml:space="preserve">  Neboli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 to:    </w:t>
      </w:r>
      <w:r>
        <w:rPr>
          <w:rFonts w:cs="Arial" w:ascii="Arial" w:hAnsi="Arial"/>
          <w:i/>
          <w:sz w:val="22"/>
          <w:szCs w:val="22"/>
        </w:rPr>
        <w:t>Nemáme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ní:  </w:t>
      </w:r>
      <w:r>
        <w:rPr>
          <w:rFonts w:cs="Arial" w:ascii="Arial" w:hAnsi="Arial"/>
          <w:i/>
          <w:sz w:val="22"/>
          <w:szCs w:val="22"/>
        </w:rPr>
        <w:t xml:space="preserve"> Nemáme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 to:    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y:     </w:t>
      </w:r>
      <w:r>
        <w:rPr>
          <w:rFonts w:cs="Arial" w:ascii="Arial" w:hAnsi="Arial"/>
          <w:i/>
          <w:spacing w:val="-5"/>
          <w:sz w:val="22"/>
          <w:szCs w:val="22"/>
        </w:rPr>
        <w:t>Neevidujeme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 xml:space="preserve">y:   </w:t>
      </w:r>
      <w:r>
        <w:rPr>
          <w:rFonts w:cs="Arial" w:ascii="Arial" w:hAnsi="Arial"/>
          <w:i/>
          <w:spacing w:val="-2"/>
          <w:sz w:val="22"/>
          <w:szCs w:val="22"/>
        </w:rPr>
        <w:t>Nemáme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i/>
          <w:spacing w:val="-5"/>
          <w:sz w:val="22"/>
          <w:szCs w:val="22"/>
        </w:rPr>
        <w:t>:    Nemáme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tovať:   </w:t>
      </w:r>
      <w:r>
        <w:rPr>
          <w:rFonts w:cs="Arial" w:ascii="Arial" w:hAnsi="Arial"/>
          <w:i/>
          <w:sz w:val="22"/>
          <w:szCs w:val="22"/>
        </w:rPr>
        <w:t>Nemáme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 xml:space="preserve">to:    </w:t>
      </w:r>
      <w:r>
        <w:rPr>
          <w:rFonts w:cs="Arial" w:ascii="Arial" w:hAnsi="Arial"/>
          <w:i/>
          <w:spacing w:val="2"/>
          <w:sz w:val="22"/>
          <w:szCs w:val="22"/>
        </w:rPr>
        <w:t>Neevidujeme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 </w:t>
      </w:r>
      <w:r>
        <w:rPr>
          <w:rFonts w:cs="Arial" w:ascii="Arial" w:hAnsi="Arial"/>
          <w:i/>
          <w:sz w:val="22"/>
          <w:szCs w:val="22"/>
        </w:rPr>
        <w:t xml:space="preserve"> Nemáme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1905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55pt;height:13.9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ie"/>
      <w:rPr/>
    </w:pPr>
    <w:r>
      <w:rPr/>
    </w:r>
  </w:p>
  <w:p>
    <w:pPr>
      <w:pStyle w:val="Zhlavie"/>
      <w:rPr/>
    </w:pPr>
    <w:r>
      <w:rPr/>
    </w:r>
  </w:p>
  <w:p>
    <w:pPr>
      <w:pStyle w:val="Zhlavie"/>
      <w:rPr/>
    </w:pPr>
    <w:r>
      <w:rPr/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36242926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2020192702</w:t>
    </w:r>
  </w:p>
  <w:p>
    <w:pPr>
      <w:pStyle w:val="Zhlavie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Zhlavie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284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pPr>
      <w:widowControl w:val="false"/>
      <w:bidi w:val="0"/>
      <w:spacing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Application>LibreOffice/7.1.3.2$Windows_X86_64 LibreOffice_project/47f78053abe362b9384784d31a6e56f8511eb1c1</Application>
  <AppVersion>15.0000</AppVersion>
  <Pages>3</Pages>
  <Words>928</Words>
  <Characters>5730</Characters>
  <CharactersWithSpaces>7237</CharactersWithSpaces>
  <Paragraphs>81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2016-10-28T13:07:00Z</dcterms:created>
  <dc:creator>maria</dc:creator>
  <dc:description/>
  <dc:language>sk-SK</dc:language>
  <cp:lastModifiedBy/>
  <cp:lastPrinted>2023-03-03T11:38:37Z</cp:lastPrinted>
  <dcterms:modified xsi:type="dcterms:W3CDTF">2023-03-03T11:40:21Z</dcterms:modified>
  <cp:revision>9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