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B2CD6">
        <w:rPr>
          <w:rFonts w:cs="Arial"/>
          <w:b/>
          <w:sz w:val="28"/>
          <w:szCs w:val="28"/>
        </w:rPr>
        <w:t>2</w:t>
      </w:r>
      <w:r w:rsidR="000F7261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E49F4">
        <w:rPr>
          <w:rFonts w:cs="Arial"/>
          <w:szCs w:val="22"/>
        </w:rPr>
        <w:t>01.01.202</w:t>
      </w:r>
      <w:r w:rsidR="000F7261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1E49F4">
        <w:rPr>
          <w:rFonts w:cs="Arial"/>
          <w:szCs w:val="22"/>
        </w:rPr>
        <w:t>31.12.202</w:t>
      </w:r>
      <w:r w:rsidR="000F7261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75374C" w:rsidRDefault="00403A08" w:rsidP="0075374C">
      <w:pPr>
        <w:jc w:val="center"/>
        <w:rPr>
          <w:rFonts w:cs="Arial"/>
          <w:b/>
          <w:sz w:val="24"/>
          <w:szCs w:val="24"/>
        </w:rPr>
      </w:pPr>
      <w:r w:rsidRPr="0075374C">
        <w:rPr>
          <w:rFonts w:cs="Arial"/>
          <w:b/>
          <w:sz w:val="24"/>
          <w:szCs w:val="24"/>
        </w:rPr>
        <w:t xml:space="preserve">Čl. I. </w:t>
      </w:r>
      <w:r w:rsidR="007B0660" w:rsidRPr="0075374C">
        <w:rPr>
          <w:rFonts w:cs="Arial"/>
          <w:b/>
          <w:sz w:val="24"/>
          <w:szCs w:val="24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75374C">
              <w:rPr>
                <w:rFonts w:cs="Arial"/>
                <w:b/>
                <w:szCs w:val="22"/>
              </w:rPr>
              <w:t>a)</w:t>
            </w:r>
            <w:r w:rsidRPr="003E7910">
              <w:rPr>
                <w:rFonts w:cs="Arial"/>
                <w:szCs w:val="22"/>
              </w:rPr>
              <w:t xml:space="preserve"> </w:t>
            </w:r>
            <w:r w:rsidRPr="0075374C">
              <w:rPr>
                <w:rFonts w:cs="Arial"/>
                <w:b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NRFDP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4988/15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034 01 </w:t>
            </w:r>
            <w:r w:rsidR="003E7910">
              <w:rPr>
                <w:rFonts w:cs="Arial"/>
                <w:szCs w:val="22"/>
              </w:rPr>
              <w:t xml:space="preserve"> Ružomberok</w:t>
            </w:r>
          </w:p>
        </w:tc>
      </w:tr>
      <w:tr w:rsidR="004534D4" w:rsidRPr="003E7910" w:rsidTr="00403A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 w:rsidR="0031218A">
              <w:rPr>
                <w:rFonts w:cs="Arial"/>
                <w:szCs w:val="22"/>
              </w:rPr>
              <w:t>367897</w:t>
            </w:r>
            <w:r>
              <w:rPr>
                <w:rFonts w:cs="Arial"/>
                <w:szCs w:val="22"/>
              </w:rPr>
              <w:t xml:space="preserve">          DIČ:  2120</w:t>
            </w:r>
            <w:r w:rsidR="0031218A">
              <w:rPr>
                <w:rFonts w:cs="Arial"/>
                <w:szCs w:val="22"/>
              </w:rPr>
              <w:t>303350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Označenie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Oddiel: Sro, Vložka číslo: </w:t>
            </w:r>
            <w:r w:rsidR="0031218A">
              <w:rPr>
                <w:rFonts w:cs="Arial"/>
                <w:szCs w:val="22"/>
              </w:rPr>
              <w:t>65852</w:t>
            </w:r>
            <w:r>
              <w:rPr>
                <w:rFonts w:cs="Arial"/>
                <w:szCs w:val="22"/>
              </w:rPr>
              <w:t>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31218A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.0</w:t>
            </w:r>
            <w:r w:rsidR="0031218A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26279C">
      <w:pPr>
        <w:spacing w:after="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b) Opis hospodárskej činnosti účtovnej jednotky:</w:t>
      </w:r>
    </w:p>
    <w:p w:rsidR="0075374C" w:rsidRPr="0075374C" w:rsidRDefault="0075374C" w:rsidP="0026279C">
      <w:pPr>
        <w:spacing w:after="0"/>
        <w:jc w:val="both"/>
        <w:rPr>
          <w:rFonts w:cs="Arial"/>
          <w:b/>
          <w:szCs w:val="22"/>
        </w:rPr>
      </w:pPr>
    </w:p>
    <w:p w:rsidR="004534D4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dátum výpisu: </w:t>
      </w:r>
      <w:r w:rsidR="0031218A">
        <w:rPr>
          <w:rFonts w:cs="Arial"/>
          <w:szCs w:val="22"/>
        </w:rPr>
        <w:t>09</w:t>
      </w:r>
      <w:r>
        <w:rPr>
          <w:rFonts w:cs="Arial"/>
          <w:szCs w:val="22"/>
        </w:rPr>
        <w:t>.</w:t>
      </w:r>
      <w:r w:rsidR="0031218A">
        <w:rPr>
          <w:rFonts w:cs="Arial"/>
          <w:szCs w:val="22"/>
        </w:rPr>
        <w:t>06</w:t>
      </w:r>
      <w:r>
        <w:rPr>
          <w:rFonts w:cs="Arial"/>
          <w:szCs w:val="22"/>
        </w:rPr>
        <w:t>.2016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zoznam výpisov číslo: </w:t>
      </w:r>
      <w:r w:rsidR="0031218A">
        <w:rPr>
          <w:rFonts w:cs="Arial"/>
          <w:szCs w:val="22"/>
        </w:rPr>
        <w:t>1</w:t>
      </w:r>
      <w:r>
        <w:rPr>
          <w:rFonts w:cs="Arial"/>
          <w:szCs w:val="22"/>
        </w:rPr>
        <w:t>/Re/</w:t>
      </w:r>
      <w:r w:rsidR="0031218A">
        <w:rPr>
          <w:rFonts w:cs="Arial"/>
          <w:szCs w:val="22"/>
        </w:rPr>
        <w:t>890</w:t>
      </w:r>
      <w:r>
        <w:rPr>
          <w:rFonts w:cs="Arial"/>
          <w:szCs w:val="22"/>
        </w:rPr>
        <w:t>/2016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Oddiel: Sro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Vložka: 65</w:t>
      </w:r>
      <w:r w:rsidR="0031218A">
        <w:rPr>
          <w:rFonts w:cs="Arial"/>
          <w:szCs w:val="22"/>
        </w:rPr>
        <w:t>852</w:t>
      </w:r>
      <w:r>
        <w:rPr>
          <w:rFonts w:cs="Arial"/>
          <w:szCs w:val="22"/>
        </w:rPr>
        <w:t>/L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Hlavné činnosti:</w:t>
      </w:r>
    </w:p>
    <w:p w:rsidR="0026279C" w:rsidRDefault="0026279C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CE1846">
        <w:rPr>
          <w:rFonts w:cs="Arial"/>
          <w:szCs w:val="22"/>
        </w:rPr>
        <w:t>uskutočňovanie stavieb a ich zmien</w:t>
      </w:r>
    </w:p>
    <w:p w:rsidR="00C150F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</w:t>
      </w:r>
    </w:p>
    <w:p w:rsidR="00C150F6" w:rsidRDefault="0031218A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služieb</w:t>
      </w:r>
    </w:p>
    <w:p w:rsidR="00C150F6" w:rsidRPr="00CE184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CE1846" w:rsidRPr="00CE1846" w:rsidRDefault="00CE1846" w:rsidP="00CE1846">
      <w:pPr>
        <w:spacing w:after="0"/>
        <w:jc w:val="both"/>
        <w:rPr>
          <w:rFonts w:cs="Arial"/>
          <w:szCs w:val="22"/>
        </w:rPr>
      </w:pPr>
    </w:p>
    <w:p w:rsidR="003E7910" w:rsidRPr="0075374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27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27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27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4534D4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75374C">
        <w:rPr>
          <w:rFonts w:cs="Arial"/>
          <w:b/>
          <w:szCs w:val="22"/>
        </w:rPr>
        <w:lastRenderedPageBreak/>
        <w:t>f) Dátum schválenia 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</w:t>
      </w:r>
      <w:r w:rsidR="000F7261">
        <w:rPr>
          <w:rFonts w:cs="Arial"/>
          <w:szCs w:val="22"/>
        </w:rPr>
        <w:t>19</w:t>
      </w:r>
      <w:r w:rsidR="002E5F52">
        <w:rPr>
          <w:rFonts w:cs="Arial"/>
          <w:szCs w:val="22"/>
        </w:rPr>
        <w:t>.0</w:t>
      </w:r>
      <w:r w:rsidR="00D62CC9">
        <w:rPr>
          <w:rFonts w:cs="Arial"/>
          <w:szCs w:val="22"/>
        </w:rPr>
        <w:t>3</w:t>
      </w:r>
      <w:r w:rsidR="001E49F4">
        <w:rPr>
          <w:rFonts w:cs="Arial"/>
          <w:szCs w:val="22"/>
        </w:rPr>
        <w:t>.202</w:t>
      </w:r>
      <w:r w:rsidR="000F7261">
        <w:rPr>
          <w:rFonts w:cs="Arial"/>
          <w:szCs w:val="22"/>
        </w:rPr>
        <w:t>2</w:t>
      </w:r>
    </w:p>
    <w:p w:rsidR="007B0660" w:rsidRPr="0075374C" w:rsidRDefault="005B1B00" w:rsidP="0075374C">
      <w:pPr>
        <w:spacing w:after="0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 w:rsidR="00403A08" w:rsidRPr="0075374C">
        <w:rPr>
          <w:rFonts w:cs="Arial"/>
          <w:b/>
          <w:szCs w:val="22"/>
        </w:rPr>
        <w:t>)</w:t>
      </w:r>
      <w:r w:rsidR="007B0660" w:rsidRPr="0075374C">
        <w:rPr>
          <w:rFonts w:cs="Arial"/>
          <w:b/>
          <w:szCs w:val="22"/>
        </w:rPr>
        <w:t xml:space="preserve"> </w:t>
      </w:r>
      <w:r w:rsidR="00403A08" w:rsidRPr="0075374C">
        <w:rPr>
          <w:rFonts w:cs="Arial"/>
          <w:b/>
          <w:szCs w:val="22"/>
        </w:rPr>
        <w:t>č</w:t>
      </w:r>
      <w:r w:rsidR="007B0660" w:rsidRPr="0075374C">
        <w:rPr>
          <w:rFonts w:cs="Arial"/>
          <w:b/>
          <w:szCs w:val="22"/>
        </w:rPr>
        <w:t>lenovia orgánov spoločnosti</w:t>
      </w:r>
      <w:r w:rsidR="00403A08" w:rsidRPr="0075374C">
        <w:rPr>
          <w:rFonts w:cs="Arial"/>
          <w:b/>
          <w:szCs w:val="22"/>
        </w:rPr>
        <w:t xml:space="preserve"> – informácie o štruktúre spoločníkov ku dňu, ku ktorému sa zostavuje účtovná závierka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403A0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0660" w:rsidRPr="003E7910" w:rsidRDefault="007B0660" w:rsidP="00C150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403A08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150F6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do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v 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VI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31218A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Patrik Dvorský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26279C" w:rsidRDefault="0026279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75374C" w:rsidRDefault="00CE1846" w:rsidP="007B0660">
      <w:pPr>
        <w:ind w:right="-468"/>
        <w:jc w:val="both"/>
        <w:rPr>
          <w:rFonts w:cs="Arial"/>
          <w:b/>
          <w:bCs/>
          <w:szCs w:val="22"/>
        </w:rPr>
      </w:pPr>
      <w:r w:rsidRPr="0075374C">
        <w:rPr>
          <w:rFonts w:cs="Arial"/>
          <w:b/>
          <w:bCs/>
          <w:szCs w:val="22"/>
        </w:rPr>
        <w:t>f) a</w:t>
      </w:r>
      <w:r w:rsidR="007B0660" w:rsidRPr="0075374C">
        <w:rPr>
          <w:rFonts w:cs="Arial"/>
          <w:b/>
          <w:bCs/>
          <w:szCs w:val="22"/>
        </w:rPr>
        <w:t>k je účtovná jednotka súčasťou konsolidovaného celku poznámky obsahujú aj tieto informácie:</w:t>
      </w:r>
    </w:p>
    <w:p w:rsidR="007B066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7B0660" w:rsidRPr="003E7910">
        <w:rPr>
          <w:rFonts w:cs="Arial"/>
          <w:szCs w:val="22"/>
        </w:rPr>
        <w:t>čtovná jednotka nie je súčasťou konsolidovaného celku</w:t>
      </w:r>
    </w:p>
    <w:p w:rsidR="0075374C" w:rsidRPr="005611A8" w:rsidRDefault="0075374C" w:rsidP="007B0660">
      <w:pPr>
        <w:ind w:right="-468"/>
        <w:jc w:val="both"/>
        <w:rPr>
          <w:rFonts w:cs="Arial"/>
          <w:szCs w:val="22"/>
        </w:rPr>
      </w:pPr>
    </w:p>
    <w:p w:rsidR="007B0660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</w:t>
      </w:r>
      <w:r w:rsidR="0075374C" w:rsidRPr="0075374C">
        <w:rPr>
          <w:rFonts w:cs="Arial"/>
          <w:b/>
          <w:bCs/>
          <w:sz w:val="24"/>
          <w:szCs w:val="24"/>
        </w:rPr>
        <w:t>l</w:t>
      </w:r>
      <w:r w:rsidRPr="0075374C">
        <w:rPr>
          <w:rFonts w:cs="Arial"/>
          <w:b/>
          <w:bCs/>
          <w:sz w:val="24"/>
          <w:szCs w:val="24"/>
        </w:rPr>
        <w:t>. II. Informácie o prijatých postupoch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75374C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5374C" w:rsidRDefault="007B0660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 </w:t>
      </w:r>
      <w:r w:rsidR="0075374C" w:rsidRPr="0075374C">
        <w:rPr>
          <w:rFonts w:cs="Arial"/>
          <w:i/>
          <w:szCs w:val="22"/>
        </w:rPr>
        <w:t xml:space="preserve">- </w:t>
      </w:r>
      <w:r w:rsidRPr="0075374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5374C">
        <w:rPr>
          <w:rFonts w:cs="Arial"/>
          <w:b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75374C">
        <w:rPr>
          <w:rFonts w:cs="Arial"/>
          <w:b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75374C" w:rsidRDefault="0075374C" w:rsidP="007B0660">
      <w:pPr>
        <w:rPr>
          <w:i/>
          <w:sz w:val="24"/>
          <w:szCs w:val="24"/>
        </w:rPr>
      </w:pPr>
      <w:r w:rsidRPr="0075374C">
        <w:rPr>
          <w:i/>
        </w:rPr>
        <w:t xml:space="preserve">- </w:t>
      </w:r>
      <w:r w:rsidR="007B0660" w:rsidRPr="0075374C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Dotácie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neboli poskytnuté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Informácie o oprave významných chýb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75374C" w:rsidRDefault="0075374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v účtovnom období nebolo účtované o oprave minulých chýb</w:t>
      </w:r>
    </w:p>
    <w:p w:rsidR="00CE1846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Čl. III. Informácie, ktoré vysvetľujú a dopĺňaj súvahu a výkaz ziskov a</w:t>
      </w:r>
      <w:r w:rsidR="009E473D" w:rsidRPr="0075374C">
        <w:rPr>
          <w:rFonts w:cs="Arial"/>
          <w:b/>
          <w:bCs/>
          <w:sz w:val="24"/>
          <w:szCs w:val="24"/>
        </w:rPr>
        <w:t> </w:t>
      </w:r>
      <w:r w:rsidRPr="0075374C">
        <w:rPr>
          <w:rFonts w:cs="Arial"/>
          <w:b/>
          <w:bCs/>
          <w:sz w:val="24"/>
          <w:szCs w:val="24"/>
        </w:rPr>
        <w:t>strát</w:t>
      </w:r>
    </w:p>
    <w:p w:rsidR="009E473D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nákladoch alebo výnosoch, ktoré majú výnimočný rozsah alebo výskyt, napr. z dôvodu predaja podniku alebo časti podniku, z dôvodu škody zo živelných pohrôm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dlhodobých záväzkoch so zostatkovou dobou splatnosti dlhšou ako päť rokov a o zabezpečených záväzkoch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vlastných akciách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zárukách a pôžičkách poskytnutých členom štatutárneho orgánu, dozornému orgánu a iného orgánu účtovnej jednotky, o celkovej sume použitých finančných prostriedkov alebo iného plnenia na súkromné účely členmi štatutárneho orgánu, dozorného orgánu a iného orgánu účtovnej jednotky, ktoré je potrebné vyúčtovať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významných finančných povinnostiach a významných podmienených záväzkoch, ktoré sa nevykazujú v súvahe, ale sú významné na posúdenie finančnej situácie účtovnej jednotky, napríklad povinnosti nájomcu z operatívneho prenájmu, z licenčných zmlúv za celé zostávajúce obdobie platnosti zmluvy, možné povinnosti z poskytnutých záruk</w:t>
      </w:r>
      <w:r>
        <w:rPr>
          <w:rFonts w:ascii="Verdana" w:hAnsi="Verdana" w:cs="Arial"/>
          <w:bCs/>
          <w:szCs w:val="22"/>
        </w:rPr>
        <w:t>;</w:t>
      </w:r>
      <w:r>
        <w:rPr>
          <w:rFonts w:cs="Arial"/>
          <w:bCs/>
          <w:szCs w:val="22"/>
        </w:rPr>
        <w:t xml:space="preserve"> o podmienených záväzkoch a finančných povinnostiach z uzatvorených zmlúv sa účtuje na podsúvahových účtoch</w:t>
      </w:r>
    </w:p>
    <w:p w:rsidR="00C150F6" w:rsidRPr="0075374C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 udelení výlučného práva alebo osobitného práva, ktorým sa udelilo</w:t>
      </w:r>
      <w:r w:rsidR="00C150F6">
        <w:rPr>
          <w:rFonts w:cs="Arial"/>
          <w:bCs/>
          <w:szCs w:val="22"/>
        </w:rPr>
        <w:t>, ktorým sa udelilo právo poskytovať služby vo verejnom záujme, pričom sa uvádza náhrada za túto činnosť v akejkoľvek forme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Default="00497A82" w:rsidP="0075374C">
      <w:p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1989419</wp:posOffset>
                </wp:positionH>
                <wp:positionV relativeFrom="paragraph">
                  <wp:posOffset>273564</wp:posOffset>
                </wp:positionV>
                <wp:extent cx="0" cy="1284605"/>
                <wp:effectExtent l="0" t="0" r="19050" b="10795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4D380" id="Rovná spojnica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21.55pt" to="156.6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" strokecolor="black [3040]"/>
            </w:pict>
          </mc:Fallback>
        </mc:AlternateContent>
      </w: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17AD" wp14:editId="6D322FC5">
                <wp:simplePos x="0" y="0"/>
                <wp:positionH relativeFrom="column">
                  <wp:posOffset>289560</wp:posOffset>
                </wp:positionH>
                <wp:positionV relativeFrom="paragraph">
                  <wp:posOffset>271780</wp:posOffset>
                </wp:positionV>
                <wp:extent cx="5520690" cy="1284605"/>
                <wp:effectExtent l="0" t="0" r="22860" b="1079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690" cy="12846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4C" w:rsidRDefault="00497A82">
                            <w:r>
                              <w:t xml:space="preserve">Zostavené dňa: </w:t>
                            </w:r>
                            <w:r w:rsidR="000F7261">
                              <w:t>04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</w:t>
                            </w:r>
                            <w:r w:rsidR="00226A31">
                              <w:t>2</w:t>
                            </w:r>
                            <w:r w:rsidR="000F7261">
                              <w:t>3</w:t>
                            </w:r>
                            <w:r>
                              <w:t xml:space="preserve">          Podpisový záznam:</w:t>
                            </w:r>
                          </w:p>
                          <w:p w:rsidR="00497A82" w:rsidRDefault="00497A82"/>
                          <w:p w:rsidR="00497A82" w:rsidRDefault="00497A82">
                            <w:r>
                              <w:t>Schválené dňa:</w:t>
                            </w:r>
                            <w:r w:rsidR="005B1B00">
                              <w:t xml:space="preserve"> </w:t>
                            </w:r>
                            <w:r w:rsidR="000F7261">
                              <w:t>04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</w:t>
                            </w:r>
                            <w:r w:rsidR="00226A31">
                              <w:t>2</w:t>
                            </w:r>
                            <w:r w:rsidR="000F7261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D17AD" id="Obdĺžnik 2" o:spid="_x0000_s1026" style="position:absolute;left:0;text-align:left;margin-left:22.8pt;margin-top:21.4pt;width:434.7pt;height:10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" fillcolor="white [3201]" strokecolor="black [3200]" strokeweight="1pt">
                <v:textbox>
                  <w:txbxContent>
                    <w:p w:rsidR="0075374C" w:rsidRDefault="00497A82">
                      <w:r>
                        <w:t xml:space="preserve">Zostavené dňa: </w:t>
                      </w:r>
                      <w:r w:rsidR="000F7261">
                        <w:t>04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</w:t>
                      </w:r>
                      <w:r w:rsidR="00226A31">
                        <w:t>2</w:t>
                      </w:r>
                      <w:r w:rsidR="000F7261">
                        <w:t>3</w:t>
                      </w:r>
                      <w:r>
                        <w:t xml:space="preserve">          Podpisový záznam:</w:t>
                      </w:r>
                    </w:p>
                    <w:p w:rsidR="00497A82" w:rsidRDefault="00497A82"/>
                    <w:p w:rsidR="00497A82" w:rsidRDefault="00497A82">
                      <w:r>
                        <w:t>Schválené dňa:</w:t>
                      </w:r>
                      <w:r w:rsidR="005B1B00">
                        <w:t xml:space="preserve"> </w:t>
                      </w:r>
                      <w:r w:rsidR="000F7261">
                        <w:t>04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</w:t>
                      </w:r>
                      <w:r w:rsidR="00226A31">
                        <w:t>2</w:t>
                      </w:r>
                      <w:r w:rsidR="000F7261"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75374C"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203751</wp:posOffset>
                </wp:positionH>
                <wp:positionV relativeFrom="paragraph">
                  <wp:posOffset>229199</wp:posOffset>
                </wp:positionV>
                <wp:extent cx="5607170" cy="1406106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0" cy="140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D0460" id="Obdĺžnik 1" o:spid="_x0000_s1026" style="position:absolute;margin-left:16.05pt;margin-top:18.05pt;width:441.5pt;height:1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" filled="f" stroked="f" strokeweight="2pt"/>
            </w:pict>
          </mc:Fallback>
        </mc:AlternateConten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P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B2E0B" w:rsidRPr="009E473D" w:rsidRDefault="007B2E0B" w:rsidP="007B2E0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C1D" w:rsidRDefault="00E51C1D" w:rsidP="00107589">
      <w:pPr>
        <w:spacing w:after="0" w:line="240" w:lineRule="auto"/>
      </w:pPr>
      <w:r>
        <w:separator/>
      </w:r>
    </w:p>
  </w:endnote>
  <w:endnote w:type="continuationSeparator" w:id="0">
    <w:p w:rsidR="00E51C1D" w:rsidRDefault="00E51C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981468" w:rsidRDefault="00403A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F7261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C1D" w:rsidRDefault="00E51C1D" w:rsidP="00107589">
      <w:pPr>
        <w:spacing w:after="0" w:line="240" w:lineRule="auto"/>
      </w:pPr>
      <w:r>
        <w:separator/>
      </w:r>
    </w:p>
  </w:footnote>
  <w:footnote w:type="continuationSeparator" w:id="0">
    <w:p w:rsidR="00E51C1D" w:rsidRDefault="00E51C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3A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3A08" w:rsidRPr="003F477D" w:rsidRDefault="00403A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3A08" w:rsidRPr="003F477D" w:rsidRDefault="00403A08" w:rsidP="002B01A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</w:t>
          </w:r>
          <w:r w:rsidR="002B01A1">
            <w:rPr>
              <w:szCs w:val="22"/>
            </w:rPr>
            <w:t>367897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</w:t>
          </w:r>
          <w:r w:rsidR="002B01A1">
            <w:rPr>
              <w:szCs w:val="22"/>
              <w:lang w:eastAsia="sk-SK"/>
            </w:rPr>
            <w:t>303350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3A08" w:rsidRPr="004268D2" w:rsidRDefault="00403A08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4268D2" w:rsidRDefault="00403A0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206B93"/>
    <w:multiLevelType w:val="hybridMultilevel"/>
    <w:tmpl w:val="D5D4B7CA"/>
    <w:lvl w:ilvl="0" w:tplc="C9E4B6D0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9A2404"/>
    <w:multiLevelType w:val="hybridMultilevel"/>
    <w:tmpl w:val="9D926272"/>
    <w:lvl w:ilvl="0" w:tplc="755815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207A6F"/>
    <w:multiLevelType w:val="hybridMultilevel"/>
    <w:tmpl w:val="05500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6"/>
  </w:num>
  <w:num w:numId="13">
    <w:abstractNumId w:val="1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292"/>
    <w:rsid w:val="000F726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102"/>
    <w:rsid w:val="001A61FB"/>
    <w:rsid w:val="001A6B11"/>
    <w:rsid w:val="001B2CD6"/>
    <w:rsid w:val="001D5C39"/>
    <w:rsid w:val="001E03F2"/>
    <w:rsid w:val="001E49F4"/>
    <w:rsid w:val="001E6A7F"/>
    <w:rsid w:val="001F377C"/>
    <w:rsid w:val="001F43A0"/>
    <w:rsid w:val="001F4417"/>
    <w:rsid w:val="001F5199"/>
    <w:rsid w:val="00211CF4"/>
    <w:rsid w:val="00223763"/>
    <w:rsid w:val="00226A31"/>
    <w:rsid w:val="002351F7"/>
    <w:rsid w:val="002410BD"/>
    <w:rsid w:val="00245758"/>
    <w:rsid w:val="0025187B"/>
    <w:rsid w:val="0026279C"/>
    <w:rsid w:val="00266CC9"/>
    <w:rsid w:val="00267490"/>
    <w:rsid w:val="00267F0D"/>
    <w:rsid w:val="002767C1"/>
    <w:rsid w:val="00281309"/>
    <w:rsid w:val="00290DD6"/>
    <w:rsid w:val="002925CB"/>
    <w:rsid w:val="002A30A7"/>
    <w:rsid w:val="002A416F"/>
    <w:rsid w:val="002A4D76"/>
    <w:rsid w:val="002B01A1"/>
    <w:rsid w:val="002B5D62"/>
    <w:rsid w:val="002B61EE"/>
    <w:rsid w:val="002B7B1D"/>
    <w:rsid w:val="002C1A6D"/>
    <w:rsid w:val="002D0376"/>
    <w:rsid w:val="002D372A"/>
    <w:rsid w:val="002E5F52"/>
    <w:rsid w:val="002F605D"/>
    <w:rsid w:val="003071BE"/>
    <w:rsid w:val="00311795"/>
    <w:rsid w:val="0031218A"/>
    <w:rsid w:val="00321FCD"/>
    <w:rsid w:val="00326AA0"/>
    <w:rsid w:val="003325F7"/>
    <w:rsid w:val="003370E8"/>
    <w:rsid w:val="00337A53"/>
    <w:rsid w:val="00344DB4"/>
    <w:rsid w:val="00354F59"/>
    <w:rsid w:val="00363F47"/>
    <w:rsid w:val="0037431D"/>
    <w:rsid w:val="00375E7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4D4"/>
    <w:rsid w:val="00403A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A82"/>
    <w:rsid w:val="004A3783"/>
    <w:rsid w:val="004A5A13"/>
    <w:rsid w:val="004A6BBF"/>
    <w:rsid w:val="004C0A56"/>
    <w:rsid w:val="004C6614"/>
    <w:rsid w:val="004D7BC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2CD"/>
    <w:rsid w:val="005A3934"/>
    <w:rsid w:val="005A765F"/>
    <w:rsid w:val="005B1B00"/>
    <w:rsid w:val="005C4DA9"/>
    <w:rsid w:val="005D2F62"/>
    <w:rsid w:val="005D6688"/>
    <w:rsid w:val="005D7209"/>
    <w:rsid w:val="005E3B59"/>
    <w:rsid w:val="005F4B4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74C"/>
    <w:rsid w:val="00760D6D"/>
    <w:rsid w:val="00764E4C"/>
    <w:rsid w:val="00772363"/>
    <w:rsid w:val="00782646"/>
    <w:rsid w:val="00783EA8"/>
    <w:rsid w:val="00791EC8"/>
    <w:rsid w:val="00796024"/>
    <w:rsid w:val="007A1D2F"/>
    <w:rsid w:val="007B0660"/>
    <w:rsid w:val="007B0EF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4F9"/>
    <w:rsid w:val="00912D01"/>
    <w:rsid w:val="00923A59"/>
    <w:rsid w:val="00934878"/>
    <w:rsid w:val="009463F6"/>
    <w:rsid w:val="009507A1"/>
    <w:rsid w:val="00951544"/>
    <w:rsid w:val="009731CC"/>
    <w:rsid w:val="00981468"/>
    <w:rsid w:val="00984260"/>
    <w:rsid w:val="00991D9F"/>
    <w:rsid w:val="0099487D"/>
    <w:rsid w:val="009A1BB7"/>
    <w:rsid w:val="009B1FE4"/>
    <w:rsid w:val="009B2195"/>
    <w:rsid w:val="009B3A55"/>
    <w:rsid w:val="009B6CD9"/>
    <w:rsid w:val="009C21AB"/>
    <w:rsid w:val="009D03E7"/>
    <w:rsid w:val="009E240F"/>
    <w:rsid w:val="009E473D"/>
    <w:rsid w:val="009F0A29"/>
    <w:rsid w:val="009F39E7"/>
    <w:rsid w:val="00A205E0"/>
    <w:rsid w:val="00A21C63"/>
    <w:rsid w:val="00A31E34"/>
    <w:rsid w:val="00A533B1"/>
    <w:rsid w:val="00A54819"/>
    <w:rsid w:val="00A5552F"/>
    <w:rsid w:val="00A62542"/>
    <w:rsid w:val="00A657E1"/>
    <w:rsid w:val="00A706E5"/>
    <w:rsid w:val="00A73EA6"/>
    <w:rsid w:val="00A8025E"/>
    <w:rsid w:val="00A970C4"/>
    <w:rsid w:val="00AB03FB"/>
    <w:rsid w:val="00AC0C1C"/>
    <w:rsid w:val="00AC1918"/>
    <w:rsid w:val="00B06167"/>
    <w:rsid w:val="00B06762"/>
    <w:rsid w:val="00B206F8"/>
    <w:rsid w:val="00B45660"/>
    <w:rsid w:val="00B5321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F6"/>
    <w:rsid w:val="00C222FC"/>
    <w:rsid w:val="00C245CC"/>
    <w:rsid w:val="00C270D3"/>
    <w:rsid w:val="00C43449"/>
    <w:rsid w:val="00C56862"/>
    <w:rsid w:val="00C606EB"/>
    <w:rsid w:val="00C6795C"/>
    <w:rsid w:val="00C87B5E"/>
    <w:rsid w:val="00C93A1A"/>
    <w:rsid w:val="00CA4B07"/>
    <w:rsid w:val="00CA67DD"/>
    <w:rsid w:val="00CD280F"/>
    <w:rsid w:val="00CE1846"/>
    <w:rsid w:val="00CF3093"/>
    <w:rsid w:val="00D031EE"/>
    <w:rsid w:val="00D055BD"/>
    <w:rsid w:val="00D102FA"/>
    <w:rsid w:val="00D210B5"/>
    <w:rsid w:val="00D21713"/>
    <w:rsid w:val="00D2352D"/>
    <w:rsid w:val="00D3362A"/>
    <w:rsid w:val="00D615E8"/>
    <w:rsid w:val="00D62C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C1D"/>
    <w:rsid w:val="00E63EC8"/>
    <w:rsid w:val="00E64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E2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3CB480"/>
  <w15:docId w15:val="{C2B3BA8D-36D2-4C5C-AC72-71F0D74E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43C9F-7E0F-45BE-AAAF-D8AD9544A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2023-03-04T17:10:00Z</dcterms:created>
  <dcterms:modified xsi:type="dcterms:W3CDTF">2023-03-04T17:14:00Z</dcterms:modified>
</cp:coreProperties>
</file>