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1F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91F7F">
        <w:rPr>
          <w:rFonts w:cs="Arial"/>
          <w:szCs w:val="22"/>
        </w:rPr>
        <w:t xml:space="preserve"> Účtovná jednotka v roku 2022 nevykonávala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61" w:rsidRDefault="00B54161" w:rsidP="00107589">
      <w:pPr>
        <w:spacing w:after="0" w:line="240" w:lineRule="auto"/>
      </w:pPr>
      <w:r>
        <w:separator/>
      </w:r>
    </w:p>
  </w:endnote>
  <w:endnote w:type="continuationSeparator" w:id="0">
    <w:p w:rsidR="00B54161" w:rsidRDefault="00B541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77F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77FE5">
      <w:rPr>
        <w:szCs w:val="22"/>
      </w:rPr>
      <w:fldChar w:fldCharType="separate"/>
    </w:r>
    <w:r w:rsidR="00D91F7F">
      <w:rPr>
        <w:noProof/>
        <w:szCs w:val="22"/>
      </w:rPr>
      <w:t>2</w:t>
    </w:r>
    <w:r w:rsidR="00D77F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61" w:rsidRDefault="00B54161" w:rsidP="00107589">
      <w:pPr>
        <w:spacing w:after="0" w:line="240" w:lineRule="auto"/>
      </w:pPr>
      <w:r>
        <w:separator/>
      </w:r>
    </w:p>
  </w:footnote>
  <w:footnote w:type="continuationSeparator" w:id="0">
    <w:p w:rsidR="00B54161" w:rsidRDefault="00B541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16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FE5"/>
    <w:rsid w:val="00D9007D"/>
    <w:rsid w:val="00D91F7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60AF6-2344-4DE3-8DED-BF9CAD8E4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2023-03-04T18:47:00Z</dcterms:created>
  <dcterms:modified xsi:type="dcterms:W3CDTF">2023-03-04T18:47:00Z</dcterms:modified>
</cp:coreProperties>
</file>