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D41DC">
        <w:rPr>
          <w:rFonts w:ascii="Arial Narrow" w:hAnsi="Arial Narrow"/>
          <w:b/>
        </w:rPr>
        <w:t>202</w:t>
      </w:r>
      <w:r w:rsidR="0061095C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87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 Management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87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52997600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7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Landererova 8, 81109 Bratislava-mestská časť Staré Mesto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387DB9">
        <w:trPr>
          <w:trHeight w:val="868"/>
        </w:trPr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87DB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</w:tc>
        <w:tc>
          <w:tcPr>
            <w:tcW w:w="3342" w:type="dxa"/>
          </w:tcPr>
          <w:p w:rsidR="002D7E6D" w:rsidRPr="00A55E63" w:rsidRDefault="00387DB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spoločnosť nevlastní dlhodobý hmotný a dlhodobo </w:t>
      </w:r>
      <w:r w:rsidR="00387DB9">
        <w:rPr>
          <w:rFonts w:ascii="Arial" w:hAnsi="Arial" w:cs="Arial"/>
          <w:sz w:val="22"/>
          <w:szCs w:val="22"/>
        </w:rPr>
        <w:lastRenderedPageBreak/>
        <w:t>nehmotný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87DB9">
        <w:rPr>
          <w:rFonts w:ascii="Arial" w:hAnsi="Arial" w:cs="Arial"/>
          <w:spacing w:val="-5"/>
          <w:sz w:val="22"/>
          <w:szCs w:val="22"/>
        </w:rPr>
        <w:t xml:space="preserve"> založenie účtovnej jednotky 20.3.2020, mikro podnik, účtovná závierka pre mikro účtovné jednotky.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87DB9">
        <w:rPr>
          <w:rFonts w:ascii="Arial" w:hAnsi="Arial" w:cs="Arial"/>
          <w:spacing w:val="-1"/>
          <w:sz w:val="22"/>
          <w:szCs w:val="22"/>
        </w:rPr>
        <w:t xml:space="preserve"> žiadne dotácie neboli poskytnuté.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žiadne významné účtovné chyby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spoločnosť ku dňu ukončenia </w:t>
      </w:r>
      <w:r w:rsidR="0061095C">
        <w:rPr>
          <w:rFonts w:ascii="Arial" w:hAnsi="Arial" w:cs="Arial"/>
          <w:sz w:val="22"/>
          <w:szCs w:val="22"/>
        </w:rPr>
        <w:t>účtovného obdobia má záväzok:</w:t>
      </w:r>
    </w:p>
    <w:p w:rsidR="0061095C" w:rsidRPr="00A55E63" w:rsidRDefault="0061095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1095C">
        <w:rPr>
          <w:rFonts w:ascii="Arial" w:hAnsi="Arial" w:cs="Arial"/>
          <w:sz w:val="22"/>
          <w:szCs w:val="22"/>
        </w:rPr>
        <w:t xml:space="preserve"> 14322,00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61095C" w:rsidP="0061095C">
      <w:pPr>
        <w:pStyle w:val="Zkladntext"/>
        <w:rPr>
          <w:rFonts w:ascii="Arial" w:hAnsi="Arial" w:cs="Arial"/>
          <w:sz w:val="22"/>
          <w:szCs w:val="22"/>
        </w:rPr>
      </w:pPr>
      <w:r w:rsidRPr="0061095C">
        <w:rPr>
          <w:rFonts w:ascii="Arial" w:hAnsi="Arial" w:cs="Arial"/>
        </w:rPr>
        <w:t xml:space="preserve">- celkovej sume záväzkov so zostatkovou dobou splatnosti </w:t>
      </w:r>
      <w:r>
        <w:rPr>
          <w:rFonts w:ascii="Arial" w:hAnsi="Arial" w:cs="Arial"/>
        </w:rPr>
        <w:t>kratšou</w:t>
      </w:r>
      <w:r w:rsidRPr="0061095C">
        <w:rPr>
          <w:rFonts w:ascii="Arial" w:hAnsi="Arial" w:cs="Arial"/>
        </w:rPr>
        <w:t xml:space="preserve"> ako päť rokov:</w:t>
      </w:r>
      <w:r>
        <w:rPr>
          <w:rFonts w:ascii="Arial" w:hAnsi="Arial" w:cs="Arial"/>
        </w:rPr>
        <w:t>20975,00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nie sú.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 štatutárny orgán je konateľ Mgr. Arpád Bugyi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87DB9">
        <w:rPr>
          <w:rFonts w:ascii="Arial" w:hAnsi="Arial" w:cs="Arial"/>
          <w:spacing w:val="-5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87DB9">
        <w:rPr>
          <w:rFonts w:ascii="Arial" w:hAnsi="Arial" w:cs="Arial"/>
          <w:spacing w:val="-2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87DB9">
        <w:rPr>
          <w:rFonts w:ascii="Arial" w:hAnsi="Arial" w:cs="Arial"/>
          <w:spacing w:val="-5"/>
          <w:sz w:val="22"/>
          <w:szCs w:val="22"/>
        </w:rPr>
        <w:t xml:space="preserve"> nie sú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387DB9">
        <w:rPr>
          <w:rFonts w:ascii="Arial" w:hAnsi="Arial" w:cs="Arial"/>
          <w:spacing w:val="2"/>
          <w:sz w:val="22"/>
          <w:szCs w:val="22"/>
        </w:rPr>
        <w:t xml:space="preserve"> účtovná závierka podaná.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7DB9">
        <w:rPr>
          <w:rFonts w:ascii="Arial" w:hAnsi="Arial" w:cs="Arial"/>
          <w:spacing w:val="-8"/>
          <w:sz w:val="22"/>
          <w:szCs w:val="22"/>
        </w:rPr>
        <w:t xml:space="preserve"> nie sú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7DB9">
        <w:rPr>
          <w:rFonts w:ascii="Arial" w:hAnsi="Arial" w:cs="Arial"/>
          <w:sz w:val="22"/>
          <w:szCs w:val="22"/>
          <w:u w:val="single"/>
        </w:rPr>
        <w:t xml:space="preserve"> nie sú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nie sú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bez zamestnancov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87DB9">
        <w:rPr>
          <w:rFonts w:ascii="Arial" w:hAnsi="Arial" w:cs="Arial"/>
          <w:sz w:val="22"/>
          <w:szCs w:val="22"/>
        </w:rPr>
        <w:t xml:space="preserve"> neboli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6452" w:rsidRDefault="003D6452">
      <w:r>
        <w:separator/>
      </w:r>
    </w:p>
  </w:endnote>
  <w:endnote w:type="continuationSeparator" w:id="0">
    <w:p w:rsidR="003D6452" w:rsidRDefault="003D64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1095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1095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6452" w:rsidRDefault="003D6452">
      <w:r>
        <w:separator/>
      </w:r>
    </w:p>
  </w:footnote>
  <w:footnote w:type="continuationSeparator" w:id="0">
    <w:p w:rsidR="003D6452" w:rsidRDefault="003D64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387DB9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87DB9">
      <w:rPr>
        <w:rFonts w:ascii="Arial" w:hAnsi="Arial" w:cs="Arial"/>
        <w:sz w:val="22"/>
        <w:szCs w:val="22"/>
        <w:bdr w:val="single" w:sz="4" w:space="0" w:color="auto"/>
      </w:rPr>
      <w:t>52 997600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87DB9">
      <w:rPr>
        <w:rFonts w:ascii="Arial" w:hAnsi="Arial" w:cs="Arial"/>
        <w:sz w:val="22"/>
        <w:szCs w:val="22"/>
        <w:bdr w:val="single" w:sz="4" w:space="0" w:color="auto"/>
      </w:rPr>
      <w:t>2121220244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87DB9"/>
    <w:rsid w:val="003A5145"/>
    <w:rsid w:val="003D056F"/>
    <w:rsid w:val="003D6452"/>
    <w:rsid w:val="00401155"/>
    <w:rsid w:val="00451ED3"/>
    <w:rsid w:val="004A2BF3"/>
    <w:rsid w:val="004D41DC"/>
    <w:rsid w:val="00547822"/>
    <w:rsid w:val="0055784D"/>
    <w:rsid w:val="00560DB1"/>
    <w:rsid w:val="0061095C"/>
    <w:rsid w:val="00623868"/>
    <w:rsid w:val="00637F73"/>
    <w:rsid w:val="00676DB4"/>
    <w:rsid w:val="006831DF"/>
    <w:rsid w:val="00691F3D"/>
    <w:rsid w:val="00731073"/>
    <w:rsid w:val="007E2277"/>
    <w:rsid w:val="008430FC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B0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2AAF189-DC89-4914-8714-2FEB96F49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1087</Words>
  <Characters>6198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BEA</cp:lastModifiedBy>
  <cp:revision>13</cp:revision>
  <dcterms:created xsi:type="dcterms:W3CDTF">2016-10-28T13:07:00Z</dcterms:created>
  <dcterms:modified xsi:type="dcterms:W3CDTF">2023-03-04T12:26:00Z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