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429DDB" w14:textId="77777777" w:rsidR="00CB3528" w:rsidRDefault="00CB3528" w:rsidP="00CB3528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r>
        <w:rPr>
          <w:b/>
          <w:color w:val="000000"/>
          <w:sz w:val="32"/>
          <w:szCs w:val="32"/>
          <w:lang w:val="en-US"/>
        </w:rPr>
        <w:t>Poznámky k účtovnej závierke</w:t>
      </w:r>
    </w:p>
    <w:p w14:paraId="48AED3A4" w14:textId="77777777" w:rsidR="00CB3528" w:rsidRDefault="00CB3528" w:rsidP="00CB3528">
      <w:pPr>
        <w:suppressAutoHyphens/>
        <w:jc w:val="center"/>
        <w:rPr>
          <w:color w:val="000000"/>
          <w:lang w:val="en-US"/>
        </w:rPr>
      </w:pPr>
    </w:p>
    <w:p w14:paraId="75FA28CB" w14:textId="6EC3769C" w:rsidR="00CB3528" w:rsidRDefault="00CB3528" w:rsidP="00CB352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2120677746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>
        <w:rPr>
          <w:color w:val="000000"/>
          <w:lang w:val="en-US"/>
        </w:rPr>
        <w:t xml:space="preserve"> 31.12.202</w:t>
      </w:r>
      <w:r w:rsidR="00A209FA">
        <w:rPr>
          <w:color w:val="000000"/>
          <w:lang w:val="en-US"/>
        </w:rPr>
        <w:t>2</w:t>
      </w:r>
    </w:p>
    <w:p w14:paraId="18FBFB5E" w14:textId="77777777" w:rsidR="00CB3528" w:rsidRDefault="00CB3528" w:rsidP="00CB3528">
      <w:pPr>
        <w:suppressAutoHyphens/>
        <w:rPr>
          <w:b/>
          <w:bCs/>
          <w:color w:val="000000"/>
          <w:lang w:val="en-US"/>
        </w:rPr>
      </w:pPr>
    </w:p>
    <w:p w14:paraId="15E7164C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Stela Transport s.r.o.</w:t>
      </w:r>
    </w:p>
    <w:p w14:paraId="5D4F309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07AF34" w14:textId="23AA8406" w:rsidR="00CB3528" w:rsidRDefault="00CB3528" w:rsidP="00CB352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Ľuboreč 29, 985 11 Halíč</w:t>
      </w:r>
    </w:p>
    <w:p w14:paraId="3BD9270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BACF73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DB52014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089C8D0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  <w:t>Stela Transport s.r.o.</w:t>
      </w:r>
    </w:p>
    <w:p w14:paraId="78DB7014" w14:textId="09CE7543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Sídlo: Ľuboreč 29, 985 11 Halíč</w:t>
      </w:r>
    </w:p>
    <w:p w14:paraId="156798FE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Dátum založenia: </w:t>
      </w:r>
      <w:r>
        <w:rPr>
          <w:color w:val="000000"/>
          <w:lang w:val="en-US"/>
        </w:rPr>
        <w:tab/>
      </w:r>
    </w:p>
    <w:p w14:paraId="4265072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2.3.2018</w:t>
      </w:r>
    </w:p>
    <w:p w14:paraId="38CFB2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309D602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6F1BF9C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63C52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8FF68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350955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149810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7E2A5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2BD9A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3BE8E86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16FBE589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297E7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Skladovanie a pomocné činnosti v doprave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E60933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58A183D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8B940B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4BF5D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Kuriérske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2258E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5F4085E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025F465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F1C2D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CD3B0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C1AC25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8F67CB1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9F313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2F199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1A786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8BCF08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8ADD8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61DF3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6584E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DF409C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A85B9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CDDF1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293A9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61B0CD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B99E61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FDBBD0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6C7FAE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DDD8A15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F2551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B79BB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77070FD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A53E32A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F848A8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0837D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F3E9FD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25DC7A3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86F64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A3400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49DE90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2CE789D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EBE57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CF1E6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5F5EA0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2040FD4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2054A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15C6E65" w14:textId="77777777" w:rsidR="00CB3528" w:rsidRDefault="00CB3528">
            <w:pPr>
              <w:rPr>
                <w:color w:val="000000"/>
              </w:rPr>
            </w:pPr>
          </w:p>
        </w:tc>
      </w:tr>
    </w:tbl>
    <w:p w14:paraId="60E00A83" w14:textId="77777777" w:rsidR="00CB3528" w:rsidRDefault="00CB3528" w:rsidP="00CB3528">
      <w:pPr>
        <w:suppressAutoHyphens/>
        <w:rPr>
          <w:color w:val="FF0000"/>
          <w:lang w:val="en-US"/>
        </w:rPr>
      </w:pPr>
    </w:p>
    <w:p w14:paraId="0E001CE8" w14:textId="2A32CC0B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A209FA">
        <w:rPr>
          <w:color w:val="000000"/>
          <w:lang w:val="en-US"/>
        </w:rPr>
        <w:t>2</w:t>
      </w:r>
      <w:r>
        <w:rPr>
          <w:color w:val="000000"/>
          <w:lang w:val="en-US"/>
        </w:rPr>
        <w:t>, z toho riadiacich: 1</w:t>
      </w:r>
    </w:p>
    <w:p w14:paraId="3561B78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0CAF90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05BF8D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9DB3EC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5D0C32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80D150D" w14:textId="6809491E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209FA">
        <w:rPr>
          <w:color w:val="000000"/>
          <w:lang w:val="en-US"/>
        </w:rPr>
        <w:t>02.03.2022</w:t>
      </w:r>
    </w:p>
    <w:p w14:paraId="68ED5C8D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75047C57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822FDC1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016DC18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6AA6783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Peter Paulovič – konateľ</w:t>
      </w:r>
    </w:p>
    <w:p w14:paraId="0F5FA35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30A041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124CBFA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Peter Paulovič – spoločník</w:t>
      </w:r>
    </w:p>
    <w:p w14:paraId="256036F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729736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C3D0FD0" w14:textId="77777777" w:rsidR="00CB3528" w:rsidRDefault="00CB3528" w:rsidP="00CB352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1D944680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5C616F3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F4A591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6480669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CEBC00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B3300AB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1EAD9370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03FDF82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1256FB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543BBC3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B1343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332C394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9F48B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73B4829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F02E85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5D97693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ACD560" w14:textId="77777777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5828EA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3CA78126" w14:textId="3985AF83" w:rsidR="00CB3528" w:rsidRDefault="00CB3528" w:rsidP="00CB3528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Súbor hn.vecí = 2407,- €</w:t>
      </w:r>
    </w:p>
    <w:p w14:paraId="0112588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DB4F6B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738298E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431DEB0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38390C6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F9ED9F5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0C1C91D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133560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5EF3890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DCB3A0" w14:textId="072DD0E2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2</w:t>
      </w:r>
      <w:r w:rsidR="00A209FA">
        <w:rPr>
          <w:color w:val="000000"/>
          <w:lang w:val="en-US"/>
        </w:rPr>
        <w:t>6</w:t>
      </w:r>
      <w:r>
        <w:rPr>
          <w:color w:val="000000"/>
          <w:lang w:val="en-US"/>
        </w:rPr>
        <w:t>00,- €</w:t>
      </w:r>
    </w:p>
    <w:p w14:paraId="10E3D20D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DF6CC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3FF19AD2" w14:textId="77777777" w:rsidR="00CB3528" w:rsidRDefault="00CB3528" w:rsidP="00CB352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2CD324C" w14:textId="77777777" w:rsidR="00CB3528" w:rsidRDefault="00CB3528" w:rsidP="00CB3528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050F5672" w14:textId="77777777" w:rsidR="00CB3528" w:rsidRDefault="00CB3528" w:rsidP="00CB3528">
      <w:pPr>
        <w:rPr>
          <w:lang w:val="en-US"/>
        </w:rPr>
      </w:pPr>
    </w:p>
    <w:p w14:paraId="3873F5CF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A9C7F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69FAD2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>
        <w:rPr>
          <w:color w:val="000000"/>
        </w:rPr>
        <w:t>žiadny</w:t>
      </w:r>
    </w:p>
    <w:p w14:paraId="03C80FD4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</w:p>
    <w:p w14:paraId="2D13DAB5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6DBA2F6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AB9D14C" w14:textId="77777777" w:rsidR="00CB3528" w:rsidRDefault="00CB3528" w:rsidP="00CB3528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59F17B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35DAFC8" w14:textId="54BF762D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A209FA">
        <w:rPr>
          <w:color w:val="000000"/>
        </w:rPr>
        <w:t>20,- €</w:t>
      </w:r>
    </w:p>
    <w:p w14:paraId="5C2D5F80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3B5952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827E9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E2F5EDC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6A56F6DC" w14:textId="77777777" w:rsidR="00CB3528" w:rsidRDefault="00CB3528" w:rsidP="00CB3528">
      <w:pPr>
        <w:rPr>
          <w:lang w:val="en-US"/>
        </w:rPr>
      </w:pPr>
    </w:p>
    <w:p w14:paraId="2549471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0738154C" w14:textId="4AEE61AF" w:rsidR="00CB3528" w:rsidRDefault="00CB3528" w:rsidP="00CB352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A209FA">
        <w:rPr>
          <w:color w:val="000000"/>
        </w:rPr>
        <w:t>28205</w:t>
      </w:r>
      <w:r>
        <w:rPr>
          <w:color w:val="000000"/>
        </w:rPr>
        <w:t>,- €</w:t>
      </w:r>
    </w:p>
    <w:p w14:paraId="0D95A7FB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159F17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329165A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5A870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14B925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B39587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7204812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1DCE23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1DEE818" w14:textId="77777777" w:rsidR="00CB3528" w:rsidRDefault="00CB3528" w:rsidP="00CB3528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5F7A9637" w14:textId="77777777" w:rsidR="00CB3528" w:rsidRDefault="00CB3528" w:rsidP="00CB3528">
      <w:pPr>
        <w:rPr>
          <w:lang w:val="en-US"/>
        </w:rPr>
      </w:pPr>
    </w:p>
    <w:p w14:paraId="7CE1B05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7937142E" w14:textId="763E2BCF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A209FA">
        <w:rPr>
          <w:color w:val="000000"/>
          <w:lang w:val="en-US"/>
        </w:rPr>
        <w:t>17984</w:t>
      </w:r>
      <w:r>
        <w:rPr>
          <w:color w:val="000000"/>
          <w:lang w:val="en-US"/>
        </w:rPr>
        <w:t>,- €</w:t>
      </w:r>
    </w:p>
    <w:p w14:paraId="510E1E6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5B1FCD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383E65C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CD365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F0644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7543EE1A" w14:textId="77777777" w:rsidR="00CB3528" w:rsidRDefault="00CB3528" w:rsidP="00CB3528">
      <w:pPr>
        <w:rPr>
          <w:lang w:val="en-US"/>
        </w:rPr>
      </w:pPr>
    </w:p>
    <w:p w14:paraId="4A125461" w14:textId="09899252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202</w:t>
      </w:r>
      <w:r w:rsidR="00A209FA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A209FA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14:paraId="3C3BED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219B08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9725F5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5797F0D5" w14:textId="77777777" w:rsidR="00CB3528" w:rsidRDefault="00CB3528" w:rsidP="00CB3528">
      <w:pPr>
        <w:rPr>
          <w:lang w:val="en-US"/>
        </w:rPr>
      </w:pPr>
    </w:p>
    <w:p w14:paraId="7AFF0A7F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2542924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5F2E6F2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52927F05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91FC9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94F3AF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N. Informácie k údajom o ekonomických vzťahoch so spriaznenými osobami</w:t>
      </w:r>
    </w:p>
    <w:p w14:paraId="74555551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8B6EEF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CFAABAF" w14:textId="77777777" w:rsidR="00CB3528" w:rsidRDefault="00CB3528" w:rsidP="00CB3528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799419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D77641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8471BA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AFC74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18454B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482709A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CAA9A2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7E9548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D5D01B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1752D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DD21D5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0BD13B0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0A90281" w14:textId="6A57E03F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A209FA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. </w:t>
      </w:r>
      <w:r w:rsidR="00A209FA">
        <w:rPr>
          <w:color w:val="000000"/>
          <w:lang w:val="en-US"/>
        </w:rPr>
        <w:t>marca 2023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A209FA"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ab/>
        <w:t>.......................................................</w:t>
      </w:r>
    </w:p>
    <w:p w14:paraId="4ED1F836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682C184A" w14:textId="77777777" w:rsidR="00CB3528" w:rsidRDefault="00CB3528" w:rsidP="00CB3528"/>
    <w:p w14:paraId="7EACC591" w14:textId="77777777" w:rsidR="00CF3D87" w:rsidRDefault="00CF3D87"/>
    <w:sectPr w:rsidR="00CF3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528"/>
    <w:rsid w:val="00A209FA"/>
    <w:rsid w:val="00CB3528"/>
    <w:rsid w:val="00CF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7EBC9"/>
  <w15:chartTrackingRefBased/>
  <w15:docId w15:val="{C2F1FC34-B4CF-47AA-9968-42D7812F1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B35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B352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CB352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105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651</Words>
  <Characters>3715</Characters>
  <Application>Microsoft Office Word</Application>
  <DocSecurity>0</DocSecurity>
  <Lines>30</Lines>
  <Paragraphs>8</Paragraphs>
  <ScaleCrop>false</ScaleCrop>
  <Company/>
  <LinksUpToDate>false</LinksUpToDate>
  <CharactersWithSpaces>4358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2</cp:revision>
  <dcterms:created xsi:type="dcterms:W3CDTF">2022-03-02T15:25:00Z</dcterms:created>
  <dcterms:modified xsi:type="dcterms:W3CDTF">2023-03-06T12:00:00Z</dcterms:modified>
</cp:coreProperties>
</file>