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5B79" w:rsidRDefault="006D21ED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REALITY TATRY s.r.o. Popradská cesta 20, 05401 LEVOČA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 w:rsidR="00761D61">
        <w:rPr>
          <w:sz w:val="28"/>
          <w:szCs w:val="28"/>
        </w:rPr>
        <w:t xml:space="preserve">                           POZNÁMKY</w:t>
      </w:r>
    </w:p>
    <w:p w:rsidR="00761D61" w:rsidRDefault="00DC08B4">
      <w:pPr>
        <w:rPr>
          <w:sz w:val="28"/>
          <w:szCs w:val="28"/>
        </w:rPr>
      </w:pPr>
      <w:r>
        <w:rPr>
          <w:sz w:val="28"/>
          <w:szCs w:val="28"/>
        </w:rPr>
        <w:t>k účtovnej závierke za rok 2022</w:t>
      </w:r>
      <w:r w:rsidR="00761D61">
        <w:rPr>
          <w:sz w:val="28"/>
          <w:szCs w:val="28"/>
        </w:rPr>
        <w:t xml:space="preserve"> stanovenej MF SR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DC08B4">
      <w:pPr>
        <w:rPr>
          <w:sz w:val="28"/>
          <w:szCs w:val="28"/>
        </w:rPr>
      </w:pPr>
      <w:r>
        <w:rPr>
          <w:sz w:val="28"/>
          <w:szCs w:val="28"/>
        </w:rPr>
        <w:t>Účtovné obdobie : 01.01.2022 – 31.12.2022</w:t>
      </w: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6D21ED">
        <w:rPr>
          <w:sz w:val="28"/>
          <w:szCs w:val="28"/>
        </w:rPr>
        <w:t xml:space="preserve">    </w:t>
      </w:r>
    </w:p>
    <w:p w:rsidR="006D21ED" w:rsidRDefault="006D21ED">
      <w:pPr>
        <w:rPr>
          <w:sz w:val="28"/>
          <w:szCs w:val="28"/>
        </w:rPr>
      </w:pPr>
    </w:p>
    <w:p w:rsidR="00410060" w:rsidRDefault="006D21ED">
      <w:pPr>
        <w:rPr>
          <w:sz w:val="28"/>
          <w:szCs w:val="28"/>
        </w:rPr>
      </w:pPr>
      <w:r>
        <w:rPr>
          <w:sz w:val="28"/>
          <w:szCs w:val="28"/>
        </w:rPr>
        <w:t xml:space="preserve">ZAPíSANA V OBCHOM REGISTRI </w:t>
      </w:r>
      <w:r w:rsidR="009C3468">
        <w:rPr>
          <w:sz w:val="28"/>
          <w:szCs w:val="28"/>
        </w:rPr>
        <w:t xml:space="preserve">KOŚICE 10.11.2017, </w:t>
      </w:r>
      <w:r w:rsidR="00410060">
        <w:rPr>
          <w:sz w:val="28"/>
          <w:szCs w:val="28"/>
        </w:rPr>
        <w:t xml:space="preserve">    </w:t>
      </w:r>
    </w:p>
    <w:p w:rsidR="006D21ED" w:rsidRDefault="009C3468">
      <w:pPr>
        <w:rPr>
          <w:sz w:val="28"/>
          <w:szCs w:val="28"/>
        </w:rPr>
      </w:pPr>
      <w:r>
        <w:rPr>
          <w:sz w:val="28"/>
          <w:szCs w:val="28"/>
        </w:rPr>
        <w:t>VLOžKA číSLO: 42778/V</w:t>
      </w:r>
    </w:p>
    <w:p w:rsidR="00761D61" w:rsidRDefault="006D21ED">
      <w:pPr>
        <w:rPr>
          <w:sz w:val="28"/>
          <w:szCs w:val="28"/>
        </w:rPr>
      </w:pPr>
      <w:r>
        <w:rPr>
          <w:sz w:val="28"/>
          <w:szCs w:val="28"/>
        </w:rPr>
        <w:t>DIČ: 2120626629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6D21ED">
        <w:rPr>
          <w:sz w:val="28"/>
          <w:szCs w:val="28"/>
        </w:rPr>
        <w:t>51195844</w:t>
      </w:r>
    </w:p>
    <w:p w:rsidR="00761D61" w:rsidRDefault="00761D61">
      <w:pPr>
        <w:rPr>
          <w:sz w:val="28"/>
          <w:szCs w:val="28"/>
        </w:rPr>
      </w:pPr>
    </w:p>
    <w:p w:rsidR="00761D61" w:rsidRDefault="006D21ED">
      <w:pPr>
        <w:rPr>
          <w:sz w:val="28"/>
          <w:szCs w:val="28"/>
        </w:rPr>
      </w:pPr>
      <w:r>
        <w:rPr>
          <w:sz w:val="28"/>
          <w:szCs w:val="28"/>
        </w:rPr>
        <w:t xml:space="preserve">     Spoločnosť REALITY TATRY </w:t>
      </w:r>
      <w:r w:rsidR="00761D61">
        <w:rPr>
          <w:sz w:val="28"/>
          <w:szCs w:val="28"/>
        </w:rPr>
        <w:t xml:space="preserve"> vznikla pôvodne</w:t>
      </w:r>
      <w:r>
        <w:rPr>
          <w:sz w:val="28"/>
          <w:szCs w:val="28"/>
        </w:rPr>
        <w:t xml:space="preserve"> zápisom v Prešove , zaoberá sa sprostredkovaním </w:t>
      </w:r>
      <w:r w:rsidR="00DF3CB6">
        <w:rPr>
          <w:sz w:val="28"/>
          <w:szCs w:val="28"/>
        </w:rPr>
        <w:t xml:space="preserve"> nákupu</w:t>
      </w:r>
      <w:r>
        <w:rPr>
          <w:sz w:val="28"/>
          <w:szCs w:val="28"/>
        </w:rPr>
        <w:t xml:space="preserve"> a </w:t>
      </w:r>
      <w:r w:rsidR="00DF3CB6">
        <w:rPr>
          <w:sz w:val="28"/>
          <w:szCs w:val="28"/>
        </w:rPr>
        <w:t>predaja</w:t>
      </w:r>
      <w:r>
        <w:rPr>
          <w:sz w:val="28"/>
          <w:szCs w:val="28"/>
        </w:rPr>
        <w:t xml:space="preserve"> v oblasti obchodu služieb, výroby a pod.</w:t>
      </w:r>
      <w:r w:rsidR="00DF3CB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i</w:t>
      </w:r>
      <w:r w:rsidR="00DF3CB6">
        <w:rPr>
          <w:sz w:val="28"/>
          <w:szCs w:val="28"/>
        </w:rPr>
        <w:t> p</w:t>
      </w:r>
      <w:r>
        <w:rPr>
          <w:sz w:val="28"/>
          <w:szCs w:val="28"/>
        </w:rPr>
        <w:t>renájmu nehnuteľnosti a reklamnou činnosťou.</w:t>
      </w:r>
    </w:p>
    <w:p w:rsidR="00DF3CB6" w:rsidRDefault="00DC08B4">
      <w:pPr>
        <w:rPr>
          <w:sz w:val="28"/>
          <w:szCs w:val="28"/>
        </w:rPr>
      </w:pPr>
      <w:r>
        <w:rPr>
          <w:sz w:val="28"/>
          <w:szCs w:val="28"/>
        </w:rPr>
        <w:t>Za obdobie roka 2022</w:t>
      </w:r>
      <w:r w:rsidR="00DF3CB6">
        <w:rPr>
          <w:sz w:val="28"/>
          <w:szCs w:val="28"/>
        </w:rPr>
        <w:t xml:space="preserve"> nepracoval vo firme ani jeden z</w:t>
      </w:r>
      <w:r w:rsidR="00D20A80">
        <w:rPr>
          <w:sz w:val="28"/>
          <w:szCs w:val="28"/>
        </w:rPr>
        <w:t>amestnanec, len jeden je konateľ</w:t>
      </w:r>
      <w:r w:rsidR="00DF3CB6">
        <w:rPr>
          <w:sz w:val="28"/>
          <w:szCs w:val="28"/>
        </w:rPr>
        <w:t>om  spoločnosti bez pracovného pomeru.</w:t>
      </w:r>
    </w:p>
    <w:p w:rsidR="00DF3CB6" w:rsidRDefault="00DF3CB6">
      <w:pPr>
        <w:rPr>
          <w:sz w:val="28"/>
          <w:szCs w:val="28"/>
        </w:rPr>
      </w:pPr>
    </w:p>
    <w:p w:rsidR="00C07097" w:rsidRDefault="00DF3CB6">
      <w:pPr>
        <w:rPr>
          <w:sz w:val="28"/>
          <w:szCs w:val="28"/>
        </w:rPr>
      </w:pPr>
      <w:r>
        <w:rPr>
          <w:sz w:val="28"/>
          <w:szCs w:val="28"/>
        </w:rPr>
        <w:t xml:space="preserve">     V</w:t>
      </w:r>
      <w:r w:rsidR="00953520">
        <w:rPr>
          <w:sz w:val="28"/>
          <w:szCs w:val="28"/>
        </w:rPr>
        <w:t>klad spoločnosti je vo výške 500</w:t>
      </w:r>
      <w:r>
        <w:rPr>
          <w:sz w:val="28"/>
          <w:szCs w:val="28"/>
        </w:rPr>
        <w:t>0,00 Eur.</w:t>
      </w:r>
      <w:r w:rsidR="00C07097">
        <w:rPr>
          <w:sz w:val="28"/>
          <w:szCs w:val="28"/>
        </w:rPr>
        <w:t xml:space="preserve"> Firma je zapísaná v obchodnom r</w:t>
      </w:r>
      <w:r w:rsidR="009C3468">
        <w:rPr>
          <w:sz w:val="28"/>
          <w:szCs w:val="28"/>
        </w:rPr>
        <w:t>egistri Okresného súdu v Košiciach</w:t>
      </w:r>
      <w:r>
        <w:rPr>
          <w:sz w:val="28"/>
          <w:szCs w:val="28"/>
        </w:rPr>
        <w:t xml:space="preserve"> oddiel s.r.o. </w:t>
      </w:r>
      <w:r w:rsidR="00953520">
        <w:rPr>
          <w:sz w:val="28"/>
          <w:szCs w:val="28"/>
        </w:rPr>
        <w:t>vložka č</w:t>
      </w:r>
      <w:r w:rsidR="009C3468">
        <w:rPr>
          <w:sz w:val="28"/>
          <w:szCs w:val="28"/>
        </w:rPr>
        <w:t>íslo 42778/V</w:t>
      </w:r>
      <w:r w:rsidR="00C07097">
        <w:rPr>
          <w:sz w:val="28"/>
          <w:szCs w:val="28"/>
        </w:rPr>
        <w:t xml:space="preserve">. Majetok </w:t>
      </w:r>
    </w:p>
    <w:p w:rsidR="00CF125B" w:rsidRDefault="00DC08B4">
      <w:pPr>
        <w:rPr>
          <w:sz w:val="28"/>
          <w:szCs w:val="28"/>
        </w:rPr>
      </w:pPr>
      <w:r>
        <w:rPr>
          <w:sz w:val="28"/>
          <w:szCs w:val="28"/>
        </w:rPr>
        <w:t>v r.2022 ,</w:t>
      </w:r>
      <w:r w:rsidR="00C07097">
        <w:rPr>
          <w:sz w:val="28"/>
          <w:szCs w:val="28"/>
        </w:rPr>
        <w:t xml:space="preserve"> auto TURAN v hodnote 16000, 00 Eur.</w:t>
      </w:r>
      <w:r>
        <w:rPr>
          <w:sz w:val="28"/>
          <w:szCs w:val="28"/>
        </w:rPr>
        <w:t>sa odpisuje do nákladov na účet 551 4000,00 eur.</w:t>
      </w:r>
    </w:p>
    <w:p w:rsidR="00C07097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</w:t>
      </w:r>
      <w:r w:rsidR="00CF125B">
        <w:rPr>
          <w:sz w:val="28"/>
          <w:szCs w:val="28"/>
        </w:rPr>
        <w:t xml:space="preserve">Za obdobie </w:t>
      </w:r>
      <w:r w:rsidR="00DC08B4">
        <w:rPr>
          <w:sz w:val="28"/>
          <w:szCs w:val="28"/>
        </w:rPr>
        <w:t>2022 dosiahla tržby vo výške 14925</w:t>
      </w:r>
      <w:r w:rsidR="00D20A80">
        <w:rPr>
          <w:sz w:val="28"/>
          <w:szCs w:val="28"/>
        </w:rPr>
        <w:t xml:space="preserve"> Eur.</w:t>
      </w:r>
      <w:r>
        <w:rPr>
          <w:sz w:val="28"/>
          <w:szCs w:val="28"/>
        </w:rPr>
        <w:t xml:space="preserve"> Vedenie účtovníctva </w:t>
      </w:r>
      <w:r w:rsidR="00C07097">
        <w:rPr>
          <w:sz w:val="28"/>
          <w:szCs w:val="28"/>
        </w:rPr>
        <w:t>zobrazuje pohyby na jednotlivých</w:t>
      </w:r>
    </w:p>
    <w:p w:rsidR="00AF03EA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účtoch </w:t>
      </w:r>
      <w:r w:rsidR="00AF03EA">
        <w:rPr>
          <w:sz w:val="28"/>
          <w:szCs w:val="28"/>
        </w:rPr>
        <w:t>na stranách MD a DAL. Účtovníctvo sa vedie priebežne došlou Fa alebo dokladom z ERP a zapisujú  sa chronologic</w:t>
      </w:r>
      <w:r w:rsidR="00953520">
        <w:rPr>
          <w:sz w:val="28"/>
          <w:szCs w:val="28"/>
        </w:rPr>
        <w:t>ky .</w:t>
      </w:r>
      <w:r w:rsidR="00AF03EA">
        <w:rPr>
          <w:sz w:val="28"/>
          <w:szCs w:val="28"/>
        </w:rPr>
        <w:t xml:space="preserve"> Vedie sa kniha pokladne a bežného účtu.</w:t>
      </w:r>
    </w:p>
    <w:p w:rsidR="00DC08B4" w:rsidRDefault="00DC08B4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    Za rok 2022 boli tržby 14925</w:t>
      </w:r>
      <w:r w:rsidR="00C07097">
        <w:rPr>
          <w:sz w:val="28"/>
          <w:szCs w:val="28"/>
        </w:rPr>
        <w:t>,00</w:t>
      </w:r>
      <w:r w:rsidR="00D20A80">
        <w:rPr>
          <w:sz w:val="28"/>
          <w:szCs w:val="28"/>
        </w:rPr>
        <w:t xml:space="preserve"> Eur</w:t>
      </w:r>
      <w:r w:rsidR="0069487B">
        <w:rPr>
          <w:sz w:val="28"/>
          <w:szCs w:val="28"/>
        </w:rPr>
        <w:t xml:space="preserve"> a </w:t>
      </w:r>
      <w:r w:rsidR="00953520">
        <w:rPr>
          <w:sz w:val="28"/>
          <w:szCs w:val="28"/>
        </w:rPr>
        <w:t xml:space="preserve"> náklady </w:t>
      </w:r>
      <w:r>
        <w:rPr>
          <w:sz w:val="28"/>
          <w:szCs w:val="28"/>
        </w:rPr>
        <w:t>8900,50</w:t>
      </w:r>
      <w:r w:rsidR="00D20A80">
        <w:rPr>
          <w:sz w:val="28"/>
          <w:szCs w:val="28"/>
        </w:rPr>
        <w:t xml:space="preserve"> </w:t>
      </w:r>
      <w:r w:rsidR="001908B5">
        <w:rPr>
          <w:sz w:val="28"/>
          <w:szCs w:val="28"/>
        </w:rPr>
        <w:t xml:space="preserve">Eur, t. z. </w:t>
      </w:r>
      <w:r>
        <w:rPr>
          <w:sz w:val="28"/>
          <w:szCs w:val="28"/>
        </w:rPr>
        <w:t xml:space="preserve">rozdiel + </w:t>
      </w:r>
    </w:p>
    <w:p w:rsidR="001908B5" w:rsidRDefault="00DC08B4" w:rsidP="002A3F4B">
      <w:pPr>
        <w:rPr>
          <w:sz w:val="28"/>
          <w:szCs w:val="28"/>
        </w:rPr>
      </w:pPr>
      <w:r>
        <w:rPr>
          <w:sz w:val="28"/>
          <w:szCs w:val="28"/>
        </w:rPr>
        <w:t>6024,50</w:t>
      </w:r>
      <w:r w:rsidR="00D20A80">
        <w:rPr>
          <w:sz w:val="28"/>
          <w:szCs w:val="28"/>
        </w:rPr>
        <w:t xml:space="preserve"> Eur.</w:t>
      </w:r>
    </w:p>
    <w:p w:rsidR="00953520" w:rsidRDefault="00DC08B4" w:rsidP="002A3F4B">
      <w:pPr>
        <w:rPr>
          <w:sz w:val="28"/>
          <w:szCs w:val="28"/>
        </w:rPr>
      </w:pPr>
      <w:r>
        <w:rPr>
          <w:sz w:val="28"/>
          <w:szCs w:val="28"/>
        </w:rPr>
        <w:t>Daň za rok 2022</w:t>
      </w:r>
      <w:r w:rsidR="00953520">
        <w:rPr>
          <w:sz w:val="28"/>
          <w:szCs w:val="28"/>
        </w:rPr>
        <w:t xml:space="preserve"> je vo výšk</w:t>
      </w:r>
      <w:r w:rsidR="00977586">
        <w:rPr>
          <w:sz w:val="28"/>
          <w:szCs w:val="28"/>
        </w:rPr>
        <w:t xml:space="preserve">e </w:t>
      </w:r>
      <w:r>
        <w:rPr>
          <w:sz w:val="28"/>
          <w:szCs w:val="28"/>
        </w:rPr>
        <w:t>903,68</w:t>
      </w:r>
      <w:r w:rsidR="00953520">
        <w:rPr>
          <w:sz w:val="28"/>
          <w:szCs w:val="28"/>
        </w:rPr>
        <w:t xml:space="preserve"> Eur.</w:t>
      </w:r>
      <w:r>
        <w:rPr>
          <w:sz w:val="28"/>
          <w:szCs w:val="28"/>
        </w:rPr>
        <w:t xml:space="preserve"> čistý HV je 5120,82</w:t>
      </w:r>
    </w:p>
    <w:p w:rsidR="001908B5" w:rsidRDefault="001908B5" w:rsidP="002A3F4B">
      <w:pPr>
        <w:rPr>
          <w:sz w:val="28"/>
          <w:szCs w:val="28"/>
        </w:rPr>
      </w:pPr>
    </w:p>
    <w:p w:rsidR="001908B5" w:rsidRDefault="001908B5" w:rsidP="002A3F4B">
      <w:pPr>
        <w:rPr>
          <w:sz w:val="28"/>
          <w:szCs w:val="28"/>
        </w:rPr>
      </w:pPr>
    </w:p>
    <w:p w:rsidR="001908B5" w:rsidRDefault="00DC08B4" w:rsidP="002A3F4B">
      <w:pPr>
        <w:rPr>
          <w:sz w:val="28"/>
          <w:szCs w:val="28"/>
        </w:rPr>
      </w:pPr>
      <w:r>
        <w:rPr>
          <w:sz w:val="28"/>
          <w:szCs w:val="28"/>
        </w:rPr>
        <w:t>V Levoči  08</w:t>
      </w:r>
      <w:bookmarkStart w:id="0" w:name="_GoBack"/>
      <w:bookmarkEnd w:id="0"/>
      <w:r w:rsidR="0069487B">
        <w:rPr>
          <w:sz w:val="28"/>
          <w:szCs w:val="28"/>
        </w:rPr>
        <w:t>.03</w:t>
      </w:r>
      <w:r>
        <w:rPr>
          <w:sz w:val="28"/>
          <w:szCs w:val="28"/>
        </w:rPr>
        <w:t>.2023</w:t>
      </w:r>
      <w:r w:rsidR="001908B5">
        <w:rPr>
          <w:sz w:val="28"/>
          <w:szCs w:val="28"/>
        </w:rPr>
        <w:t xml:space="preserve">                                           </w:t>
      </w:r>
      <w:r w:rsidR="00953520">
        <w:rPr>
          <w:sz w:val="28"/>
          <w:szCs w:val="28"/>
        </w:rPr>
        <w:t xml:space="preserve">          konateľ – Miroslav Klein</w:t>
      </w:r>
    </w:p>
    <w:p w:rsidR="001908B5" w:rsidRDefault="001908B5" w:rsidP="001908B5">
      <w:pPr>
        <w:tabs>
          <w:tab w:val="center" w:pos="4536"/>
        </w:tabs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775A2F" w:rsidRDefault="00775A2F">
      <w:pPr>
        <w:rPr>
          <w:sz w:val="28"/>
          <w:szCs w:val="28"/>
        </w:rPr>
      </w:pPr>
    </w:p>
    <w:p w:rsidR="00C14537" w:rsidRDefault="00C14537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D3F00" w:rsidRPr="00FD3F00" w:rsidRDefault="00FD3F00">
      <w:pPr>
        <w:rPr>
          <w:sz w:val="28"/>
          <w:szCs w:val="28"/>
        </w:rPr>
      </w:pPr>
    </w:p>
    <w:sectPr w:rsidR="00FD3F00" w:rsidRPr="00FD3F00" w:rsidSect="001C5B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3238" w:rsidRDefault="00573238" w:rsidP="00C07097">
      <w:pPr>
        <w:spacing w:after="0" w:line="240" w:lineRule="auto"/>
      </w:pPr>
      <w:r>
        <w:separator/>
      </w:r>
    </w:p>
  </w:endnote>
  <w:endnote w:type="continuationSeparator" w:id="0">
    <w:p w:rsidR="00573238" w:rsidRDefault="00573238" w:rsidP="00C070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3238" w:rsidRDefault="00573238" w:rsidP="00C07097">
      <w:pPr>
        <w:spacing w:after="0" w:line="240" w:lineRule="auto"/>
      </w:pPr>
      <w:r>
        <w:separator/>
      </w:r>
    </w:p>
  </w:footnote>
  <w:footnote w:type="continuationSeparator" w:id="0">
    <w:p w:rsidR="00573238" w:rsidRDefault="00573238" w:rsidP="00C0709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D3F00"/>
    <w:rsid w:val="00040E00"/>
    <w:rsid w:val="00115152"/>
    <w:rsid w:val="001908B5"/>
    <w:rsid w:val="001B2651"/>
    <w:rsid w:val="001C5B79"/>
    <w:rsid w:val="002A3F4B"/>
    <w:rsid w:val="00410060"/>
    <w:rsid w:val="00471F0D"/>
    <w:rsid w:val="004A4649"/>
    <w:rsid w:val="00573238"/>
    <w:rsid w:val="005969C4"/>
    <w:rsid w:val="005E3AB2"/>
    <w:rsid w:val="00661744"/>
    <w:rsid w:val="00665B69"/>
    <w:rsid w:val="0069487B"/>
    <w:rsid w:val="006D21ED"/>
    <w:rsid w:val="00761D61"/>
    <w:rsid w:val="00775A2F"/>
    <w:rsid w:val="00787FE3"/>
    <w:rsid w:val="007E3C02"/>
    <w:rsid w:val="00866C30"/>
    <w:rsid w:val="008E3712"/>
    <w:rsid w:val="008E380C"/>
    <w:rsid w:val="00953520"/>
    <w:rsid w:val="00977586"/>
    <w:rsid w:val="009C3468"/>
    <w:rsid w:val="00AF03EA"/>
    <w:rsid w:val="00B02A69"/>
    <w:rsid w:val="00B14670"/>
    <w:rsid w:val="00C07097"/>
    <w:rsid w:val="00C14537"/>
    <w:rsid w:val="00C97B27"/>
    <w:rsid w:val="00CF125B"/>
    <w:rsid w:val="00D20A80"/>
    <w:rsid w:val="00D31C55"/>
    <w:rsid w:val="00D92FD7"/>
    <w:rsid w:val="00DC08B4"/>
    <w:rsid w:val="00DD1BFE"/>
    <w:rsid w:val="00DF3CB6"/>
    <w:rsid w:val="00EF4BC2"/>
    <w:rsid w:val="00F17CFC"/>
    <w:rsid w:val="00FD3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AF0E2"/>
  <w15:docId w15:val="{B405C195-E496-4274-A505-12C5CDE6E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C5B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070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07097"/>
  </w:style>
  <w:style w:type="paragraph" w:styleId="Pta">
    <w:name w:val="footer"/>
    <w:basedOn w:val="Normlny"/>
    <w:link w:val="PtaChar"/>
    <w:uiPriority w:val="99"/>
    <w:unhideWhenUsed/>
    <w:rsid w:val="00C070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07097"/>
  </w:style>
  <w:style w:type="paragraph" w:styleId="Textbubliny">
    <w:name w:val="Balloon Text"/>
    <w:basedOn w:val="Normlny"/>
    <w:link w:val="TextbublinyChar"/>
    <w:uiPriority w:val="99"/>
    <w:semiHidden/>
    <w:unhideWhenUsed/>
    <w:rsid w:val="00C070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0709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218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14</cp:revision>
  <cp:lastPrinted>2022-03-09T15:58:00Z</cp:lastPrinted>
  <dcterms:created xsi:type="dcterms:W3CDTF">2018-02-21T14:01:00Z</dcterms:created>
  <dcterms:modified xsi:type="dcterms:W3CDTF">2023-03-09T07:40:00Z</dcterms:modified>
</cp:coreProperties>
</file>