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1B116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441B7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0C311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Nevypriadaný</w:t>
            </w:r>
            <w:r w:rsidR="00ED293C"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C311C" w:rsidRPr="00D90FC4" w:rsidTr="00800315"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C311C" w:rsidRPr="00D90FC4" w:rsidRDefault="000C311C" w:rsidP="00441B7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E66F8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66F80">
              <w:rPr>
                <w:sz w:val="22"/>
                <w:szCs w:val="22"/>
              </w:rPr>
              <w:t>39166,97</w:t>
            </w:r>
          </w:p>
        </w:tc>
      </w:tr>
      <w:tr w:rsidR="000C311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0C311C" w:rsidRPr="00D90FC4" w:rsidRDefault="000C311C" w:rsidP="000C311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C311C" w:rsidRPr="00D90FC4" w:rsidRDefault="006E2C32" w:rsidP="00441B7D">
            <w:pPr>
              <w:tabs>
                <w:tab w:val="left" w:pos="444"/>
              </w:tabs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ab/>
            </w: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0C311C" w:rsidRPr="00D90FC4" w:rsidRDefault="000C311C" w:rsidP="000C311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0C311C" w:rsidRPr="00D90FC4" w:rsidRDefault="000C311C" w:rsidP="00E66F80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E66F80">
              <w:rPr>
                <w:b/>
                <w:sz w:val="22"/>
                <w:szCs w:val="22"/>
              </w:rPr>
              <w:t>39166,97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0C311C" w:rsidRPr="00D90FC4">
              <w:rPr>
                <w:color w:val="000000"/>
                <w:sz w:val="22"/>
                <w:szCs w:val="22"/>
              </w:rPr>
              <w:t>n</w:t>
            </w:r>
            <w:r w:rsidR="000C311C" w:rsidRPr="00D90FC4">
              <w:rPr>
                <w:sz w:val="22"/>
                <w:szCs w:val="22"/>
              </w:rPr>
              <w:t>evypriadaného</w:t>
            </w:r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E66F8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64165,53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E66F80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64165,53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441B7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441B7D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sectPr w:rsidR="00C43EF0" w:rsidRPr="00D90FC4" w:rsidSect="006E2C32">
      <w:footerReference w:type="default" r:id="rId8"/>
      <w:headerReference w:type="first" r:id="rId9"/>
      <w:footerReference w:type="first" r:id="rId10"/>
      <w:pgSz w:w="16838" w:h="11906" w:orient="landscape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19F4" w:rsidRDefault="00A419F4" w:rsidP="00347C39">
      <w:pPr>
        <w:spacing w:before="0" w:after="0" w:line="240" w:lineRule="auto"/>
      </w:pPr>
      <w:r>
        <w:separator/>
      </w:r>
    </w:p>
  </w:endnote>
  <w:endnote w:type="continuationSeparator" w:id="0">
    <w:p w:rsidR="00A419F4" w:rsidRDefault="00A419F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66F80">
      <w:rPr>
        <w:noProof/>
      </w:rPr>
      <w:t>9</w:t>
    </w:r>
    <w:r>
      <w:fldChar w:fldCharType="end"/>
    </w:r>
  </w:p>
  <w:p w:rsidR="00587A0B" w:rsidRDefault="00587A0B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66F80">
      <w:rPr>
        <w:noProof/>
      </w:rPr>
      <w:t>1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19F4" w:rsidRDefault="00A419F4" w:rsidP="00347C39">
      <w:pPr>
        <w:spacing w:before="0" w:after="0" w:line="240" w:lineRule="auto"/>
      </w:pPr>
      <w:r>
        <w:separator/>
      </w:r>
    </w:p>
  </w:footnote>
  <w:footnote w:type="continuationSeparator" w:id="0">
    <w:p w:rsidR="00A419F4" w:rsidRDefault="00A419F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311C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116A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1B7D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2C32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19F4"/>
    <w:rsid w:val="00A52D44"/>
    <w:rsid w:val="00A56E35"/>
    <w:rsid w:val="00A61BD8"/>
    <w:rsid w:val="00A76253"/>
    <w:rsid w:val="00A81E92"/>
    <w:rsid w:val="00A8239B"/>
    <w:rsid w:val="00AA1AA1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55A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04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66F80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475BB70"/>
  <w14:defaultImageDpi w14:val="0"/>
  <w15:docId w15:val="{899ADD37-31D9-4A96-8284-273A5CC1E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71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7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1661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2571662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71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5716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57166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571662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571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571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5716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16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117578-5C82-46B3-AD21-D69A24EA6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2222</Words>
  <Characters>12667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Renata Kvaničáková</cp:lastModifiedBy>
  <cp:revision>8</cp:revision>
  <cp:lastPrinted>2021-02-04T09:47:00Z</cp:lastPrinted>
  <dcterms:created xsi:type="dcterms:W3CDTF">2020-06-03T09:36:00Z</dcterms:created>
  <dcterms:modified xsi:type="dcterms:W3CDTF">2023-03-08T09:45:00Z</dcterms:modified>
</cp:coreProperties>
</file>