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AE534A">
        <w:rPr>
          <w:rFonts w:ascii="Arial" w:hAnsi="Arial" w:cs="Arial"/>
          <w:sz w:val="20"/>
          <w:szCs w:val="20"/>
        </w:rPr>
        <w:t>2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C733C" w:rsidRDefault="005C733C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50659251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C733C" w:rsidRDefault="005C733C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2120425087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5C733C" w:rsidRDefault="005C733C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JOG-STAV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5C733C" w:rsidRDefault="005C733C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P.O. Hviezdoslava 42/59, 079 01  Veľké Kapušany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5764CC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nie je súčasťou konsolidovaného celku.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5764CC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5764CC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B6CF2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2B6CF2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B6CF2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2B6CF2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B6C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B6CF2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nehmotný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B6CF2" w:rsidRDefault="005764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B6C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B6CF2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B6CF2" w:rsidRDefault="005764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B6C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B6CF2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B6CF2" w:rsidRDefault="005764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B6C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B6CF2">
              <w:rPr>
                <w:rFonts w:ascii="Arial" w:hAnsi="Arial" w:cs="Arial"/>
                <w:sz w:val="20"/>
                <w:szCs w:val="20"/>
                <w:lang w:val="sk-SK"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B6CF2" w:rsidRDefault="005764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B6C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B6CF2">
              <w:rPr>
                <w:rFonts w:ascii="Arial" w:hAnsi="Arial" w:cs="Arial"/>
                <w:sz w:val="20"/>
                <w:szCs w:val="20"/>
                <w:lang w:val="sk-SK" w:eastAsia="en-US"/>
              </w:rPr>
              <w:t>Zásoby vytvorené vlastnou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B6CF2" w:rsidRDefault="005764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B6C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B6CF2">
              <w:rPr>
                <w:rFonts w:ascii="Arial" w:hAnsi="Arial" w:cs="Arial"/>
                <w:sz w:val="20"/>
                <w:szCs w:val="20"/>
                <w:lang w:val="sk-SK" w:eastAsia="en-US"/>
              </w:rPr>
              <w:t>Vlastné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B6CF2" w:rsidRDefault="005764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B6C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B6CF2">
              <w:rPr>
                <w:rFonts w:ascii="Arial" w:hAnsi="Arial" w:cs="Arial"/>
                <w:sz w:val="20"/>
                <w:szCs w:val="20"/>
                <w:lang w:val="sk-SK"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B6CF2" w:rsidRDefault="005764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B6C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B6CF2">
              <w:rPr>
                <w:rFonts w:ascii="Arial" w:hAnsi="Arial" w:cs="Arial"/>
                <w:sz w:val="20"/>
                <w:szCs w:val="20"/>
                <w:lang w:val="sk-SK" w:eastAsia="en-US"/>
              </w:rPr>
              <w:t>Krátkodobý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B6CF2" w:rsidRDefault="005764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B6C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B6CF2">
              <w:rPr>
                <w:rFonts w:ascii="Arial" w:hAnsi="Arial" w:cs="Arial"/>
                <w:sz w:val="20"/>
                <w:szCs w:val="20"/>
                <w:lang w:val="sk-SK" w:eastAsia="en-US"/>
              </w:rPr>
              <w:t>Záväzky vrátane rezerv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B6CF2" w:rsidRDefault="005764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B6C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B6CF2">
              <w:rPr>
                <w:rFonts w:ascii="Arial" w:hAnsi="Arial" w:cs="Arial"/>
                <w:sz w:val="20"/>
                <w:szCs w:val="20"/>
                <w:lang w:val="sk-SK"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B6CF2" w:rsidRDefault="005764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B6C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B6CF2">
              <w:rPr>
                <w:rFonts w:ascii="Arial" w:hAnsi="Arial" w:cs="Arial"/>
                <w:sz w:val="20"/>
                <w:szCs w:val="20"/>
                <w:lang w:val="sk-SK" w:eastAsia="en-US"/>
              </w:rPr>
              <w:t>Pôžičky a úvery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B6CF2" w:rsidRDefault="005764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B6C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B6CF2">
              <w:rPr>
                <w:rFonts w:ascii="Arial" w:hAnsi="Arial" w:cs="Arial"/>
                <w:sz w:val="20"/>
                <w:szCs w:val="20"/>
                <w:lang w:val="sk-SK" w:eastAsia="en-US"/>
              </w:rPr>
              <w:t>Derivátové operácie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B6CF2" w:rsidRDefault="005764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764CC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5764C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je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764CC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5764C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764CC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dotáciách a ich oceňovanie v účtovníctve:</w:t>
      </w:r>
      <w:r w:rsidR="005764C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CE500E" w:rsidRDefault="005764CC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nezistené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5764C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škody z dôvodu živelných pohrôm.</w:t>
      </w:r>
      <w:r w:rsidR="005764C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764C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splatnosti dlhšou ako päť rokov.</w:t>
      </w:r>
      <w:r w:rsidR="005764C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764C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:</w:t>
      </w:r>
      <w:r w:rsidR="005764C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764C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764C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764C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764C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764C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764C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764C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764C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764C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764C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764C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764C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764C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764C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764C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lastRenderedPageBreak/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764C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764C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vých programov pre zamestnancov.</w:t>
      </w:r>
      <w:r w:rsidR="005764C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764C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764C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6CF2" w:rsidRDefault="002B6CF2" w:rsidP="00107589">
      <w:pPr>
        <w:spacing w:after="0" w:line="240" w:lineRule="auto"/>
      </w:pPr>
      <w:r>
        <w:separator/>
      </w:r>
    </w:p>
  </w:endnote>
  <w:endnote w:type="continuationSeparator" w:id="1">
    <w:p w:rsidR="002B6CF2" w:rsidRDefault="002B6C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6CF2" w:rsidRDefault="002B6CF2" w:rsidP="00107589">
      <w:pPr>
        <w:spacing w:after="0" w:line="240" w:lineRule="auto"/>
      </w:pPr>
      <w:r>
        <w:separator/>
      </w:r>
    </w:p>
  </w:footnote>
  <w:footnote w:type="continuationSeparator" w:id="1">
    <w:p w:rsidR="002B6CF2" w:rsidRDefault="002B6C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6CF2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764CC"/>
    <w:rsid w:val="005852EB"/>
    <w:rsid w:val="005922FF"/>
    <w:rsid w:val="005A765F"/>
    <w:rsid w:val="005C4DA9"/>
    <w:rsid w:val="005C733C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27AD"/>
    <w:rsid w:val="00843150"/>
    <w:rsid w:val="00847433"/>
    <w:rsid w:val="00851D99"/>
    <w:rsid w:val="00855F51"/>
    <w:rsid w:val="00860BF2"/>
    <w:rsid w:val="008619AB"/>
    <w:rsid w:val="008725BC"/>
    <w:rsid w:val="0088182A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E534A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35A1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C145C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010A38-6A66-47F2-BBE5-8E8A81BF1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991</Words>
  <Characters>5649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2014-09-23T10:55:00Z</cp:lastPrinted>
  <dcterms:created xsi:type="dcterms:W3CDTF">2023-03-11T08:39:00Z</dcterms:created>
  <dcterms:modified xsi:type="dcterms:W3CDTF">2023-03-11T08:39:00Z</dcterms:modified>
</cp:coreProperties>
</file>