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FITNESS Rozadol</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Trenčianska 56/D</w:t>
            </w:r>
            <w:r>
              <w:rPr>
                <w:rFonts w:ascii="Arial Narrow" w:hAnsi="Arial Narrow" w:cs="Arial Narrow"/>
                <w:sz w:val="22"/>
                <w:szCs w:val="22"/>
              </w:rPr>
              <w:t xml:space="preserve">, </w:t>
            </w:r>
            <w:r>
              <w:rPr>
                <w:rFonts w:hint="default" w:ascii="Arial Narrow" w:hAnsi="Arial Narrow" w:cs="Arial Narrow"/>
                <w:sz w:val="22"/>
                <w:szCs w:val="22"/>
                <w:lang w:val="sk-SK"/>
              </w:rPr>
              <w:t>821 09</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18.12.2015</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fitnescentrá</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29 770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39 731</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1 476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7 535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09</w:t>
      </w:r>
      <w:r>
        <w:rPr>
          <w:rFonts w:ascii="Arial Narrow" w:hAnsi="Arial Narrow" w:cs="Arial Narrow"/>
          <w:sz w:val="22"/>
          <w:szCs w:val="22"/>
        </w:rPr>
        <w:t>.02.2022.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hint="default" w:ascii="Arial Narrow" w:hAnsi="Arial Narrow" w:cs="Arial Narrow"/>
                <w:sz w:val="22"/>
                <w:szCs w:val="22"/>
                <w:lang w:val="sk-SK"/>
              </w:rPr>
            </w:pPr>
            <w:r>
              <w:rPr>
                <w:rFonts w:ascii="Arial Narrow" w:hAnsi="Arial Narrow" w:cs="Arial Narrow"/>
                <w:sz w:val="22"/>
                <w:szCs w:val="22"/>
              </w:rPr>
              <w:t> </w:t>
            </w:r>
            <w:r>
              <w:rPr>
                <w:rFonts w:hint="default" w:ascii="Arial Narrow" w:hAnsi="Arial Narrow" w:cs="Arial Narrow"/>
                <w:sz w:val="22"/>
                <w:szCs w:val="22"/>
                <w:lang w:val="sk-SK"/>
              </w:rPr>
              <w:t>1</w:t>
            </w:r>
          </w:p>
        </w:tc>
        <w:tc>
          <w:tcPr>
            <w:tcW w:w="1214" w:type="pct"/>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1</w:t>
            </w:r>
            <w:bookmarkStart w:id="0" w:name="_GoBack"/>
            <w:bookmarkEnd w:id="0"/>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50038303</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2120174133</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0F68736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3</TotalTime>
  <ScaleCrop>false</ScaleCrop>
  <LinksUpToDate>false</LinksUpToDate>
  <CharactersWithSpaces>11786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2023-03-12T11:43:24Z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E3CF028D54D34D2781273352915B9D16</vt:lpwstr>
  </property>
</Properties>
</file>