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CF76B7" w14:textId="77777777" w:rsidR="00FA48F2" w:rsidRPr="00201C3D" w:rsidRDefault="00FA48F2" w:rsidP="00221F82">
      <w:pPr>
        <w:tabs>
          <w:tab w:val="left" w:pos="9000"/>
        </w:tabs>
        <w:suppressAutoHyphens/>
        <w:jc w:val="center"/>
        <w:rPr>
          <w:rFonts w:ascii="Calibri" w:hAnsi="Calibri" w:cs="Calibri"/>
          <w:b/>
          <w:sz w:val="22"/>
          <w:szCs w:val="22"/>
        </w:rPr>
      </w:pPr>
    </w:p>
    <w:p w14:paraId="7709FF0A" w14:textId="77777777" w:rsidR="007256E7" w:rsidRPr="00201C3D" w:rsidRDefault="007256E7">
      <w:pPr>
        <w:rPr>
          <w:rFonts w:ascii="Calibri" w:hAnsi="Calibri" w:cs="Calibri"/>
          <w:bCs/>
          <w:iCs/>
          <w:color w:val="000000"/>
          <w:sz w:val="22"/>
          <w:szCs w:val="22"/>
        </w:rPr>
      </w:pPr>
    </w:p>
    <w:p w14:paraId="558A1FCD" w14:textId="7166AD5D" w:rsidR="007256E7" w:rsidRPr="00201C3D" w:rsidRDefault="007256E7" w:rsidP="00C61E5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13" w:color="auto"/>
        </w:pBdr>
        <w:spacing w:after="120"/>
        <w:jc w:val="center"/>
        <w:rPr>
          <w:rFonts w:ascii="Calibri" w:hAnsi="Calibri" w:cs="Calibri"/>
          <w:b/>
          <w:sz w:val="22"/>
          <w:szCs w:val="22"/>
        </w:rPr>
      </w:pPr>
      <w:r w:rsidRPr="00201C3D">
        <w:rPr>
          <w:rFonts w:ascii="Calibri" w:hAnsi="Calibri" w:cs="Calibri"/>
          <w:b/>
          <w:sz w:val="22"/>
          <w:szCs w:val="22"/>
        </w:rPr>
        <w:t>POZNÁMKY K ÚČTOVNEJ ZÁVIERKE 20</w:t>
      </w:r>
      <w:r w:rsidR="005B4D41">
        <w:rPr>
          <w:rFonts w:ascii="Calibri" w:hAnsi="Calibri" w:cs="Calibri"/>
          <w:b/>
          <w:sz w:val="22"/>
          <w:szCs w:val="22"/>
        </w:rPr>
        <w:t>21</w:t>
      </w:r>
    </w:p>
    <w:p w14:paraId="2EF2D2C4" w14:textId="77777777" w:rsidR="00C61E59" w:rsidRDefault="007256E7" w:rsidP="00C61E5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13" w:color="auto"/>
        </w:pBdr>
        <w:jc w:val="center"/>
        <w:rPr>
          <w:rFonts w:ascii="Calibri" w:hAnsi="Calibri" w:cs="Calibri"/>
          <w:sz w:val="22"/>
          <w:szCs w:val="22"/>
        </w:rPr>
      </w:pPr>
      <w:r w:rsidRPr="00201C3D">
        <w:rPr>
          <w:rFonts w:ascii="Calibri" w:hAnsi="Calibri" w:cs="Calibri"/>
          <w:sz w:val="22"/>
          <w:szCs w:val="22"/>
        </w:rPr>
        <w:t xml:space="preserve">zostavené podľa Opatrenia </w:t>
      </w:r>
      <w:proofErr w:type="spellStart"/>
      <w:r w:rsidRPr="00201C3D">
        <w:rPr>
          <w:rFonts w:ascii="Calibri" w:hAnsi="Calibri" w:cs="Calibri"/>
          <w:sz w:val="22"/>
          <w:szCs w:val="22"/>
        </w:rPr>
        <w:t>č.MF</w:t>
      </w:r>
      <w:proofErr w:type="spellEnd"/>
      <w:r w:rsidRPr="00201C3D">
        <w:rPr>
          <w:rFonts w:ascii="Calibri" w:hAnsi="Calibri" w:cs="Calibri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</w:t>
      </w:r>
    </w:p>
    <w:p w14:paraId="348C7422" w14:textId="77777777" w:rsidR="007256E7" w:rsidRPr="00201C3D" w:rsidRDefault="007256E7" w:rsidP="00C61E5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13" w:color="auto"/>
        </w:pBdr>
        <w:jc w:val="center"/>
        <w:rPr>
          <w:rFonts w:ascii="Calibri" w:hAnsi="Calibri" w:cs="Calibri"/>
          <w:sz w:val="22"/>
          <w:szCs w:val="22"/>
        </w:rPr>
      </w:pPr>
      <w:r w:rsidRPr="00201C3D">
        <w:rPr>
          <w:rFonts w:ascii="Calibri" w:hAnsi="Calibri" w:cs="Calibri"/>
          <w:sz w:val="22"/>
          <w:szCs w:val="22"/>
        </w:rPr>
        <w:t xml:space="preserve">zverejnenie </w:t>
      </w:r>
      <w:r w:rsidR="00C61E59">
        <w:rPr>
          <w:rFonts w:ascii="Calibri" w:hAnsi="Calibri" w:cs="Calibri"/>
          <w:sz w:val="22"/>
          <w:szCs w:val="22"/>
        </w:rPr>
        <w:t xml:space="preserve"> </w:t>
      </w:r>
      <w:r w:rsidRPr="00201C3D">
        <w:rPr>
          <w:rFonts w:ascii="Calibri" w:hAnsi="Calibri" w:cs="Calibri"/>
          <w:b/>
          <w:sz w:val="22"/>
          <w:szCs w:val="22"/>
        </w:rPr>
        <w:t xml:space="preserve">pre </w:t>
      </w:r>
      <w:proofErr w:type="spellStart"/>
      <w:r w:rsidR="00514579">
        <w:rPr>
          <w:rFonts w:ascii="Calibri" w:hAnsi="Calibri" w:cs="Calibri"/>
          <w:b/>
          <w:sz w:val="22"/>
          <w:szCs w:val="22"/>
        </w:rPr>
        <w:t>mikro</w:t>
      </w:r>
      <w:proofErr w:type="spellEnd"/>
      <w:r w:rsidRPr="00201C3D">
        <w:rPr>
          <w:rFonts w:ascii="Calibri" w:hAnsi="Calibri" w:cs="Calibri"/>
          <w:b/>
          <w:sz w:val="22"/>
          <w:szCs w:val="22"/>
        </w:rPr>
        <w:t xml:space="preserve"> účtovné jednotky</w:t>
      </w:r>
      <w:r w:rsidRPr="00201C3D">
        <w:rPr>
          <w:rFonts w:ascii="Calibri" w:hAnsi="Calibri" w:cs="Calibri"/>
          <w:sz w:val="22"/>
          <w:szCs w:val="22"/>
        </w:rPr>
        <w:t xml:space="preserve"> </w:t>
      </w:r>
    </w:p>
    <w:p w14:paraId="0B500868" w14:textId="77777777" w:rsidR="007256E7" w:rsidRPr="00201C3D" w:rsidRDefault="007256E7" w:rsidP="007256E7">
      <w:pPr>
        <w:rPr>
          <w:rFonts w:ascii="Calibri" w:hAnsi="Calibri" w:cs="Calibri"/>
          <w:sz w:val="22"/>
          <w:szCs w:val="22"/>
        </w:rPr>
      </w:pPr>
    </w:p>
    <w:p w14:paraId="185F3F45" w14:textId="77777777" w:rsidR="007256E7" w:rsidRPr="00201C3D" w:rsidRDefault="007256E7" w:rsidP="007256E7">
      <w:pPr>
        <w:jc w:val="center"/>
        <w:rPr>
          <w:rFonts w:ascii="Calibri" w:hAnsi="Calibri" w:cs="Calibri"/>
          <w:b/>
          <w:sz w:val="22"/>
          <w:szCs w:val="22"/>
          <w:u w:val="single"/>
        </w:rPr>
      </w:pPr>
      <w:r w:rsidRPr="00201C3D">
        <w:rPr>
          <w:rFonts w:ascii="Calibri" w:hAnsi="Calibri" w:cs="Calibri"/>
          <w:b/>
          <w:sz w:val="22"/>
          <w:szCs w:val="22"/>
          <w:u w:val="single"/>
        </w:rPr>
        <w:t>Článok I – VŠEOBECNÉ INFORMÁCIE</w:t>
      </w:r>
    </w:p>
    <w:p w14:paraId="190B0A78" w14:textId="77777777" w:rsidR="007256E7" w:rsidRPr="00201C3D" w:rsidRDefault="007256E7" w:rsidP="007256E7">
      <w:pPr>
        <w:rPr>
          <w:rFonts w:ascii="Calibri" w:hAnsi="Calibri" w:cs="Calibri"/>
          <w:sz w:val="22"/>
          <w:szCs w:val="22"/>
        </w:rPr>
      </w:pPr>
    </w:p>
    <w:p w14:paraId="579D4D3F" w14:textId="77777777" w:rsidR="007256E7" w:rsidRPr="00201C3D" w:rsidRDefault="007256E7" w:rsidP="007256E7">
      <w:pPr>
        <w:rPr>
          <w:rFonts w:ascii="Calibri" w:hAnsi="Calibri" w:cs="Calibri"/>
          <w:sz w:val="22"/>
          <w:szCs w:val="22"/>
        </w:rPr>
      </w:pPr>
      <w:r w:rsidRPr="00201C3D">
        <w:rPr>
          <w:rFonts w:ascii="Calibri" w:hAnsi="Calibri" w:cs="Calibri"/>
          <w:sz w:val="22"/>
          <w:szCs w:val="22"/>
        </w:rPr>
        <w:t xml:space="preserve">1) </w:t>
      </w:r>
      <w:r w:rsidRPr="00201C3D">
        <w:rPr>
          <w:rFonts w:ascii="Calibri" w:hAnsi="Calibri" w:cs="Calibri"/>
          <w:sz w:val="22"/>
          <w:szCs w:val="22"/>
          <w:u w:val="single"/>
        </w:rPr>
        <w:t>Základné informácie o účtovnej jednotke</w:t>
      </w:r>
      <w:r w:rsidRPr="00201C3D">
        <w:rPr>
          <w:rFonts w:ascii="Calibri" w:hAnsi="Calibri" w:cs="Calibri"/>
          <w:sz w:val="22"/>
          <w:szCs w:val="22"/>
        </w:rPr>
        <w:t>:</w:t>
      </w:r>
    </w:p>
    <w:p w14:paraId="48A957CE" w14:textId="77777777" w:rsidR="007256E7" w:rsidRPr="00201C3D" w:rsidRDefault="007256E7" w:rsidP="007256E7">
      <w:pPr>
        <w:rPr>
          <w:rFonts w:ascii="Calibri" w:hAnsi="Calibri" w:cs="Calibri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738"/>
        <w:gridCol w:w="6782"/>
      </w:tblGrid>
      <w:tr w:rsidR="007256E7" w:rsidRPr="00201C3D" w14:paraId="7C96D492" w14:textId="77777777" w:rsidTr="007F2DB0">
        <w:trPr>
          <w:trHeight w:val="231"/>
        </w:trPr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9A6596" w14:textId="77777777" w:rsidR="007256E7" w:rsidRPr="00201C3D" w:rsidRDefault="007256E7" w:rsidP="005D4C9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01C3D">
              <w:rPr>
                <w:rFonts w:ascii="Calibri" w:hAnsi="Calibri" w:cs="Calibri"/>
                <w:sz w:val="22"/>
                <w:szCs w:val="22"/>
              </w:rPr>
              <w:t>Obchodné meno:</w:t>
            </w:r>
          </w:p>
        </w:tc>
        <w:tc>
          <w:tcPr>
            <w:tcW w:w="3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37E69C" w14:textId="77777777" w:rsidR="007256E7" w:rsidRPr="00201C3D" w:rsidRDefault="00514579" w:rsidP="00514579">
            <w:pPr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ER Co. </w:t>
            </w:r>
            <w:proofErr w:type="spellStart"/>
            <w:r>
              <w:rPr>
                <w:rFonts w:ascii="Calibri" w:hAnsi="Calibri" w:cs="Calibri"/>
                <w:b/>
                <w:sz w:val="22"/>
                <w:szCs w:val="22"/>
              </w:rPr>
              <w:t>a.s</w:t>
            </w:r>
            <w:proofErr w:type="spellEnd"/>
            <w:r>
              <w:rPr>
                <w:rFonts w:ascii="Calibri" w:hAnsi="Calibri" w:cs="Calibri"/>
                <w:b/>
                <w:sz w:val="22"/>
                <w:szCs w:val="22"/>
              </w:rPr>
              <w:t>.</w:t>
            </w:r>
          </w:p>
        </w:tc>
      </w:tr>
      <w:tr w:rsidR="007256E7" w:rsidRPr="00201C3D" w14:paraId="0CBFCEAE" w14:textId="77777777" w:rsidTr="007F2DB0">
        <w:trPr>
          <w:trHeight w:val="249"/>
        </w:trPr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65E671" w14:textId="77777777" w:rsidR="007256E7" w:rsidRPr="00201C3D" w:rsidRDefault="007256E7" w:rsidP="005D4C9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01C3D">
              <w:rPr>
                <w:rFonts w:ascii="Calibri" w:hAnsi="Calibri" w:cs="Calibri"/>
                <w:sz w:val="22"/>
                <w:szCs w:val="22"/>
              </w:rPr>
              <w:t>Sídlo:</w:t>
            </w:r>
          </w:p>
        </w:tc>
        <w:tc>
          <w:tcPr>
            <w:tcW w:w="3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464B33" w14:textId="77777777" w:rsidR="007256E7" w:rsidRPr="00201C3D" w:rsidRDefault="00EF7232" w:rsidP="005D4C9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201C3D">
              <w:rPr>
                <w:rFonts w:ascii="Calibri" w:hAnsi="Calibri" w:cs="Calibri"/>
                <w:sz w:val="22"/>
                <w:szCs w:val="22"/>
              </w:rPr>
              <w:t>Komárnická</w:t>
            </w:r>
            <w:proofErr w:type="spellEnd"/>
            <w:r w:rsidRPr="00201C3D">
              <w:rPr>
                <w:rFonts w:ascii="Calibri" w:hAnsi="Calibri" w:cs="Calibri"/>
                <w:sz w:val="22"/>
                <w:szCs w:val="22"/>
              </w:rPr>
              <w:t xml:space="preserve"> 16955/11, 821 01 </w:t>
            </w:r>
            <w:r w:rsidR="008376EA">
              <w:rPr>
                <w:rFonts w:ascii="Calibri" w:hAnsi="Calibri" w:cs="Calibri"/>
                <w:sz w:val="22"/>
                <w:szCs w:val="22"/>
              </w:rPr>
              <w:t>Bratislava</w:t>
            </w:r>
          </w:p>
        </w:tc>
      </w:tr>
      <w:tr w:rsidR="007256E7" w:rsidRPr="00201C3D" w14:paraId="34C0910F" w14:textId="77777777" w:rsidTr="007F2DB0">
        <w:trPr>
          <w:trHeight w:val="125"/>
        </w:trPr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689319" w14:textId="77777777" w:rsidR="007256E7" w:rsidRPr="00201C3D" w:rsidRDefault="007256E7" w:rsidP="005D4C9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01C3D">
              <w:rPr>
                <w:rFonts w:ascii="Calibri" w:hAnsi="Calibri" w:cs="Calibri"/>
                <w:sz w:val="22"/>
                <w:szCs w:val="22"/>
              </w:rPr>
              <w:t>Právna forma:</w:t>
            </w:r>
          </w:p>
        </w:tc>
        <w:tc>
          <w:tcPr>
            <w:tcW w:w="3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DFEE2B" w14:textId="77777777" w:rsidR="007256E7" w:rsidRPr="00201C3D" w:rsidRDefault="007256E7" w:rsidP="005D4C9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01C3D">
              <w:rPr>
                <w:rFonts w:ascii="Calibri" w:hAnsi="Calibri" w:cs="Calibri"/>
                <w:sz w:val="22"/>
                <w:szCs w:val="22"/>
              </w:rPr>
              <w:t>Spoločnosť s ručením obmedzeným</w:t>
            </w:r>
          </w:p>
        </w:tc>
      </w:tr>
      <w:tr w:rsidR="007256E7" w:rsidRPr="00201C3D" w14:paraId="1EC4CFEC" w14:textId="77777777" w:rsidTr="007F2DB0">
        <w:trPr>
          <w:trHeight w:val="143"/>
        </w:trPr>
        <w:tc>
          <w:tcPr>
            <w:tcW w:w="143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A89B115" w14:textId="77777777" w:rsidR="007256E7" w:rsidRPr="00201C3D" w:rsidRDefault="007256E7" w:rsidP="005D4C9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01C3D">
              <w:rPr>
                <w:rFonts w:ascii="Calibri" w:hAnsi="Calibri" w:cs="Calibri"/>
                <w:sz w:val="22"/>
                <w:szCs w:val="22"/>
              </w:rPr>
              <w:t>Dátum vzniku:</w:t>
            </w:r>
          </w:p>
        </w:tc>
        <w:tc>
          <w:tcPr>
            <w:tcW w:w="356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F5B5B27" w14:textId="77777777" w:rsidR="007256E7" w:rsidRPr="00201C3D" w:rsidRDefault="007256E7" w:rsidP="00514579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01C3D">
              <w:rPr>
                <w:rFonts w:ascii="Calibri" w:hAnsi="Calibri" w:cs="Calibri"/>
                <w:sz w:val="22"/>
                <w:szCs w:val="22"/>
              </w:rPr>
              <w:t xml:space="preserve">Zápis do obchodného registra: </w:t>
            </w:r>
            <w:r w:rsidR="00514579">
              <w:rPr>
                <w:rFonts w:ascii="Calibri" w:hAnsi="Calibri" w:cs="Calibri"/>
                <w:sz w:val="22"/>
                <w:szCs w:val="22"/>
              </w:rPr>
              <w:t>08.11.2019</w:t>
            </w:r>
          </w:p>
        </w:tc>
      </w:tr>
      <w:tr w:rsidR="007256E7" w:rsidRPr="00201C3D" w14:paraId="4053BCEC" w14:textId="77777777" w:rsidTr="007F2DB0">
        <w:trPr>
          <w:trHeight w:val="175"/>
        </w:trPr>
        <w:tc>
          <w:tcPr>
            <w:tcW w:w="143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F6941CF" w14:textId="77777777" w:rsidR="007256E7" w:rsidRPr="00201C3D" w:rsidRDefault="007256E7" w:rsidP="005D4C9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01C3D">
              <w:rPr>
                <w:rFonts w:ascii="Calibri" w:hAnsi="Calibri" w:cs="Calibri"/>
                <w:sz w:val="22"/>
                <w:szCs w:val="22"/>
              </w:rPr>
              <w:t>Hlavný predmet podnikania:</w:t>
            </w:r>
          </w:p>
        </w:tc>
        <w:tc>
          <w:tcPr>
            <w:tcW w:w="356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40EA16E" w14:textId="77777777" w:rsidR="007256E7" w:rsidRPr="00201C3D" w:rsidRDefault="00514579" w:rsidP="005D4C9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Poradenská činnosť v oblasti podnikania a riadenia</w:t>
            </w:r>
          </w:p>
        </w:tc>
      </w:tr>
      <w:tr w:rsidR="007256E7" w:rsidRPr="00201C3D" w14:paraId="2C6C0666" w14:textId="77777777" w:rsidTr="007F2DB0">
        <w:trPr>
          <w:trHeight w:val="194"/>
        </w:trPr>
        <w:tc>
          <w:tcPr>
            <w:tcW w:w="143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78379E8" w14:textId="77777777" w:rsidR="007256E7" w:rsidRPr="00201C3D" w:rsidRDefault="007256E7" w:rsidP="005D4C9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01C3D">
              <w:rPr>
                <w:rFonts w:ascii="Calibri" w:hAnsi="Calibri" w:cs="Calibri"/>
                <w:sz w:val="22"/>
                <w:szCs w:val="22"/>
              </w:rPr>
              <w:t>Subjekt verejného záujmu:</w:t>
            </w:r>
          </w:p>
        </w:tc>
        <w:tc>
          <w:tcPr>
            <w:tcW w:w="356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9E8A0C2" w14:textId="77777777" w:rsidR="007256E7" w:rsidRPr="00201C3D" w:rsidRDefault="007256E7" w:rsidP="00C9426B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01C3D">
              <w:rPr>
                <w:rFonts w:ascii="Calibri" w:hAnsi="Calibri" w:cs="Calibri"/>
                <w:sz w:val="22"/>
                <w:szCs w:val="22"/>
              </w:rPr>
              <w:t xml:space="preserve">Spoločnosť nie je subjektom verejného záujmu (§ 2/14 </w:t>
            </w:r>
            <w:proofErr w:type="spellStart"/>
            <w:r w:rsidRPr="00201C3D">
              <w:rPr>
                <w:rFonts w:ascii="Calibri" w:hAnsi="Calibri" w:cs="Calibri"/>
                <w:sz w:val="22"/>
                <w:szCs w:val="22"/>
              </w:rPr>
              <w:t>ZoU</w:t>
            </w:r>
            <w:proofErr w:type="spellEnd"/>
            <w:r w:rsidRPr="00201C3D">
              <w:rPr>
                <w:rFonts w:ascii="Calibri" w:hAnsi="Calibri" w:cs="Calibri"/>
                <w:sz w:val="22"/>
                <w:szCs w:val="22"/>
              </w:rPr>
              <w:t>).</w:t>
            </w:r>
          </w:p>
        </w:tc>
      </w:tr>
      <w:tr w:rsidR="007256E7" w:rsidRPr="00201C3D" w14:paraId="0C1F012B" w14:textId="77777777" w:rsidTr="007F2DB0">
        <w:trPr>
          <w:trHeight w:val="194"/>
        </w:trPr>
        <w:tc>
          <w:tcPr>
            <w:tcW w:w="1438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73E3B50" w14:textId="77777777" w:rsidR="007256E7" w:rsidRPr="00201C3D" w:rsidRDefault="007256E7" w:rsidP="005D4C9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01C3D">
              <w:rPr>
                <w:rFonts w:ascii="Calibri" w:hAnsi="Calibri" w:cs="Calibri"/>
                <w:sz w:val="22"/>
                <w:szCs w:val="22"/>
              </w:rPr>
              <w:t>Účtovné obdobie:</w:t>
            </w:r>
          </w:p>
        </w:tc>
        <w:tc>
          <w:tcPr>
            <w:tcW w:w="356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976581C" w14:textId="5B0383BA" w:rsidR="007256E7" w:rsidRPr="00201C3D" w:rsidRDefault="007256E7" w:rsidP="00514579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01C3D">
              <w:rPr>
                <w:rFonts w:ascii="Calibri" w:hAnsi="Calibri" w:cs="Calibri"/>
                <w:sz w:val="22"/>
                <w:szCs w:val="22"/>
              </w:rPr>
              <w:t>Kalendárny rok 20</w:t>
            </w:r>
            <w:r w:rsidR="00514579">
              <w:rPr>
                <w:rFonts w:ascii="Calibri" w:hAnsi="Calibri" w:cs="Calibri"/>
                <w:sz w:val="22"/>
                <w:szCs w:val="22"/>
              </w:rPr>
              <w:t>2</w:t>
            </w:r>
            <w:r w:rsidR="005B4D41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</w:tr>
    </w:tbl>
    <w:p w14:paraId="1C7C7DAE" w14:textId="77777777" w:rsidR="007256E7" w:rsidRPr="00201C3D" w:rsidRDefault="007256E7" w:rsidP="007256E7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6EEE3262" w14:textId="77777777" w:rsidR="007256E7" w:rsidRPr="00201C3D" w:rsidRDefault="007256E7" w:rsidP="007256E7">
      <w:pPr>
        <w:ind w:right="-425"/>
        <w:jc w:val="both"/>
        <w:rPr>
          <w:rFonts w:ascii="Calibri" w:hAnsi="Calibri" w:cs="Calibri"/>
          <w:bCs/>
          <w:sz w:val="22"/>
          <w:szCs w:val="22"/>
          <w:u w:val="single"/>
        </w:rPr>
      </w:pPr>
      <w:r w:rsidRPr="00201C3D">
        <w:rPr>
          <w:rFonts w:ascii="Calibri" w:hAnsi="Calibri" w:cs="Calibri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201C3D">
        <w:rPr>
          <w:rFonts w:ascii="Calibri" w:hAnsi="Calibri" w:cs="Calibri"/>
          <w:bCs/>
          <w:sz w:val="22"/>
          <w:szCs w:val="22"/>
          <w:u w:val="single"/>
        </w:rPr>
        <w:t>ZoU</w:t>
      </w:r>
      <w:proofErr w:type="spellEnd"/>
      <w:r w:rsidRPr="00201C3D">
        <w:rPr>
          <w:rFonts w:ascii="Calibri" w:hAnsi="Calibri" w:cs="Calibri"/>
          <w:bCs/>
          <w:sz w:val="22"/>
          <w:szCs w:val="22"/>
          <w:u w:val="single"/>
        </w:rPr>
        <w:t>)</w:t>
      </w:r>
    </w:p>
    <w:p w14:paraId="430FBFF4" w14:textId="77777777" w:rsidR="007256E7" w:rsidRPr="00201C3D" w:rsidRDefault="007256E7" w:rsidP="007256E7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410"/>
        <w:gridCol w:w="3260"/>
        <w:gridCol w:w="1276"/>
      </w:tblGrid>
      <w:tr w:rsidR="007256E7" w:rsidRPr="00201C3D" w14:paraId="6A7164BB" w14:textId="77777777" w:rsidTr="0037429B">
        <w:tc>
          <w:tcPr>
            <w:tcW w:w="2622" w:type="dxa"/>
            <w:shd w:val="clear" w:color="auto" w:fill="auto"/>
          </w:tcPr>
          <w:p w14:paraId="4E43D246" w14:textId="77777777" w:rsidR="007256E7" w:rsidRPr="00201C3D" w:rsidRDefault="007256E7" w:rsidP="005D4C9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201C3D">
              <w:rPr>
                <w:rFonts w:ascii="Calibri" w:hAnsi="Calibri" w:cs="Calibri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410" w:type="dxa"/>
            <w:shd w:val="clear" w:color="auto" w:fill="auto"/>
          </w:tcPr>
          <w:p w14:paraId="1AE6B115" w14:textId="77777777" w:rsidR="007256E7" w:rsidRPr="00201C3D" w:rsidRDefault="007256E7" w:rsidP="005D4C9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201C3D">
              <w:rPr>
                <w:rFonts w:ascii="Calibri" w:hAnsi="Calibri" w:cs="Calibri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1F242A74" w14:textId="77777777" w:rsidR="007256E7" w:rsidRPr="00201C3D" w:rsidRDefault="007256E7" w:rsidP="005D4C9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201C3D">
              <w:rPr>
                <w:rFonts w:ascii="Calibri" w:hAnsi="Calibri" w:cs="Calibri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497D63FB" w14:textId="77777777" w:rsidR="007256E7" w:rsidRPr="00201C3D" w:rsidRDefault="007256E7" w:rsidP="005D4C9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201C3D">
              <w:rPr>
                <w:rFonts w:ascii="Calibri" w:hAnsi="Calibri" w:cs="Calibri"/>
                <w:b/>
                <w:bCs/>
                <w:sz w:val="22"/>
                <w:szCs w:val="22"/>
              </w:rPr>
              <w:t>Áno/Nie</w:t>
            </w:r>
          </w:p>
        </w:tc>
      </w:tr>
      <w:tr w:rsidR="005B4D41" w:rsidRPr="00201C3D" w14:paraId="0D5C93AF" w14:textId="77777777" w:rsidTr="0037429B">
        <w:tc>
          <w:tcPr>
            <w:tcW w:w="2622" w:type="dxa"/>
            <w:shd w:val="clear" w:color="auto" w:fill="auto"/>
          </w:tcPr>
          <w:p w14:paraId="1B323DE4" w14:textId="77777777" w:rsidR="005B4D41" w:rsidRPr="00201C3D" w:rsidRDefault="005B4D41" w:rsidP="005B4D41">
            <w:pPr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201C3D">
              <w:rPr>
                <w:rFonts w:ascii="Calibri" w:hAnsi="Calibri" w:cs="Calibri"/>
                <w:bCs/>
                <w:sz w:val="22"/>
                <w:szCs w:val="22"/>
              </w:rPr>
              <w:t xml:space="preserve">Netto aktíva celkom </w:t>
            </w:r>
          </w:p>
          <w:p w14:paraId="717D1324" w14:textId="77777777" w:rsidR="005B4D41" w:rsidRPr="00201C3D" w:rsidRDefault="005B4D41" w:rsidP="005B4D41">
            <w:pPr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201C3D">
              <w:rPr>
                <w:rFonts w:ascii="Calibri" w:hAnsi="Calibri" w:cs="Calibri"/>
                <w:bCs/>
                <w:sz w:val="22"/>
                <w:szCs w:val="22"/>
              </w:rPr>
              <w:t>od 350.000 do 4.000.000</w:t>
            </w:r>
          </w:p>
        </w:tc>
        <w:tc>
          <w:tcPr>
            <w:tcW w:w="2410" w:type="dxa"/>
            <w:shd w:val="clear" w:color="auto" w:fill="auto"/>
          </w:tcPr>
          <w:p w14:paraId="66543893" w14:textId="27AEDFCA" w:rsidR="005B4D41" w:rsidRPr="00201C3D" w:rsidRDefault="005B4D41" w:rsidP="005B4D4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257.287</w:t>
            </w:r>
          </w:p>
        </w:tc>
        <w:tc>
          <w:tcPr>
            <w:tcW w:w="3260" w:type="dxa"/>
            <w:shd w:val="clear" w:color="auto" w:fill="auto"/>
          </w:tcPr>
          <w:p w14:paraId="480B39D7" w14:textId="526E97B8" w:rsidR="005B4D41" w:rsidRPr="00201C3D" w:rsidRDefault="005B4D41" w:rsidP="005B4D4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104.816</w:t>
            </w:r>
          </w:p>
        </w:tc>
        <w:tc>
          <w:tcPr>
            <w:tcW w:w="1276" w:type="dxa"/>
            <w:shd w:val="clear" w:color="auto" w:fill="auto"/>
          </w:tcPr>
          <w:p w14:paraId="71B6D028" w14:textId="77777777" w:rsidR="005B4D41" w:rsidRPr="00201C3D" w:rsidRDefault="005B4D41" w:rsidP="005B4D4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mikro</w:t>
            </w:r>
            <w:proofErr w:type="spellEnd"/>
          </w:p>
        </w:tc>
      </w:tr>
      <w:tr w:rsidR="005B4D41" w:rsidRPr="00201C3D" w14:paraId="294185B5" w14:textId="77777777" w:rsidTr="0037429B">
        <w:tc>
          <w:tcPr>
            <w:tcW w:w="2622" w:type="dxa"/>
            <w:shd w:val="clear" w:color="auto" w:fill="auto"/>
          </w:tcPr>
          <w:p w14:paraId="339A4B82" w14:textId="77777777" w:rsidR="005B4D41" w:rsidRPr="00201C3D" w:rsidRDefault="005B4D41" w:rsidP="005B4D41">
            <w:pPr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201C3D">
              <w:rPr>
                <w:rFonts w:ascii="Calibri" w:hAnsi="Calibri" w:cs="Calibri"/>
                <w:bCs/>
                <w:sz w:val="22"/>
                <w:szCs w:val="22"/>
              </w:rPr>
              <w:t>Čistý obrat celkom</w:t>
            </w:r>
          </w:p>
          <w:p w14:paraId="414F9723" w14:textId="77777777" w:rsidR="005B4D41" w:rsidRPr="00201C3D" w:rsidRDefault="005B4D41" w:rsidP="005B4D41">
            <w:pPr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Od 700.000 d</w:t>
            </w:r>
            <w:r w:rsidRPr="00201C3D">
              <w:rPr>
                <w:rFonts w:ascii="Calibri" w:hAnsi="Calibri" w:cs="Calibri"/>
                <w:bCs/>
                <w:sz w:val="22"/>
                <w:szCs w:val="22"/>
              </w:rPr>
              <w:t>o 8.000.000</w:t>
            </w:r>
          </w:p>
        </w:tc>
        <w:tc>
          <w:tcPr>
            <w:tcW w:w="2410" w:type="dxa"/>
            <w:shd w:val="clear" w:color="auto" w:fill="auto"/>
          </w:tcPr>
          <w:p w14:paraId="2565FC8C" w14:textId="6507700F" w:rsidR="005B4D41" w:rsidRPr="00201C3D" w:rsidRDefault="005B4D41" w:rsidP="005B4D4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601.581</w:t>
            </w:r>
          </w:p>
        </w:tc>
        <w:tc>
          <w:tcPr>
            <w:tcW w:w="3260" w:type="dxa"/>
            <w:shd w:val="clear" w:color="auto" w:fill="auto"/>
          </w:tcPr>
          <w:p w14:paraId="549650BD" w14:textId="02447E32" w:rsidR="005B4D41" w:rsidRPr="00201C3D" w:rsidRDefault="005B4D41" w:rsidP="005B4D4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411.770</w:t>
            </w:r>
          </w:p>
        </w:tc>
        <w:tc>
          <w:tcPr>
            <w:tcW w:w="1276" w:type="dxa"/>
            <w:shd w:val="clear" w:color="auto" w:fill="auto"/>
          </w:tcPr>
          <w:p w14:paraId="25A4403F" w14:textId="77777777" w:rsidR="005B4D41" w:rsidRPr="00201C3D" w:rsidRDefault="005B4D41" w:rsidP="005B4D4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mikro</w:t>
            </w:r>
            <w:proofErr w:type="spellEnd"/>
          </w:p>
        </w:tc>
      </w:tr>
      <w:tr w:rsidR="005B4D41" w:rsidRPr="00201C3D" w14:paraId="08246A11" w14:textId="77777777" w:rsidTr="0037429B">
        <w:tc>
          <w:tcPr>
            <w:tcW w:w="2622" w:type="dxa"/>
            <w:shd w:val="clear" w:color="auto" w:fill="auto"/>
          </w:tcPr>
          <w:p w14:paraId="51B33BE8" w14:textId="77777777" w:rsidR="005B4D41" w:rsidRPr="00201C3D" w:rsidRDefault="005B4D41" w:rsidP="005B4D41">
            <w:pPr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201C3D">
              <w:rPr>
                <w:rFonts w:ascii="Calibri" w:hAnsi="Calibri" w:cs="Calibri"/>
                <w:bCs/>
                <w:sz w:val="22"/>
                <w:szCs w:val="22"/>
              </w:rPr>
              <w:t>Počet zamestnancov</w:t>
            </w:r>
          </w:p>
          <w:p w14:paraId="640E143D" w14:textId="77777777" w:rsidR="005B4D41" w:rsidRPr="00201C3D" w:rsidRDefault="005B4D41" w:rsidP="005B4D41">
            <w:pPr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201C3D">
              <w:rPr>
                <w:rFonts w:ascii="Calibri" w:hAnsi="Calibri" w:cs="Calibri"/>
                <w:bCs/>
                <w:sz w:val="22"/>
                <w:szCs w:val="22"/>
              </w:rPr>
              <w:t xml:space="preserve">Od 10 do 50 </w:t>
            </w:r>
          </w:p>
        </w:tc>
        <w:tc>
          <w:tcPr>
            <w:tcW w:w="2410" w:type="dxa"/>
            <w:shd w:val="clear" w:color="auto" w:fill="auto"/>
          </w:tcPr>
          <w:p w14:paraId="0B2B43A7" w14:textId="77777777" w:rsidR="005B4D41" w:rsidRPr="00201C3D" w:rsidRDefault="005B4D41" w:rsidP="005B4D4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260" w:type="dxa"/>
            <w:shd w:val="clear" w:color="auto" w:fill="auto"/>
          </w:tcPr>
          <w:p w14:paraId="15CF08D4" w14:textId="4B999FBC" w:rsidR="005B4D41" w:rsidRPr="00201C3D" w:rsidRDefault="005B4D41" w:rsidP="005B4D4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14:paraId="42927878" w14:textId="77777777" w:rsidR="005B4D41" w:rsidRPr="00201C3D" w:rsidRDefault="005B4D41" w:rsidP="005B4D4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mikro</w:t>
            </w:r>
            <w:proofErr w:type="spellEnd"/>
          </w:p>
        </w:tc>
      </w:tr>
    </w:tbl>
    <w:p w14:paraId="7805B2D0" w14:textId="77777777" w:rsidR="007256E7" w:rsidRPr="00201C3D" w:rsidRDefault="007256E7" w:rsidP="007256E7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0DA9CEF3" w14:textId="77777777" w:rsidR="0037429B" w:rsidRDefault="007256E7" w:rsidP="007256E7">
      <w:pPr>
        <w:jc w:val="both"/>
        <w:rPr>
          <w:rFonts w:ascii="Calibri" w:hAnsi="Calibri" w:cs="Calibri"/>
          <w:b/>
          <w:sz w:val="22"/>
          <w:szCs w:val="22"/>
        </w:rPr>
      </w:pPr>
      <w:r w:rsidRPr="00201C3D">
        <w:rPr>
          <w:rFonts w:ascii="Calibri" w:hAnsi="Calibri" w:cs="Calibri"/>
          <w:sz w:val="22"/>
          <w:szCs w:val="22"/>
          <w:u w:val="single"/>
        </w:rPr>
        <w:t>Komentár:</w:t>
      </w:r>
      <w:r w:rsidRPr="00201C3D">
        <w:rPr>
          <w:rFonts w:ascii="Calibri" w:hAnsi="Calibri" w:cs="Calibri"/>
          <w:sz w:val="22"/>
          <w:szCs w:val="22"/>
        </w:rPr>
        <w:t xml:space="preserve"> UJ </w:t>
      </w:r>
      <w:r w:rsidR="00994074">
        <w:rPr>
          <w:rFonts w:ascii="Calibri" w:hAnsi="Calibri" w:cs="Calibri"/>
          <w:sz w:val="22"/>
          <w:szCs w:val="22"/>
        </w:rPr>
        <w:t xml:space="preserve">patrí do skupiny </w:t>
      </w:r>
      <w:proofErr w:type="spellStart"/>
      <w:r w:rsidR="00994074">
        <w:rPr>
          <w:rFonts w:ascii="Calibri" w:hAnsi="Calibri" w:cs="Calibri"/>
          <w:sz w:val="22"/>
          <w:szCs w:val="22"/>
        </w:rPr>
        <w:t>mikro</w:t>
      </w:r>
      <w:proofErr w:type="spellEnd"/>
      <w:r w:rsidR="00994074">
        <w:rPr>
          <w:rFonts w:ascii="Calibri" w:hAnsi="Calibri" w:cs="Calibri"/>
          <w:sz w:val="22"/>
          <w:szCs w:val="22"/>
        </w:rPr>
        <w:t xml:space="preserve"> účtovnej jednotky</w:t>
      </w:r>
      <w:r w:rsidR="0037429B">
        <w:rPr>
          <w:rFonts w:ascii="Calibri" w:hAnsi="Calibri" w:cs="Calibri"/>
          <w:b/>
          <w:sz w:val="22"/>
          <w:szCs w:val="22"/>
        </w:rPr>
        <w:t>.</w:t>
      </w:r>
    </w:p>
    <w:p w14:paraId="4674FDA5" w14:textId="77777777" w:rsidR="0037429B" w:rsidRDefault="0037429B" w:rsidP="007256E7">
      <w:pPr>
        <w:jc w:val="both"/>
        <w:rPr>
          <w:rFonts w:ascii="Calibri" w:hAnsi="Calibri" w:cs="Calibri"/>
          <w:b/>
          <w:sz w:val="22"/>
          <w:szCs w:val="22"/>
        </w:rPr>
      </w:pPr>
    </w:p>
    <w:p w14:paraId="113373B8" w14:textId="77777777" w:rsidR="00F7025D" w:rsidRPr="00201C3D" w:rsidRDefault="00F7025D" w:rsidP="007256E7">
      <w:pPr>
        <w:rPr>
          <w:rFonts w:ascii="Calibri" w:hAnsi="Calibri" w:cs="Calibri"/>
          <w:bCs/>
          <w:sz w:val="22"/>
          <w:szCs w:val="22"/>
        </w:rPr>
      </w:pPr>
    </w:p>
    <w:p w14:paraId="7DEB05F9" w14:textId="520E6D13" w:rsidR="007256E7" w:rsidRPr="00201C3D" w:rsidRDefault="007256E7" w:rsidP="007256E7">
      <w:pPr>
        <w:jc w:val="both"/>
        <w:rPr>
          <w:rFonts w:ascii="Calibri" w:hAnsi="Calibri" w:cs="Calibri"/>
          <w:sz w:val="22"/>
          <w:szCs w:val="22"/>
        </w:rPr>
      </w:pPr>
      <w:r w:rsidRPr="00201C3D">
        <w:rPr>
          <w:rFonts w:ascii="Calibri" w:hAnsi="Calibri" w:cs="Calibri"/>
          <w:sz w:val="22"/>
          <w:szCs w:val="22"/>
        </w:rPr>
        <w:t xml:space="preserve">2) </w:t>
      </w:r>
      <w:r w:rsidRPr="00201C3D">
        <w:rPr>
          <w:rFonts w:ascii="Calibri" w:hAnsi="Calibri" w:cs="Calibri"/>
          <w:b/>
          <w:sz w:val="22"/>
          <w:szCs w:val="22"/>
        </w:rPr>
        <w:t>Dátum schválenia účtovnej závierky</w:t>
      </w:r>
      <w:r w:rsidRPr="00201C3D">
        <w:rPr>
          <w:rFonts w:ascii="Calibri" w:hAnsi="Calibri" w:cs="Calibri"/>
          <w:sz w:val="22"/>
          <w:szCs w:val="22"/>
        </w:rPr>
        <w:t xml:space="preserve"> za bezprostredne predchádzajúce účtovné obdobie prísl</w:t>
      </w:r>
      <w:r w:rsidR="00F7025D" w:rsidRPr="00201C3D">
        <w:rPr>
          <w:rFonts w:ascii="Calibri" w:hAnsi="Calibri" w:cs="Calibri"/>
          <w:sz w:val="22"/>
          <w:szCs w:val="22"/>
        </w:rPr>
        <w:t xml:space="preserve">ušným orgánom účtovnej jednotky je </w:t>
      </w:r>
      <w:r w:rsidR="005B4D41">
        <w:rPr>
          <w:rFonts w:ascii="Calibri" w:hAnsi="Calibri" w:cs="Calibri"/>
          <w:b/>
          <w:i/>
          <w:sz w:val="22"/>
          <w:szCs w:val="22"/>
        </w:rPr>
        <w:t>10.02.2021</w:t>
      </w:r>
    </w:p>
    <w:p w14:paraId="3C512123" w14:textId="77777777" w:rsidR="007256E7" w:rsidRPr="00201C3D" w:rsidRDefault="007256E7" w:rsidP="007256E7">
      <w:pPr>
        <w:spacing w:after="120"/>
        <w:jc w:val="both"/>
        <w:rPr>
          <w:rFonts w:ascii="Calibri" w:hAnsi="Calibri" w:cs="Calibri"/>
          <w:sz w:val="22"/>
          <w:szCs w:val="22"/>
        </w:rPr>
      </w:pPr>
      <w:r w:rsidRPr="00201C3D">
        <w:rPr>
          <w:rFonts w:ascii="Calibri" w:hAnsi="Calibri" w:cs="Calibri"/>
          <w:sz w:val="22"/>
          <w:szCs w:val="22"/>
        </w:rPr>
        <w:t xml:space="preserve"> </w:t>
      </w:r>
    </w:p>
    <w:p w14:paraId="0F7102FA" w14:textId="77777777" w:rsidR="007256E7" w:rsidRPr="00201C3D" w:rsidRDefault="007256E7" w:rsidP="007256E7">
      <w:pPr>
        <w:ind w:right="-468"/>
        <w:jc w:val="both"/>
        <w:rPr>
          <w:rFonts w:ascii="Calibri" w:hAnsi="Calibri" w:cs="Calibri"/>
          <w:sz w:val="22"/>
          <w:szCs w:val="22"/>
        </w:rPr>
      </w:pPr>
      <w:r w:rsidRPr="00201C3D">
        <w:rPr>
          <w:rFonts w:ascii="Calibri" w:hAnsi="Calibri" w:cs="Calibri"/>
          <w:sz w:val="22"/>
          <w:szCs w:val="22"/>
        </w:rPr>
        <w:t xml:space="preserve">3) </w:t>
      </w:r>
      <w:r w:rsidRPr="00201C3D">
        <w:rPr>
          <w:rFonts w:ascii="Calibri" w:hAnsi="Calibri" w:cs="Calibri"/>
          <w:b/>
          <w:sz w:val="22"/>
          <w:szCs w:val="22"/>
        </w:rPr>
        <w:t>Právny dôvod</w:t>
      </w:r>
      <w:r w:rsidRPr="00201C3D">
        <w:rPr>
          <w:rFonts w:ascii="Calibri" w:hAnsi="Calibri" w:cs="Calibri"/>
          <w:sz w:val="22"/>
          <w:szCs w:val="22"/>
        </w:rPr>
        <w:t xml:space="preserve"> na zostavenie účtovnej závierky:</w:t>
      </w:r>
      <w:r w:rsidR="00FA1BC9" w:rsidRPr="00201C3D">
        <w:rPr>
          <w:rFonts w:ascii="Calibri" w:hAnsi="Calibri" w:cs="Calibri"/>
          <w:sz w:val="22"/>
          <w:szCs w:val="22"/>
        </w:rPr>
        <w:t xml:space="preserve"> </w:t>
      </w:r>
      <w:r w:rsidR="00FA1BC9" w:rsidRPr="00201C3D">
        <w:rPr>
          <w:rFonts w:ascii="Calibri" w:hAnsi="Calibri" w:cs="Calibri"/>
          <w:b/>
          <w:i/>
          <w:sz w:val="22"/>
          <w:szCs w:val="22"/>
        </w:rPr>
        <w:t>Riadna účtovná závierka k poslednému dňu účtovného obdobia.</w:t>
      </w:r>
      <w:r w:rsidR="00FA1BC9" w:rsidRPr="00201C3D">
        <w:rPr>
          <w:rFonts w:ascii="Calibri" w:hAnsi="Calibri" w:cs="Calibri"/>
          <w:b/>
          <w:sz w:val="22"/>
          <w:szCs w:val="22"/>
        </w:rPr>
        <w:t xml:space="preserve"> </w:t>
      </w:r>
    </w:p>
    <w:p w14:paraId="7D8BDA54" w14:textId="77777777" w:rsidR="007256E7" w:rsidRPr="00201C3D" w:rsidRDefault="007256E7" w:rsidP="007256E7">
      <w:pPr>
        <w:spacing w:after="120"/>
        <w:jc w:val="both"/>
        <w:rPr>
          <w:rFonts w:ascii="Calibri" w:hAnsi="Calibri" w:cs="Calibri"/>
          <w:sz w:val="22"/>
          <w:szCs w:val="22"/>
        </w:rPr>
      </w:pPr>
    </w:p>
    <w:p w14:paraId="7943BA7A" w14:textId="77777777" w:rsidR="007256E7" w:rsidRPr="00201C3D" w:rsidRDefault="007256E7" w:rsidP="007256E7">
      <w:pPr>
        <w:jc w:val="both"/>
        <w:rPr>
          <w:rFonts w:ascii="Calibri" w:hAnsi="Calibri" w:cs="Calibri"/>
          <w:bCs/>
          <w:sz w:val="22"/>
          <w:szCs w:val="22"/>
        </w:rPr>
      </w:pPr>
      <w:r w:rsidRPr="00201C3D">
        <w:rPr>
          <w:rFonts w:ascii="Calibri" w:hAnsi="Calibri" w:cs="Calibri"/>
          <w:bCs/>
          <w:sz w:val="22"/>
          <w:szCs w:val="22"/>
        </w:rPr>
        <w:t xml:space="preserve">4) </w:t>
      </w:r>
      <w:r w:rsidRPr="00201C3D">
        <w:rPr>
          <w:rFonts w:ascii="Calibri" w:hAnsi="Calibri" w:cs="Calibri"/>
          <w:bCs/>
          <w:sz w:val="22"/>
          <w:szCs w:val="22"/>
          <w:u w:val="single"/>
        </w:rPr>
        <w:t>Údaje o skupine</w:t>
      </w:r>
      <w:r w:rsidRPr="00201C3D">
        <w:rPr>
          <w:rFonts w:ascii="Calibri" w:hAnsi="Calibri" w:cs="Calibri"/>
          <w:bCs/>
          <w:sz w:val="22"/>
          <w:szCs w:val="22"/>
        </w:rPr>
        <w:t xml:space="preserve"> účtovných jednotiek v súvislosti </w:t>
      </w:r>
      <w:r w:rsidRPr="00201C3D">
        <w:rPr>
          <w:rFonts w:ascii="Calibri" w:hAnsi="Calibri" w:cs="Calibri"/>
          <w:b/>
          <w:bCs/>
          <w:sz w:val="22"/>
          <w:szCs w:val="22"/>
        </w:rPr>
        <w:t>s konsolidáciou</w:t>
      </w:r>
      <w:r w:rsidRPr="00201C3D">
        <w:rPr>
          <w:rFonts w:ascii="Calibri" w:hAnsi="Calibri" w:cs="Calibri"/>
          <w:bCs/>
          <w:sz w:val="22"/>
          <w:szCs w:val="22"/>
        </w:rPr>
        <w:t>:</w:t>
      </w:r>
    </w:p>
    <w:p w14:paraId="3655E52A" w14:textId="77777777" w:rsidR="00FA1BC9" w:rsidRPr="00201C3D" w:rsidRDefault="00FA1BC9" w:rsidP="007256E7">
      <w:pPr>
        <w:jc w:val="both"/>
        <w:rPr>
          <w:rFonts w:ascii="Calibri" w:hAnsi="Calibri" w:cs="Calibri"/>
          <w:bCs/>
          <w:sz w:val="22"/>
          <w:szCs w:val="22"/>
        </w:rPr>
      </w:pPr>
    </w:p>
    <w:p w14:paraId="18454611" w14:textId="77777777" w:rsidR="00FA1BC9" w:rsidRDefault="00FA1BC9" w:rsidP="007256E7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201C3D">
        <w:rPr>
          <w:rFonts w:ascii="Calibri" w:hAnsi="Calibri" w:cs="Calibri"/>
          <w:bCs/>
          <w:sz w:val="22"/>
          <w:szCs w:val="22"/>
        </w:rPr>
        <w:t xml:space="preserve">    </w:t>
      </w:r>
      <w:r w:rsidRPr="00201C3D">
        <w:rPr>
          <w:rFonts w:ascii="Calibri" w:hAnsi="Calibri" w:cs="Calibri"/>
          <w:b/>
          <w:bCs/>
          <w:i/>
          <w:sz w:val="22"/>
          <w:szCs w:val="22"/>
        </w:rPr>
        <w:t>Účtovná jednotka nie je súčasťou konsolidovaného celku</w:t>
      </w:r>
      <w:r w:rsidRPr="00201C3D">
        <w:rPr>
          <w:rFonts w:ascii="Calibri" w:hAnsi="Calibri" w:cs="Calibri"/>
          <w:b/>
          <w:bCs/>
          <w:sz w:val="22"/>
          <w:szCs w:val="22"/>
        </w:rPr>
        <w:t>.</w:t>
      </w:r>
    </w:p>
    <w:p w14:paraId="349DAA6E" w14:textId="77777777" w:rsidR="00C61E59" w:rsidRDefault="00C61E59" w:rsidP="007256E7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1FA016E7" w14:textId="77777777" w:rsidR="00C61E59" w:rsidRDefault="00C61E59" w:rsidP="007256E7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5B9B66B2" w14:textId="77777777" w:rsidR="00C61E59" w:rsidRDefault="00C61E59" w:rsidP="007256E7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73BF9F24" w14:textId="77777777" w:rsidR="00C61E59" w:rsidRDefault="00C61E59" w:rsidP="007256E7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1949182C" w14:textId="77777777" w:rsidR="00C61E59" w:rsidRDefault="00C61E59" w:rsidP="007256E7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24311FA3" w14:textId="77777777" w:rsidR="00994074" w:rsidRDefault="00994074" w:rsidP="007256E7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0B9766EB" w14:textId="77777777" w:rsidR="00994074" w:rsidRPr="00201C3D" w:rsidRDefault="00994074" w:rsidP="007256E7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4A53E969" w14:textId="77777777" w:rsidR="007256E7" w:rsidRPr="00201C3D" w:rsidRDefault="007256E7" w:rsidP="007256E7">
      <w:pPr>
        <w:spacing w:after="120"/>
        <w:jc w:val="both"/>
        <w:rPr>
          <w:rFonts w:ascii="Calibri" w:hAnsi="Calibri" w:cs="Calibri"/>
          <w:sz w:val="22"/>
          <w:szCs w:val="22"/>
        </w:rPr>
      </w:pPr>
    </w:p>
    <w:p w14:paraId="102E4926" w14:textId="77777777" w:rsidR="007256E7" w:rsidRPr="00201C3D" w:rsidRDefault="007256E7" w:rsidP="007256E7">
      <w:pPr>
        <w:spacing w:after="120"/>
        <w:jc w:val="both"/>
        <w:rPr>
          <w:rFonts w:ascii="Calibri" w:hAnsi="Calibri" w:cs="Calibri"/>
          <w:sz w:val="22"/>
          <w:szCs w:val="22"/>
        </w:rPr>
      </w:pPr>
      <w:r w:rsidRPr="00201C3D">
        <w:rPr>
          <w:rFonts w:ascii="Calibri" w:hAnsi="Calibri" w:cs="Calibri"/>
          <w:sz w:val="22"/>
          <w:szCs w:val="22"/>
        </w:rPr>
        <w:lastRenderedPageBreak/>
        <w:t xml:space="preserve">5) </w:t>
      </w:r>
      <w:r w:rsidRPr="00201C3D">
        <w:rPr>
          <w:rFonts w:ascii="Calibri" w:hAnsi="Calibri" w:cs="Calibri"/>
          <w:sz w:val="22"/>
          <w:szCs w:val="22"/>
          <w:u w:val="single"/>
        </w:rPr>
        <w:t>Priemerný prepočítaný počet zamestnancov účtovnej jednotky</w:t>
      </w:r>
      <w:r w:rsidRPr="00201C3D">
        <w:rPr>
          <w:rFonts w:ascii="Calibri" w:hAnsi="Calibri" w:cs="Calibri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15"/>
        <w:gridCol w:w="2500"/>
        <w:gridCol w:w="2346"/>
      </w:tblGrid>
      <w:tr w:rsidR="007256E7" w:rsidRPr="00201C3D" w14:paraId="520CDB2C" w14:textId="77777777" w:rsidTr="005D4C95">
        <w:trPr>
          <w:trHeight w:val="537"/>
        </w:trPr>
        <w:tc>
          <w:tcPr>
            <w:tcW w:w="2492" w:type="pct"/>
            <w:vAlign w:val="center"/>
          </w:tcPr>
          <w:p w14:paraId="5AB8EEC6" w14:textId="77777777" w:rsidR="007256E7" w:rsidRPr="00201C3D" w:rsidRDefault="007256E7" w:rsidP="005D4C95">
            <w:pPr>
              <w:ind w:right="459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201C3D">
              <w:rPr>
                <w:rFonts w:ascii="Calibri" w:hAnsi="Calibri" w:cs="Calibri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03AD1613" w14:textId="77777777" w:rsidR="007256E7" w:rsidRPr="00201C3D" w:rsidRDefault="007256E7" w:rsidP="005D4C9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201C3D">
              <w:rPr>
                <w:rFonts w:ascii="Calibri" w:hAnsi="Calibri" w:cs="Calibri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223478D9" w14:textId="77777777" w:rsidR="007256E7" w:rsidRPr="00201C3D" w:rsidRDefault="007256E7" w:rsidP="005D4C9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201C3D">
              <w:rPr>
                <w:rFonts w:ascii="Calibri" w:hAnsi="Calibri" w:cs="Calibri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7256E7" w:rsidRPr="00201C3D" w14:paraId="1F1424B3" w14:textId="77777777" w:rsidTr="005D4C95">
        <w:trPr>
          <w:trHeight w:val="163"/>
        </w:trPr>
        <w:tc>
          <w:tcPr>
            <w:tcW w:w="2492" w:type="pct"/>
            <w:vAlign w:val="bottom"/>
          </w:tcPr>
          <w:p w14:paraId="5241059E" w14:textId="77777777" w:rsidR="007256E7" w:rsidRPr="00201C3D" w:rsidRDefault="007256E7" w:rsidP="005D4C9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01C3D">
              <w:rPr>
                <w:rFonts w:ascii="Calibri" w:hAnsi="Calibri" w:cs="Calibri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1294" w:type="pct"/>
            <w:vAlign w:val="bottom"/>
          </w:tcPr>
          <w:p w14:paraId="2381680D" w14:textId="77777777" w:rsidR="007256E7" w:rsidRPr="00201C3D" w:rsidRDefault="00994074" w:rsidP="00A541A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1214" w:type="pct"/>
            <w:vAlign w:val="bottom"/>
          </w:tcPr>
          <w:p w14:paraId="3681728C" w14:textId="2C407C3F" w:rsidR="007256E7" w:rsidRPr="00201C3D" w:rsidRDefault="005B4D41" w:rsidP="00A541A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</w:tr>
    </w:tbl>
    <w:p w14:paraId="62D0B793" w14:textId="77777777" w:rsidR="007256E7" w:rsidRPr="00201C3D" w:rsidRDefault="007256E7" w:rsidP="007256E7">
      <w:pPr>
        <w:ind w:left="928" w:right="-468"/>
        <w:jc w:val="both"/>
        <w:rPr>
          <w:rFonts w:ascii="Calibri" w:hAnsi="Calibri" w:cs="Calibri"/>
          <w:sz w:val="22"/>
          <w:szCs w:val="22"/>
        </w:rPr>
      </w:pPr>
    </w:p>
    <w:p w14:paraId="7C1F665A" w14:textId="77777777" w:rsidR="00A541AC" w:rsidRPr="00201C3D" w:rsidRDefault="00A541AC" w:rsidP="007256E7">
      <w:pPr>
        <w:ind w:right="-468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5BA696BC" w14:textId="77777777" w:rsidR="007256E7" w:rsidRPr="00201C3D" w:rsidRDefault="007256E7" w:rsidP="007256E7">
      <w:pPr>
        <w:ind w:right="-468"/>
        <w:jc w:val="center"/>
        <w:rPr>
          <w:rFonts w:ascii="Calibri" w:hAnsi="Calibri" w:cs="Calibri"/>
          <w:b/>
          <w:bCs/>
          <w:sz w:val="22"/>
          <w:szCs w:val="22"/>
        </w:rPr>
      </w:pPr>
      <w:r w:rsidRPr="00201C3D">
        <w:rPr>
          <w:rFonts w:ascii="Calibri" w:hAnsi="Calibri" w:cs="Calibri"/>
          <w:b/>
          <w:bCs/>
          <w:sz w:val="22"/>
          <w:szCs w:val="22"/>
        </w:rPr>
        <w:t>Článok II – INFORMÁCIE O ORGÁNOCH SPOLOČNOSTI</w:t>
      </w:r>
    </w:p>
    <w:p w14:paraId="20F196DF" w14:textId="77777777" w:rsidR="007256E7" w:rsidRPr="00201C3D" w:rsidRDefault="007256E7" w:rsidP="007256E7">
      <w:pPr>
        <w:ind w:right="-468"/>
        <w:jc w:val="both"/>
        <w:rPr>
          <w:rFonts w:ascii="Calibri" w:hAnsi="Calibri" w:cs="Calibri"/>
          <w:bCs/>
          <w:sz w:val="22"/>
          <w:szCs w:val="22"/>
        </w:rPr>
      </w:pPr>
    </w:p>
    <w:p w14:paraId="6F35A40D" w14:textId="77777777" w:rsidR="007256E7" w:rsidRPr="00201C3D" w:rsidRDefault="007256E7" w:rsidP="007256E7">
      <w:pPr>
        <w:spacing w:after="120"/>
        <w:jc w:val="both"/>
        <w:rPr>
          <w:rFonts w:ascii="Calibri" w:hAnsi="Calibri" w:cs="Calibri"/>
          <w:bCs/>
          <w:sz w:val="22"/>
          <w:szCs w:val="22"/>
        </w:rPr>
      </w:pPr>
      <w:r w:rsidRPr="00201C3D">
        <w:rPr>
          <w:rFonts w:ascii="Calibri" w:hAnsi="Calibri" w:cs="Calibri"/>
          <w:b/>
          <w:bCs/>
          <w:sz w:val="22"/>
          <w:szCs w:val="22"/>
          <w:u w:val="single"/>
        </w:rPr>
        <w:t>Informácie o orgánoch účtovnej jednotky</w:t>
      </w:r>
      <w:r w:rsidRPr="00201C3D">
        <w:rPr>
          <w:rFonts w:ascii="Calibri" w:hAnsi="Calibri" w:cs="Calibri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26"/>
        <w:gridCol w:w="1701"/>
        <w:gridCol w:w="1701"/>
      </w:tblGrid>
      <w:tr w:rsidR="007256E7" w:rsidRPr="00201C3D" w14:paraId="0EED9DDB" w14:textId="77777777" w:rsidTr="005D4C95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77E38C04" w14:textId="77777777" w:rsidR="007256E7" w:rsidRPr="00201C3D" w:rsidRDefault="007256E7" w:rsidP="005D4C95">
            <w:pPr>
              <w:pStyle w:val="TopHeader"/>
              <w:rPr>
                <w:rFonts w:ascii="Calibri" w:hAnsi="Calibri" w:cs="Calibri"/>
              </w:rPr>
            </w:pPr>
            <w:r w:rsidRPr="00201C3D">
              <w:rPr>
                <w:rFonts w:ascii="Calibri" w:hAnsi="Calibri" w:cs="Calibri"/>
              </w:rPr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6F7F7B0C" w14:textId="77777777" w:rsidR="007256E7" w:rsidRPr="00201C3D" w:rsidRDefault="007256E7" w:rsidP="005D4C95">
            <w:pPr>
              <w:pStyle w:val="TopHeader"/>
              <w:rPr>
                <w:rFonts w:ascii="Calibri" w:hAnsi="Calibri" w:cs="Calibri"/>
              </w:rPr>
            </w:pPr>
            <w:r w:rsidRPr="00201C3D">
              <w:rPr>
                <w:rFonts w:ascii="Calibri" w:hAnsi="Calibri" w:cs="Calibri"/>
              </w:rPr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08A07678" w14:textId="77777777" w:rsidR="007256E7" w:rsidRPr="00201C3D" w:rsidRDefault="007256E7" w:rsidP="005D4C95">
            <w:pPr>
              <w:pStyle w:val="TopHeader"/>
              <w:rPr>
                <w:rFonts w:ascii="Calibri" w:hAnsi="Calibri" w:cs="Calibri"/>
              </w:rPr>
            </w:pPr>
            <w:r w:rsidRPr="00201C3D">
              <w:rPr>
                <w:rFonts w:ascii="Calibri" w:hAnsi="Calibri" w:cs="Calibri"/>
              </w:rPr>
              <w:t>Bezprostredne predchádzajúce účtovné obdobie</w:t>
            </w:r>
          </w:p>
        </w:tc>
      </w:tr>
      <w:tr w:rsidR="00A541AC" w:rsidRPr="00201C3D" w14:paraId="0C032B0D" w14:textId="77777777" w:rsidTr="005D4C95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4CCDA03E" w14:textId="77777777" w:rsidR="00A541AC" w:rsidRPr="00201C3D" w:rsidRDefault="00A541AC" w:rsidP="00A541AC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201C3D">
              <w:rPr>
                <w:rFonts w:ascii="Calibri" w:hAnsi="Calibri" w:cs="Calibri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07894185" w14:textId="77777777" w:rsidR="00A541AC" w:rsidRPr="00201C3D" w:rsidRDefault="00A541AC" w:rsidP="00A541A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01C3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14:paraId="37A33A5F" w14:textId="77777777" w:rsidR="00A541AC" w:rsidRPr="00201C3D" w:rsidRDefault="00A541AC" w:rsidP="00A541A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01C3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</w:tr>
      <w:tr w:rsidR="00A541AC" w:rsidRPr="00201C3D" w14:paraId="4B059F67" w14:textId="77777777" w:rsidTr="005D4C95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709751B5" w14:textId="77777777" w:rsidR="00A541AC" w:rsidRPr="00201C3D" w:rsidRDefault="00A541AC" w:rsidP="00A541AC">
            <w:pPr>
              <w:numPr>
                <w:ilvl w:val="0"/>
                <w:numId w:val="14"/>
              </w:numPr>
              <w:rPr>
                <w:rFonts w:ascii="Calibri" w:hAnsi="Calibri" w:cs="Calibri"/>
                <w:sz w:val="22"/>
                <w:szCs w:val="22"/>
              </w:rPr>
            </w:pPr>
            <w:r w:rsidRPr="00201C3D">
              <w:rPr>
                <w:rFonts w:ascii="Calibri" w:hAnsi="Calibri" w:cs="Calibri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78269199" w14:textId="77777777" w:rsidR="00A541AC" w:rsidRPr="00201C3D" w:rsidRDefault="00A541AC" w:rsidP="00A541A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01C3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14:paraId="7AAC9CBB" w14:textId="77777777" w:rsidR="00A541AC" w:rsidRPr="00201C3D" w:rsidRDefault="00A541AC" w:rsidP="00A541A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01C3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</w:tr>
      <w:tr w:rsidR="00A541AC" w:rsidRPr="00201C3D" w14:paraId="52C0D03A" w14:textId="77777777" w:rsidTr="005D4C95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31C11ACB" w14:textId="77777777" w:rsidR="00A541AC" w:rsidRPr="00201C3D" w:rsidRDefault="00A541AC" w:rsidP="00A541AC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201C3D">
              <w:rPr>
                <w:rFonts w:ascii="Calibri" w:hAnsi="Calibri" w:cs="Calibri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582DB88F" w14:textId="77777777" w:rsidR="00A541AC" w:rsidRPr="00201C3D" w:rsidRDefault="00A541AC" w:rsidP="00A541A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01C3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14:paraId="6D0E257B" w14:textId="77777777" w:rsidR="00A541AC" w:rsidRPr="00201C3D" w:rsidRDefault="00A541AC" w:rsidP="00A541A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01C3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</w:tr>
      <w:tr w:rsidR="00A541AC" w:rsidRPr="00201C3D" w14:paraId="1D08384F" w14:textId="77777777" w:rsidTr="005D4C95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A011451" w14:textId="77777777" w:rsidR="00A541AC" w:rsidRPr="00201C3D" w:rsidRDefault="00A541AC" w:rsidP="00A541AC">
            <w:pPr>
              <w:numPr>
                <w:ilvl w:val="0"/>
                <w:numId w:val="14"/>
              </w:numPr>
              <w:rPr>
                <w:rFonts w:ascii="Calibri" w:hAnsi="Calibri" w:cs="Calibri"/>
                <w:sz w:val="22"/>
                <w:szCs w:val="22"/>
              </w:rPr>
            </w:pPr>
            <w:r w:rsidRPr="00201C3D">
              <w:rPr>
                <w:rFonts w:ascii="Calibri" w:hAnsi="Calibri" w:cs="Calibri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267539B3" w14:textId="77777777" w:rsidR="00A541AC" w:rsidRPr="00201C3D" w:rsidRDefault="00A541AC" w:rsidP="00A541A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01C3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14:paraId="7A334C6F" w14:textId="77777777" w:rsidR="00A541AC" w:rsidRPr="00201C3D" w:rsidRDefault="00A541AC" w:rsidP="00A541A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01C3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</w:tr>
      <w:tr w:rsidR="00A541AC" w:rsidRPr="00201C3D" w14:paraId="3B71D849" w14:textId="77777777" w:rsidTr="005D4C95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F64FD72" w14:textId="77777777" w:rsidR="00A541AC" w:rsidRPr="00201C3D" w:rsidRDefault="00A541AC" w:rsidP="00A541AC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201C3D">
              <w:rPr>
                <w:rFonts w:ascii="Calibri" w:hAnsi="Calibri" w:cs="Calibri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405BFAF2" w14:textId="77777777" w:rsidR="00A541AC" w:rsidRPr="00201C3D" w:rsidRDefault="00A541AC" w:rsidP="00A541A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01C3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14:paraId="23B6EB69" w14:textId="77777777" w:rsidR="00A541AC" w:rsidRPr="00201C3D" w:rsidRDefault="00A541AC" w:rsidP="00A541A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01C3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</w:tr>
      <w:tr w:rsidR="00A541AC" w:rsidRPr="00201C3D" w14:paraId="54CC7E1B" w14:textId="77777777" w:rsidTr="005D4C95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9834AC1" w14:textId="77777777" w:rsidR="00A541AC" w:rsidRPr="00201C3D" w:rsidRDefault="00A541AC" w:rsidP="00A541AC">
            <w:pPr>
              <w:numPr>
                <w:ilvl w:val="0"/>
                <w:numId w:val="14"/>
              </w:numPr>
              <w:rPr>
                <w:rFonts w:ascii="Calibri" w:hAnsi="Calibri" w:cs="Calibri"/>
                <w:sz w:val="22"/>
                <w:szCs w:val="22"/>
              </w:rPr>
            </w:pPr>
            <w:r w:rsidRPr="00201C3D">
              <w:rPr>
                <w:rFonts w:ascii="Calibri" w:hAnsi="Calibri" w:cs="Calibri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5CD7869C" w14:textId="77777777" w:rsidR="00A541AC" w:rsidRPr="00201C3D" w:rsidRDefault="00A541AC" w:rsidP="00A541A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01C3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14:paraId="5353E6DD" w14:textId="77777777" w:rsidR="00A541AC" w:rsidRPr="00201C3D" w:rsidRDefault="00A541AC" w:rsidP="00A541A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01C3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</w:tr>
    </w:tbl>
    <w:p w14:paraId="440EB923" w14:textId="77777777" w:rsidR="007256E7" w:rsidRPr="00201C3D" w:rsidRDefault="007256E7" w:rsidP="007256E7">
      <w:pPr>
        <w:ind w:right="-468"/>
        <w:jc w:val="both"/>
        <w:rPr>
          <w:rFonts w:ascii="Calibri" w:hAnsi="Calibri" w:cs="Calibri"/>
          <w:bCs/>
          <w:sz w:val="22"/>
          <w:szCs w:val="22"/>
        </w:rPr>
      </w:pPr>
    </w:p>
    <w:p w14:paraId="03E139B4" w14:textId="77777777" w:rsidR="007256E7" w:rsidRPr="00201C3D" w:rsidRDefault="007256E7" w:rsidP="007256E7">
      <w:pPr>
        <w:ind w:right="-468"/>
        <w:jc w:val="both"/>
        <w:rPr>
          <w:rFonts w:ascii="Calibri" w:hAnsi="Calibri" w:cs="Calibri"/>
          <w:sz w:val="22"/>
          <w:szCs w:val="22"/>
        </w:rPr>
      </w:pPr>
    </w:p>
    <w:p w14:paraId="726F5487" w14:textId="77777777" w:rsidR="007256E7" w:rsidRPr="00201C3D" w:rsidRDefault="007256E7" w:rsidP="007256E7">
      <w:pPr>
        <w:ind w:right="-141"/>
        <w:jc w:val="center"/>
        <w:rPr>
          <w:rFonts w:ascii="Calibri" w:hAnsi="Calibri" w:cs="Calibri"/>
          <w:b/>
          <w:bCs/>
          <w:sz w:val="22"/>
          <w:szCs w:val="22"/>
          <w:u w:val="single"/>
        </w:rPr>
      </w:pPr>
      <w:r w:rsidRPr="00201C3D">
        <w:rPr>
          <w:rFonts w:ascii="Calibri" w:hAnsi="Calibri" w:cs="Calibri"/>
          <w:b/>
          <w:bCs/>
          <w:sz w:val="22"/>
          <w:szCs w:val="22"/>
          <w:u w:val="single"/>
        </w:rPr>
        <w:t>Článok III – INFORMÁCIE O PRIJATÝCH POSTUPOCH</w:t>
      </w:r>
    </w:p>
    <w:p w14:paraId="340AAA57" w14:textId="77777777" w:rsidR="007256E7" w:rsidRPr="00201C3D" w:rsidRDefault="007256E7" w:rsidP="007256E7">
      <w:pPr>
        <w:ind w:right="-141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1835A9A5" w14:textId="77777777" w:rsidR="007256E7" w:rsidRPr="00201C3D" w:rsidRDefault="007256E7" w:rsidP="00A541AC">
      <w:pPr>
        <w:ind w:right="-141"/>
        <w:jc w:val="both"/>
        <w:rPr>
          <w:rFonts w:ascii="Calibri" w:hAnsi="Calibri" w:cs="Calibri"/>
          <w:sz w:val="22"/>
          <w:szCs w:val="22"/>
        </w:rPr>
      </w:pPr>
      <w:r w:rsidRPr="00201C3D">
        <w:rPr>
          <w:rFonts w:ascii="Calibri" w:hAnsi="Calibri" w:cs="Calibri"/>
          <w:sz w:val="22"/>
          <w:szCs w:val="22"/>
        </w:rPr>
        <w:t xml:space="preserve">1) </w:t>
      </w:r>
      <w:r w:rsidR="00A541AC" w:rsidRPr="00201C3D">
        <w:rPr>
          <w:rFonts w:ascii="Calibri" w:hAnsi="Calibri" w:cs="Calibri"/>
          <w:sz w:val="22"/>
          <w:szCs w:val="22"/>
        </w:rPr>
        <w:t xml:space="preserve">UJ bude naďalej nepretržite pokračovať vo svojej činnosti. </w:t>
      </w:r>
    </w:p>
    <w:p w14:paraId="5DB9D0D8" w14:textId="77777777" w:rsidR="007256E7" w:rsidRPr="00201C3D" w:rsidRDefault="007256E7" w:rsidP="007256E7">
      <w:pPr>
        <w:ind w:right="-141"/>
        <w:jc w:val="both"/>
        <w:rPr>
          <w:rFonts w:ascii="Calibri" w:hAnsi="Calibri" w:cs="Calibri"/>
          <w:sz w:val="22"/>
          <w:szCs w:val="22"/>
        </w:rPr>
      </w:pPr>
    </w:p>
    <w:p w14:paraId="3C8DC742" w14:textId="1E5CBB67" w:rsidR="007256E7" w:rsidRPr="00201C3D" w:rsidRDefault="007256E7" w:rsidP="007256E7">
      <w:pPr>
        <w:ind w:right="-141"/>
        <w:jc w:val="both"/>
        <w:rPr>
          <w:rFonts w:ascii="Calibri" w:hAnsi="Calibri" w:cs="Calibri"/>
          <w:sz w:val="22"/>
          <w:szCs w:val="22"/>
        </w:rPr>
      </w:pPr>
      <w:r w:rsidRPr="00201C3D">
        <w:rPr>
          <w:rFonts w:ascii="Calibri" w:hAnsi="Calibri" w:cs="Calibri"/>
          <w:sz w:val="22"/>
          <w:szCs w:val="22"/>
        </w:rPr>
        <w:t xml:space="preserve">2) </w:t>
      </w:r>
      <w:r w:rsidR="00A541AC" w:rsidRPr="00201C3D">
        <w:rPr>
          <w:rFonts w:ascii="Calibri" w:hAnsi="Calibri" w:cs="Calibri"/>
          <w:sz w:val="22"/>
          <w:szCs w:val="22"/>
        </w:rPr>
        <w:t>UJ v roku 20</w:t>
      </w:r>
      <w:r w:rsidR="00994074">
        <w:rPr>
          <w:rFonts w:ascii="Calibri" w:hAnsi="Calibri" w:cs="Calibri"/>
          <w:sz w:val="22"/>
          <w:szCs w:val="22"/>
        </w:rPr>
        <w:t>2</w:t>
      </w:r>
      <w:r w:rsidR="005B4D41">
        <w:rPr>
          <w:rFonts w:ascii="Calibri" w:hAnsi="Calibri" w:cs="Calibri"/>
          <w:sz w:val="22"/>
          <w:szCs w:val="22"/>
        </w:rPr>
        <w:t>1</w:t>
      </w:r>
      <w:r w:rsidR="00C61E59">
        <w:rPr>
          <w:rFonts w:ascii="Calibri" w:hAnsi="Calibri" w:cs="Calibri"/>
          <w:sz w:val="22"/>
          <w:szCs w:val="22"/>
        </w:rPr>
        <w:t xml:space="preserve"> </w:t>
      </w:r>
      <w:r w:rsidR="00FB249A">
        <w:rPr>
          <w:rFonts w:ascii="Calibri" w:hAnsi="Calibri" w:cs="Calibri"/>
          <w:sz w:val="22"/>
          <w:szCs w:val="22"/>
        </w:rPr>
        <w:t xml:space="preserve">nemenila postupy účtovania. </w:t>
      </w:r>
    </w:p>
    <w:p w14:paraId="2622122F" w14:textId="77777777" w:rsidR="007256E7" w:rsidRPr="00201C3D" w:rsidRDefault="007256E7" w:rsidP="007256E7">
      <w:pPr>
        <w:ind w:right="-141"/>
        <w:jc w:val="both"/>
        <w:rPr>
          <w:rFonts w:ascii="Calibri" w:hAnsi="Calibri" w:cs="Calibri"/>
          <w:sz w:val="22"/>
          <w:szCs w:val="22"/>
        </w:rPr>
      </w:pPr>
    </w:p>
    <w:p w14:paraId="04205B70" w14:textId="77777777" w:rsidR="007256E7" w:rsidRDefault="007256E7" w:rsidP="007256E7">
      <w:pPr>
        <w:ind w:right="-141"/>
        <w:jc w:val="both"/>
        <w:rPr>
          <w:rFonts w:ascii="Calibri" w:hAnsi="Calibri" w:cs="Calibri"/>
          <w:sz w:val="22"/>
          <w:szCs w:val="22"/>
        </w:rPr>
      </w:pPr>
      <w:r w:rsidRPr="00201C3D">
        <w:rPr>
          <w:rFonts w:ascii="Calibri" w:hAnsi="Calibri" w:cs="Calibri"/>
          <w:sz w:val="22"/>
          <w:szCs w:val="22"/>
        </w:rPr>
        <w:t xml:space="preserve">3) Informácie o charaktere a účele </w:t>
      </w:r>
      <w:r w:rsidRPr="00201C3D">
        <w:rPr>
          <w:rFonts w:ascii="Calibri" w:hAnsi="Calibri" w:cs="Calibri"/>
          <w:b/>
          <w:sz w:val="22"/>
          <w:szCs w:val="22"/>
        </w:rPr>
        <w:t>transakcií, ktoré sa neuvádzajú v súvahe</w:t>
      </w:r>
      <w:r w:rsidRPr="00201C3D">
        <w:rPr>
          <w:rFonts w:ascii="Calibri" w:hAnsi="Calibri" w:cs="Calibri"/>
          <w:sz w:val="22"/>
          <w:szCs w:val="22"/>
        </w:rPr>
        <w:t xml:space="preserve">, pričom sa uvádza finančný vplyv týchto transakcií na účtovnú jednotku, ak sú </w:t>
      </w:r>
      <w:r w:rsidRPr="00201C3D">
        <w:rPr>
          <w:rFonts w:ascii="Calibri" w:hAnsi="Calibri" w:cs="Calibri"/>
          <w:sz w:val="22"/>
          <w:szCs w:val="22"/>
          <w:u w:val="single"/>
        </w:rPr>
        <w:t>riziká alebo prínosy</w:t>
      </w:r>
      <w:r w:rsidRPr="00201C3D">
        <w:rPr>
          <w:rFonts w:ascii="Calibri" w:hAnsi="Calibri" w:cs="Calibri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</w:p>
    <w:p w14:paraId="68607A4D" w14:textId="77777777" w:rsidR="00994074" w:rsidRDefault="00994074" w:rsidP="007256E7">
      <w:pPr>
        <w:ind w:right="-141"/>
        <w:jc w:val="both"/>
        <w:rPr>
          <w:rFonts w:ascii="Calibri" w:hAnsi="Calibri" w:cs="Calibri"/>
          <w:sz w:val="22"/>
          <w:szCs w:val="22"/>
        </w:rPr>
      </w:pPr>
    </w:p>
    <w:p w14:paraId="5840D907" w14:textId="77777777" w:rsidR="00994074" w:rsidRDefault="00994074" w:rsidP="007256E7">
      <w:pPr>
        <w:ind w:right="-141"/>
        <w:jc w:val="both"/>
        <w:rPr>
          <w:rFonts w:ascii="Calibri" w:hAnsi="Calibri" w:cs="Calibri"/>
          <w:sz w:val="22"/>
          <w:szCs w:val="22"/>
        </w:rPr>
      </w:pPr>
    </w:p>
    <w:p w14:paraId="4AD2C173" w14:textId="77777777" w:rsidR="00994074" w:rsidRDefault="00994074" w:rsidP="007256E7">
      <w:pPr>
        <w:ind w:right="-141"/>
        <w:jc w:val="both"/>
        <w:rPr>
          <w:rFonts w:ascii="Calibri" w:hAnsi="Calibri" w:cs="Calibri"/>
          <w:sz w:val="22"/>
          <w:szCs w:val="22"/>
        </w:rPr>
      </w:pPr>
    </w:p>
    <w:p w14:paraId="125445CD" w14:textId="77777777" w:rsidR="00994074" w:rsidRDefault="00994074" w:rsidP="007256E7">
      <w:pPr>
        <w:ind w:right="-141"/>
        <w:jc w:val="both"/>
        <w:rPr>
          <w:rFonts w:ascii="Calibri" w:hAnsi="Calibri" w:cs="Calibri"/>
          <w:sz w:val="22"/>
          <w:szCs w:val="22"/>
        </w:rPr>
      </w:pPr>
    </w:p>
    <w:p w14:paraId="460687F6" w14:textId="77777777" w:rsidR="00994074" w:rsidRDefault="00994074" w:rsidP="007256E7">
      <w:pPr>
        <w:ind w:right="-141"/>
        <w:jc w:val="both"/>
        <w:rPr>
          <w:rFonts w:ascii="Calibri" w:hAnsi="Calibri" w:cs="Calibri"/>
          <w:sz w:val="22"/>
          <w:szCs w:val="22"/>
        </w:rPr>
      </w:pPr>
    </w:p>
    <w:p w14:paraId="039AD4F1" w14:textId="77777777" w:rsidR="00994074" w:rsidRDefault="00994074" w:rsidP="007256E7">
      <w:pPr>
        <w:ind w:right="-141"/>
        <w:jc w:val="both"/>
        <w:rPr>
          <w:rFonts w:ascii="Calibri" w:hAnsi="Calibri" w:cs="Calibri"/>
          <w:sz w:val="22"/>
          <w:szCs w:val="22"/>
        </w:rPr>
      </w:pPr>
    </w:p>
    <w:p w14:paraId="65E7DC98" w14:textId="77777777" w:rsidR="00994074" w:rsidRDefault="00994074" w:rsidP="007256E7">
      <w:pPr>
        <w:ind w:right="-141"/>
        <w:jc w:val="both"/>
        <w:rPr>
          <w:rFonts w:ascii="Calibri" w:hAnsi="Calibri" w:cs="Calibri"/>
          <w:sz w:val="22"/>
          <w:szCs w:val="22"/>
        </w:rPr>
        <w:sectPr w:rsidR="00994074" w:rsidSect="008E681E">
          <w:headerReference w:type="default" r:id="rId8"/>
          <w:footerReference w:type="default" r:id="rId9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0B069228" w14:textId="77777777" w:rsidR="00994074" w:rsidRDefault="00994074" w:rsidP="007256E7">
      <w:pPr>
        <w:ind w:right="-141"/>
        <w:jc w:val="both"/>
        <w:rPr>
          <w:rFonts w:ascii="Calibri" w:hAnsi="Calibri" w:cs="Calibri"/>
          <w:sz w:val="22"/>
          <w:szCs w:val="22"/>
        </w:rPr>
      </w:pPr>
    </w:p>
    <w:p w14:paraId="1621C154" w14:textId="77777777" w:rsidR="00994074" w:rsidRDefault="00994074" w:rsidP="007256E7">
      <w:pPr>
        <w:ind w:right="-141"/>
        <w:jc w:val="both"/>
        <w:rPr>
          <w:rFonts w:ascii="Calibri" w:hAnsi="Calibri" w:cs="Calibri"/>
          <w:sz w:val="22"/>
          <w:szCs w:val="22"/>
        </w:rPr>
      </w:pPr>
    </w:p>
    <w:p w14:paraId="28028138" w14:textId="77777777" w:rsidR="00994074" w:rsidRDefault="00994074" w:rsidP="007256E7">
      <w:pPr>
        <w:ind w:right="-141"/>
        <w:jc w:val="both"/>
        <w:rPr>
          <w:rFonts w:ascii="Calibri" w:hAnsi="Calibri" w:cs="Calibri"/>
          <w:sz w:val="22"/>
          <w:szCs w:val="22"/>
        </w:rPr>
      </w:pPr>
    </w:p>
    <w:tbl>
      <w:tblPr>
        <w:tblpPr w:leftFromText="141" w:rightFromText="141" w:vertAnchor="text" w:tblpXSpec="center" w:tblpY="1"/>
        <w:tblOverlap w:val="never"/>
        <w:tblW w:w="159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0"/>
        <w:gridCol w:w="3040"/>
        <w:gridCol w:w="1560"/>
        <w:gridCol w:w="1240"/>
        <w:gridCol w:w="1520"/>
        <w:gridCol w:w="1400"/>
        <w:gridCol w:w="1600"/>
      </w:tblGrid>
      <w:tr w:rsidR="00E45BC5" w14:paraId="56E0D2F4" w14:textId="77777777" w:rsidTr="00E45BC5">
        <w:trPr>
          <w:trHeight w:val="315"/>
          <w:jc w:val="center"/>
        </w:trPr>
        <w:tc>
          <w:tcPr>
            <w:tcW w:w="5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632A5" w14:textId="77777777" w:rsidR="00E45BC5" w:rsidRDefault="00E45BC5" w:rsidP="00E45BC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PRÍLOHA Č. 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1ED36" w14:textId="77777777" w:rsidR="00E45BC5" w:rsidRDefault="00E45BC5" w:rsidP="00E45BC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60176" w14:textId="77777777" w:rsidR="00E45BC5" w:rsidRDefault="00E45BC5" w:rsidP="00E45B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30BB2" w14:textId="77777777" w:rsidR="00E45BC5" w:rsidRDefault="00E45BC5" w:rsidP="00E45B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48102" w14:textId="77777777" w:rsidR="00E45BC5" w:rsidRDefault="00E45BC5" w:rsidP="00E45B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5FF4C" w14:textId="77777777" w:rsidR="00E45BC5" w:rsidRDefault="00E45BC5" w:rsidP="00E45B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FCAB7" w14:textId="77777777" w:rsidR="00E45BC5" w:rsidRDefault="00E45BC5" w:rsidP="00E45BC5">
            <w:pPr>
              <w:jc w:val="center"/>
              <w:rPr>
                <w:sz w:val="20"/>
                <w:szCs w:val="20"/>
              </w:rPr>
            </w:pPr>
          </w:p>
        </w:tc>
      </w:tr>
      <w:tr w:rsidR="00E45BC5" w14:paraId="385C52B4" w14:textId="77777777" w:rsidTr="00E45BC5">
        <w:trPr>
          <w:trHeight w:val="315"/>
          <w:jc w:val="center"/>
        </w:trPr>
        <w:tc>
          <w:tcPr>
            <w:tcW w:w="562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9B9E1" w14:textId="77777777" w:rsidR="00E45BC5" w:rsidRDefault="00E45BC5" w:rsidP="00E45BC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4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C9B0C" w14:textId="77777777" w:rsidR="00E45BC5" w:rsidRDefault="00E45BC5" w:rsidP="00E45BC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HV k 30.11.2021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4D893" w14:textId="77777777" w:rsidR="00E45BC5" w:rsidRDefault="00E45BC5" w:rsidP="00E45BC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Aktíva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5689B" w14:textId="77777777" w:rsidR="00E45BC5" w:rsidRDefault="00E45BC5" w:rsidP="00E45BC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Obrat</w:t>
            </w:r>
          </w:p>
        </w:tc>
        <w:tc>
          <w:tcPr>
            <w:tcW w:w="152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AB6AE" w14:textId="77777777" w:rsidR="00E45BC5" w:rsidRDefault="00E45BC5" w:rsidP="00E45BC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poplatok na ER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3F3025" w14:textId="77777777" w:rsidR="00E45BC5" w:rsidRDefault="00E45BC5" w:rsidP="00E45BC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poplatok z ER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26A387" w14:textId="77777777" w:rsidR="00E45BC5" w:rsidRDefault="00E45BC5" w:rsidP="00E45BC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zisk po licencii</w:t>
            </w:r>
          </w:p>
        </w:tc>
      </w:tr>
      <w:tr w:rsidR="00E45BC5" w14:paraId="45750E86" w14:textId="77777777" w:rsidTr="00E45BC5">
        <w:trPr>
          <w:trHeight w:val="315"/>
          <w:jc w:val="center"/>
        </w:trPr>
        <w:tc>
          <w:tcPr>
            <w:tcW w:w="5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48DD8328" w14:textId="77777777" w:rsidR="00E45BC5" w:rsidRDefault="00E45BC5" w:rsidP="00E45BC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 R C o . a . s .</w:t>
            </w:r>
          </w:p>
        </w:tc>
        <w:tc>
          <w:tcPr>
            <w:tcW w:w="30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74FD5F1C" w14:textId="77777777" w:rsidR="00E45BC5" w:rsidRDefault="00E45BC5" w:rsidP="00E45BC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59 298,06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37369D40" w14:textId="77777777" w:rsidR="00E45BC5" w:rsidRDefault="00E45BC5" w:rsidP="00E45BC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275 843,00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E699"/>
            <w:noWrap/>
            <w:vAlign w:val="bottom"/>
            <w:hideMark/>
          </w:tcPr>
          <w:p w14:paraId="453B5F44" w14:textId="77777777" w:rsidR="00E45BC5" w:rsidRDefault="00E45BC5" w:rsidP="00E45BC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167 930,00</w:t>
            </w:r>
          </w:p>
        </w:tc>
        <w:tc>
          <w:tcPr>
            <w:tcW w:w="1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11C28454" w14:textId="77777777" w:rsidR="00E45BC5" w:rsidRDefault="00E45BC5" w:rsidP="00E45BC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E699"/>
            <w:noWrap/>
            <w:vAlign w:val="bottom"/>
            <w:hideMark/>
          </w:tcPr>
          <w:p w14:paraId="6E5B4F13" w14:textId="77777777" w:rsidR="00E45BC5" w:rsidRDefault="00E45BC5" w:rsidP="00E45BC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E699"/>
            <w:noWrap/>
            <w:vAlign w:val="bottom"/>
            <w:hideMark/>
          </w:tcPr>
          <w:p w14:paraId="3FF56D76" w14:textId="77777777" w:rsidR="00E45BC5" w:rsidRDefault="00E45BC5" w:rsidP="00E45BC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204 739,33</w:t>
            </w:r>
          </w:p>
        </w:tc>
      </w:tr>
      <w:tr w:rsidR="00E45BC5" w14:paraId="372CE303" w14:textId="77777777" w:rsidTr="00E45BC5">
        <w:trPr>
          <w:trHeight w:val="300"/>
          <w:jc w:val="center"/>
        </w:trPr>
        <w:tc>
          <w:tcPr>
            <w:tcW w:w="5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B0F89" w14:textId="77777777" w:rsidR="00E45BC5" w:rsidRDefault="00E45BC5" w:rsidP="00E45BC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ORTOSPINE,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s.r.o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FC0FA" w14:textId="77777777" w:rsidR="00E45BC5" w:rsidRDefault="00E45BC5" w:rsidP="00E45BC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395 026,06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B183B" w14:textId="77777777" w:rsidR="00E45BC5" w:rsidRDefault="00E45BC5" w:rsidP="00E45BC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1 562 915,00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CD4801" w14:textId="77777777" w:rsidR="00E45BC5" w:rsidRDefault="00E45BC5" w:rsidP="00E45BC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1 879 102,00</w:t>
            </w:r>
          </w:p>
        </w:tc>
        <w:tc>
          <w:tcPr>
            <w:tcW w:w="1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02D86" w14:textId="77777777" w:rsidR="00E45BC5" w:rsidRDefault="00E45BC5" w:rsidP="00E45BC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106 065,08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EF3B61" w14:textId="77777777" w:rsidR="00E45BC5" w:rsidRDefault="00E45BC5" w:rsidP="00E45BC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C5DFF0" w14:textId="77777777" w:rsidR="00E45BC5" w:rsidRDefault="00E45BC5" w:rsidP="00E45BC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288 960,98</w:t>
            </w:r>
          </w:p>
        </w:tc>
      </w:tr>
      <w:tr w:rsidR="00E45BC5" w14:paraId="57343950" w14:textId="77777777" w:rsidTr="00E45BC5">
        <w:trPr>
          <w:trHeight w:val="300"/>
          <w:jc w:val="center"/>
        </w:trPr>
        <w:tc>
          <w:tcPr>
            <w:tcW w:w="5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00DC86D" w14:textId="77777777" w:rsidR="00E45BC5" w:rsidRDefault="00E45BC5" w:rsidP="00E45BC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O Z   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Z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a    z d r a v š í    ž i v o t    s . r . o .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Neplátca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DPH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3BCECB60" w14:textId="77777777" w:rsidR="00E45BC5" w:rsidRDefault="00E45BC5" w:rsidP="00E45BC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-1 512,57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075CEA2F" w14:textId="77777777" w:rsidR="00E45BC5" w:rsidRDefault="00E45BC5" w:rsidP="00E45BC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34 708,00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bottom"/>
            <w:hideMark/>
          </w:tcPr>
          <w:p w14:paraId="1290CB6B" w14:textId="77777777" w:rsidR="00E45BC5" w:rsidRDefault="00E45BC5" w:rsidP="00E45BC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9 198,00</w:t>
            </w:r>
          </w:p>
        </w:tc>
        <w:tc>
          <w:tcPr>
            <w:tcW w:w="1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7D88024" w14:textId="77777777" w:rsidR="00E45BC5" w:rsidRDefault="00E45BC5" w:rsidP="00E45BC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27B8CEBB" w14:textId="77777777" w:rsidR="00E45BC5" w:rsidRDefault="00E45BC5" w:rsidP="00E45BC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5 114,76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77DF93C1" w14:textId="77777777" w:rsidR="00E45BC5" w:rsidRDefault="00E45BC5" w:rsidP="00E45BC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3 602,19</w:t>
            </w:r>
          </w:p>
        </w:tc>
      </w:tr>
      <w:tr w:rsidR="00E45BC5" w14:paraId="2C7D0685" w14:textId="77777777" w:rsidTr="00E45BC5">
        <w:trPr>
          <w:trHeight w:val="300"/>
          <w:jc w:val="center"/>
        </w:trPr>
        <w:tc>
          <w:tcPr>
            <w:tcW w:w="5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7A8FA" w14:textId="77777777" w:rsidR="00E45BC5" w:rsidRDefault="00E45BC5" w:rsidP="00E45BC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 E D I C A L A i D , s . r . o 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A3C6A" w14:textId="77777777" w:rsidR="00E45BC5" w:rsidRDefault="00E45BC5" w:rsidP="00E45BC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530 603,07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C6DD2" w14:textId="77777777" w:rsidR="00E45BC5" w:rsidRDefault="00E45BC5" w:rsidP="00E45BC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1 326 301,00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2DFDCA" w14:textId="77777777" w:rsidR="00E45BC5" w:rsidRDefault="00E45BC5" w:rsidP="00E45BC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1 074 390,00</w:t>
            </w:r>
          </w:p>
        </w:tc>
        <w:tc>
          <w:tcPr>
            <w:tcW w:w="1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DE276" w14:textId="77777777" w:rsidR="00E45BC5" w:rsidRDefault="00E45BC5" w:rsidP="00E45BC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230 402,09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95858F" w14:textId="77777777" w:rsidR="00E45BC5" w:rsidRDefault="00E45BC5" w:rsidP="00E45BC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319DBD" w14:textId="77777777" w:rsidR="00E45BC5" w:rsidRDefault="00E45BC5" w:rsidP="00E45BC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300 200,98</w:t>
            </w:r>
          </w:p>
        </w:tc>
      </w:tr>
      <w:tr w:rsidR="00E45BC5" w14:paraId="7BE696AF" w14:textId="77777777" w:rsidTr="00E45BC5">
        <w:trPr>
          <w:trHeight w:val="300"/>
          <w:jc w:val="center"/>
        </w:trPr>
        <w:tc>
          <w:tcPr>
            <w:tcW w:w="5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36FF242" w14:textId="77777777" w:rsidR="00E45BC5" w:rsidRDefault="00E45BC5" w:rsidP="00E45BC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 T R    S L O V A K I A s . r . o 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08ADB4EF" w14:textId="77777777" w:rsidR="00E45BC5" w:rsidRDefault="00E45BC5" w:rsidP="00E45BC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-44 428,63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0B02D7F8" w14:textId="77777777" w:rsidR="00E45BC5" w:rsidRDefault="00E45BC5" w:rsidP="00E45BC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2 351 098,00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bottom"/>
            <w:hideMark/>
          </w:tcPr>
          <w:p w14:paraId="0723FFD7" w14:textId="77777777" w:rsidR="00E45BC5" w:rsidRDefault="00E45BC5" w:rsidP="00E45BC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216 914,00</w:t>
            </w:r>
          </w:p>
        </w:tc>
        <w:tc>
          <w:tcPr>
            <w:tcW w:w="1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0B1A9E2B" w14:textId="77777777" w:rsidR="00E45BC5" w:rsidRDefault="00E45BC5" w:rsidP="00E45BC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1732A0E7" w14:textId="77777777" w:rsidR="00E45BC5" w:rsidRDefault="00E45BC5" w:rsidP="00E45BC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253 295,75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0C538A20" w14:textId="77777777" w:rsidR="00E45BC5" w:rsidRDefault="00E45BC5" w:rsidP="00E45BC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208 867,12</w:t>
            </w:r>
          </w:p>
        </w:tc>
      </w:tr>
      <w:tr w:rsidR="00E45BC5" w14:paraId="5AB20008" w14:textId="77777777" w:rsidTr="00E45BC5">
        <w:trPr>
          <w:trHeight w:val="300"/>
          <w:jc w:val="center"/>
        </w:trPr>
        <w:tc>
          <w:tcPr>
            <w:tcW w:w="5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82FA618" w14:textId="77777777" w:rsidR="00E45BC5" w:rsidRDefault="00E45BC5" w:rsidP="00E45BC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Pro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Vital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Spinal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s.r.o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. 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Neplátca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DPH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3703BD90" w14:textId="77777777" w:rsidR="00E45BC5" w:rsidRDefault="00E45BC5" w:rsidP="00E45BC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-5 108,25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58C04CC" w14:textId="77777777" w:rsidR="00E45BC5" w:rsidRDefault="00E45BC5" w:rsidP="00E45BC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45 016,00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bottom"/>
            <w:hideMark/>
          </w:tcPr>
          <w:p w14:paraId="07A0C487" w14:textId="77777777" w:rsidR="00E45BC5" w:rsidRDefault="00E45BC5" w:rsidP="00E45BC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3DA02E48" w14:textId="77777777" w:rsidR="00E45BC5" w:rsidRDefault="00E45BC5" w:rsidP="00E45BC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451C65AF" w14:textId="77777777" w:rsidR="00E45BC5" w:rsidRDefault="00E45BC5" w:rsidP="00E45BC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8 748,03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6D75C922" w14:textId="77777777" w:rsidR="00E45BC5" w:rsidRDefault="00E45BC5" w:rsidP="00E45BC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3 639,78</w:t>
            </w:r>
          </w:p>
        </w:tc>
      </w:tr>
      <w:tr w:rsidR="00E45BC5" w14:paraId="73B99532" w14:textId="77777777" w:rsidTr="00E45BC5">
        <w:trPr>
          <w:trHeight w:val="300"/>
          <w:jc w:val="center"/>
        </w:trPr>
        <w:tc>
          <w:tcPr>
            <w:tcW w:w="5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81549" w14:textId="77777777" w:rsidR="00E45BC5" w:rsidRDefault="00E45BC5" w:rsidP="00E45BC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Kasteling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s.r.o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57E51" w14:textId="77777777" w:rsidR="00E45BC5" w:rsidRDefault="00E45BC5" w:rsidP="00E45BC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222 526,29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BB960" w14:textId="77777777" w:rsidR="00E45BC5" w:rsidRDefault="00E45BC5" w:rsidP="00E45BC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840 094,00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236A72" w14:textId="77777777" w:rsidR="00E45BC5" w:rsidRDefault="00E45BC5" w:rsidP="00E45BC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2 666 631,00</w:t>
            </w:r>
          </w:p>
        </w:tc>
        <w:tc>
          <w:tcPr>
            <w:tcW w:w="1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777B2" w14:textId="77777777" w:rsidR="00E45BC5" w:rsidRDefault="00E45BC5" w:rsidP="00E45BC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76 132,64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77D13E" w14:textId="77777777" w:rsidR="00E45BC5" w:rsidRDefault="00E45BC5" w:rsidP="00E45BC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A2E861" w14:textId="77777777" w:rsidR="00E45BC5" w:rsidRDefault="00E45BC5" w:rsidP="00E45BC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146 393,65</w:t>
            </w:r>
          </w:p>
        </w:tc>
      </w:tr>
      <w:tr w:rsidR="00E45BC5" w14:paraId="704F9F58" w14:textId="77777777" w:rsidTr="00E45BC5">
        <w:trPr>
          <w:trHeight w:val="300"/>
          <w:jc w:val="center"/>
        </w:trPr>
        <w:tc>
          <w:tcPr>
            <w:tcW w:w="5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D95B4" w14:textId="77777777" w:rsidR="00E45BC5" w:rsidRDefault="00E45BC5" w:rsidP="00E45BC5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>SUMAR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4DBA8" w14:textId="77777777" w:rsidR="00E45BC5" w:rsidRDefault="00E45BC5" w:rsidP="00E45BC5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305496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305496"/>
                <w:sz w:val="22"/>
                <w:szCs w:val="22"/>
              </w:rPr>
              <w:t>1 156 404,03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B7786" w14:textId="77777777" w:rsidR="00E45BC5" w:rsidRDefault="00E45BC5" w:rsidP="00E45BC5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>6 435 975,00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55320F" w14:textId="77777777" w:rsidR="00E45BC5" w:rsidRDefault="00E45BC5" w:rsidP="00E45BC5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>6 014 165,00</w:t>
            </w:r>
          </w:p>
        </w:tc>
        <w:tc>
          <w:tcPr>
            <w:tcW w:w="1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E563F" w14:textId="77777777" w:rsidR="00E45BC5" w:rsidRDefault="00E45BC5" w:rsidP="00E45BC5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FF0000"/>
                <w:sz w:val="22"/>
                <w:szCs w:val="22"/>
              </w:rPr>
              <w:t>412 599,81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EF7ED6" w14:textId="77777777" w:rsidR="00E45BC5" w:rsidRDefault="00E45BC5" w:rsidP="00E45BC5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FF0000"/>
                <w:sz w:val="22"/>
                <w:szCs w:val="22"/>
              </w:rPr>
              <w:t>267 158,53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E1AA50" w14:textId="77777777" w:rsidR="00E45BC5" w:rsidRDefault="00E45BC5" w:rsidP="00E45BC5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4472C4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4472C4"/>
                <w:sz w:val="22"/>
                <w:szCs w:val="22"/>
              </w:rPr>
              <w:t>1 156 404,03</w:t>
            </w:r>
          </w:p>
        </w:tc>
      </w:tr>
      <w:tr w:rsidR="00E45BC5" w14:paraId="16E2B70E" w14:textId="77777777" w:rsidTr="00E45BC5">
        <w:trPr>
          <w:trHeight w:val="315"/>
          <w:jc w:val="center"/>
        </w:trPr>
        <w:tc>
          <w:tcPr>
            <w:tcW w:w="56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0DC78" w14:textId="77777777" w:rsidR="00E45BC5" w:rsidRDefault="00E45BC5" w:rsidP="00E45BC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6B7D7" w14:textId="77777777" w:rsidR="00E45BC5" w:rsidRDefault="00E45BC5" w:rsidP="00E45BC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7A18D" w14:textId="77777777" w:rsidR="00E45BC5" w:rsidRDefault="00E45BC5" w:rsidP="00E45BC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3D6E2C" w14:textId="77777777" w:rsidR="00E45BC5" w:rsidRDefault="00E45BC5" w:rsidP="00E45BC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8608E" w14:textId="77777777" w:rsidR="00E45BC5" w:rsidRDefault="00E45BC5" w:rsidP="00E45BC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5D07DF" w14:textId="77777777" w:rsidR="00E45BC5" w:rsidRDefault="00E45BC5" w:rsidP="00E45BC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03B926" w14:textId="77777777" w:rsidR="00E45BC5" w:rsidRDefault="00E45BC5" w:rsidP="00E45BC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E45BC5" w14:paraId="6B1B3E12" w14:textId="77777777" w:rsidTr="00E45BC5">
        <w:trPr>
          <w:trHeight w:val="300"/>
          <w:jc w:val="center"/>
        </w:trPr>
        <w:tc>
          <w:tcPr>
            <w:tcW w:w="5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55C2C" w14:textId="77777777" w:rsidR="00E45BC5" w:rsidRDefault="00E45BC5" w:rsidP="00E45BC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DAD6C" w14:textId="77777777" w:rsidR="00E45BC5" w:rsidRDefault="00E45BC5" w:rsidP="00E45BC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2CCDE" w14:textId="77777777" w:rsidR="00E45BC5" w:rsidRDefault="00E45BC5" w:rsidP="00E45B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A492D" w14:textId="77777777" w:rsidR="00E45BC5" w:rsidRDefault="00E45BC5" w:rsidP="00E45B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605BC" w14:textId="77777777" w:rsidR="00E45BC5" w:rsidRDefault="00E45BC5" w:rsidP="00E45B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6D497" w14:textId="77777777" w:rsidR="00E45BC5" w:rsidRDefault="00E45BC5" w:rsidP="00E45B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66FC8" w14:textId="77777777" w:rsidR="00E45BC5" w:rsidRDefault="00E45BC5" w:rsidP="00E45BC5">
            <w:pPr>
              <w:jc w:val="center"/>
              <w:rPr>
                <w:sz w:val="20"/>
                <w:szCs w:val="20"/>
              </w:rPr>
            </w:pPr>
          </w:p>
        </w:tc>
      </w:tr>
      <w:tr w:rsidR="00E45BC5" w14:paraId="19153BEF" w14:textId="77777777" w:rsidTr="00E45BC5">
        <w:trPr>
          <w:trHeight w:val="300"/>
          <w:jc w:val="center"/>
        </w:trPr>
        <w:tc>
          <w:tcPr>
            <w:tcW w:w="5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92078" w14:textId="77777777" w:rsidR="00E45BC5" w:rsidRDefault="00E45BC5" w:rsidP="00E45BC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Rozvrhová základňa aktíva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F4CAC" w14:textId="77777777" w:rsidR="00E45BC5" w:rsidRDefault="00E45BC5" w:rsidP="00E45BC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D3B5A" w14:textId="77777777" w:rsidR="00E45BC5" w:rsidRDefault="00E45BC5" w:rsidP="00E45B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AAF81" w14:textId="77777777" w:rsidR="00E45BC5" w:rsidRDefault="00E45BC5" w:rsidP="00E45B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BD076" w14:textId="77777777" w:rsidR="00E45BC5" w:rsidRDefault="00E45BC5" w:rsidP="00E45B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92E95" w14:textId="77777777" w:rsidR="00E45BC5" w:rsidRDefault="00E45BC5" w:rsidP="00E45B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D03BE" w14:textId="77777777" w:rsidR="00E45BC5" w:rsidRDefault="00E45BC5" w:rsidP="00E45BC5">
            <w:pPr>
              <w:jc w:val="center"/>
              <w:rPr>
                <w:sz w:val="20"/>
                <w:szCs w:val="20"/>
              </w:rPr>
            </w:pPr>
          </w:p>
        </w:tc>
      </w:tr>
      <w:tr w:rsidR="00E45BC5" w14:paraId="00378E59" w14:textId="77777777" w:rsidTr="00E45BC5">
        <w:trPr>
          <w:trHeight w:val="300"/>
          <w:jc w:val="center"/>
        </w:trPr>
        <w:tc>
          <w:tcPr>
            <w:tcW w:w="5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9043B" w14:textId="77777777" w:rsidR="00E45BC5" w:rsidRDefault="00E45BC5" w:rsidP="00E45BC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45 % zo zisku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4456B" w14:textId="77777777" w:rsidR="00E45BC5" w:rsidRDefault="00E45BC5" w:rsidP="00E45BC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520 381,81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7E89F" w14:textId="77777777" w:rsidR="00E45BC5" w:rsidRDefault="00E45BC5" w:rsidP="00E45BC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3F1EE" w14:textId="77777777" w:rsidR="00E45BC5" w:rsidRDefault="00E45BC5" w:rsidP="00E45BC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50CF5" w14:textId="77777777" w:rsidR="00E45BC5" w:rsidRDefault="00E45BC5" w:rsidP="00E45B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ED025" w14:textId="77777777" w:rsidR="00E45BC5" w:rsidRDefault="00E45BC5" w:rsidP="00E45B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3FDAD" w14:textId="77777777" w:rsidR="00E45BC5" w:rsidRDefault="00E45BC5" w:rsidP="00E45BC5">
            <w:pPr>
              <w:jc w:val="center"/>
              <w:rPr>
                <w:sz w:val="20"/>
                <w:szCs w:val="20"/>
              </w:rPr>
            </w:pPr>
          </w:p>
        </w:tc>
      </w:tr>
      <w:tr w:rsidR="00E45BC5" w14:paraId="6D5F7C18" w14:textId="77777777" w:rsidTr="00E45BC5">
        <w:trPr>
          <w:trHeight w:val="300"/>
          <w:jc w:val="center"/>
        </w:trPr>
        <w:tc>
          <w:tcPr>
            <w:tcW w:w="5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C9E28" w14:textId="77777777" w:rsidR="00E45BC5" w:rsidRDefault="00E45BC5" w:rsidP="00E45BC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Rozvrhová základňa obrat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C5CB7" w14:textId="77777777" w:rsidR="00E45BC5" w:rsidRDefault="00E45BC5" w:rsidP="00E45BC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DCE32" w14:textId="77777777" w:rsidR="00E45BC5" w:rsidRDefault="00E45BC5" w:rsidP="00E45B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C156E" w14:textId="77777777" w:rsidR="00E45BC5" w:rsidRDefault="00E45BC5" w:rsidP="00E45B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ED874" w14:textId="77777777" w:rsidR="00E45BC5" w:rsidRDefault="00E45BC5" w:rsidP="00E45B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2BC85" w14:textId="77777777" w:rsidR="00E45BC5" w:rsidRDefault="00E45BC5" w:rsidP="00E45B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734C1" w14:textId="77777777" w:rsidR="00E45BC5" w:rsidRDefault="00E45BC5" w:rsidP="00E45BC5">
            <w:pPr>
              <w:jc w:val="center"/>
              <w:rPr>
                <w:sz w:val="20"/>
                <w:szCs w:val="20"/>
              </w:rPr>
            </w:pPr>
          </w:p>
        </w:tc>
      </w:tr>
      <w:tr w:rsidR="00E45BC5" w14:paraId="3B64F133" w14:textId="77777777" w:rsidTr="00E45BC5">
        <w:trPr>
          <w:trHeight w:val="300"/>
          <w:jc w:val="center"/>
        </w:trPr>
        <w:tc>
          <w:tcPr>
            <w:tcW w:w="5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89677" w14:textId="77777777" w:rsidR="00E45BC5" w:rsidRDefault="00E45BC5" w:rsidP="00E45BC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45 % zo zisku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0FC84" w14:textId="77777777" w:rsidR="00E45BC5" w:rsidRDefault="00E45BC5" w:rsidP="00E45BC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520 381,81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43104" w14:textId="77777777" w:rsidR="00E45BC5" w:rsidRDefault="00E45BC5" w:rsidP="00E45BC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947DD" w14:textId="77777777" w:rsidR="00E45BC5" w:rsidRDefault="00E45BC5" w:rsidP="00E45BC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6A1DB" w14:textId="77777777" w:rsidR="00E45BC5" w:rsidRDefault="00E45BC5" w:rsidP="00E45B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C2DB7" w14:textId="77777777" w:rsidR="00E45BC5" w:rsidRDefault="00E45BC5" w:rsidP="00E45B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2B98B" w14:textId="77777777" w:rsidR="00E45BC5" w:rsidRDefault="00E45BC5" w:rsidP="00E45BC5">
            <w:pPr>
              <w:jc w:val="center"/>
              <w:rPr>
                <w:sz w:val="20"/>
                <w:szCs w:val="20"/>
              </w:rPr>
            </w:pPr>
          </w:p>
        </w:tc>
      </w:tr>
      <w:tr w:rsidR="00E45BC5" w14:paraId="7CF735A0" w14:textId="77777777" w:rsidTr="00E45BC5">
        <w:trPr>
          <w:trHeight w:val="300"/>
          <w:jc w:val="center"/>
        </w:trPr>
        <w:tc>
          <w:tcPr>
            <w:tcW w:w="5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5F3FE" w14:textId="77777777" w:rsidR="00E45BC5" w:rsidRDefault="00E45BC5" w:rsidP="00E45B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E0F2B" w14:textId="77777777" w:rsidR="00E45BC5" w:rsidRDefault="00E45BC5" w:rsidP="00E45BC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8D1CB" w14:textId="77777777" w:rsidR="00E45BC5" w:rsidRDefault="00E45BC5" w:rsidP="00E45B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52540" w14:textId="77777777" w:rsidR="00E45BC5" w:rsidRDefault="00E45BC5" w:rsidP="00E45B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2CD30" w14:textId="77777777" w:rsidR="00E45BC5" w:rsidRDefault="00E45BC5" w:rsidP="00E45B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6621B" w14:textId="77777777" w:rsidR="00E45BC5" w:rsidRDefault="00E45BC5" w:rsidP="00E45B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EA471" w14:textId="77777777" w:rsidR="00E45BC5" w:rsidRDefault="00E45BC5" w:rsidP="00E45BC5">
            <w:pPr>
              <w:jc w:val="center"/>
              <w:rPr>
                <w:sz w:val="20"/>
                <w:szCs w:val="20"/>
              </w:rPr>
            </w:pPr>
          </w:p>
        </w:tc>
      </w:tr>
      <w:tr w:rsidR="00E45BC5" w14:paraId="3B43B236" w14:textId="77777777" w:rsidTr="00E45BC5">
        <w:trPr>
          <w:trHeight w:val="300"/>
          <w:jc w:val="center"/>
        </w:trPr>
        <w:tc>
          <w:tcPr>
            <w:tcW w:w="5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12C45" w14:textId="77777777" w:rsidR="00E45BC5" w:rsidRDefault="00E45BC5" w:rsidP="00E45BC5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Podiel na zisku :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C1156" w14:textId="77777777" w:rsidR="00E45BC5" w:rsidRDefault="00E45BC5" w:rsidP="00E45BC5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1C18C" w14:textId="77777777" w:rsidR="00E45BC5" w:rsidRDefault="00E45BC5" w:rsidP="00E45B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ADF44" w14:textId="77777777" w:rsidR="00E45BC5" w:rsidRDefault="00E45BC5" w:rsidP="00E45B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41184" w14:textId="77777777" w:rsidR="00E45BC5" w:rsidRDefault="00E45BC5" w:rsidP="00E45B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0B850" w14:textId="77777777" w:rsidR="00E45BC5" w:rsidRDefault="00E45BC5" w:rsidP="00E45B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BBA37" w14:textId="77777777" w:rsidR="00E45BC5" w:rsidRDefault="00E45BC5" w:rsidP="00E45BC5">
            <w:pPr>
              <w:jc w:val="center"/>
              <w:rPr>
                <w:sz w:val="20"/>
                <w:szCs w:val="20"/>
              </w:rPr>
            </w:pPr>
          </w:p>
        </w:tc>
      </w:tr>
      <w:tr w:rsidR="00E45BC5" w14:paraId="48151EA2" w14:textId="77777777" w:rsidTr="00E45BC5">
        <w:trPr>
          <w:trHeight w:val="300"/>
          <w:jc w:val="center"/>
        </w:trPr>
        <w:tc>
          <w:tcPr>
            <w:tcW w:w="5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8A07A" w14:textId="77777777" w:rsidR="00E45BC5" w:rsidRDefault="00E45BC5" w:rsidP="00E45B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14:paraId="5ED14082" w14:textId="77777777" w:rsidR="00E45BC5" w:rsidRDefault="00E45BC5" w:rsidP="00E45BC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 , E,  F v rozmedzí 0 - 10%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4B36A" w14:textId="77777777" w:rsidR="00E45BC5" w:rsidRDefault="00E45BC5" w:rsidP="00E45BC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3AA78" w14:textId="77777777" w:rsidR="00E45BC5" w:rsidRDefault="00E45BC5" w:rsidP="00E45B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FA9F0" w14:textId="77777777" w:rsidR="00E45BC5" w:rsidRDefault="00E45BC5" w:rsidP="00E45BC5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74F33" w14:textId="77777777" w:rsidR="00E45BC5" w:rsidRDefault="00E45BC5" w:rsidP="00E45B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650C2" w14:textId="77777777" w:rsidR="00E45BC5" w:rsidRDefault="00E45BC5" w:rsidP="00E45BC5">
            <w:pPr>
              <w:jc w:val="center"/>
              <w:rPr>
                <w:sz w:val="20"/>
                <w:szCs w:val="20"/>
              </w:rPr>
            </w:pPr>
          </w:p>
        </w:tc>
      </w:tr>
      <w:tr w:rsidR="00E45BC5" w14:paraId="608D97B1" w14:textId="77777777" w:rsidTr="00E45BC5">
        <w:trPr>
          <w:trHeight w:val="300"/>
          <w:jc w:val="center"/>
        </w:trPr>
        <w:tc>
          <w:tcPr>
            <w:tcW w:w="5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505F0" w14:textId="77777777" w:rsidR="00E45BC5" w:rsidRDefault="00E45BC5" w:rsidP="00E45B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14:paraId="0C01C745" w14:textId="77777777" w:rsidR="00E45BC5" w:rsidRDefault="00E45BC5" w:rsidP="00E45BC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A - ER CO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657F1" w14:textId="77777777" w:rsidR="00E45BC5" w:rsidRDefault="00E45BC5" w:rsidP="00E45BC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88308" w14:textId="77777777" w:rsidR="00E45BC5" w:rsidRDefault="00E45BC5" w:rsidP="00E45BC5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79284" w14:textId="77777777" w:rsidR="00E45BC5" w:rsidRDefault="00E45BC5" w:rsidP="00E45BC5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C85CD" w14:textId="77777777" w:rsidR="00E45BC5" w:rsidRDefault="00E45BC5" w:rsidP="00E45B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5FDFD" w14:textId="77777777" w:rsidR="00E45BC5" w:rsidRDefault="00E45BC5" w:rsidP="00E45BC5">
            <w:pPr>
              <w:jc w:val="center"/>
              <w:rPr>
                <w:sz w:val="20"/>
                <w:szCs w:val="20"/>
              </w:rPr>
            </w:pPr>
          </w:p>
        </w:tc>
      </w:tr>
      <w:tr w:rsidR="00E45BC5" w14:paraId="41AE2BFC" w14:textId="77777777" w:rsidTr="00E45BC5">
        <w:trPr>
          <w:trHeight w:val="300"/>
          <w:jc w:val="center"/>
        </w:trPr>
        <w:tc>
          <w:tcPr>
            <w:tcW w:w="5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157C3" w14:textId="77777777" w:rsidR="00E45BC5" w:rsidRDefault="00E45BC5" w:rsidP="00E45B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noWrap/>
            <w:vAlign w:val="bottom"/>
            <w:hideMark/>
          </w:tcPr>
          <w:p w14:paraId="5590B459" w14:textId="77777777" w:rsidR="00E45BC5" w:rsidRDefault="00E45BC5" w:rsidP="00E45BC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B, D , G v rozmedzí od 10% a viac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39260" w14:textId="77777777" w:rsidR="00E45BC5" w:rsidRDefault="00E45BC5" w:rsidP="00E45BC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330C3" w14:textId="77777777" w:rsidR="00E45BC5" w:rsidRDefault="00E45BC5" w:rsidP="00E45BC5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2720B" w14:textId="77777777" w:rsidR="00E45BC5" w:rsidRDefault="00E45BC5" w:rsidP="00E45BC5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DFB97" w14:textId="77777777" w:rsidR="00E45BC5" w:rsidRDefault="00E45BC5" w:rsidP="00E45B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9C9C4" w14:textId="77777777" w:rsidR="00E45BC5" w:rsidRDefault="00E45BC5" w:rsidP="00E45BC5">
            <w:pPr>
              <w:jc w:val="center"/>
              <w:rPr>
                <w:sz w:val="20"/>
                <w:szCs w:val="20"/>
              </w:rPr>
            </w:pPr>
          </w:p>
        </w:tc>
      </w:tr>
    </w:tbl>
    <w:p w14:paraId="032402AF" w14:textId="77777777" w:rsidR="00994074" w:rsidRDefault="00994074" w:rsidP="007256E7">
      <w:pPr>
        <w:ind w:right="-141"/>
        <w:jc w:val="both"/>
        <w:rPr>
          <w:rFonts w:ascii="Calibri" w:hAnsi="Calibri" w:cs="Calibri"/>
          <w:sz w:val="22"/>
          <w:szCs w:val="22"/>
        </w:rPr>
      </w:pPr>
    </w:p>
    <w:p w14:paraId="1787B60A" w14:textId="77777777" w:rsidR="00994074" w:rsidRDefault="00994074" w:rsidP="007256E7">
      <w:pPr>
        <w:ind w:right="-141"/>
        <w:jc w:val="both"/>
        <w:rPr>
          <w:rFonts w:ascii="Calibri" w:hAnsi="Calibri" w:cs="Calibri"/>
          <w:sz w:val="22"/>
          <w:szCs w:val="22"/>
        </w:rPr>
      </w:pPr>
    </w:p>
    <w:p w14:paraId="4C5F5588" w14:textId="77777777" w:rsidR="00994074" w:rsidRDefault="00994074" w:rsidP="007256E7">
      <w:pPr>
        <w:ind w:right="-141"/>
        <w:jc w:val="both"/>
        <w:rPr>
          <w:rFonts w:ascii="Calibri" w:hAnsi="Calibri" w:cs="Calibri"/>
          <w:sz w:val="22"/>
          <w:szCs w:val="22"/>
        </w:rPr>
      </w:pPr>
    </w:p>
    <w:p w14:paraId="00612038" w14:textId="77777777" w:rsidR="00994074" w:rsidRDefault="00994074" w:rsidP="007256E7">
      <w:pPr>
        <w:ind w:right="-141"/>
        <w:jc w:val="both"/>
        <w:rPr>
          <w:rFonts w:ascii="Calibri" w:hAnsi="Calibri" w:cs="Calibri"/>
          <w:sz w:val="22"/>
          <w:szCs w:val="22"/>
        </w:rPr>
      </w:pPr>
    </w:p>
    <w:p w14:paraId="78643EDB" w14:textId="77777777" w:rsidR="00994074" w:rsidRDefault="00994074" w:rsidP="007256E7">
      <w:pPr>
        <w:ind w:right="-141"/>
        <w:jc w:val="both"/>
        <w:rPr>
          <w:rFonts w:ascii="Calibri" w:hAnsi="Calibri" w:cs="Calibri"/>
          <w:sz w:val="22"/>
          <w:szCs w:val="22"/>
        </w:rPr>
        <w:sectPr w:rsidR="00994074" w:rsidSect="00994074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14:paraId="38CC409C" w14:textId="77777777" w:rsidR="00C61E59" w:rsidRDefault="00C61E59" w:rsidP="007256E7">
      <w:pPr>
        <w:ind w:right="-141"/>
        <w:jc w:val="both"/>
        <w:rPr>
          <w:rFonts w:ascii="Calibri" w:hAnsi="Calibri" w:cs="Calibri"/>
          <w:sz w:val="22"/>
          <w:szCs w:val="22"/>
        </w:rPr>
      </w:pPr>
    </w:p>
    <w:p w14:paraId="0ED76DA0" w14:textId="77777777" w:rsidR="00C61E59" w:rsidRPr="00201C3D" w:rsidRDefault="00C61E59" w:rsidP="007256E7">
      <w:pPr>
        <w:ind w:right="-141"/>
        <w:jc w:val="both"/>
        <w:rPr>
          <w:rFonts w:ascii="Calibri" w:hAnsi="Calibri" w:cs="Calibri"/>
          <w:sz w:val="22"/>
          <w:szCs w:val="22"/>
        </w:rPr>
      </w:pPr>
    </w:p>
    <w:p w14:paraId="79955B81" w14:textId="77777777" w:rsidR="007256E7" w:rsidRPr="00201C3D" w:rsidRDefault="007256E7" w:rsidP="007256E7">
      <w:pPr>
        <w:spacing w:after="120"/>
        <w:ind w:right="-141"/>
        <w:jc w:val="both"/>
        <w:rPr>
          <w:rFonts w:ascii="Calibri" w:hAnsi="Calibri" w:cs="Calibri"/>
          <w:sz w:val="22"/>
          <w:szCs w:val="22"/>
        </w:rPr>
      </w:pPr>
      <w:r w:rsidRPr="00201C3D">
        <w:rPr>
          <w:rFonts w:ascii="Calibri" w:hAnsi="Calibri" w:cs="Calibri"/>
          <w:sz w:val="22"/>
          <w:szCs w:val="22"/>
        </w:rPr>
        <w:t xml:space="preserve">4) </w:t>
      </w:r>
      <w:r w:rsidRPr="00201C3D">
        <w:rPr>
          <w:rFonts w:ascii="Calibri" w:hAnsi="Calibri" w:cs="Calibri"/>
          <w:b/>
          <w:sz w:val="22"/>
          <w:szCs w:val="22"/>
        </w:rPr>
        <w:t>Spôsob a určenie oceňovania</w:t>
      </w:r>
      <w:r w:rsidRPr="00201C3D">
        <w:rPr>
          <w:rFonts w:ascii="Calibri" w:hAnsi="Calibri" w:cs="Calibri"/>
          <w:sz w:val="22"/>
          <w:szCs w:val="22"/>
        </w:rPr>
        <w:t xml:space="preserve"> majetku a záväzkov (vrátane rozhodujúcich odhadov):</w:t>
      </w:r>
    </w:p>
    <w:p w14:paraId="71E44F88" w14:textId="77777777" w:rsidR="007256E7" w:rsidRPr="00201C3D" w:rsidRDefault="007256E7" w:rsidP="007256E7">
      <w:pPr>
        <w:ind w:right="-141"/>
        <w:jc w:val="both"/>
        <w:rPr>
          <w:rFonts w:ascii="Calibri" w:hAnsi="Calibri" w:cs="Calibri"/>
          <w:sz w:val="22"/>
          <w:szCs w:val="22"/>
        </w:rPr>
      </w:pPr>
      <w:r w:rsidRPr="00201C3D">
        <w:rPr>
          <w:rFonts w:ascii="Calibri" w:hAnsi="Calibri" w:cs="Calibri"/>
          <w:sz w:val="22"/>
          <w:szCs w:val="22"/>
        </w:rPr>
        <w:t xml:space="preserve">a) Spôsob oceňovania majetku a záväzkov (§ 25 </w:t>
      </w:r>
      <w:proofErr w:type="spellStart"/>
      <w:r w:rsidRPr="00201C3D">
        <w:rPr>
          <w:rFonts w:ascii="Calibri" w:hAnsi="Calibri" w:cs="Calibri"/>
          <w:sz w:val="22"/>
          <w:szCs w:val="22"/>
        </w:rPr>
        <w:t>ZoU</w:t>
      </w:r>
      <w:proofErr w:type="spellEnd"/>
      <w:r w:rsidRPr="00201C3D">
        <w:rPr>
          <w:rFonts w:ascii="Calibri" w:hAnsi="Calibri" w:cs="Calibri"/>
          <w:sz w:val="22"/>
          <w:szCs w:val="22"/>
        </w:rPr>
        <w:t>):</w:t>
      </w:r>
    </w:p>
    <w:p w14:paraId="5ECC155B" w14:textId="77777777" w:rsidR="007256E7" w:rsidRPr="00201C3D" w:rsidRDefault="007256E7" w:rsidP="007256E7">
      <w:pPr>
        <w:pStyle w:val="Zkladntext"/>
        <w:tabs>
          <w:tab w:val="left" w:pos="808"/>
        </w:tabs>
        <w:jc w:val="both"/>
        <w:rPr>
          <w:rFonts w:ascii="Calibri" w:hAnsi="Calibri" w:cs="Calibri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7256E7" w:rsidRPr="00201C3D" w14:paraId="68509FF3" w14:textId="77777777" w:rsidTr="005D4C95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C3520" w14:textId="77777777" w:rsidR="007256E7" w:rsidRPr="00201C3D" w:rsidRDefault="007256E7" w:rsidP="005D4C95">
            <w:pPr>
              <w:pStyle w:val="Zkladntext"/>
              <w:tabs>
                <w:tab w:val="left" w:pos="808"/>
              </w:tabs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201C3D">
              <w:rPr>
                <w:rFonts w:ascii="Calibri" w:hAnsi="Calibri" w:cs="Calibri"/>
                <w:b/>
                <w:sz w:val="22"/>
                <w:szCs w:val="22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6EEA23" w14:textId="77777777" w:rsidR="007256E7" w:rsidRPr="00201C3D" w:rsidRDefault="007256E7" w:rsidP="005D4C95">
            <w:pPr>
              <w:pStyle w:val="Zkladntext"/>
              <w:tabs>
                <w:tab w:val="left" w:pos="808"/>
              </w:tabs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201C3D">
              <w:rPr>
                <w:rFonts w:ascii="Calibri" w:hAnsi="Calibri" w:cs="Calibri"/>
                <w:b/>
                <w:sz w:val="22"/>
                <w:szCs w:val="22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190E90" w14:textId="77777777" w:rsidR="007256E7" w:rsidRPr="00201C3D" w:rsidRDefault="007256E7" w:rsidP="005D4C95">
            <w:pPr>
              <w:pStyle w:val="Zkladntext"/>
              <w:tabs>
                <w:tab w:val="left" w:pos="808"/>
              </w:tabs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201C3D">
              <w:rPr>
                <w:rFonts w:ascii="Calibri" w:hAnsi="Calibri" w:cs="Calibri"/>
                <w:b/>
                <w:sz w:val="22"/>
                <w:szCs w:val="22"/>
              </w:rPr>
              <w:t>Spôsob oceňovania</w:t>
            </w:r>
          </w:p>
        </w:tc>
      </w:tr>
      <w:tr w:rsidR="007256E7" w:rsidRPr="00201C3D" w14:paraId="11526196" w14:textId="77777777" w:rsidTr="005D4C95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50E02" w14:textId="77777777" w:rsidR="007256E7" w:rsidRPr="00201C3D" w:rsidRDefault="007256E7" w:rsidP="005D4C95">
            <w:pPr>
              <w:pStyle w:val="Zkladntext"/>
              <w:tabs>
                <w:tab w:val="left" w:pos="808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01C3D">
              <w:rPr>
                <w:rFonts w:ascii="Calibri" w:hAnsi="Calibri" w:cs="Calibri"/>
                <w:sz w:val="22"/>
                <w:szCs w:val="22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C74FAC" w14:textId="77777777" w:rsidR="007256E7" w:rsidRPr="00201C3D" w:rsidRDefault="007256E7" w:rsidP="005D4C95">
            <w:pPr>
              <w:pStyle w:val="Zkladntext"/>
              <w:tabs>
                <w:tab w:val="left" w:pos="808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01C3D">
              <w:rPr>
                <w:rFonts w:ascii="Calibri" w:hAnsi="Calibri" w:cs="Calibri"/>
                <w:sz w:val="22"/>
                <w:szCs w:val="22"/>
              </w:rPr>
              <w:t>Dlhodobý n</w:t>
            </w:r>
            <w:r w:rsidRPr="00201C3D">
              <w:rPr>
                <w:rFonts w:ascii="Calibri" w:hAnsi="Calibri" w:cs="Calibri"/>
                <w:spacing w:val="-1"/>
                <w:sz w:val="22"/>
                <w:szCs w:val="22"/>
              </w:rPr>
              <w:t>e</w:t>
            </w:r>
            <w:r w:rsidRPr="00201C3D">
              <w:rPr>
                <w:rFonts w:ascii="Calibri" w:hAnsi="Calibri" w:cs="Calibri"/>
                <w:sz w:val="22"/>
                <w:szCs w:val="22"/>
              </w:rPr>
              <w:t>hmotný maj</w:t>
            </w:r>
            <w:r w:rsidRPr="00201C3D">
              <w:rPr>
                <w:rFonts w:ascii="Calibri" w:hAnsi="Calibri" w:cs="Calibri"/>
                <w:spacing w:val="-1"/>
                <w:sz w:val="22"/>
                <w:szCs w:val="22"/>
              </w:rPr>
              <w:t>e</w:t>
            </w:r>
            <w:r w:rsidRPr="00201C3D">
              <w:rPr>
                <w:rFonts w:ascii="Calibri" w:hAnsi="Calibri" w:cs="Calibri"/>
                <w:sz w:val="22"/>
                <w:szCs w:val="22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485785" w14:textId="77777777" w:rsidR="007256E7" w:rsidRPr="00201C3D" w:rsidRDefault="007256E7" w:rsidP="005D4C95">
            <w:pPr>
              <w:pStyle w:val="Zkladntext"/>
              <w:tabs>
                <w:tab w:val="left" w:pos="808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01C3D">
              <w:rPr>
                <w:rFonts w:ascii="Calibri" w:hAnsi="Calibri" w:cs="Calibri"/>
                <w:sz w:val="22"/>
                <w:szCs w:val="22"/>
              </w:rPr>
              <w:t>Obstarávacia cena</w:t>
            </w:r>
          </w:p>
        </w:tc>
      </w:tr>
      <w:tr w:rsidR="007256E7" w:rsidRPr="00201C3D" w14:paraId="184AAFAF" w14:textId="77777777" w:rsidTr="005D4C95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669EC" w14:textId="77777777" w:rsidR="007256E7" w:rsidRPr="00201C3D" w:rsidRDefault="007256E7" w:rsidP="005D4C95">
            <w:pPr>
              <w:pStyle w:val="Zkladntext"/>
              <w:tabs>
                <w:tab w:val="left" w:pos="808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01C3D">
              <w:rPr>
                <w:rFonts w:ascii="Calibri" w:hAnsi="Calibri" w:cs="Calibri"/>
                <w:sz w:val="22"/>
                <w:szCs w:val="22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CA3F93" w14:textId="77777777" w:rsidR="007256E7" w:rsidRPr="00201C3D" w:rsidRDefault="007256E7" w:rsidP="005D4C95">
            <w:pPr>
              <w:pStyle w:val="Zkladntext"/>
              <w:tabs>
                <w:tab w:val="left" w:pos="808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01C3D">
              <w:rPr>
                <w:rFonts w:ascii="Calibri" w:hAnsi="Calibri" w:cs="Calibri"/>
                <w:sz w:val="22"/>
                <w:szCs w:val="22"/>
              </w:rPr>
              <w:t>Dlhodobý nehmotný maj</w:t>
            </w:r>
            <w:r w:rsidRPr="00201C3D">
              <w:rPr>
                <w:rFonts w:ascii="Calibri" w:hAnsi="Calibri" w:cs="Calibri"/>
                <w:spacing w:val="-1"/>
                <w:sz w:val="22"/>
                <w:szCs w:val="22"/>
              </w:rPr>
              <w:t>e</w:t>
            </w:r>
            <w:r w:rsidRPr="00201C3D">
              <w:rPr>
                <w:rFonts w:ascii="Calibri" w:hAnsi="Calibri" w:cs="Calibri"/>
                <w:sz w:val="22"/>
                <w:szCs w:val="22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5D71F" w14:textId="77777777" w:rsidR="007256E7" w:rsidRPr="00201C3D" w:rsidRDefault="00970420" w:rsidP="005D4C95">
            <w:pPr>
              <w:pStyle w:val="Zkladntext"/>
              <w:tabs>
                <w:tab w:val="left" w:pos="808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01C3D">
              <w:rPr>
                <w:rFonts w:ascii="Calibri" w:hAnsi="Calibri" w:cs="Calibri"/>
                <w:sz w:val="22"/>
                <w:szCs w:val="22"/>
              </w:rPr>
              <w:t>nemáme</w:t>
            </w:r>
          </w:p>
        </w:tc>
      </w:tr>
      <w:tr w:rsidR="007256E7" w:rsidRPr="00201C3D" w14:paraId="2E6EDE32" w14:textId="77777777" w:rsidTr="005D4C95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283E0" w14:textId="77777777" w:rsidR="007256E7" w:rsidRPr="00201C3D" w:rsidRDefault="007256E7" w:rsidP="005D4C95">
            <w:pPr>
              <w:pStyle w:val="Zkladntext"/>
              <w:tabs>
                <w:tab w:val="left" w:pos="808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01C3D">
              <w:rPr>
                <w:rFonts w:ascii="Calibri" w:hAnsi="Calibri" w:cs="Calibri"/>
                <w:sz w:val="22"/>
                <w:szCs w:val="22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9DDCD" w14:textId="77777777" w:rsidR="007256E7" w:rsidRPr="00201C3D" w:rsidRDefault="007256E7" w:rsidP="005D4C95">
            <w:pPr>
              <w:pStyle w:val="Zkladntext"/>
              <w:tabs>
                <w:tab w:val="left" w:pos="808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01C3D">
              <w:rPr>
                <w:rFonts w:ascii="Calibri" w:hAnsi="Calibri" w:cs="Calibri"/>
                <w:sz w:val="22"/>
                <w:szCs w:val="22"/>
              </w:rPr>
              <w:t>Dlhodobý nehmotný maj</w:t>
            </w:r>
            <w:r w:rsidRPr="00201C3D">
              <w:rPr>
                <w:rFonts w:ascii="Calibri" w:hAnsi="Calibri" w:cs="Calibri"/>
                <w:spacing w:val="-1"/>
                <w:sz w:val="22"/>
                <w:szCs w:val="22"/>
              </w:rPr>
              <w:t>e</w:t>
            </w:r>
            <w:r w:rsidRPr="00201C3D">
              <w:rPr>
                <w:rFonts w:ascii="Calibri" w:hAnsi="Calibri" w:cs="Calibri"/>
                <w:sz w:val="22"/>
                <w:szCs w:val="22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EC882" w14:textId="77777777" w:rsidR="007256E7" w:rsidRPr="00201C3D" w:rsidRDefault="00970420" w:rsidP="005D4C95">
            <w:pPr>
              <w:pStyle w:val="Zkladntext"/>
              <w:tabs>
                <w:tab w:val="left" w:pos="808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01C3D">
              <w:rPr>
                <w:rFonts w:ascii="Calibri" w:hAnsi="Calibri" w:cs="Calibri"/>
                <w:sz w:val="22"/>
                <w:szCs w:val="22"/>
              </w:rPr>
              <w:t>nemáme</w:t>
            </w:r>
          </w:p>
        </w:tc>
      </w:tr>
      <w:tr w:rsidR="007256E7" w:rsidRPr="00201C3D" w14:paraId="488B046C" w14:textId="77777777" w:rsidTr="005D4C95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4EFC21" w14:textId="77777777" w:rsidR="007256E7" w:rsidRPr="00201C3D" w:rsidRDefault="007256E7" w:rsidP="005D4C95">
            <w:pPr>
              <w:pStyle w:val="Zkladntext"/>
              <w:tabs>
                <w:tab w:val="left" w:pos="808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01C3D">
              <w:rPr>
                <w:rFonts w:ascii="Calibri" w:hAnsi="Calibri" w:cs="Calibri"/>
                <w:sz w:val="22"/>
                <w:szCs w:val="22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2B6144" w14:textId="77777777" w:rsidR="007256E7" w:rsidRPr="00201C3D" w:rsidRDefault="007256E7" w:rsidP="005D4C9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01C3D">
              <w:rPr>
                <w:rFonts w:ascii="Calibri" w:hAnsi="Calibri" w:cs="Calibri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F6179" w14:textId="77777777" w:rsidR="007256E7" w:rsidRPr="00201C3D" w:rsidRDefault="007256E7" w:rsidP="005D4C95">
            <w:pPr>
              <w:pStyle w:val="Zkladntext"/>
              <w:tabs>
                <w:tab w:val="left" w:pos="808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01C3D">
              <w:rPr>
                <w:rFonts w:ascii="Calibri" w:hAnsi="Calibri" w:cs="Calibri"/>
                <w:sz w:val="22"/>
                <w:szCs w:val="22"/>
              </w:rPr>
              <w:t>Obstarávacia cena</w:t>
            </w:r>
          </w:p>
        </w:tc>
      </w:tr>
      <w:tr w:rsidR="007256E7" w:rsidRPr="00201C3D" w14:paraId="642BB251" w14:textId="77777777" w:rsidTr="005D4C95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5762F" w14:textId="77777777" w:rsidR="007256E7" w:rsidRPr="00201C3D" w:rsidRDefault="007256E7" w:rsidP="005D4C95">
            <w:pPr>
              <w:pStyle w:val="Zkladntext"/>
              <w:tabs>
                <w:tab w:val="left" w:pos="808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01C3D">
              <w:rPr>
                <w:rFonts w:ascii="Calibri" w:hAnsi="Calibri" w:cs="Calibri"/>
                <w:sz w:val="22"/>
                <w:szCs w:val="22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039F79" w14:textId="77777777" w:rsidR="007256E7" w:rsidRPr="00201C3D" w:rsidRDefault="007256E7" w:rsidP="005D4C95">
            <w:pPr>
              <w:pStyle w:val="Zkladntext"/>
              <w:tabs>
                <w:tab w:val="left" w:pos="808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01C3D">
              <w:rPr>
                <w:rFonts w:ascii="Calibri" w:hAnsi="Calibri" w:cs="Calibri"/>
                <w:sz w:val="22"/>
                <w:szCs w:val="22"/>
              </w:rPr>
              <w:t>Dlhodobý hmotný ma</w:t>
            </w:r>
            <w:r w:rsidRPr="00201C3D">
              <w:rPr>
                <w:rFonts w:ascii="Calibri" w:hAnsi="Calibri" w:cs="Calibri"/>
                <w:spacing w:val="2"/>
                <w:sz w:val="22"/>
                <w:szCs w:val="22"/>
              </w:rPr>
              <w:t>j</w:t>
            </w:r>
            <w:r w:rsidRPr="00201C3D">
              <w:rPr>
                <w:rFonts w:ascii="Calibri" w:hAnsi="Calibri" w:cs="Calibri"/>
                <w:spacing w:val="-1"/>
                <w:sz w:val="22"/>
                <w:szCs w:val="22"/>
              </w:rPr>
              <w:t>e</w:t>
            </w:r>
            <w:r w:rsidRPr="00201C3D">
              <w:rPr>
                <w:rFonts w:ascii="Calibri" w:hAnsi="Calibri" w:cs="Calibri"/>
                <w:sz w:val="22"/>
                <w:szCs w:val="22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09B9D9" w14:textId="77777777" w:rsidR="007256E7" w:rsidRPr="00201C3D" w:rsidRDefault="00970420" w:rsidP="005D4C95">
            <w:pPr>
              <w:pStyle w:val="Zkladntext"/>
              <w:tabs>
                <w:tab w:val="left" w:pos="808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01C3D">
              <w:rPr>
                <w:rFonts w:ascii="Calibri" w:hAnsi="Calibri" w:cs="Calibri"/>
                <w:sz w:val="22"/>
                <w:szCs w:val="22"/>
              </w:rPr>
              <w:t>nemáme</w:t>
            </w:r>
          </w:p>
        </w:tc>
      </w:tr>
      <w:tr w:rsidR="007256E7" w:rsidRPr="00201C3D" w14:paraId="72CFE7C7" w14:textId="77777777" w:rsidTr="005D4C95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4AA42" w14:textId="77777777" w:rsidR="007256E7" w:rsidRPr="00201C3D" w:rsidRDefault="007256E7" w:rsidP="005D4C95">
            <w:pPr>
              <w:pStyle w:val="Zkladntext"/>
              <w:tabs>
                <w:tab w:val="left" w:pos="808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01C3D">
              <w:rPr>
                <w:rFonts w:ascii="Calibri" w:hAnsi="Calibri" w:cs="Calibri"/>
                <w:sz w:val="22"/>
                <w:szCs w:val="22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E4A833" w14:textId="77777777" w:rsidR="007256E7" w:rsidRPr="00201C3D" w:rsidRDefault="007256E7" w:rsidP="005D4C95">
            <w:pPr>
              <w:pStyle w:val="Zkladntext"/>
              <w:tabs>
                <w:tab w:val="left" w:pos="808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01C3D">
              <w:rPr>
                <w:rFonts w:ascii="Calibri" w:hAnsi="Calibri" w:cs="Calibri"/>
                <w:sz w:val="22"/>
                <w:szCs w:val="22"/>
              </w:rPr>
              <w:t>Dlhodobý nehmotný maj</w:t>
            </w:r>
            <w:r w:rsidRPr="00201C3D">
              <w:rPr>
                <w:rFonts w:ascii="Calibri" w:hAnsi="Calibri" w:cs="Calibri"/>
                <w:spacing w:val="-1"/>
                <w:sz w:val="22"/>
                <w:szCs w:val="22"/>
              </w:rPr>
              <w:t>e</w:t>
            </w:r>
            <w:r w:rsidRPr="00201C3D">
              <w:rPr>
                <w:rFonts w:ascii="Calibri" w:hAnsi="Calibri" w:cs="Calibri"/>
                <w:sz w:val="22"/>
                <w:szCs w:val="22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15A10A" w14:textId="77777777" w:rsidR="007256E7" w:rsidRPr="00201C3D" w:rsidRDefault="00970420" w:rsidP="005D4C95">
            <w:pPr>
              <w:pStyle w:val="Zkladntext"/>
              <w:tabs>
                <w:tab w:val="left" w:pos="808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01C3D">
              <w:rPr>
                <w:rFonts w:ascii="Calibri" w:hAnsi="Calibri" w:cs="Calibri"/>
                <w:sz w:val="22"/>
                <w:szCs w:val="22"/>
              </w:rPr>
              <w:t>nemáme</w:t>
            </w:r>
          </w:p>
        </w:tc>
      </w:tr>
      <w:tr w:rsidR="007256E7" w:rsidRPr="00201C3D" w14:paraId="4855D69D" w14:textId="77777777" w:rsidTr="005D4C95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FBB3C2" w14:textId="77777777" w:rsidR="007256E7" w:rsidRPr="00201C3D" w:rsidRDefault="007256E7" w:rsidP="005D4C95">
            <w:pPr>
              <w:pStyle w:val="Zkladntext"/>
              <w:tabs>
                <w:tab w:val="left" w:pos="808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01C3D">
              <w:rPr>
                <w:rFonts w:ascii="Calibri" w:hAnsi="Calibri" w:cs="Calibri"/>
                <w:sz w:val="22"/>
                <w:szCs w:val="22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2BD3B2" w14:textId="77777777" w:rsidR="007256E7" w:rsidRPr="00201C3D" w:rsidRDefault="007256E7" w:rsidP="005D4C9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01C3D">
              <w:rPr>
                <w:rFonts w:ascii="Calibri" w:hAnsi="Calibri" w:cs="Calibri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6532AC" w14:textId="77777777" w:rsidR="007256E7" w:rsidRPr="00201C3D" w:rsidRDefault="007256E7" w:rsidP="005D4C95">
            <w:pPr>
              <w:pStyle w:val="Zkladntext"/>
              <w:tabs>
                <w:tab w:val="left" w:pos="808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01C3D">
              <w:rPr>
                <w:rFonts w:ascii="Calibri" w:hAnsi="Calibri" w:cs="Calibri"/>
                <w:sz w:val="22"/>
                <w:szCs w:val="22"/>
              </w:rPr>
              <w:t>Obstarávacia cena</w:t>
            </w:r>
          </w:p>
        </w:tc>
      </w:tr>
      <w:tr w:rsidR="007256E7" w:rsidRPr="00201C3D" w14:paraId="2DAFD9FA" w14:textId="77777777" w:rsidTr="005D4C95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70E9E" w14:textId="77777777" w:rsidR="007256E7" w:rsidRPr="00201C3D" w:rsidRDefault="007256E7" w:rsidP="005D4C95">
            <w:pPr>
              <w:pStyle w:val="Zkladntext"/>
              <w:tabs>
                <w:tab w:val="left" w:pos="808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01C3D">
              <w:rPr>
                <w:rFonts w:ascii="Calibri" w:hAnsi="Calibri" w:cs="Calibri"/>
                <w:sz w:val="22"/>
                <w:szCs w:val="22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98851D" w14:textId="77777777" w:rsidR="007256E7" w:rsidRPr="00201C3D" w:rsidRDefault="007256E7" w:rsidP="005D4C95">
            <w:pPr>
              <w:pStyle w:val="Zkladntext"/>
              <w:tabs>
                <w:tab w:val="left" w:pos="808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01C3D">
              <w:rPr>
                <w:rFonts w:ascii="Calibri" w:hAnsi="Calibri" w:cs="Calibri"/>
                <w:sz w:val="22"/>
                <w:szCs w:val="22"/>
              </w:rPr>
              <w:t>Zásoby obst</w:t>
            </w:r>
            <w:r w:rsidRPr="00201C3D">
              <w:rPr>
                <w:rFonts w:ascii="Calibri" w:hAnsi="Calibri" w:cs="Calibri"/>
                <w:spacing w:val="-1"/>
                <w:sz w:val="22"/>
                <w:szCs w:val="22"/>
              </w:rPr>
              <w:t>a</w:t>
            </w:r>
            <w:r w:rsidRPr="00201C3D">
              <w:rPr>
                <w:rFonts w:ascii="Calibri" w:hAnsi="Calibri" w:cs="Calibri"/>
                <w:sz w:val="22"/>
                <w:szCs w:val="22"/>
              </w:rPr>
              <w:t>r</w:t>
            </w:r>
            <w:r w:rsidRPr="00201C3D">
              <w:rPr>
                <w:rFonts w:ascii="Calibri" w:hAnsi="Calibri" w:cs="Calibri"/>
                <w:spacing w:val="-2"/>
                <w:sz w:val="22"/>
                <w:szCs w:val="22"/>
              </w:rPr>
              <w:t>a</w:t>
            </w:r>
            <w:r w:rsidRPr="00201C3D">
              <w:rPr>
                <w:rFonts w:ascii="Calibri" w:hAnsi="Calibri" w:cs="Calibri"/>
                <w:spacing w:val="4"/>
                <w:sz w:val="22"/>
                <w:szCs w:val="22"/>
              </w:rPr>
              <w:t xml:space="preserve">né </w:t>
            </w:r>
            <w:r w:rsidRPr="00201C3D">
              <w:rPr>
                <w:rFonts w:ascii="Calibri" w:hAnsi="Calibri" w:cs="Calibri"/>
                <w:sz w:val="22"/>
                <w:szCs w:val="22"/>
              </w:rPr>
              <w:t>kúpo</w:t>
            </w:r>
            <w:r w:rsidRPr="00201C3D">
              <w:rPr>
                <w:rFonts w:ascii="Calibri" w:hAnsi="Calibri" w:cs="Calibri"/>
                <w:spacing w:val="2"/>
                <w:sz w:val="22"/>
                <w:szCs w:val="22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37687B" w14:textId="77777777" w:rsidR="007256E7" w:rsidRPr="00201C3D" w:rsidRDefault="007256E7" w:rsidP="005D4C95">
            <w:pPr>
              <w:pStyle w:val="Zkladntext"/>
              <w:tabs>
                <w:tab w:val="left" w:pos="808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01C3D">
              <w:rPr>
                <w:rFonts w:ascii="Calibri" w:hAnsi="Calibri" w:cs="Calibri"/>
                <w:sz w:val="22"/>
                <w:szCs w:val="22"/>
              </w:rPr>
              <w:t>Obstarávacia cena</w:t>
            </w:r>
          </w:p>
        </w:tc>
      </w:tr>
      <w:tr w:rsidR="007256E7" w:rsidRPr="00201C3D" w14:paraId="4E134178" w14:textId="77777777" w:rsidTr="005D4C95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A1480" w14:textId="77777777" w:rsidR="007256E7" w:rsidRPr="00201C3D" w:rsidRDefault="007256E7" w:rsidP="005D4C95">
            <w:pPr>
              <w:pStyle w:val="Zkladntext"/>
              <w:tabs>
                <w:tab w:val="left" w:pos="808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01C3D">
              <w:rPr>
                <w:rFonts w:ascii="Calibri" w:hAnsi="Calibri" w:cs="Calibri"/>
                <w:sz w:val="22"/>
                <w:szCs w:val="22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0153B0" w14:textId="77777777" w:rsidR="007256E7" w:rsidRPr="00201C3D" w:rsidRDefault="007256E7" w:rsidP="005D4C95">
            <w:pPr>
              <w:pStyle w:val="Zkladntext"/>
              <w:tabs>
                <w:tab w:val="left" w:pos="808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01C3D">
              <w:rPr>
                <w:rFonts w:ascii="Calibri" w:hAnsi="Calibri" w:cs="Calibri"/>
                <w:spacing w:val="1"/>
                <w:sz w:val="22"/>
                <w:szCs w:val="22"/>
              </w:rPr>
              <w:t>Z</w:t>
            </w:r>
            <w:r w:rsidRPr="00201C3D">
              <w:rPr>
                <w:rFonts w:ascii="Calibri" w:hAnsi="Calibri" w:cs="Calibri"/>
                <w:spacing w:val="-1"/>
                <w:sz w:val="22"/>
                <w:szCs w:val="22"/>
              </w:rPr>
              <w:t>á</w:t>
            </w:r>
            <w:r w:rsidRPr="00201C3D">
              <w:rPr>
                <w:rFonts w:ascii="Calibri" w:hAnsi="Calibri" w:cs="Calibri"/>
                <w:sz w:val="22"/>
                <w:szCs w:val="22"/>
              </w:rPr>
              <w:t xml:space="preserve">soby </w:t>
            </w:r>
            <w:r w:rsidRPr="00201C3D">
              <w:rPr>
                <w:rFonts w:ascii="Calibri" w:hAnsi="Calibri" w:cs="Calibri"/>
                <w:spacing w:val="2"/>
                <w:sz w:val="22"/>
                <w:szCs w:val="22"/>
              </w:rPr>
              <w:t>v</w:t>
            </w:r>
            <w:r w:rsidRPr="00201C3D">
              <w:rPr>
                <w:rFonts w:ascii="Calibri" w:hAnsi="Calibri" w:cs="Calibri"/>
                <w:spacing w:val="-5"/>
                <w:sz w:val="22"/>
                <w:szCs w:val="22"/>
              </w:rPr>
              <w:t>y</w:t>
            </w:r>
            <w:r w:rsidRPr="00201C3D">
              <w:rPr>
                <w:rFonts w:ascii="Calibri" w:hAnsi="Calibri" w:cs="Calibri"/>
                <w:sz w:val="22"/>
                <w:szCs w:val="22"/>
              </w:rPr>
              <w:t>tvor</w:t>
            </w:r>
            <w:r w:rsidRPr="00201C3D">
              <w:rPr>
                <w:rFonts w:ascii="Calibri" w:hAnsi="Calibri" w:cs="Calibri"/>
                <w:spacing w:val="-2"/>
                <w:sz w:val="22"/>
                <w:szCs w:val="22"/>
              </w:rPr>
              <w:t>e</w:t>
            </w:r>
            <w:r w:rsidRPr="00201C3D">
              <w:rPr>
                <w:rFonts w:ascii="Calibri" w:hAnsi="Calibri" w:cs="Calibri"/>
                <w:spacing w:val="4"/>
                <w:sz w:val="22"/>
                <w:szCs w:val="22"/>
              </w:rPr>
              <w:t xml:space="preserve">né </w:t>
            </w:r>
            <w:r w:rsidRPr="00201C3D">
              <w:rPr>
                <w:rFonts w:ascii="Calibri" w:hAnsi="Calibri" w:cs="Calibri"/>
                <w:sz w:val="22"/>
                <w:szCs w:val="22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F42A9A" w14:textId="77777777" w:rsidR="007256E7" w:rsidRPr="00201C3D" w:rsidRDefault="00970420" w:rsidP="005D4C95">
            <w:pPr>
              <w:pStyle w:val="Zkladntext"/>
              <w:tabs>
                <w:tab w:val="left" w:pos="808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01C3D">
              <w:rPr>
                <w:rFonts w:ascii="Calibri" w:hAnsi="Calibri" w:cs="Calibri"/>
                <w:sz w:val="22"/>
                <w:szCs w:val="22"/>
              </w:rPr>
              <w:t>nemáme</w:t>
            </w:r>
          </w:p>
        </w:tc>
      </w:tr>
      <w:tr w:rsidR="007256E7" w:rsidRPr="00201C3D" w14:paraId="681EBBE0" w14:textId="77777777" w:rsidTr="005D4C95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3652B" w14:textId="77777777" w:rsidR="007256E7" w:rsidRPr="00201C3D" w:rsidRDefault="007256E7" w:rsidP="005D4C95">
            <w:pPr>
              <w:pStyle w:val="Zkladntext"/>
              <w:tabs>
                <w:tab w:val="left" w:pos="808"/>
              </w:tabs>
              <w:jc w:val="both"/>
              <w:rPr>
                <w:rFonts w:ascii="Calibri" w:hAnsi="Calibri" w:cs="Calibri"/>
                <w:spacing w:val="1"/>
                <w:sz w:val="22"/>
                <w:szCs w:val="22"/>
              </w:rPr>
            </w:pPr>
            <w:r w:rsidRPr="00201C3D">
              <w:rPr>
                <w:rFonts w:ascii="Calibri" w:hAnsi="Calibri" w:cs="Calibri"/>
                <w:spacing w:val="1"/>
                <w:sz w:val="22"/>
                <w:szCs w:val="22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D14E4" w14:textId="77777777" w:rsidR="007256E7" w:rsidRPr="00201C3D" w:rsidRDefault="007256E7" w:rsidP="005D4C95">
            <w:pPr>
              <w:pStyle w:val="Zkladntext"/>
              <w:tabs>
                <w:tab w:val="left" w:pos="808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01C3D">
              <w:rPr>
                <w:rFonts w:ascii="Calibri" w:hAnsi="Calibri" w:cs="Calibri"/>
                <w:spacing w:val="1"/>
                <w:sz w:val="22"/>
                <w:szCs w:val="22"/>
              </w:rPr>
              <w:t>Z</w:t>
            </w:r>
            <w:r w:rsidRPr="00201C3D">
              <w:rPr>
                <w:rFonts w:ascii="Calibri" w:hAnsi="Calibri" w:cs="Calibri"/>
                <w:spacing w:val="-1"/>
                <w:sz w:val="22"/>
                <w:szCs w:val="22"/>
              </w:rPr>
              <w:t>á</w:t>
            </w:r>
            <w:r w:rsidRPr="00201C3D">
              <w:rPr>
                <w:rFonts w:ascii="Calibri" w:hAnsi="Calibri" w:cs="Calibri"/>
                <w:sz w:val="22"/>
                <w:szCs w:val="22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E72261" w14:textId="77777777" w:rsidR="007256E7" w:rsidRPr="00201C3D" w:rsidRDefault="00970420" w:rsidP="005D4C95">
            <w:pPr>
              <w:pStyle w:val="Zkladntext"/>
              <w:tabs>
                <w:tab w:val="left" w:pos="808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01C3D">
              <w:rPr>
                <w:rFonts w:ascii="Calibri" w:hAnsi="Calibri" w:cs="Calibri"/>
                <w:sz w:val="22"/>
                <w:szCs w:val="22"/>
              </w:rPr>
              <w:t>nemáme</w:t>
            </w:r>
          </w:p>
        </w:tc>
      </w:tr>
      <w:tr w:rsidR="007256E7" w:rsidRPr="00201C3D" w14:paraId="21F521FF" w14:textId="77777777" w:rsidTr="005D4C95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A7C01" w14:textId="77777777" w:rsidR="007256E7" w:rsidRPr="00201C3D" w:rsidRDefault="007256E7" w:rsidP="005D4C95">
            <w:pPr>
              <w:pStyle w:val="Zkladntext"/>
              <w:tabs>
                <w:tab w:val="left" w:pos="808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01C3D">
              <w:rPr>
                <w:rFonts w:ascii="Calibri" w:hAnsi="Calibri" w:cs="Calibri"/>
                <w:sz w:val="22"/>
                <w:szCs w:val="22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42753" w14:textId="77777777" w:rsidR="007256E7" w:rsidRPr="00201C3D" w:rsidRDefault="007256E7" w:rsidP="005D4C95">
            <w:pPr>
              <w:pStyle w:val="Zkladntext"/>
              <w:tabs>
                <w:tab w:val="left" w:pos="808"/>
              </w:tabs>
              <w:rPr>
                <w:rFonts w:ascii="Calibri" w:hAnsi="Calibri" w:cs="Calibri"/>
                <w:sz w:val="22"/>
                <w:szCs w:val="22"/>
              </w:rPr>
            </w:pPr>
            <w:r w:rsidRPr="00201C3D">
              <w:rPr>
                <w:rFonts w:ascii="Calibri" w:hAnsi="Calibri" w:cs="Calibri"/>
                <w:sz w:val="22"/>
                <w:szCs w:val="22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3589D2" w14:textId="77777777" w:rsidR="007256E7" w:rsidRPr="00201C3D" w:rsidRDefault="00970420" w:rsidP="005D4C95">
            <w:pPr>
              <w:pStyle w:val="Zkladntext"/>
              <w:tabs>
                <w:tab w:val="left" w:pos="808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01C3D">
              <w:rPr>
                <w:rFonts w:ascii="Calibri" w:hAnsi="Calibri" w:cs="Calibri"/>
                <w:sz w:val="22"/>
                <w:szCs w:val="22"/>
              </w:rPr>
              <w:t>nemáme</w:t>
            </w:r>
          </w:p>
        </w:tc>
      </w:tr>
      <w:tr w:rsidR="007256E7" w:rsidRPr="00201C3D" w14:paraId="43747425" w14:textId="77777777" w:rsidTr="005D4C95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5EBE8" w14:textId="77777777" w:rsidR="007256E7" w:rsidRPr="00201C3D" w:rsidRDefault="007256E7" w:rsidP="005D4C95">
            <w:pPr>
              <w:pStyle w:val="Zkladntext"/>
              <w:tabs>
                <w:tab w:val="left" w:pos="808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01C3D">
              <w:rPr>
                <w:rFonts w:ascii="Calibri" w:hAnsi="Calibri" w:cs="Calibri"/>
                <w:sz w:val="22"/>
                <w:szCs w:val="22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D80CEE" w14:textId="77777777" w:rsidR="007256E7" w:rsidRPr="00201C3D" w:rsidRDefault="007256E7" w:rsidP="005D4C95">
            <w:pPr>
              <w:pStyle w:val="Zkladntext"/>
              <w:tabs>
                <w:tab w:val="left" w:pos="808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01C3D">
              <w:rPr>
                <w:rFonts w:ascii="Calibri" w:hAnsi="Calibri" w:cs="Calibri"/>
                <w:sz w:val="22"/>
                <w:szCs w:val="22"/>
              </w:rPr>
              <w:t>Vlastné pohľ</w:t>
            </w:r>
            <w:r w:rsidRPr="00201C3D">
              <w:rPr>
                <w:rFonts w:ascii="Calibri" w:hAnsi="Calibri" w:cs="Calibri"/>
                <w:spacing w:val="-1"/>
                <w:sz w:val="22"/>
                <w:szCs w:val="22"/>
              </w:rPr>
              <w:t>a</w:t>
            </w:r>
            <w:r w:rsidRPr="00201C3D">
              <w:rPr>
                <w:rFonts w:ascii="Calibri" w:hAnsi="Calibri" w:cs="Calibri"/>
                <w:sz w:val="22"/>
                <w:szCs w:val="22"/>
              </w:rPr>
              <w:t>d</w:t>
            </w:r>
            <w:r w:rsidRPr="00201C3D">
              <w:rPr>
                <w:rFonts w:ascii="Calibri" w:hAnsi="Calibri" w:cs="Calibri"/>
                <w:spacing w:val="-1"/>
                <w:sz w:val="22"/>
                <w:szCs w:val="22"/>
              </w:rPr>
              <w:t>á</w:t>
            </w:r>
            <w:r w:rsidRPr="00201C3D">
              <w:rPr>
                <w:rFonts w:ascii="Calibri" w:hAnsi="Calibri" w:cs="Calibri"/>
                <w:sz w:val="22"/>
                <w:szCs w:val="22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74E4A5" w14:textId="77777777" w:rsidR="007256E7" w:rsidRPr="00201C3D" w:rsidRDefault="00AC77A7" w:rsidP="005D4C95">
            <w:pPr>
              <w:pStyle w:val="Zkladntext"/>
              <w:tabs>
                <w:tab w:val="left" w:pos="808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01C3D">
              <w:rPr>
                <w:rFonts w:ascii="Calibri" w:hAnsi="Calibri" w:cs="Calibri"/>
                <w:sz w:val="22"/>
                <w:szCs w:val="22"/>
              </w:rPr>
              <w:t>nemáme</w:t>
            </w:r>
          </w:p>
        </w:tc>
      </w:tr>
      <w:tr w:rsidR="007256E7" w:rsidRPr="00201C3D" w14:paraId="6AC950DC" w14:textId="77777777" w:rsidTr="005D4C95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987FFD" w14:textId="77777777" w:rsidR="007256E7" w:rsidRPr="00201C3D" w:rsidRDefault="007256E7" w:rsidP="005D4C95">
            <w:pPr>
              <w:pStyle w:val="Zkladntext"/>
              <w:tabs>
                <w:tab w:val="left" w:pos="808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01C3D">
              <w:rPr>
                <w:rFonts w:ascii="Calibri" w:hAnsi="Calibri" w:cs="Calibri"/>
                <w:sz w:val="22"/>
                <w:szCs w:val="22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72F0DE" w14:textId="77777777" w:rsidR="007256E7" w:rsidRPr="00201C3D" w:rsidRDefault="007256E7" w:rsidP="005D4C95">
            <w:pPr>
              <w:pStyle w:val="Zkladntext"/>
              <w:tabs>
                <w:tab w:val="left" w:pos="808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01C3D">
              <w:rPr>
                <w:rFonts w:ascii="Calibri" w:hAnsi="Calibri" w:cs="Calibri"/>
                <w:sz w:val="22"/>
                <w:szCs w:val="22"/>
              </w:rPr>
              <w:t>Kúpené pohľ</w:t>
            </w:r>
            <w:r w:rsidRPr="00201C3D">
              <w:rPr>
                <w:rFonts w:ascii="Calibri" w:hAnsi="Calibri" w:cs="Calibri"/>
                <w:spacing w:val="-1"/>
                <w:sz w:val="22"/>
                <w:szCs w:val="22"/>
              </w:rPr>
              <w:t>a</w:t>
            </w:r>
            <w:r w:rsidRPr="00201C3D">
              <w:rPr>
                <w:rFonts w:ascii="Calibri" w:hAnsi="Calibri" w:cs="Calibri"/>
                <w:sz w:val="22"/>
                <w:szCs w:val="22"/>
              </w:rPr>
              <w:t>d</w:t>
            </w:r>
            <w:r w:rsidRPr="00201C3D">
              <w:rPr>
                <w:rFonts w:ascii="Calibri" w:hAnsi="Calibri" w:cs="Calibri"/>
                <w:spacing w:val="-1"/>
                <w:sz w:val="22"/>
                <w:szCs w:val="22"/>
              </w:rPr>
              <w:t>á</w:t>
            </w:r>
            <w:r w:rsidRPr="00201C3D">
              <w:rPr>
                <w:rFonts w:ascii="Calibri" w:hAnsi="Calibri" w:cs="Calibri"/>
                <w:sz w:val="22"/>
                <w:szCs w:val="22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8F33F7" w14:textId="77777777" w:rsidR="007256E7" w:rsidRPr="00201C3D" w:rsidRDefault="00AC77A7" w:rsidP="005D4C95">
            <w:pPr>
              <w:pStyle w:val="Zkladntext"/>
              <w:tabs>
                <w:tab w:val="left" w:pos="808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01C3D">
              <w:rPr>
                <w:rFonts w:ascii="Calibri" w:hAnsi="Calibri" w:cs="Calibri"/>
                <w:sz w:val="22"/>
                <w:szCs w:val="22"/>
              </w:rPr>
              <w:t>nemáme</w:t>
            </w:r>
          </w:p>
        </w:tc>
      </w:tr>
      <w:tr w:rsidR="007256E7" w:rsidRPr="00201C3D" w14:paraId="007F4FE4" w14:textId="77777777" w:rsidTr="005D4C95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3008B9" w14:textId="77777777" w:rsidR="007256E7" w:rsidRPr="00201C3D" w:rsidRDefault="007256E7" w:rsidP="005D4C95">
            <w:pPr>
              <w:pStyle w:val="Zkladntext"/>
              <w:tabs>
                <w:tab w:val="left" w:pos="808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01C3D">
              <w:rPr>
                <w:rFonts w:ascii="Calibri" w:hAnsi="Calibri" w:cs="Calibri"/>
                <w:sz w:val="22"/>
                <w:szCs w:val="22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CB8456" w14:textId="77777777" w:rsidR="007256E7" w:rsidRPr="00201C3D" w:rsidRDefault="007256E7" w:rsidP="005D4C95">
            <w:pPr>
              <w:pStyle w:val="Zkladntext"/>
              <w:tabs>
                <w:tab w:val="left" w:pos="808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01C3D">
              <w:rPr>
                <w:rFonts w:ascii="Calibri" w:hAnsi="Calibri" w:cs="Calibri"/>
                <w:sz w:val="22"/>
                <w:szCs w:val="22"/>
              </w:rPr>
              <w:t>K</w:t>
            </w:r>
            <w:r w:rsidRPr="00201C3D">
              <w:rPr>
                <w:rFonts w:ascii="Calibri" w:hAnsi="Calibri" w:cs="Calibri"/>
                <w:spacing w:val="-1"/>
                <w:sz w:val="22"/>
                <w:szCs w:val="22"/>
              </w:rPr>
              <w:t>rá</w:t>
            </w:r>
            <w:r w:rsidRPr="00201C3D">
              <w:rPr>
                <w:rFonts w:ascii="Calibri" w:hAnsi="Calibri" w:cs="Calibri"/>
                <w:sz w:val="22"/>
                <w:szCs w:val="22"/>
              </w:rPr>
              <w:t xml:space="preserve">tkodobý </w:t>
            </w:r>
            <w:r w:rsidRPr="00201C3D">
              <w:rPr>
                <w:rFonts w:ascii="Calibri" w:hAnsi="Calibri" w:cs="Calibri"/>
                <w:spacing w:val="-2"/>
                <w:sz w:val="22"/>
                <w:szCs w:val="22"/>
              </w:rPr>
              <w:t>f</w:t>
            </w:r>
            <w:r w:rsidRPr="00201C3D">
              <w:rPr>
                <w:rFonts w:ascii="Calibri" w:hAnsi="Calibri" w:cs="Calibri"/>
                <w:sz w:val="22"/>
                <w:szCs w:val="22"/>
              </w:rPr>
              <w:t>ina</w:t>
            </w:r>
            <w:r w:rsidRPr="00201C3D">
              <w:rPr>
                <w:rFonts w:ascii="Calibri" w:hAnsi="Calibri" w:cs="Calibri"/>
                <w:spacing w:val="1"/>
                <w:sz w:val="22"/>
                <w:szCs w:val="22"/>
              </w:rPr>
              <w:t>n</w:t>
            </w:r>
            <w:r w:rsidRPr="00201C3D">
              <w:rPr>
                <w:rFonts w:ascii="Calibri" w:hAnsi="Calibri" w:cs="Calibri"/>
                <w:spacing w:val="-1"/>
                <w:sz w:val="22"/>
                <w:szCs w:val="22"/>
              </w:rPr>
              <w:t>č</w:t>
            </w:r>
            <w:r w:rsidRPr="00201C3D">
              <w:rPr>
                <w:rFonts w:ascii="Calibri" w:hAnsi="Calibri" w:cs="Calibri"/>
                <w:sz w:val="22"/>
                <w:szCs w:val="22"/>
              </w:rPr>
              <w:t>ný maj</w:t>
            </w:r>
            <w:r w:rsidRPr="00201C3D">
              <w:rPr>
                <w:rFonts w:ascii="Calibri" w:hAnsi="Calibri" w:cs="Calibri"/>
                <w:spacing w:val="-1"/>
                <w:sz w:val="22"/>
                <w:szCs w:val="22"/>
              </w:rPr>
              <w:t>e</w:t>
            </w:r>
            <w:r w:rsidRPr="00201C3D">
              <w:rPr>
                <w:rFonts w:ascii="Calibri" w:hAnsi="Calibri" w:cs="Calibri"/>
                <w:sz w:val="22"/>
                <w:szCs w:val="22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A0BCFF" w14:textId="77777777" w:rsidR="007256E7" w:rsidRPr="00201C3D" w:rsidRDefault="007256E7" w:rsidP="005D4C95">
            <w:pPr>
              <w:pStyle w:val="Zkladntext"/>
              <w:tabs>
                <w:tab w:val="left" w:pos="808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01C3D">
              <w:rPr>
                <w:rFonts w:ascii="Calibri" w:hAnsi="Calibri" w:cs="Calibri"/>
                <w:sz w:val="22"/>
                <w:szCs w:val="22"/>
              </w:rPr>
              <w:t>Obstarávacia cena</w:t>
            </w:r>
          </w:p>
        </w:tc>
      </w:tr>
      <w:tr w:rsidR="007256E7" w:rsidRPr="00201C3D" w14:paraId="2AEFCA6C" w14:textId="77777777" w:rsidTr="005D4C95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289BB8" w14:textId="77777777" w:rsidR="007256E7" w:rsidRPr="00201C3D" w:rsidRDefault="007256E7" w:rsidP="005D4C95">
            <w:pPr>
              <w:pStyle w:val="Zkladntext"/>
              <w:tabs>
                <w:tab w:val="left" w:pos="808"/>
              </w:tabs>
              <w:jc w:val="both"/>
              <w:rPr>
                <w:rFonts w:ascii="Calibri" w:hAnsi="Calibri" w:cs="Calibri"/>
                <w:spacing w:val="-1"/>
                <w:sz w:val="22"/>
                <w:szCs w:val="22"/>
              </w:rPr>
            </w:pPr>
            <w:r w:rsidRPr="00201C3D">
              <w:rPr>
                <w:rFonts w:ascii="Calibri" w:hAnsi="Calibri" w:cs="Calibri"/>
                <w:spacing w:val="-1"/>
                <w:sz w:val="22"/>
                <w:szCs w:val="22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EABD08" w14:textId="77777777" w:rsidR="007256E7" w:rsidRPr="00201C3D" w:rsidRDefault="007256E7" w:rsidP="005D4C95">
            <w:pPr>
              <w:pStyle w:val="Zkladntext"/>
              <w:tabs>
                <w:tab w:val="left" w:pos="808"/>
              </w:tabs>
              <w:jc w:val="both"/>
              <w:rPr>
                <w:rFonts w:ascii="Calibri" w:hAnsi="Calibri" w:cs="Calibri"/>
                <w:noProof/>
                <w:sz w:val="22"/>
                <w:szCs w:val="22"/>
                <w:lang w:val="en-AU"/>
              </w:rPr>
            </w:pPr>
            <w:r w:rsidRPr="00201C3D">
              <w:rPr>
                <w:rFonts w:ascii="Calibri" w:hAnsi="Calibri" w:cs="Calibri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62C36C" w14:textId="77777777" w:rsidR="007256E7" w:rsidRPr="00201C3D" w:rsidRDefault="007256E7" w:rsidP="005D4C95">
            <w:pPr>
              <w:pStyle w:val="Zkladntext"/>
              <w:tabs>
                <w:tab w:val="left" w:pos="808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01C3D">
              <w:rPr>
                <w:rFonts w:ascii="Calibri" w:hAnsi="Calibri" w:cs="Calibri"/>
                <w:sz w:val="22"/>
                <w:szCs w:val="22"/>
              </w:rPr>
              <w:t>Menovitá hodnota</w:t>
            </w:r>
          </w:p>
        </w:tc>
      </w:tr>
      <w:tr w:rsidR="007256E7" w:rsidRPr="00201C3D" w14:paraId="099EC193" w14:textId="77777777" w:rsidTr="005D4C95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54FF3" w14:textId="77777777" w:rsidR="007256E7" w:rsidRPr="00201C3D" w:rsidRDefault="007256E7" w:rsidP="005D4C95">
            <w:pPr>
              <w:pStyle w:val="Zkladntext"/>
              <w:tabs>
                <w:tab w:val="left" w:pos="808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01C3D">
              <w:rPr>
                <w:rFonts w:ascii="Calibri" w:hAnsi="Calibri" w:cs="Calibri"/>
                <w:sz w:val="22"/>
                <w:szCs w:val="22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48F864" w14:textId="77777777" w:rsidR="007256E7" w:rsidRPr="00201C3D" w:rsidRDefault="007256E7" w:rsidP="005D4C95">
            <w:pPr>
              <w:pStyle w:val="Zkladntext"/>
              <w:tabs>
                <w:tab w:val="left" w:pos="808"/>
              </w:tabs>
              <w:jc w:val="both"/>
              <w:rPr>
                <w:rFonts w:ascii="Calibri" w:hAnsi="Calibri" w:cs="Calibri"/>
                <w:noProof/>
                <w:sz w:val="22"/>
                <w:szCs w:val="22"/>
                <w:lang w:val="en-AU"/>
              </w:rPr>
            </w:pPr>
            <w:r w:rsidRPr="00201C3D">
              <w:rPr>
                <w:rFonts w:ascii="Calibri" w:hAnsi="Calibri" w:cs="Calibri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6DE95F" w14:textId="77777777" w:rsidR="007256E7" w:rsidRPr="00201C3D" w:rsidRDefault="007256E7" w:rsidP="005D4C95">
            <w:pPr>
              <w:pStyle w:val="Zkladntext"/>
              <w:tabs>
                <w:tab w:val="left" w:pos="808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01C3D">
              <w:rPr>
                <w:rFonts w:ascii="Calibri" w:hAnsi="Calibri" w:cs="Calibri"/>
                <w:sz w:val="22"/>
                <w:szCs w:val="22"/>
              </w:rPr>
              <w:t>Menovitá hodnota</w:t>
            </w:r>
          </w:p>
        </w:tc>
      </w:tr>
      <w:tr w:rsidR="007256E7" w:rsidRPr="00201C3D" w14:paraId="0D4AED36" w14:textId="77777777" w:rsidTr="005D4C95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4D2C9" w14:textId="77777777" w:rsidR="007256E7" w:rsidRPr="00201C3D" w:rsidRDefault="007256E7" w:rsidP="005D4C95">
            <w:pPr>
              <w:pStyle w:val="Zkladntext"/>
              <w:tabs>
                <w:tab w:val="left" w:pos="808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01C3D">
              <w:rPr>
                <w:rFonts w:ascii="Calibri" w:hAnsi="Calibri" w:cs="Calibri"/>
                <w:sz w:val="22"/>
                <w:szCs w:val="22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C72D34" w14:textId="77777777" w:rsidR="007256E7" w:rsidRPr="00201C3D" w:rsidRDefault="007256E7" w:rsidP="005D4C95">
            <w:pPr>
              <w:jc w:val="both"/>
              <w:rPr>
                <w:rFonts w:ascii="Calibri" w:hAnsi="Calibri" w:cs="Calibri"/>
                <w:noProof/>
                <w:sz w:val="22"/>
                <w:szCs w:val="22"/>
                <w:lang w:val="en-AU" w:eastAsia="en-US"/>
              </w:rPr>
            </w:pPr>
            <w:r w:rsidRPr="00201C3D">
              <w:rPr>
                <w:rFonts w:ascii="Calibri" w:hAnsi="Calibri" w:cs="Calibri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1E08F9" w14:textId="77777777" w:rsidR="007256E7" w:rsidRPr="00201C3D" w:rsidRDefault="007256E7" w:rsidP="005D4C95">
            <w:pPr>
              <w:pStyle w:val="Zkladntext"/>
              <w:tabs>
                <w:tab w:val="left" w:pos="808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01C3D">
              <w:rPr>
                <w:rFonts w:ascii="Calibri" w:hAnsi="Calibri" w:cs="Calibri"/>
                <w:sz w:val="22"/>
                <w:szCs w:val="22"/>
              </w:rPr>
              <w:t>Menovitá hodnota</w:t>
            </w:r>
          </w:p>
        </w:tc>
      </w:tr>
      <w:tr w:rsidR="007256E7" w:rsidRPr="00201C3D" w14:paraId="6D7A6317" w14:textId="77777777" w:rsidTr="005D4C95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ADF4D" w14:textId="77777777" w:rsidR="007256E7" w:rsidRPr="00201C3D" w:rsidRDefault="007256E7" w:rsidP="005D4C95">
            <w:pPr>
              <w:pStyle w:val="Zkladntext"/>
              <w:tabs>
                <w:tab w:val="left" w:pos="808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01C3D">
              <w:rPr>
                <w:rFonts w:ascii="Calibri" w:hAnsi="Calibri" w:cs="Calibri"/>
                <w:sz w:val="22"/>
                <w:szCs w:val="22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D546AC" w14:textId="77777777" w:rsidR="007256E7" w:rsidRPr="00201C3D" w:rsidRDefault="007256E7" w:rsidP="005D4C95">
            <w:pPr>
              <w:pStyle w:val="Zkladntext"/>
              <w:tabs>
                <w:tab w:val="left" w:pos="808"/>
              </w:tabs>
              <w:jc w:val="both"/>
              <w:rPr>
                <w:rFonts w:ascii="Calibri" w:hAnsi="Calibri" w:cs="Calibri"/>
                <w:noProof/>
                <w:sz w:val="22"/>
                <w:szCs w:val="22"/>
                <w:lang w:val="en-AU"/>
              </w:rPr>
            </w:pPr>
            <w:r w:rsidRPr="00201C3D">
              <w:rPr>
                <w:rFonts w:ascii="Calibri" w:hAnsi="Calibri" w:cs="Calibri"/>
                <w:noProof/>
                <w:sz w:val="22"/>
                <w:szCs w:val="22"/>
                <w:lang w:val="en-AU"/>
              </w:rPr>
              <w:t>D</w:t>
            </w:r>
            <w:r w:rsidRPr="00201C3D">
              <w:rPr>
                <w:rFonts w:ascii="Calibri" w:hAnsi="Calibri" w:cs="Calibri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201C3D">
              <w:rPr>
                <w:rFonts w:ascii="Calibri" w:hAnsi="Calibri" w:cs="Calibri"/>
                <w:noProof/>
                <w:sz w:val="22"/>
                <w:szCs w:val="22"/>
                <w:lang w:val="en-AU"/>
              </w:rPr>
              <w:t>riv</w:t>
            </w:r>
            <w:r w:rsidRPr="00201C3D">
              <w:rPr>
                <w:rFonts w:ascii="Calibri" w:hAnsi="Calibri" w:cs="Calibri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201C3D">
              <w:rPr>
                <w:rFonts w:ascii="Calibri" w:hAnsi="Calibri" w:cs="Calibri"/>
                <w:noProof/>
                <w:sz w:val="22"/>
                <w:szCs w:val="22"/>
                <w:lang w:val="en-AU"/>
              </w:rPr>
              <w:t>ty: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04E2B8" w14:textId="77777777" w:rsidR="007256E7" w:rsidRPr="00201C3D" w:rsidRDefault="00AC77A7" w:rsidP="005D4C95">
            <w:pPr>
              <w:pStyle w:val="Zkladntext"/>
              <w:tabs>
                <w:tab w:val="left" w:pos="808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01C3D">
              <w:rPr>
                <w:rFonts w:ascii="Calibri" w:hAnsi="Calibri" w:cs="Calibri"/>
                <w:sz w:val="22"/>
                <w:szCs w:val="22"/>
              </w:rPr>
              <w:t>nemáme</w:t>
            </w:r>
          </w:p>
        </w:tc>
      </w:tr>
      <w:tr w:rsidR="007256E7" w:rsidRPr="00201C3D" w14:paraId="54EE0CBB" w14:textId="77777777" w:rsidTr="005D4C95">
        <w:tc>
          <w:tcPr>
            <w:tcW w:w="706" w:type="dxa"/>
            <w:shd w:val="clear" w:color="auto" w:fill="auto"/>
          </w:tcPr>
          <w:p w14:paraId="0B3856AF" w14:textId="77777777" w:rsidR="007256E7" w:rsidRPr="00201C3D" w:rsidRDefault="007256E7" w:rsidP="005D4C95">
            <w:pPr>
              <w:pStyle w:val="Zkladntext"/>
              <w:tabs>
                <w:tab w:val="left" w:pos="808"/>
              </w:tabs>
              <w:jc w:val="both"/>
              <w:rPr>
                <w:rFonts w:ascii="Calibri" w:hAnsi="Calibri" w:cs="Calibri"/>
                <w:spacing w:val="-1"/>
                <w:sz w:val="22"/>
                <w:szCs w:val="22"/>
              </w:rPr>
            </w:pPr>
            <w:r w:rsidRPr="00201C3D">
              <w:rPr>
                <w:rFonts w:ascii="Calibri" w:hAnsi="Calibri" w:cs="Calibri"/>
                <w:spacing w:val="-1"/>
                <w:sz w:val="22"/>
                <w:szCs w:val="22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0B621C38" w14:textId="77777777" w:rsidR="007256E7" w:rsidRPr="00201C3D" w:rsidRDefault="007256E7" w:rsidP="005D4C95">
            <w:pPr>
              <w:jc w:val="both"/>
              <w:rPr>
                <w:rFonts w:ascii="Calibri" w:hAnsi="Calibri" w:cs="Calibri"/>
                <w:noProof/>
                <w:sz w:val="22"/>
                <w:szCs w:val="22"/>
                <w:lang w:val="en-AU" w:eastAsia="en-US"/>
              </w:rPr>
            </w:pPr>
            <w:r w:rsidRPr="00201C3D">
              <w:rPr>
                <w:rFonts w:ascii="Calibri" w:hAnsi="Calibri" w:cs="Calibri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4DE13D00" w14:textId="77777777" w:rsidR="007256E7" w:rsidRPr="00201C3D" w:rsidRDefault="00AC77A7" w:rsidP="005D4C95">
            <w:pPr>
              <w:pStyle w:val="Zkladntext"/>
              <w:tabs>
                <w:tab w:val="left" w:pos="808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01C3D">
              <w:rPr>
                <w:rFonts w:ascii="Calibri" w:hAnsi="Calibri" w:cs="Calibri"/>
                <w:sz w:val="22"/>
                <w:szCs w:val="22"/>
              </w:rPr>
              <w:t>nemáme</w:t>
            </w:r>
          </w:p>
        </w:tc>
      </w:tr>
      <w:tr w:rsidR="007256E7" w:rsidRPr="00201C3D" w14:paraId="13182DF0" w14:textId="77777777" w:rsidTr="005D4C95">
        <w:tc>
          <w:tcPr>
            <w:tcW w:w="706" w:type="dxa"/>
            <w:shd w:val="clear" w:color="auto" w:fill="auto"/>
          </w:tcPr>
          <w:p w14:paraId="4B6B32B5" w14:textId="77777777" w:rsidR="007256E7" w:rsidRPr="00201C3D" w:rsidRDefault="007256E7" w:rsidP="005D4C95">
            <w:pPr>
              <w:pStyle w:val="Zkladntext"/>
              <w:tabs>
                <w:tab w:val="left" w:pos="808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01C3D">
              <w:rPr>
                <w:rFonts w:ascii="Calibri" w:hAnsi="Calibri" w:cs="Calibri"/>
                <w:sz w:val="22"/>
                <w:szCs w:val="22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6A851C3F" w14:textId="77777777" w:rsidR="007256E7" w:rsidRPr="00201C3D" w:rsidRDefault="007256E7" w:rsidP="005D4C95">
            <w:pPr>
              <w:jc w:val="both"/>
              <w:rPr>
                <w:rFonts w:ascii="Calibri" w:hAnsi="Calibri" w:cs="Calibri"/>
                <w:noProof/>
                <w:sz w:val="22"/>
                <w:szCs w:val="22"/>
                <w:lang w:val="en-AU" w:eastAsia="en-US"/>
              </w:rPr>
            </w:pPr>
            <w:r w:rsidRPr="00201C3D">
              <w:rPr>
                <w:rFonts w:ascii="Calibri" w:hAnsi="Calibri" w:cs="Calibri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0F999C91" w14:textId="77777777" w:rsidR="007256E7" w:rsidRPr="00201C3D" w:rsidRDefault="007256E7" w:rsidP="005D4C95">
            <w:pPr>
              <w:pStyle w:val="Zkladntext"/>
              <w:tabs>
                <w:tab w:val="left" w:pos="808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01C3D">
              <w:rPr>
                <w:rFonts w:ascii="Calibri" w:hAnsi="Calibri" w:cs="Calibri"/>
                <w:sz w:val="22"/>
                <w:szCs w:val="22"/>
              </w:rPr>
              <w:t>Obstarávacia cena</w:t>
            </w:r>
          </w:p>
        </w:tc>
      </w:tr>
      <w:tr w:rsidR="007256E7" w:rsidRPr="00201C3D" w14:paraId="3FC572F4" w14:textId="77777777" w:rsidTr="005D4C95">
        <w:tc>
          <w:tcPr>
            <w:tcW w:w="706" w:type="dxa"/>
            <w:shd w:val="clear" w:color="auto" w:fill="auto"/>
          </w:tcPr>
          <w:p w14:paraId="21A6F9B3" w14:textId="77777777" w:rsidR="007256E7" w:rsidRPr="00201C3D" w:rsidRDefault="007256E7" w:rsidP="005D4C95">
            <w:pPr>
              <w:pStyle w:val="Zkladntext"/>
              <w:tabs>
                <w:tab w:val="left" w:pos="808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01C3D">
              <w:rPr>
                <w:rFonts w:ascii="Calibri" w:hAnsi="Calibri" w:cs="Calibri"/>
                <w:sz w:val="22"/>
                <w:szCs w:val="22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14:paraId="1DC613A2" w14:textId="77777777" w:rsidR="007256E7" w:rsidRPr="00201C3D" w:rsidRDefault="007256E7" w:rsidP="005D4C95">
            <w:pPr>
              <w:jc w:val="both"/>
              <w:rPr>
                <w:rFonts w:ascii="Calibri" w:hAnsi="Calibri" w:cs="Calibri"/>
                <w:noProof/>
                <w:sz w:val="22"/>
                <w:szCs w:val="22"/>
                <w:lang w:val="en-AU" w:eastAsia="en-US"/>
              </w:rPr>
            </w:pPr>
            <w:r w:rsidRPr="00201C3D">
              <w:rPr>
                <w:rFonts w:ascii="Calibri" w:hAnsi="Calibri" w:cs="Calibri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52EBEBE4" w14:textId="77777777" w:rsidR="007256E7" w:rsidRPr="00201C3D" w:rsidRDefault="007256E7" w:rsidP="005D4C95">
            <w:pPr>
              <w:pStyle w:val="Zkladntext"/>
              <w:tabs>
                <w:tab w:val="left" w:pos="808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01C3D">
              <w:rPr>
                <w:rFonts w:ascii="Calibri" w:hAnsi="Calibri" w:cs="Calibri"/>
                <w:sz w:val="22"/>
                <w:szCs w:val="22"/>
              </w:rPr>
              <w:t>Menovitá hodnota</w:t>
            </w:r>
          </w:p>
        </w:tc>
      </w:tr>
    </w:tbl>
    <w:p w14:paraId="14D7CE6A" w14:textId="77777777" w:rsidR="007256E7" w:rsidRPr="00201C3D" w:rsidRDefault="007256E7" w:rsidP="007256E7">
      <w:pPr>
        <w:jc w:val="both"/>
        <w:rPr>
          <w:rFonts w:ascii="Calibri" w:hAnsi="Calibri" w:cs="Calibri"/>
          <w:sz w:val="22"/>
          <w:szCs w:val="22"/>
        </w:rPr>
      </w:pPr>
    </w:p>
    <w:p w14:paraId="36166ED5" w14:textId="77777777" w:rsidR="00AC77A7" w:rsidRPr="00201C3D" w:rsidRDefault="007256E7" w:rsidP="007256E7">
      <w:pPr>
        <w:spacing w:after="120"/>
        <w:jc w:val="both"/>
        <w:rPr>
          <w:rFonts w:ascii="Calibri" w:hAnsi="Calibri" w:cs="Calibri"/>
          <w:sz w:val="22"/>
          <w:szCs w:val="22"/>
        </w:rPr>
      </w:pPr>
      <w:r w:rsidRPr="00201C3D">
        <w:rPr>
          <w:rFonts w:ascii="Calibri" w:hAnsi="Calibri" w:cs="Calibri"/>
          <w:sz w:val="22"/>
          <w:szCs w:val="22"/>
        </w:rPr>
        <w:t xml:space="preserve">b) Trvalé zníženie hodnoty majetku nebolo účtované. </w:t>
      </w:r>
    </w:p>
    <w:p w14:paraId="15A6AF4F" w14:textId="77777777" w:rsidR="007256E7" w:rsidRPr="00201C3D" w:rsidRDefault="007256E7" w:rsidP="007256E7">
      <w:pPr>
        <w:spacing w:after="120"/>
        <w:jc w:val="both"/>
        <w:rPr>
          <w:rFonts w:ascii="Calibri" w:hAnsi="Calibri" w:cs="Calibri"/>
          <w:sz w:val="22"/>
          <w:szCs w:val="22"/>
        </w:rPr>
      </w:pPr>
      <w:r w:rsidRPr="00201C3D">
        <w:rPr>
          <w:rFonts w:ascii="Calibri" w:hAnsi="Calibri" w:cs="Calibri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36A01994" w14:textId="77777777" w:rsidR="007256E7" w:rsidRPr="00201C3D" w:rsidRDefault="007256E7" w:rsidP="007256E7">
      <w:pPr>
        <w:spacing w:after="120"/>
        <w:jc w:val="both"/>
        <w:rPr>
          <w:rFonts w:ascii="Calibri" w:hAnsi="Calibri" w:cs="Calibri"/>
          <w:sz w:val="22"/>
          <w:szCs w:val="22"/>
        </w:rPr>
      </w:pPr>
      <w:r w:rsidRPr="00201C3D">
        <w:rPr>
          <w:rFonts w:ascii="Calibri" w:hAnsi="Calibri" w:cs="Calibri"/>
          <w:sz w:val="22"/>
          <w:szCs w:val="22"/>
        </w:rPr>
        <w:t xml:space="preserve">d) Určenie ocenenia </w:t>
      </w:r>
      <w:r w:rsidRPr="00201C3D">
        <w:rPr>
          <w:rFonts w:ascii="Calibri" w:hAnsi="Calibri" w:cs="Calibri"/>
          <w:sz w:val="22"/>
          <w:szCs w:val="22"/>
          <w:u w:val="single"/>
        </w:rPr>
        <w:t>finančných nástrojov alebo majetku</w:t>
      </w:r>
      <w:r w:rsidRPr="00201C3D">
        <w:rPr>
          <w:rFonts w:ascii="Calibri" w:hAnsi="Calibri" w:cs="Calibri"/>
          <w:sz w:val="22"/>
          <w:szCs w:val="22"/>
        </w:rPr>
        <w:t xml:space="preserve">, ktorý nie je finančným nástrojom pri oceňovaní </w:t>
      </w:r>
      <w:r w:rsidRPr="00201C3D">
        <w:rPr>
          <w:rFonts w:ascii="Calibri" w:hAnsi="Calibri" w:cs="Calibri"/>
          <w:b/>
          <w:sz w:val="22"/>
          <w:szCs w:val="22"/>
        </w:rPr>
        <w:t>reálnou hodnotou</w:t>
      </w:r>
      <w:r w:rsidRPr="00201C3D">
        <w:rPr>
          <w:rFonts w:ascii="Calibri" w:hAnsi="Calibri" w:cs="Calibri"/>
          <w:sz w:val="22"/>
          <w:szCs w:val="22"/>
        </w:rPr>
        <w:t>:</w:t>
      </w:r>
    </w:p>
    <w:p w14:paraId="37021F3A" w14:textId="77777777" w:rsidR="007256E7" w:rsidRPr="00201C3D" w:rsidRDefault="007256E7" w:rsidP="007256E7">
      <w:pPr>
        <w:spacing w:after="120"/>
        <w:jc w:val="both"/>
        <w:rPr>
          <w:rFonts w:ascii="Calibri" w:hAnsi="Calibri" w:cs="Calibri"/>
          <w:sz w:val="22"/>
          <w:szCs w:val="22"/>
        </w:rPr>
      </w:pPr>
      <w:r w:rsidRPr="00201C3D">
        <w:rPr>
          <w:rFonts w:ascii="Calibri" w:hAnsi="Calibri" w:cs="Calibri"/>
          <w:sz w:val="22"/>
          <w:szCs w:val="22"/>
        </w:rPr>
        <w:t xml:space="preserve">e) Určenie ocenenia </w:t>
      </w:r>
      <w:r w:rsidRPr="00201C3D">
        <w:rPr>
          <w:rFonts w:ascii="Calibri" w:hAnsi="Calibri" w:cs="Calibri"/>
          <w:sz w:val="22"/>
          <w:szCs w:val="22"/>
          <w:u w:val="single"/>
        </w:rPr>
        <w:t>finančných nástrojov</w:t>
      </w:r>
      <w:r w:rsidRPr="00201C3D">
        <w:rPr>
          <w:rFonts w:ascii="Calibri" w:hAnsi="Calibri" w:cs="Calibri"/>
          <w:sz w:val="22"/>
          <w:szCs w:val="22"/>
        </w:rPr>
        <w:t xml:space="preserve"> pri oceňovaní obstarávacou cenou alebo vlastnými nákladmi:</w:t>
      </w:r>
    </w:p>
    <w:p w14:paraId="6774D374" w14:textId="77777777" w:rsidR="007256E7" w:rsidRPr="00201C3D" w:rsidRDefault="007256E7" w:rsidP="007256E7">
      <w:pPr>
        <w:spacing w:after="120"/>
        <w:jc w:val="both"/>
        <w:rPr>
          <w:rFonts w:ascii="Calibri" w:hAnsi="Calibri" w:cs="Calibri"/>
          <w:sz w:val="22"/>
          <w:szCs w:val="22"/>
        </w:rPr>
      </w:pPr>
      <w:r w:rsidRPr="00201C3D">
        <w:rPr>
          <w:rFonts w:ascii="Calibri" w:hAnsi="Calibri" w:cs="Calibri"/>
          <w:sz w:val="22"/>
          <w:szCs w:val="22"/>
          <w:u w:val="single"/>
        </w:rPr>
        <w:t>Komentár k oceňovaniu majetku a záväzkov</w:t>
      </w:r>
      <w:r w:rsidRPr="00201C3D">
        <w:rPr>
          <w:rFonts w:ascii="Calibri" w:hAnsi="Calibri" w:cs="Calibri"/>
          <w:sz w:val="22"/>
          <w:szCs w:val="22"/>
        </w:rPr>
        <w:t xml:space="preserve">: </w:t>
      </w:r>
    </w:p>
    <w:p w14:paraId="07E0EBC0" w14:textId="77777777" w:rsidR="007256E7" w:rsidRPr="00201C3D" w:rsidRDefault="007256E7" w:rsidP="007256E7">
      <w:pPr>
        <w:numPr>
          <w:ilvl w:val="0"/>
          <w:numId w:val="12"/>
        </w:numPr>
        <w:spacing w:after="120"/>
        <w:ind w:left="227" w:hanging="227"/>
        <w:jc w:val="both"/>
        <w:rPr>
          <w:rFonts w:ascii="Calibri" w:hAnsi="Calibri" w:cs="Calibri"/>
          <w:sz w:val="22"/>
          <w:szCs w:val="22"/>
        </w:rPr>
      </w:pPr>
      <w:r w:rsidRPr="00201C3D">
        <w:rPr>
          <w:rFonts w:ascii="Calibri" w:hAnsi="Calibri" w:cs="Calibri"/>
          <w:sz w:val="22"/>
          <w:szCs w:val="22"/>
          <w:u w:val="single"/>
        </w:rPr>
        <w:lastRenderedPageBreak/>
        <w:t>Finančné nástroje</w:t>
      </w:r>
      <w:r w:rsidRPr="00201C3D">
        <w:rPr>
          <w:rFonts w:ascii="Calibri" w:hAnsi="Calibri" w:cs="Calibri"/>
          <w:sz w:val="22"/>
          <w:szCs w:val="22"/>
        </w:rPr>
        <w:t xml:space="preserve"> definuje § 5 zákona č.566/2001 </w:t>
      </w:r>
      <w:proofErr w:type="spellStart"/>
      <w:r w:rsidRPr="00201C3D">
        <w:rPr>
          <w:rFonts w:ascii="Calibri" w:hAnsi="Calibri" w:cs="Calibri"/>
          <w:sz w:val="22"/>
          <w:szCs w:val="22"/>
        </w:rPr>
        <w:t>Z.z</w:t>
      </w:r>
      <w:proofErr w:type="spellEnd"/>
      <w:r w:rsidRPr="00201C3D">
        <w:rPr>
          <w:rFonts w:ascii="Calibri" w:hAnsi="Calibri" w:cs="Calibri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201C3D">
        <w:rPr>
          <w:rFonts w:ascii="Calibri" w:hAnsi="Calibri" w:cs="Calibri"/>
          <w:sz w:val="22"/>
          <w:szCs w:val="22"/>
        </w:rPr>
        <w:t>futures</w:t>
      </w:r>
      <w:proofErr w:type="spellEnd"/>
      <w:r w:rsidRPr="00201C3D">
        <w:rPr>
          <w:rFonts w:ascii="Calibri" w:hAnsi="Calibri" w:cs="Calibri"/>
          <w:sz w:val="22"/>
          <w:szCs w:val="22"/>
        </w:rPr>
        <w:t>, swapy, forwardy), nástroje peňažného trhu (poklad</w:t>
      </w:r>
      <w:r w:rsidR="00AC77A7" w:rsidRPr="00201C3D">
        <w:rPr>
          <w:rFonts w:ascii="Calibri" w:hAnsi="Calibri" w:cs="Calibri"/>
          <w:sz w:val="22"/>
          <w:szCs w:val="22"/>
        </w:rPr>
        <w:t xml:space="preserve">ničné poukážky, vkladové listy): </w:t>
      </w:r>
      <w:r w:rsidR="00AC77A7" w:rsidRPr="00201C3D">
        <w:rPr>
          <w:rFonts w:ascii="Calibri" w:hAnsi="Calibri" w:cs="Calibri"/>
          <w:b/>
          <w:sz w:val="22"/>
          <w:szCs w:val="22"/>
        </w:rPr>
        <w:t>nepoužila ocenenie alebo nemala k tomu vecnú náplň.</w:t>
      </w:r>
    </w:p>
    <w:p w14:paraId="5AC0D9B9" w14:textId="77777777" w:rsidR="00FB249A" w:rsidRPr="00FB249A" w:rsidRDefault="007256E7" w:rsidP="007B208C">
      <w:pPr>
        <w:numPr>
          <w:ilvl w:val="0"/>
          <w:numId w:val="12"/>
        </w:numPr>
        <w:spacing w:after="120"/>
        <w:ind w:left="227" w:hanging="227"/>
        <w:jc w:val="both"/>
        <w:rPr>
          <w:rFonts w:ascii="Calibri" w:hAnsi="Calibri" w:cs="Calibri"/>
          <w:b/>
          <w:sz w:val="22"/>
          <w:szCs w:val="22"/>
        </w:rPr>
      </w:pPr>
      <w:r w:rsidRPr="00201C3D">
        <w:rPr>
          <w:rFonts w:ascii="Calibri" w:hAnsi="Calibri" w:cs="Calibri"/>
          <w:sz w:val="22"/>
          <w:szCs w:val="22"/>
          <w:u w:val="single"/>
        </w:rPr>
        <w:t>Opravné položky</w:t>
      </w:r>
      <w:r w:rsidRPr="00201C3D">
        <w:rPr>
          <w:rFonts w:ascii="Calibri" w:hAnsi="Calibri" w:cs="Calibri"/>
          <w:sz w:val="22"/>
          <w:szCs w:val="22"/>
        </w:rPr>
        <w:t xml:space="preserve"> k majetku, okrem dlhodobej pohľadávky a dlhodobej pôžičky, stanovila UJ odborným odh</w:t>
      </w:r>
      <w:r w:rsidR="00AC77A7" w:rsidRPr="00201C3D">
        <w:rPr>
          <w:rFonts w:ascii="Calibri" w:hAnsi="Calibri" w:cs="Calibri"/>
          <w:sz w:val="22"/>
          <w:szCs w:val="22"/>
        </w:rPr>
        <w:t xml:space="preserve">adom bonity príslušného majetku): </w:t>
      </w:r>
      <w:r w:rsidR="007B208C" w:rsidRPr="00E45BC5">
        <w:rPr>
          <w:rFonts w:ascii="Calibri" w:hAnsi="Calibri" w:cs="Calibri"/>
          <w:b/>
          <w:bCs/>
          <w:sz w:val="22"/>
          <w:szCs w:val="22"/>
        </w:rPr>
        <w:t>neboli tvorené</w:t>
      </w:r>
      <w:r w:rsidR="007B208C">
        <w:rPr>
          <w:rFonts w:ascii="Calibri" w:hAnsi="Calibri" w:cs="Calibri"/>
          <w:sz w:val="22"/>
          <w:szCs w:val="22"/>
        </w:rPr>
        <w:t xml:space="preserve"> </w:t>
      </w:r>
      <w:r w:rsidR="00FB249A" w:rsidRPr="00FB249A">
        <w:rPr>
          <w:rFonts w:ascii="Calibri" w:hAnsi="Calibri" w:cs="Calibri"/>
          <w:b/>
          <w:sz w:val="22"/>
          <w:szCs w:val="22"/>
        </w:rPr>
        <w:t xml:space="preserve"> </w:t>
      </w:r>
    </w:p>
    <w:p w14:paraId="336D7828" w14:textId="77777777" w:rsidR="007256E7" w:rsidRDefault="007256E7" w:rsidP="007256E7">
      <w:pPr>
        <w:numPr>
          <w:ilvl w:val="0"/>
          <w:numId w:val="12"/>
        </w:numPr>
        <w:spacing w:after="120"/>
        <w:ind w:left="227" w:hanging="227"/>
        <w:jc w:val="both"/>
        <w:rPr>
          <w:rFonts w:ascii="Calibri" w:hAnsi="Calibri" w:cs="Calibri"/>
          <w:sz w:val="22"/>
          <w:szCs w:val="22"/>
        </w:rPr>
      </w:pPr>
      <w:r w:rsidRPr="00201C3D">
        <w:rPr>
          <w:rFonts w:ascii="Calibri" w:hAnsi="Calibri" w:cs="Calibri"/>
          <w:sz w:val="22"/>
          <w:szCs w:val="22"/>
          <w:u w:val="single"/>
        </w:rPr>
        <w:t>Rezervy</w:t>
      </w:r>
      <w:r w:rsidRPr="00201C3D">
        <w:rPr>
          <w:rFonts w:ascii="Calibri" w:hAnsi="Calibri" w:cs="Calibri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09A76A3B" w14:textId="15624DD6" w:rsidR="0025138F" w:rsidRPr="00ED27F0" w:rsidRDefault="0025138F" w:rsidP="00FB249A">
      <w:pPr>
        <w:spacing w:after="120"/>
        <w:ind w:left="227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Ďalej tvorila rezervu na nevyčerpané dovolenky vo výške </w:t>
      </w:r>
      <w:r w:rsidR="00E45BC5">
        <w:rPr>
          <w:rFonts w:ascii="Calibri" w:hAnsi="Calibri" w:cs="Calibri"/>
          <w:b/>
          <w:sz w:val="22"/>
          <w:szCs w:val="22"/>
        </w:rPr>
        <w:t>2.048,19</w:t>
      </w:r>
      <w:r>
        <w:rPr>
          <w:rFonts w:ascii="Calibri" w:hAnsi="Calibri" w:cs="Calibri"/>
          <w:b/>
          <w:sz w:val="22"/>
          <w:szCs w:val="22"/>
        </w:rPr>
        <w:t xml:space="preserve"> EUR, ktorú tiež rozpustí počas roka 20</w:t>
      </w:r>
      <w:r w:rsidR="007B208C">
        <w:rPr>
          <w:rFonts w:ascii="Calibri" w:hAnsi="Calibri" w:cs="Calibri"/>
          <w:b/>
          <w:sz w:val="22"/>
          <w:szCs w:val="22"/>
        </w:rPr>
        <w:t>2</w:t>
      </w:r>
      <w:r w:rsidR="00E45BC5">
        <w:rPr>
          <w:rFonts w:ascii="Calibri" w:hAnsi="Calibri" w:cs="Calibri"/>
          <w:b/>
          <w:sz w:val="22"/>
          <w:szCs w:val="22"/>
        </w:rPr>
        <w:t xml:space="preserve">2 a rezervu na náklady </w:t>
      </w:r>
      <w:proofErr w:type="spellStart"/>
      <w:r w:rsidR="00E45BC5">
        <w:rPr>
          <w:rFonts w:ascii="Calibri" w:hAnsi="Calibri" w:cs="Calibri"/>
          <w:b/>
          <w:sz w:val="22"/>
          <w:szCs w:val="22"/>
        </w:rPr>
        <w:t>vyfaktúrované</w:t>
      </w:r>
      <w:proofErr w:type="spellEnd"/>
      <w:r w:rsidR="00E45BC5">
        <w:rPr>
          <w:rFonts w:ascii="Calibri" w:hAnsi="Calibri" w:cs="Calibri"/>
          <w:b/>
          <w:sz w:val="22"/>
          <w:szCs w:val="22"/>
        </w:rPr>
        <w:t xml:space="preserve"> v roku 2022 vo výške 208,- EUR. </w:t>
      </w:r>
    </w:p>
    <w:p w14:paraId="76A308C9" w14:textId="77777777" w:rsidR="007256E7" w:rsidRPr="00201C3D" w:rsidRDefault="007256E7" w:rsidP="007256E7">
      <w:pPr>
        <w:numPr>
          <w:ilvl w:val="0"/>
          <w:numId w:val="12"/>
        </w:numPr>
        <w:spacing w:after="120"/>
        <w:ind w:left="227" w:hanging="227"/>
        <w:jc w:val="both"/>
        <w:rPr>
          <w:rFonts w:ascii="Calibri" w:hAnsi="Calibri" w:cs="Calibri"/>
          <w:sz w:val="22"/>
          <w:szCs w:val="22"/>
        </w:rPr>
      </w:pPr>
      <w:r w:rsidRPr="00201C3D">
        <w:rPr>
          <w:rFonts w:ascii="Calibri" w:hAnsi="Calibri" w:cs="Calibri"/>
          <w:sz w:val="22"/>
          <w:szCs w:val="22"/>
        </w:rPr>
        <w:t xml:space="preserve">UJ počas účtovného obdobia (§ 25 </w:t>
      </w:r>
      <w:proofErr w:type="spellStart"/>
      <w:r w:rsidRPr="00201C3D">
        <w:rPr>
          <w:rFonts w:ascii="Calibri" w:hAnsi="Calibri" w:cs="Calibri"/>
          <w:sz w:val="22"/>
          <w:szCs w:val="22"/>
        </w:rPr>
        <w:t>ZoU</w:t>
      </w:r>
      <w:proofErr w:type="spellEnd"/>
      <w:r w:rsidRPr="00201C3D">
        <w:rPr>
          <w:rFonts w:ascii="Calibri" w:hAnsi="Calibri" w:cs="Calibri"/>
          <w:sz w:val="22"/>
          <w:szCs w:val="22"/>
        </w:rPr>
        <w:t>), ani k </w:t>
      </w:r>
      <w:proofErr w:type="spellStart"/>
      <w:r w:rsidRPr="00201C3D">
        <w:rPr>
          <w:rFonts w:ascii="Calibri" w:hAnsi="Calibri" w:cs="Calibri"/>
          <w:sz w:val="22"/>
          <w:szCs w:val="22"/>
        </w:rPr>
        <w:t>závierkovému</w:t>
      </w:r>
      <w:proofErr w:type="spellEnd"/>
      <w:r w:rsidRPr="00201C3D">
        <w:rPr>
          <w:rFonts w:ascii="Calibri" w:hAnsi="Calibri" w:cs="Calibri"/>
          <w:sz w:val="22"/>
          <w:szCs w:val="22"/>
        </w:rPr>
        <w:t xml:space="preserve"> dňu (§ 27 </w:t>
      </w:r>
      <w:proofErr w:type="spellStart"/>
      <w:r w:rsidRPr="00201C3D">
        <w:rPr>
          <w:rFonts w:ascii="Calibri" w:hAnsi="Calibri" w:cs="Calibri"/>
          <w:sz w:val="22"/>
          <w:szCs w:val="22"/>
        </w:rPr>
        <w:t>ZoU</w:t>
      </w:r>
      <w:proofErr w:type="spellEnd"/>
      <w:r w:rsidRPr="00201C3D">
        <w:rPr>
          <w:rFonts w:ascii="Calibri" w:hAnsi="Calibri" w:cs="Calibri"/>
          <w:sz w:val="22"/>
          <w:szCs w:val="22"/>
        </w:rPr>
        <w:t xml:space="preserve">) nepoužila ocenenie </w:t>
      </w:r>
      <w:r w:rsidRPr="00201C3D">
        <w:rPr>
          <w:rFonts w:ascii="Calibri" w:hAnsi="Calibri" w:cs="Calibri"/>
          <w:sz w:val="22"/>
          <w:szCs w:val="22"/>
          <w:u w:val="single"/>
        </w:rPr>
        <w:t>reálnou hodnotou</w:t>
      </w:r>
      <w:r w:rsidRPr="00201C3D">
        <w:rPr>
          <w:rFonts w:ascii="Calibri" w:hAnsi="Calibri" w:cs="Calibri"/>
          <w:sz w:val="22"/>
          <w:szCs w:val="22"/>
        </w:rPr>
        <w:t xml:space="preserve"> – </w:t>
      </w:r>
      <w:r w:rsidR="00AC77A7" w:rsidRPr="00201C3D">
        <w:rPr>
          <w:rFonts w:ascii="Calibri" w:hAnsi="Calibri" w:cs="Calibri"/>
          <w:b/>
          <w:sz w:val="22"/>
          <w:szCs w:val="22"/>
        </w:rPr>
        <w:t>UJ nemala k tejto časti vecnú náplň.</w:t>
      </w:r>
    </w:p>
    <w:p w14:paraId="6794FF6D" w14:textId="77777777" w:rsidR="007256E7" w:rsidRPr="00201C3D" w:rsidRDefault="007256E7" w:rsidP="007256E7">
      <w:pPr>
        <w:numPr>
          <w:ilvl w:val="0"/>
          <w:numId w:val="12"/>
        </w:numPr>
        <w:spacing w:after="120"/>
        <w:ind w:left="227" w:hanging="227"/>
        <w:jc w:val="both"/>
        <w:rPr>
          <w:rFonts w:ascii="Calibri" w:hAnsi="Calibri" w:cs="Calibri"/>
          <w:sz w:val="22"/>
          <w:szCs w:val="22"/>
        </w:rPr>
      </w:pPr>
      <w:r w:rsidRPr="00201C3D">
        <w:rPr>
          <w:rFonts w:ascii="Calibri" w:hAnsi="Calibri" w:cs="Calibri"/>
          <w:sz w:val="22"/>
          <w:szCs w:val="22"/>
        </w:rPr>
        <w:t xml:space="preserve">ÚJ používa pri oceňovaní úbytku rovnakého druhu zásob a cenných papierov – </w:t>
      </w:r>
      <w:r w:rsidRPr="00201C3D">
        <w:rPr>
          <w:rFonts w:ascii="Calibri" w:hAnsi="Calibri" w:cs="Calibri"/>
          <w:sz w:val="22"/>
          <w:szCs w:val="22"/>
          <w:u w:val="single"/>
        </w:rPr>
        <w:t>vážený aritmetický priemer</w:t>
      </w:r>
      <w:r w:rsidRPr="00201C3D">
        <w:rPr>
          <w:rFonts w:ascii="Calibri" w:hAnsi="Calibri" w:cs="Calibri"/>
          <w:sz w:val="22"/>
          <w:szCs w:val="22"/>
        </w:rPr>
        <w:t xml:space="preserve"> (§ 25/5 </w:t>
      </w:r>
      <w:proofErr w:type="spellStart"/>
      <w:r w:rsidRPr="00201C3D">
        <w:rPr>
          <w:rFonts w:ascii="Calibri" w:hAnsi="Calibri" w:cs="Calibri"/>
          <w:sz w:val="22"/>
          <w:szCs w:val="22"/>
        </w:rPr>
        <w:t>ZoU</w:t>
      </w:r>
      <w:proofErr w:type="spellEnd"/>
      <w:r w:rsidRPr="00201C3D">
        <w:rPr>
          <w:rFonts w:ascii="Calibri" w:hAnsi="Calibri" w:cs="Calibri"/>
          <w:sz w:val="22"/>
          <w:szCs w:val="22"/>
        </w:rPr>
        <w:t>; § 22/1 PU).</w:t>
      </w:r>
    </w:p>
    <w:p w14:paraId="5A17F4E7" w14:textId="77777777" w:rsidR="007256E7" w:rsidRPr="00201C3D" w:rsidRDefault="007256E7" w:rsidP="007256E7">
      <w:pPr>
        <w:numPr>
          <w:ilvl w:val="0"/>
          <w:numId w:val="12"/>
        </w:numPr>
        <w:spacing w:after="120"/>
        <w:ind w:left="227" w:hanging="227"/>
        <w:jc w:val="both"/>
        <w:rPr>
          <w:rFonts w:ascii="Calibri" w:hAnsi="Calibri" w:cs="Calibri"/>
          <w:sz w:val="22"/>
          <w:szCs w:val="22"/>
        </w:rPr>
      </w:pPr>
      <w:r w:rsidRPr="00201C3D">
        <w:rPr>
          <w:rFonts w:ascii="Calibri" w:hAnsi="Calibri" w:cs="Calibri"/>
          <w:sz w:val="22"/>
          <w:szCs w:val="22"/>
        </w:rPr>
        <w:t xml:space="preserve">ÚJ používa pri oceňovaní </w:t>
      </w:r>
      <w:r w:rsidRPr="00201C3D">
        <w:rPr>
          <w:rFonts w:ascii="Calibri" w:hAnsi="Calibri" w:cs="Calibri"/>
          <w:sz w:val="22"/>
          <w:szCs w:val="22"/>
          <w:u w:val="single"/>
        </w:rPr>
        <w:t>prírastku</w:t>
      </w:r>
      <w:r w:rsidRPr="00201C3D">
        <w:rPr>
          <w:rFonts w:ascii="Calibri" w:hAnsi="Calibri" w:cs="Calibri"/>
          <w:sz w:val="22"/>
          <w:szCs w:val="22"/>
        </w:rPr>
        <w:t xml:space="preserve"> cudzej meny v hotovosti alebo na bankový účet – </w:t>
      </w:r>
      <w:r w:rsidRPr="00201C3D">
        <w:rPr>
          <w:rFonts w:ascii="Calibri" w:hAnsi="Calibri" w:cs="Calibri"/>
          <w:sz w:val="22"/>
          <w:szCs w:val="22"/>
          <w:u w:val="single"/>
        </w:rPr>
        <w:t>zmenárenský kurz</w:t>
      </w:r>
      <w:r w:rsidRPr="00201C3D">
        <w:rPr>
          <w:rFonts w:ascii="Calibri" w:hAnsi="Calibri" w:cs="Calibri"/>
          <w:sz w:val="22"/>
          <w:szCs w:val="22"/>
        </w:rPr>
        <w:t xml:space="preserve"> konkrétnej banky (§ 24/3 </w:t>
      </w:r>
      <w:proofErr w:type="spellStart"/>
      <w:r w:rsidRPr="00201C3D">
        <w:rPr>
          <w:rFonts w:ascii="Calibri" w:hAnsi="Calibri" w:cs="Calibri"/>
          <w:sz w:val="22"/>
          <w:szCs w:val="22"/>
        </w:rPr>
        <w:t>ZoU</w:t>
      </w:r>
      <w:proofErr w:type="spellEnd"/>
      <w:r w:rsidRPr="00201C3D">
        <w:rPr>
          <w:rFonts w:ascii="Calibri" w:hAnsi="Calibri" w:cs="Calibri"/>
          <w:sz w:val="22"/>
          <w:szCs w:val="22"/>
        </w:rPr>
        <w:t>).</w:t>
      </w:r>
    </w:p>
    <w:p w14:paraId="641B28DE" w14:textId="77777777" w:rsidR="007256E7" w:rsidRPr="00201C3D" w:rsidRDefault="007256E7" w:rsidP="007256E7">
      <w:pPr>
        <w:numPr>
          <w:ilvl w:val="0"/>
          <w:numId w:val="12"/>
        </w:numPr>
        <w:spacing w:after="120"/>
        <w:ind w:left="227" w:hanging="227"/>
        <w:jc w:val="both"/>
        <w:rPr>
          <w:rFonts w:ascii="Calibri" w:hAnsi="Calibri" w:cs="Calibri"/>
          <w:b/>
          <w:sz w:val="22"/>
          <w:szCs w:val="22"/>
        </w:rPr>
      </w:pPr>
      <w:r w:rsidRPr="00201C3D">
        <w:rPr>
          <w:rFonts w:ascii="Calibri" w:hAnsi="Calibri" w:cs="Calibri"/>
          <w:sz w:val="22"/>
          <w:szCs w:val="22"/>
        </w:rPr>
        <w:t xml:space="preserve">ÚJ používa pri oceňovaní </w:t>
      </w:r>
      <w:r w:rsidRPr="00201C3D">
        <w:rPr>
          <w:rFonts w:ascii="Calibri" w:hAnsi="Calibri" w:cs="Calibri"/>
          <w:sz w:val="22"/>
          <w:szCs w:val="22"/>
          <w:u w:val="single"/>
        </w:rPr>
        <w:t>úbytku</w:t>
      </w:r>
      <w:r w:rsidRPr="00201C3D">
        <w:rPr>
          <w:rFonts w:ascii="Calibri" w:hAnsi="Calibri" w:cs="Calibri"/>
          <w:sz w:val="22"/>
          <w:szCs w:val="22"/>
        </w:rPr>
        <w:t xml:space="preserve"> cudzej meny v hotovosti alebo z bankového účtu – </w:t>
      </w:r>
      <w:r w:rsidRPr="00201C3D">
        <w:rPr>
          <w:rFonts w:ascii="Calibri" w:hAnsi="Calibri" w:cs="Calibri"/>
          <w:sz w:val="22"/>
          <w:szCs w:val="22"/>
          <w:u w:val="single"/>
        </w:rPr>
        <w:t>základné pravidlo</w:t>
      </w:r>
      <w:r w:rsidRPr="00201C3D">
        <w:rPr>
          <w:rFonts w:ascii="Calibri" w:hAnsi="Calibri" w:cs="Calibri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201C3D">
        <w:rPr>
          <w:rFonts w:ascii="Calibri" w:hAnsi="Calibri" w:cs="Calibri"/>
          <w:sz w:val="22"/>
          <w:szCs w:val="22"/>
        </w:rPr>
        <w:t>ZoU</w:t>
      </w:r>
      <w:proofErr w:type="spellEnd"/>
      <w:r w:rsidRPr="00201C3D">
        <w:rPr>
          <w:rFonts w:ascii="Calibri" w:hAnsi="Calibri" w:cs="Calibri"/>
          <w:sz w:val="22"/>
          <w:szCs w:val="22"/>
        </w:rPr>
        <w:t>).</w:t>
      </w:r>
      <w:r w:rsidRPr="00201C3D">
        <w:rPr>
          <w:rFonts w:ascii="Calibri" w:hAnsi="Calibri" w:cs="Calibri"/>
          <w:b/>
          <w:sz w:val="22"/>
          <w:szCs w:val="22"/>
        </w:rPr>
        <w:t xml:space="preserve"> </w:t>
      </w:r>
    </w:p>
    <w:p w14:paraId="00FBBC85" w14:textId="77777777" w:rsidR="007256E7" w:rsidRPr="00201C3D" w:rsidRDefault="007256E7" w:rsidP="007256E7">
      <w:pPr>
        <w:spacing w:after="120"/>
        <w:jc w:val="both"/>
        <w:rPr>
          <w:rFonts w:ascii="Calibri" w:hAnsi="Calibri" w:cs="Calibri"/>
          <w:sz w:val="22"/>
          <w:szCs w:val="22"/>
        </w:rPr>
      </w:pPr>
      <w:r w:rsidRPr="00201C3D">
        <w:rPr>
          <w:rFonts w:ascii="Calibri" w:hAnsi="Calibri" w:cs="Calibri"/>
          <w:sz w:val="22"/>
          <w:szCs w:val="22"/>
        </w:rPr>
        <w:t xml:space="preserve">f) Účtovná jednotka nepoužila dobrovoľné oceňovanie obchodných podielov </w:t>
      </w:r>
      <w:r w:rsidRPr="00201C3D">
        <w:rPr>
          <w:rFonts w:ascii="Calibri" w:hAnsi="Calibri" w:cs="Calibri"/>
          <w:sz w:val="22"/>
          <w:szCs w:val="22"/>
          <w:u w:val="single"/>
        </w:rPr>
        <w:t>metódou vlastného imania</w:t>
      </w:r>
      <w:r w:rsidRPr="00201C3D">
        <w:rPr>
          <w:rFonts w:ascii="Calibri" w:hAnsi="Calibri" w:cs="Calibri"/>
          <w:sz w:val="22"/>
          <w:szCs w:val="22"/>
        </w:rPr>
        <w:t xml:space="preserve"> (§ 27/9 </w:t>
      </w:r>
      <w:proofErr w:type="spellStart"/>
      <w:r w:rsidRPr="00201C3D">
        <w:rPr>
          <w:rFonts w:ascii="Calibri" w:hAnsi="Calibri" w:cs="Calibri"/>
          <w:sz w:val="22"/>
          <w:szCs w:val="22"/>
        </w:rPr>
        <w:t>ZoU</w:t>
      </w:r>
      <w:proofErr w:type="spellEnd"/>
      <w:r w:rsidRPr="00201C3D">
        <w:rPr>
          <w:rFonts w:ascii="Calibri" w:hAnsi="Calibri" w:cs="Calibri"/>
          <w:sz w:val="22"/>
          <w:szCs w:val="22"/>
        </w:rPr>
        <w:t>).</w:t>
      </w:r>
    </w:p>
    <w:p w14:paraId="547BF50F" w14:textId="77777777" w:rsidR="007256E7" w:rsidRPr="00201C3D" w:rsidRDefault="007256E7" w:rsidP="007256E7">
      <w:pPr>
        <w:rPr>
          <w:rFonts w:ascii="Calibri" w:hAnsi="Calibri" w:cs="Calibri"/>
          <w:sz w:val="22"/>
          <w:szCs w:val="22"/>
        </w:rPr>
      </w:pPr>
    </w:p>
    <w:p w14:paraId="327529E0" w14:textId="77777777" w:rsidR="007256E7" w:rsidRPr="00201C3D" w:rsidRDefault="007256E7" w:rsidP="007256E7">
      <w:pPr>
        <w:pStyle w:val="Nadpis2"/>
        <w:tabs>
          <w:tab w:val="left" w:pos="1005"/>
        </w:tabs>
        <w:rPr>
          <w:rFonts w:ascii="Calibri" w:hAnsi="Calibri" w:cs="Calibri"/>
          <w:b w:val="0"/>
          <w:bCs w:val="0"/>
          <w:sz w:val="22"/>
          <w:szCs w:val="22"/>
        </w:rPr>
      </w:pPr>
      <w:r w:rsidRPr="00201C3D">
        <w:rPr>
          <w:rFonts w:ascii="Calibri" w:hAnsi="Calibri" w:cs="Calibri"/>
          <w:bCs w:val="0"/>
          <w:sz w:val="22"/>
          <w:szCs w:val="22"/>
        </w:rPr>
        <w:t>Tvorba odpisového plánu</w:t>
      </w:r>
      <w:r w:rsidRPr="00201C3D">
        <w:rPr>
          <w:rFonts w:ascii="Calibri" w:hAnsi="Calibri" w:cs="Calibri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256E7" w:rsidRPr="00201C3D" w14:paraId="5DB194C3" w14:textId="77777777" w:rsidTr="005D4C95">
        <w:tc>
          <w:tcPr>
            <w:tcW w:w="4218" w:type="dxa"/>
          </w:tcPr>
          <w:p w14:paraId="53D44B1E" w14:textId="77777777" w:rsidR="007256E7" w:rsidRPr="00201C3D" w:rsidRDefault="007256E7" w:rsidP="005D4C95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201C3D">
              <w:rPr>
                <w:rFonts w:ascii="Calibri" w:hAnsi="Calibri" w:cs="Calibri"/>
                <w:b/>
                <w:sz w:val="22"/>
                <w:szCs w:val="22"/>
              </w:rPr>
              <w:t>Dlhodobý hmotný a nehmotný</w:t>
            </w:r>
          </w:p>
          <w:p w14:paraId="1252A873" w14:textId="77777777" w:rsidR="007256E7" w:rsidRPr="00201C3D" w:rsidRDefault="007256E7" w:rsidP="005D4C95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201C3D">
              <w:rPr>
                <w:rFonts w:ascii="Calibri" w:hAnsi="Calibri" w:cs="Calibri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</w:tcPr>
          <w:p w14:paraId="0815027F" w14:textId="77777777" w:rsidR="007256E7" w:rsidRPr="00201C3D" w:rsidRDefault="007256E7" w:rsidP="005D4C95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201C3D">
              <w:rPr>
                <w:rFonts w:ascii="Calibri" w:hAnsi="Calibri" w:cs="Calibri"/>
                <w:b/>
                <w:sz w:val="22"/>
                <w:szCs w:val="22"/>
              </w:rPr>
              <w:t>číslo</w:t>
            </w:r>
          </w:p>
          <w:p w14:paraId="290D76E3" w14:textId="77777777" w:rsidR="007256E7" w:rsidRPr="00201C3D" w:rsidRDefault="007256E7" w:rsidP="005D4C95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201C3D">
              <w:rPr>
                <w:rFonts w:ascii="Calibri" w:hAnsi="Calibri" w:cs="Calibri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0496B783" w14:textId="77777777" w:rsidR="007256E7" w:rsidRPr="00201C3D" w:rsidRDefault="007256E7" w:rsidP="005D4C95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201C3D">
              <w:rPr>
                <w:rFonts w:ascii="Calibri" w:hAnsi="Calibri" w:cs="Calibri"/>
                <w:b/>
                <w:sz w:val="22"/>
                <w:szCs w:val="22"/>
              </w:rPr>
              <w:t>doba odpisovania</w:t>
            </w:r>
          </w:p>
          <w:p w14:paraId="250AD649" w14:textId="77777777" w:rsidR="007256E7" w:rsidRPr="00201C3D" w:rsidRDefault="007256E7" w:rsidP="005D4C95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201C3D">
              <w:rPr>
                <w:rFonts w:ascii="Calibri" w:hAnsi="Calibri" w:cs="Calibri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2BCB831D" w14:textId="77777777" w:rsidR="007256E7" w:rsidRPr="00201C3D" w:rsidRDefault="007256E7" w:rsidP="005D4C95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201C3D">
              <w:rPr>
                <w:rFonts w:ascii="Calibri" w:hAnsi="Calibri" w:cs="Calibri"/>
                <w:b/>
                <w:sz w:val="22"/>
                <w:szCs w:val="22"/>
              </w:rPr>
              <w:t xml:space="preserve">odpisová sadzba </w:t>
            </w:r>
          </w:p>
          <w:p w14:paraId="3971CC26" w14:textId="77777777" w:rsidR="007256E7" w:rsidRPr="00201C3D" w:rsidRDefault="007256E7" w:rsidP="005D4C95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201C3D">
              <w:rPr>
                <w:rFonts w:ascii="Calibri" w:hAnsi="Calibri" w:cs="Calibri"/>
                <w:b/>
                <w:sz w:val="22"/>
                <w:szCs w:val="22"/>
              </w:rPr>
              <w:t>(%)</w:t>
            </w:r>
          </w:p>
        </w:tc>
      </w:tr>
      <w:tr w:rsidR="007256E7" w:rsidRPr="00201C3D" w14:paraId="2625448D" w14:textId="77777777" w:rsidTr="005D4C95">
        <w:tc>
          <w:tcPr>
            <w:tcW w:w="4218" w:type="dxa"/>
          </w:tcPr>
          <w:p w14:paraId="00A4D735" w14:textId="77777777" w:rsidR="007256E7" w:rsidRPr="00201C3D" w:rsidRDefault="007256E7" w:rsidP="005D4C9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01C3D">
              <w:rPr>
                <w:rFonts w:ascii="Calibri" w:hAnsi="Calibri" w:cs="Calibri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4EE0C1FA" w14:textId="77777777" w:rsidR="007256E7" w:rsidRPr="00201C3D" w:rsidRDefault="007256E7" w:rsidP="005D4C9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01C3D">
              <w:rPr>
                <w:rFonts w:ascii="Calibri" w:hAnsi="Calibri" w:cs="Calibri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1F7E76BB" w14:textId="77777777" w:rsidR="007256E7" w:rsidRPr="00201C3D" w:rsidRDefault="007256E7" w:rsidP="005D4C9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01C3D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519D99E2" w14:textId="77777777" w:rsidR="007256E7" w:rsidRPr="00201C3D" w:rsidRDefault="007256E7" w:rsidP="005D4C9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01C3D">
              <w:rPr>
                <w:rFonts w:ascii="Calibri" w:hAnsi="Calibri" w:cs="Calibri"/>
                <w:sz w:val="22"/>
                <w:szCs w:val="22"/>
              </w:rPr>
              <w:t>25</w:t>
            </w:r>
          </w:p>
        </w:tc>
      </w:tr>
      <w:tr w:rsidR="007256E7" w:rsidRPr="00201C3D" w14:paraId="50BC507D" w14:textId="77777777" w:rsidTr="005D4C95">
        <w:tc>
          <w:tcPr>
            <w:tcW w:w="4218" w:type="dxa"/>
          </w:tcPr>
          <w:p w14:paraId="7EC399B4" w14:textId="77777777" w:rsidR="007256E7" w:rsidRPr="00201C3D" w:rsidRDefault="007256E7" w:rsidP="005D4C9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01C3D">
              <w:rPr>
                <w:rFonts w:ascii="Calibri" w:hAnsi="Calibri" w:cs="Calibri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30EC8F58" w14:textId="77777777" w:rsidR="007256E7" w:rsidRPr="00201C3D" w:rsidRDefault="007256E7" w:rsidP="005D4C9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01C3D">
              <w:rPr>
                <w:rFonts w:ascii="Calibri" w:hAnsi="Calibri" w:cs="Calibri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7E43EDAB" w14:textId="77777777" w:rsidR="007256E7" w:rsidRPr="00201C3D" w:rsidRDefault="007256E7" w:rsidP="005D4C9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01C3D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0F01BD00" w14:textId="77777777" w:rsidR="007256E7" w:rsidRPr="00201C3D" w:rsidRDefault="007256E7" w:rsidP="005D4C9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01C3D">
              <w:rPr>
                <w:rFonts w:ascii="Calibri" w:hAnsi="Calibri" w:cs="Calibri"/>
                <w:sz w:val="22"/>
                <w:szCs w:val="22"/>
              </w:rPr>
              <w:t>25</w:t>
            </w:r>
          </w:p>
        </w:tc>
      </w:tr>
      <w:tr w:rsidR="007256E7" w:rsidRPr="00201C3D" w14:paraId="04A95900" w14:textId="77777777" w:rsidTr="005D4C95">
        <w:tc>
          <w:tcPr>
            <w:tcW w:w="4218" w:type="dxa"/>
          </w:tcPr>
          <w:p w14:paraId="63689AAF" w14:textId="77777777" w:rsidR="007256E7" w:rsidRPr="00201C3D" w:rsidRDefault="007256E7" w:rsidP="005D4C9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01C3D">
              <w:rPr>
                <w:rFonts w:ascii="Calibri" w:hAnsi="Calibri" w:cs="Calibri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3F030C28" w14:textId="77777777" w:rsidR="007256E7" w:rsidRPr="00201C3D" w:rsidRDefault="007256E7" w:rsidP="005D4C9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01C3D">
              <w:rPr>
                <w:rFonts w:ascii="Calibri" w:hAnsi="Calibri" w:cs="Calibri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72F6398A" w14:textId="77777777" w:rsidR="007256E7" w:rsidRPr="00201C3D" w:rsidRDefault="00AC77A7" w:rsidP="005D4C9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01C3D">
              <w:rPr>
                <w:rFonts w:ascii="Calibri" w:hAnsi="Calibri" w:cs="Calibri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6B0A4942" w14:textId="77777777" w:rsidR="007256E7" w:rsidRPr="00201C3D" w:rsidRDefault="00E87FA6" w:rsidP="00E87FA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01C3D">
              <w:rPr>
                <w:rFonts w:ascii="Calibri" w:hAnsi="Calibri" w:cs="Calibri"/>
                <w:sz w:val="22"/>
                <w:szCs w:val="22"/>
              </w:rPr>
              <w:t>2,5</w:t>
            </w:r>
          </w:p>
        </w:tc>
      </w:tr>
      <w:tr w:rsidR="007256E7" w:rsidRPr="00201C3D" w14:paraId="0F9953F4" w14:textId="77777777" w:rsidTr="005D4C95">
        <w:tc>
          <w:tcPr>
            <w:tcW w:w="4218" w:type="dxa"/>
          </w:tcPr>
          <w:p w14:paraId="6FC7F764" w14:textId="77777777" w:rsidR="007256E7" w:rsidRPr="00201C3D" w:rsidRDefault="007256E7" w:rsidP="005D4C9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01C3D">
              <w:rPr>
                <w:rFonts w:ascii="Calibri" w:hAnsi="Calibri" w:cs="Calibri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</w:tcPr>
          <w:p w14:paraId="656A9F7A" w14:textId="77777777" w:rsidR="007256E7" w:rsidRPr="00201C3D" w:rsidRDefault="007256E7" w:rsidP="005D4C9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01C3D">
              <w:rPr>
                <w:rFonts w:ascii="Calibri" w:hAnsi="Calibri" w:cs="Calibri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4674F7BE" w14:textId="77777777" w:rsidR="007256E7" w:rsidRPr="00201C3D" w:rsidRDefault="00AC77A7" w:rsidP="005D4C9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01C3D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051077F" w14:textId="77777777" w:rsidR="007256E7" w:rsidRPr="00201C3D" w:rsidRDefault="00AC77A7" w:rsidP="005D4C9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01C3D">
              <w:rPr>
                <w:rFonts w:ascii="Calibri" w:hAnsi="Calibri" w:cs="Calibri"/>
                <w:sz w:val="22"/>
                <w:szCs w:val="22"/>
              </w:rPr>
              <w:t>25</w:t>
            </w:r>
          </w:p>
        </w:tc>
      </w:tr>
      <w:tr w:rsidR="007256E7" w:rsidRPr="00201C3D" w14:paraId="10EE25B4" w14:textId="77777777" w:rsidTr="005D4C95">
        <w:tc>
          <w:tcPr>
            <w:tcW w:w="4218" w:type="dxa"/>
          </w:tcPr>
          <w:p w14:paraId="08366FB1" w14:textId="77777777" w:rsidR="007256E7" w:rsidRPr="00201C3D" w:rsidRDefault="007256E7" w:rsidP="005D4C9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01C3D">
              <w:rPr>
                <w:rFonts w:ascii="Calibri" w:hAnsi="Calibri" w:cs="Calibri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2B6787AF" w14:textId="77777777" w:rsidR="007256E7" w:rsidRPr="00201C3D" w:rsidRDefault="007256E7" w:rsidP="005D4C9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01C3D">
              <w:rPr>
                <w:rFonts w:ascii="Calibri" w:hAnsi="Calibri" w:cs="Calibri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3DCD08C2" w14:textId="77777777" w:rsidR="007256E7" w:rsidRPr="00201C3D" w:rsidRDefault="00AC77A7" w:rsidP="005D4C9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01C3D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DD5DF8D" w14:textId="77777777" w:rsidR="007256E7" w:rsidRPr="00201C3D" w:rsidRDefault="00AC77A7" w:rsidP="005D4C9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01C3D">
              <w:rPr>
                <w:rFonts w:ascii="Calibri" w:hAnsi="Calibri" w:cs="Calibri"/>
                <w:sz w:val="22"/>
                <w:szCs w:val="22"/>
              </w:rPr>
              <w:t>25</w:t>
            </w:r>
          </w:p>
        </w:tc>
      </w:tr>
      <w:tr w:rsidR="007256E7" w:rsidRPr="00201C3D" w14:paraId="2A742B53" w14:textId="77777777" w:rsidTr="005D4C95">
        <w:tc>
          <w:tcPr>
            <w:tcW w:w="4218" w:type="dxa"/>
          </w:tcPr>
          <w:p w14:paraId="1B291913" w14:textId="77777777" w:rsidR="007256E7" w:rsidRPr="00201C3D" w:rsidRDefault="007256E7" w:rsidP="005D4C9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01C3D">
              <w:rPr>
                <w:rFonts w:ascii="Calibri" w:hAnsi="Calibri" w:cs="Calibri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12B3A79A" w14:textId="77777777" w:rsidR="007256E7" w:rsidRPr="00201C3D" w:rsidRDefault="007256E7" w:rsidP="005D4C9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01C3D">
              <w:rPr>
                <w:rFonts w:ascii="Calibri" w:hAnsi="Calibri" w:cs="Calibri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11316D2E" w14:textId="77777777" w:rsidR="007256E7" w:rsidRPr="00201C3D" w:rsidRDefault="00AC77A7" w:rsidP="005D4C9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01C3D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303633F6" w14:textId="77777777" w:rsidR="007256E7" w:rsidRPr="00201C3D" w:rsidRDefault="00AC77A7" w:rsidP="005D4C9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01C3D">
              <w:rPr>
                <w:rFonts w:ascii="Calibri" w:hAnsi="Calibri" w:cs="Calibri"/>
                <w:sz w:val="22"/>
                <w:szCs w:val="22"/>
              </w:rPr>
              <w:t>25</w:t>
            </w:r>
          </w:p>
        </w:tc>
      </w:tr>
      <w:tr w:rsidR="007256E7" w:rsidRPr="00201C3D" w14:paraId="01049BBA" w14:textId="77777777" w:rsidTr="005D4C95">
        <w:tc>
          <w:tcPr>
            <w:tcW w:w="4218" w:type="dxa"/>
          </w:tcPr>
          <w:p w14:paraId="45AEE984" w14:textId="77777777" w:rsidR="007256E7" w:rsidRPr="00201C3D" w:rsidRDefault="007256E7" w:rsidP="005D4C9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01C3D">
              <w:rPr>
                <w:rFonts w:ascii="Calibri" w:hAnsi="Calibri" w:cs="Calibri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6241490A" w14:textId="77777777" w:rsidR="007256E7" w:rsidRPr="00201C3D" w:rsidRDefault="007256E7" w:rsidP="005D4C9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01C3D">
              <w:rPr>
                <w:rFonts w:ascii="Calibri" w:hAnsi="Calibri" w:cs="Calibri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7D9BE789" w14:textId="77777777" w:rsidR="007256E7" w:rsidRPr="00201C3D" w:rsidRDefault="00AC77A7" w:rsidP="005D4C9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01C3D">
              <w:rPr>
                <w:rFonts w:ascii="Calibri" w:hAnsi="Calibri" w:cs="Calibri"/>
                <w:sz w:val="22"/>
                <w:szCs w:val="22"/>
              </w:rPr>
              <w:t>4-6</w:t>
            </w:r>
          </w:p>
        </w:tc>
        <w:tc>
          <w:tcPr>
            <w:tcW w:w="2268" w:type="dxa"/>
          </w:tcPr>
          <w:p w14:paraId="610E69FB" w14:textId="77777777" w:rsidR="007256E7" w:rsidRPr="00201C3D" w:rsidRDefault="00AC77A7" w:rsidP="005D4C9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01C3D">
              <w:rPr>
                <w:rFonts w:ascii="Calibri" w:hAnsi="Calibri" w:cs="Calibri"/>
                <w:sz w:val="22"/>
                <w:szCs w:val="22"/>
              </w:rPr>
              <w:t>25-16,67</w:t>
            </w:r>
          </w:p>
        </w:tc>
      </w:tr>
    </w:tbl>
    <w:p w14:paraId="28D6E45F" w14:textId="77777777" w:rsidR="007256E7" w:rsidRPr="00201C3D" w:rsidRDefault="007256E7" w:rsidP="007256E7">
      <w:pPr>
        <w:jc w:val="both"/>
        <w:rPr>
          <w:rFonts w:ascii="Calibri" w:hAnsi="Calibri" w:cs="Calibri"/>
          <w:sz w:val="22"/>
          <w:szCs w:val="22"/>
        </w:rPr>
      </w:pPr>
      <w:r w:rsidRPr="00201C3D">
        <w:rPr>
          <w:rFonts w:ascii="Calibri" w:hAnsi="Calibri" w:cs="Calibri"/>
          <w:sz w:val="22"/>
          <w:szCs w:val="22"/>
        </w:rPr>
        <w:t xml:space="preserve"> </w:t>
      </w:r>
    </w:p>
    <w:p w14:paraId="5703D406" w14:textId="77777777" w:rsidR="007256E7" w:rsidRPr="00201C3D" w:rsidRDefault="007256E7" w:rsidP="007256E7">
      <w:pPr>
        <w:spacing w:after="120"/>
        <w:rPr>
          <w:rFonts w:ascii="Calibri" w:hAnsi="Calibri" w:cs="Calibri"/>
          <w:sz w:val="22"/>
          <w:szCs w:val="22"/>
        </w:rPr>
      </w:pPr>
      <w:r w:rsidRPr="00201C3D">
        <w:rPr>
          <w:rFonts w:ascii="Calibri" w:hAnsi="Calibri" w:cs="Calibri"/>
          <w:sz w:val="22"/>
          <w:szCs w:val="22"/>
          <w:u w:val="single"/>
        </w:rPr>
        <w:t>Komentár k odpisovému plánu</w:t>
      </w:r>
      <w:r w:rsidRPr="00201C3D">
        <w:rPr>
          <w:rFonts w:ascii="Calibri" w:hAnsi="Calibri" w:cs="Calibri"/>
          <w:sz w:val="22"/>
          <w:szCs w:val="22"/>
        </w:rPr>
        <w:t xml:space="preserve">: </w:t>
      </w:r>
    </w:p>
    <w:p w14:paraId="48E9C268" w14:textId="77777777" w:rsidR="007256E7" w:rsidRPr="00201C3D" w:rsidRDefault="007256E7" w:rsidP="007256E7">
      <w:pPr>
        <w:numPr>
          <w:ilvl w:val="0"/>
          <w:numId w:val="15"/>
        </w:numPr>
        <w:spacing w:after="120"/>
        <w:ind w:left="227" w:hanging="227"/>
        <w:jc w:val="both"/>
        <w:rPr>
          <w:rFonts w:ascii="Calibri" w:hAnsi="Calibri" w:cs="Calibri"/>
          <w:sz w:val="22"/>
          <w:szCs w:val="22"/>
        </w:rPr>
      </w:pPr>
      <w:r w:rsidRPr="00201C3D">
        <w:rPr>
          <w:rFonts w:ascii="Calibri" w:hAnsi="Calibri" w:cs="Calibri"/>
          <w:sz w:val="22"/>
          <w:szCs w:val="22"/>
        </w:rPr>
        <w:t xml:space="preserve">UJ používa </w:t>
      </w:r>
      <w:r w:rsidRPr="00201C3D">
        <w:rPr>
          <w:rFonts w:ascii="Calibri" w:hAnsi="Calibri" w:cs="Calibri"/>
          <w:sz w:val="22"/>
          <w:szCs w:val="22"/>
          <w:u w:val="single"/>
        </w:rPr>
        <w:t xml:space="preserve">účtovné odpisy </w:t>
      </w:r>
      <w:r w:rsidR="00E87FA6" w:rsidRPr="00201C3D">
        <w:rPr>
          <w:rFonts w:ascii="Calibri" w:hAnsi="Calibri" w:cs="Calibri"/>
          <w:sz w:val="22"/>
          <w:szCs w:val="22"/>
          <w:u w:val="single"/>
        </w:rPr>
        <w:t>rovnaké ako sú</w:t>
      </w:r>
      <w:r w:rsidRPr="00201C3D">
        <w:rPr>
          <w:rFonts w:ascii="Calibri" w:hAnsi="Calibri" w:cs="Calibri"/>
          <w:sz w:val="22"/>
          <w:szCs w:val="22"/>
          <w:u w:val="single"/>
        </w:rPr>
        <w:t xml:space="preserve"> daňov</w:t>
      </w:r>
      <w:r w:rsidR="00E87FA6" w:rsidRPr="00201C3D">
        <w:rPr>
          <w:rFonts w:ascii="Calibri" w:hAnsi="Calibri" w:cs="Calibri"/>
          <w:sz w:val="22"/>
          <w:szCs w:val="22"/>
          <w:u w:val="single"/>
        </w:rPr>
        <w:t>é odpisy</w:t>
      </w:r>
      <w:r w:rsidRPr="00201C3D">
        <w:rPr>
          <w:rFonts w:ascii="Calibri" w:hAnsi="Calibri" w:cs="Calibri"/>
          <w:sz w:val="22"/>
          <w:szCs w:val="22"/>
        </w:rPr>
        <w:t xml:space="preserve">. Majetok sa začína odpisovať v mesiaci, kedy bol </w:t>
      </w:r>
      <w:r w:rsidRPr="00201C3D">
        <w:rPr>
          <w:rFonts w:ascii="Calibri" w:hAnsi="Calibri" w:cs="Calibri"/>
          <w:sz w:val="22"/>
          <w:szCs w:val="22"/>
          <w:u w:val="single"/>
        </w:rPr>
        <w:t>zaradený do užívania</w:t>
      </w:r>
      <w:r w:rsidRPr="00201C3D">
        <w:rPr>
          <w:rFonts w:ascii="Calibri" w:hAnsi="Calibri" w:cs="Calibri"/>
          <w:sz w:val="22"/>
          <w:szCs w:val="22"/>
        </w:rPr>
        <w:t xml:space="preserve">. </w:t>
      </w:r>
    </w:p>
    <w:p w14:paraId="4AD3F83B" w14:textId="77777777" w:rsidR="007256E7" w:rsidRDefault="007256E7" w:rsidP="007256E7">
      <w:pPr>
        <w:numPr>
          <w:ilvl w:val="0"/>
          <w:numId w:val="15"/>
        </w:numPr>
        <w:spacing w:after="120"/>
        <w:ind w:left="227" w:hanging="227"/>
        <w:jc w:val="both"/>
        <w:rPr>
          <w:rFonts w:ascii="Calibri" w:hAnsi="Calibri" w:cs="Calibri"/>
          <w:sz w:val="22"/>
          <w:szCs w:val="22"/>
        </w:rPr>
      </w:pPr>
      <w:r w:rsidRPr="00201C3D">
        <w:rPr>
          <w:rFonts w:ascii="Calibri" w:hAnsi="Calibri" w:cs="Calibri"/>
          <w:sz w:val="22"/>
          <w:szCs w:val="22"/>
        </w:rPr>
        <w:t xml:space="preserve">UJ používa </w:t>
      </w:r>
      <w:r w:rsidRPr="00201C3D">
        <w:rPr>
          <w:rFonts w:ascii="Calibri" w:hAnsi="Calibri" w:cs="Calibri"/>
          <w:sz w:val="22"/>
          <w:szCs w:val="22"/>
          <w:u w:val="single"/>
        </w:rPr>
        <w:t>rovnomerné odpisovanie</w:t>
      </w:r>
      <w:r w:rsidRPr="00201C3D">
        <w:rPr>
          <w:rFonts w:ascii="Calibri" w:hAnsi="Calibri" w:cs="Calibri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</w:t>
      </w:r>
      <w:r w:rsidR="003A3DAD" w:rsidRPr="00201C3D">
        <w:rPr>
          <w:rFonts w:ascii="Calibri" w:hAnsi="Calibri" w:cs="Calibri"/>
          <w:sz w:val="22"/>
          <w:szCs w:val="22"/>
        </w:rPr>
        <w:t>MRP</w:t>
      </w:r>
      <w:r w:rsidRPr="00201C3D">
        <w:rPr>
          <w:rFonts w:ascii="Calibri" w:hAnsi="Calibri" w:cs="Calibri"/>
          <w:sz w:val="22"/>
          <w:szCs w:val="22"/>
        </w:rPr>
        <w:t xml:space="preserve"> (taktiež daňové odpisy podľa zákona o dani z príjmov).</w:t>
      </w:r>
    </w:p>
    <w:p w14:paraId="40E6D137" w14:textId="72F9B558" w:rsidR="0025138F" w:rsidRPr="0025138F" w:rsidRDefault="0025138F" w:rsidP="0025138F">
      <w:pPr>
        <w:spacing w:after="120"/>
        <w:ind w:left="227"/>
        <w:jc w:val="both"/>
        <w:rPr>
          <w:rFonts w:ascii="Calibri" w:hAnsi="Calibri" w:cs="Calibri"/>
          <w:b/>
          <w:i/>
          <w:sz w:val="22"/>
          <w:szCs w:val="22"/>
        </w:rPr>
      </w:pPr>
      <w:r w:rsidRPr="0025138F">
        <w:rPr>
          <w:rFonts w:ascii="Calibri" w:hAnsi="Calibri" w:cs="Calibri"/>
          <w:b/>
          <w:i/>
          <w:sz w:val="22"/>
          <w:szCs w:val="22"/>
        </w:rPr>
        <w:t xml:space="preserve">UJ </w:t>
      </w:r>
      <w:r w:rsidR="007B208C">
        <w:rPr>
          <w:rFonts w:ascii="Calibri" w:hAnsi="Calibri" w:cs="Calibri"/>
          <w:b/>
          <w:i/>
          <w:sz w:val="22"/>
          <w:szCs w:val="22"/>
        </w:rPr>
        <w:t>v roku 202</w:t>
      </w:r>
      <w:r w:rsidR="00E45BC5">
        <w:rPr>
          <w:rFonts w:ascii="Calibri" w:hAnsi="Calibri" w:cs="Calibri"/>
          <w:b/>
          <w:i/>
          <w:sz w:val="22"/>
          <w:szCs w:val="22"/>
        </w:rPr>
        <w:t>1</w:t>
      </w:r>
      <w:r w:rsidR="007B208C">
        <w:rPr>
          <w:rFonts w:ascii="Calibri" w:hAnsi="Calibri" w:cs="Calibri"/>
          <w:b/>
          <w:i/>
          <w:sz w:val="22"/>
          <w:szCs w:val="22"/>
        </w:rPr>
        <w:t xml:space="preserve"> neprerušovala daňové odpisy. </w:t>
      </w:r>
    </w:p>
    <w:p w14:paraId="71F50664" w14:textId="77777777" w:rsidR="007256E7" w:rsidRPr="00201C3D" w:rsidRDefault="007256E7" w:rsidP="007256E7">
      <w:pPr>
        <w:numPr>
          <w:ilvl w:val="0"/>
          <w:numId w:val="15"/>
        </w:numPr>
        <w:spacing w:after="120"/>
        <w:ind w:left="227" w:hanging="227"/>
        <w:jc w:val="both"/>
        <w:rPr>
          <w:rFonts w:ascii="Calibri" w:hAnsi="Calibri" w:cs="Calibri"/>
          <w:sz w:val="22"/>
          <w:szCs w:val="22"/>
        </w:rPr>
      </w:pPr>
      <w:r w:rsidRPr="00201C3D">
        <w:rPr>
          <w:rFonts w:ascii="Calibri" w:hAnsi="Calibri" w:cs="Calibri"/>
          <w:sz w:val="22"/>
          <w:szCs w:val="22"/>
        </w:rPr>
        <w:t xml:space="preserve">UJ odpisuje jednotlivé </w:t>
      </w:r>
      <w:r w:rsidR="00C61E59">
        <w:rPr>
          <w:rFonts w:ascii="Calibri" w:hAnsi="Calibri" w:cs="Calibri"/>
          <w:sz w:val="22"/>
          <w:szCs w:val="22"/>
        </w:rPr>
        <w:t xml:space="preserve">hnuteľné veci ako komponentné odpisovanie. </w:t>
      </w:r>
    </w:p>
    <w:p w14:paraId="60031B3E" w14:textId="77777777" w:rsidR="007256E7" w:rsidRPr="00201C3D" w:rsidRDefault="007256E7" w:rsidP="007256E7">
      <w:pPr>
        <w:numPr>
          <w:ilvl w:val="0"/>
          <w:numId w:val="15"/>
        </w:numPr>
        <w:spacing w:after="120"/>
        <w:ind w:left="227" w:hanging="227"/>
        <w:jc w:val="both"/>
        <w:rPr>
          <w:rFonts w:ascii="Calibri" w:hAnsi="Calibri" w:cs="Calibri"/>
          <w:sz w:val="22"/>
          <w:szCs w:val="22"/>
        </w:rPr>
      </w:pPr>
      <w:r w:rsidRPr="00201C3D">
        <w:rPr>
          <w:rFonts w:ascii="Calibri" w:hAnsi="Calibri" w:cs="Calibri"/>
          <w:sz w:val="22"/>
          <w:szCs w:val="22"/>
        </w:rPr>
        <w:t xml:space="preserve">UJ nepoužila </w:t>
      </w:r>
      <w:r w:rsidRPr="00201C3D">
        <w:rPr>
          <w:rFonts w:ascii="Calibri" w:hAnsi="Calibri" w:cs="Calibri"/>
          <w:sz w:val="22"/>
          <w:szCs w:val="22"/>
          <w:u w:val="single"/>
        </w:rPr>
        <w:t>jednorazový odpis</w:t>
      </w:r>
      <w:r w:rsidRPr="00201C3D">
        <w:rPr>
          <w:rFonts w:ascii="Calibri" w:hAnsi="Calibri" w:cs="Calibri"/>
          <w:b/>
          <w:sz w:val="22"/>
          <w:szCs w:val="22"/>
        </w:rPr>
        <w:t xml:space="preserve"> </w:t>
      </w:r>
      <w:r w:rsidRPr="00201C3D">
        <w:rPr>
          <w:rFonts w:ascii="Calibri" w:hAnsi="Calibri" w:cs="Calibri"/>
          <w:sz w:val="22"/>
          <w:szCs w:val="22"/>
        </w:rPr>
        <w:t>dlhodobého majetku z dôvodu jednorazového trvalého zníženia hodnoty majetku (§ 21/5 PU).</w:t>
      </w:r>
    </w:p>
    <w:p w14:paraId="72390F88" w14:textId="77777777" w:rsidR="007256E7" w:rsidRPr="00201C3D" w:rsidRDefault="007256E7" w:rsidP="007256E7">
      <w:pPr>
        <w:numPr>
          <w:ilvl w:val="0"/>
          <w:numId w:val="15"/>
        </w:numPr>
        <w:spacing w:after="120"/>
        <w:ind w:left="227" w:hanging="227"/>
        <w:jc w:val="both"/>
        <w:rPr>
          <w:rFonts w:ascii="Calibri" w:hAnsi="Calibri" w:cs="Calibri"/>
          <w:sz w:val="22"/>
          <w:szCs w:val="22"/>
        </w:rPr>
      </w:pPr>
      <w:r w:rsidRPr="00201C3D">
        <w:rPr>
          <w:rFonts w:ascii="Calibri" w:hAnsi="Calibri" w:cs="Calibri"/>
          <w:sz w:val="22"/>
          <w:szCs w:val="22"/>
        </w:rPr>
        <w:lastRenderedPageBreak/>
        <w:t xml:space="preserve">ÚJ </w:t>
      </w:r>
      <w:r w:rsidRPr="00201C3D">
        <w:rPr>
          <w:rFonts w:ascii="Calibri" w:hAnsi="Calibri" w:cs="Calibri"/>
          <w:sz w:val="22"/>
          <w:szCs w:val="22"/>
          <w:u w:val="single"/>
        </w:rPr>
        <w:t>nepoužíva kategóriu drobného dlhodobého nehmotného majetku</w:t>
      </w:r>
      <w:r w:rsidRPr="00201C3D">
        <w:rPr>
          <w:rFonts w:ascii="Calibri" w:hAnsi="Calibri" w:cs="Calibri"/>
          <w:sz w:val="22"/>
          <w:szCs w:val="22"/>
        </w:rPr>
        <w:t xml:space="preserve"> - položky pod 2 400 eur jednotkovej ceny so životnosťou nad jeden rok (§ 13/2 PU).</w:t>
      </w:r>
    </w:p>
    <w:p w14:paraId="1215D7D5" w14:textId="77777777" w:rsidR="007256E7" w:rsidRPr="00201C3D" w:rsidRDefault="007256E7" w:rsidP="007256E7">
      <w:pPr>
        <w:numPr>
          <w:ilvl w:val="0"/>
          <w:numId w:val="15"/>
        </w:numPr>
        <w:spacing w:after="120"/>
        <w:ind w:left="227" w:hanging="227"/>
        <w:jc w:val="both"/>
        <w:rPr>
          <w:rFonts w:ascii="Calibri" w:hAnsi="Calibri" w:cs="Calibri"/>
          <w:sz w:val="22"/>
          <w:szCs w:val="22"/>
        </w:rPr>
      </w:pPr>
      <w:r w:rsidRPr="00201C3D">
        <w:rPr>
          <w:rFonts w:ascii="Calibri" w:hAnsi="Calibri" w:cs="Calibri"/>
          <w:sz w:val="22"/>
          <w:szCs w:val="22"/>
        </w:rPr>
        <w:t xml:space="preserve">ÚJ </w:t>
      </w:r>
      <w:r w:rsidRPr="00201C3D">
        <w:rPr>
          <w:rFonts w:ascii="Calibri" w:hAnsi="Calibri" w:cs="Calibri"/>
          <w:sz w:val="22"/>
          <w:szCs w:val="22"/>
          <w:u w:val="single"/>
        </w:rPr>
        <w:t>nepoužíva kategóriu drobného dlhodobého hmotného majetku</w:t>
      </w:r>
      <w:r w:rsidRPr="00201C3D">
        <w:rPr>
          <w:rFonts w:ascii="Calibri" w:hAnsi="Calibri" w:cs="Calibri"/>
          <w:sz w:val="22"/>
          <w:szCs w:val="22"/>
        </w:rPr>
        <w:t xml:space="preserve"> - položky pod 1 700 eur jednotkovej ceny so životnosťou nad jeden rok (§ 13/6 PU).</w:t>
      </w:r>
    </w:p>
    <w:p w14:paraId="6B05D0EE" w14:textId="77777777" w:rsidR="007256E7" w:rsidRPr="00201C3D" w:rsidRDefault="007256E7" w:rsidP="007256E7">
      <w:pPr>
        <w:numPr>
          <w:ilvl w:val="0"/>
          <w:numId w:val="15"/>
        </w:numPr>
        <w:spacing w:after="120"/>
        <w:ind w:left="227" w:hanging="227"/>
        <w:jc w:val="both"/>
        <w:rPr>
          <w:rFonts w:ascii="Calibri" w:hAnsi="Calibri" w:cs="Calibri"/>
          <w:sz w:val="22"/>
          <w:szCs w:val="22"/>
        </w:rPr>
      </w:pPr>
      <w:r w:rsidRPr="00201C3D">
        <w:rPr>
          <w:rFonts w:ascii="Calibri" w:hAnsi="Calibri" w:cs="Calibri"/>
          <w:sz w:val="22"/>
          <w:szCs w:val="22"/>
        </w:rPr>
        <w:t xml:space="preserve">ÚJ </w:t>
      </w:r>
      <w:r w:rsidRPr="00201C3D">
        <w:rPr>
          <w:rFonts w:ascii="Calibri" w:hAnsi="Calibri" w:cs="Calibri"/>
          <w:sz w:val="22"/>
          <w:szCs w:val="22"/>
          <w:u w:val="single"/>
        </w:rPr>
        <w:t>nepoužíva dobrovoľné účtovanie podlimitného technického zhodnotenia</w:t>
      </w:r>
      <w:r w:rsidRPr="00201C3D">
        <w:rPr>
          <w:rFonts w:ascii="Calibri" w:hAnsi="Calibri" w:cs="Calibri"/>
          <w:sz w:val="22"/>
          <w:szCs w:val="22"/>
        </w:rPr>
        <w:t xml:space="preserve"> do odpisovaného dlhodobého majetku – technické zhodnotenie pod 1 700 eur za účtovné obdobie (§ 21/3 PU; § 29/2 ZDP).</w:t>
      </w:r>
    </w:p>
    <w:p w14:paraId="592D3066" w14:textId="77777777" w:rsidR="007256E7" w:rsidRPr="00201C3D" w:rsidRDefault="007256E7" w:rsidP="007256E7">
      <w:pPr>
        <w:numPr>
          <w:ilvl w:val="0"/>
          <w:numId w:val="15"/>
        </w:numPr>
        <w:spacing w:after="120"/>
        <w:jc w:val="both"/>
        <w:rPr>
          <w:rFonts w:ascii="Calibri" w:hAnsi="Calibri" w:cs="Calibri"/>
          <w:sz w:val="22"/>
          <w:szCs w:val="22"/>
        </w:rPr>
      </w:pPr>
      <w:r w:rsidRPr="00201C3D">
        <w:rPr>
          <w:rFonts w:ascii="Calibri" w:hAnsi="Calibri" w:cs="Calibri"/>
          <w:sz w:val="22"/>
          <w:szCs w:val="22"/>
        </w:rPr>
        <w:t xml:space="preserve">ÚJ </w:t>
      </w:r>
      <w:r w:rsidRPr="00201C3D">
        <w:rPr>
          <w:rFonts w:ascii="Calibri" w:hAnsi="Calibri" w:cs="Calibri"/>
          <w:sz w:val="22"/>
          <w:szCs w:val="22"/>
          <w:u w:val="single"/>
        </w:rPr>
        <w:t>nepoužíva dobrovoľnú kapitalizáciu úrokov</w:t>
      </w:r>
      <w:r w:rsidRPr="00201C3D">
        <w:rPr>
          <w:rFonts w:ascii="Calibri" w:hAnsi="Calibri" w:cs="Calibri"/>
          <w:sz w:val="22"/>
          <w:szCs w:val="22"/>
        </w:rPr>
        <w:t xml:space="preserve"> do obstarávacej ceny odpisovaného dlhodobého hmotného majetku alebo dlhodobého nehmotného majetku (§ 34/1 PU; § 35/2/h PU).</w:t>
      </w:r>
    </w:p>
    <w:p w14:paraId="35A68F4C" w14:textId="77777777" w:rsidR="007256E7" w:rsidRPr="00201C3D" w:rsidRDefault="007256E7" w:rsidP="007256E7">
      <w:pPr>
        <w:spacing w:after="120"/>
        <w:jc w:val="both"/>
        <w:rPr>
          <w:rFonts w:ascii="Calibri" w:hAnsi="Calibri" w:cs="Calibri"/>
          <w:sz w:val="22"/>
          <w:szCs w:val="22"/>
        </w:rPr>
      </w:pPr>
    </w:p>
    <w:p w14:paraId="51D43312" w14:textId="77777777" w:rsidR="007256E7" w:rsidRPr="00201C3D" w:rsidRDefault="007256E7" w:rsidP="0006013C">
      <w:pPr>
        <w:pStyle w:val="Nadpis2"/>
        <w:rPr>
          <w:rFonts w:ascii="Calibri" w:hAnsi="Calibri" w:cs="Calibri"/>
          <w:sz w:val="22"/>
          <w:szCs w:val="22"/>
        </w:rPr>
      </w:pPr>
      <w:r w:rsidRPr="00201C3D">
        <w:rPr>
          <w:rFonts w:ascii="Calibri" w:hAnsi="Calibri" w:cs="Calibri"/>
          <w:b w:val="0"/>
          <w:sz w:val="22"/>
          <w:szCs w:val="22"/>
        </w:rPr>
        <w:t xml:space="preserve">Informácia o poskytnutých dotáciách a pri dotáciách na obstaranie majetku sa uvedú zložky majetku a ich ocenenie: </w:t>
      </w:r>
      <w:r w:rsidR="0006013C" w:rsidRPr="00201C3D">
        <w:rPr>
          <w:rFonts w:ascii="Calibri" w:hAnsi="Calibri" w:cs="Calibri"/>
          <w:sz w:val="22"/>
          <w:szCs w:val="22"/>
        </w:rPr>
        <w:t>UJ nemala k tejto časti vecnú náplň.</w:t>
      </w:r>
    </w:p>
    <w:p w14:paraId="54B818EC" w14:textId="77777777" w:rsidR="007256E7" w:rsidRPr="00201C3D" w:rsidRDefault="007256E7" w:rsidP="007256E7">
      <w:pPr>
        <w:pStyle w:val="Nadpis2"/>
        <w:rPr>
          <w:rFonts w:ascii="Calibri" w:hAnsi="Calibri" w:cs="Calibri"/>
          <w:b w:val="0"/>
          <w:bCs w:val="0"/>
          <w:sz w:val="22"/>
          <w:szCs w:val="22"/>
        </w:rPr>
      </w:pPr>
      <w:r w:rsidRPr="00201C3D">
        <w:rPr>
          <w:rFonts w:ascii="Calibri" w:hAnsi="Calibri" w:cs="Calibri"/>
          <w:bCs w:val="0"/>
          <w:sz w:val="22"/>
          <w:szCs w:val="22"/>
        </w:rPr>
        <w:t xml:space="preserve">Informácie o oprave </w:t>
      </w:r>
      <w:r w:rsidRPr="00201C3D">
        <w:rPr>
          <w:rFonts w:ascii="Calibri" w:hAnsi="Calibri" w:cs="Calibri"/>
          <w:bCs w:val="0"/>
          <w:sz w:val="22"/>
          <w:szCs w:val="22"/>
          <w:u w:val="single"/>
        </w:rPr>
        <w:t>významných chýb</w:t>
      </w:r>
      <w:r w:rsidRPr="00201C3D">
        <w:rPr>
          <w:rFonts w:ascii="Calibri" w:hAnsi="Calibri" w:cs="Calibri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Pr="00201C3D">
        <w:rPr>
          <w:rFonts w:ascii="Calibri" w:hAnsi="Calibri" w:cs="Calibri"/>
          <w:b w:val="0"/>
          <w:bCs w:val="0"/>
          <w:sz w:val="22"/>
          <w:szCs w:val="22"/>
          <w:u w:val="single"/>
        </w:rPr>
        <w:t>s uvedením sumy vplyvu</w:t>
      </w:r>
      <w:r w:rsidRPr="00201C3D">
        <w:rPr>
          <w:rFonts w:ascii="Calibri" w:hAnsi="Calibri" w:cs="Calibri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 w:rsidRPr="00201C3D">
        <w:rPr>
          <w:rFonts w:ascii="Calibri" w:hAnsi="Calibri" w:cs="Calibri"/>
          <w:b w:val="0"/>
          <w:bCs w:val="0"/>
          <w:sz w:val="22"/>
          <w:szCs w:val="22"/>
          <w:u w:val="single"/>
        </w:rPr>
        <w:t>nevýznamných chýb</w:t>
      </w:r>
      <w:r w:rsidRPr="00201C3D">
        <w:rPr>
          <w:rFonts w:ascii="Calibri" w:hAnsi="Calibri" w:cs="Calibri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E83807" w:rsidRPr="00201C3D">
        <w:rPr>
          <w:rFonts w:ascii="Calibri" w:hAnsi="Calibri" w:cs="Calibri"/>
          <w:sz w:val="22"/>
          <w:szCs w:val="22"/>
        </w:rPr>
        <w:t>UJ o oprave významných chýb neúčtovala</w:t>
      </w:r>
    </w:p>
    <w:p w14:paraId="35A0F857" w14:textId="77777777" w:rsidR="00E83807" w:rsidRPr="00E83807" w:rsidRDefault="00E83807" w:rsidP="00E83807"/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8"/>
        <w:gridCol w:w="1030"/>
        <w:gridCol w:w="1030"/>
        <w:gridCol w:w="1911"/>
        <w:gridCol w:w="2497"/>
      </w:tblGrid>
      <w:tr w:rsidR="007256E7" w:rsidRPr="00201C3D" w14:paraId="0DAB0FD3" w14:textId="77777777" w:rsidTr="005D4C95">
        <w:tc>
          <w:tcPr>
            <w:tcW w:w="1601" w:type="pct"/>
            <w:shd w:val="clear" w:color="auto" w:fill="auto"/>
          </w:tcPr>
          <w:p w14:paraId="7B63FCF1" w14:textId="77777777" w:rsidR="007256E7" w:rsidRPr="00201C3D" w:rsidRDefault="007256E7" w:rsidP="005D4C95">
            <w:pPr>
              <w:spacing w:after="120"/>
              <w:ind w:right="-471"/>
              <w:rPr>
                <w:rFonts w:ascii="Calibri" w:hAnsi="Calibri" w:cs="Calibri"/>
                <w:b/>
                <w:sz w:val="22"/>
                <w:szCs w:val="22"/>
              </w:rPr>
            </w:pPr>
            <w:r w:rsidRPr="00201C3D">
              <w:rPr>
                <w:rFonts w:ascii="Calibri" w:hAnsi="Calibri" w:cs="Calibri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45EB9380" w14:textId="77777777" w:rsidR="007256E7" w:rsidRPr="00201C3D" w:rsidRDefault="007256E7" w:rsidP="005D4C95">
            <w:pPr>
              <w:spacing w:after="120"/>
              <w:ind w:right="-471"/>
              <w:rPr>
                <w:rFonts w:ascii="Calibri" w:hAnsi="Calibri" w:cs="Calibri"/>
                <w:b/>
                <w:sz w:val="22"/>
                <w:szCs w:val="22"/>
              </w:rPr>
            </w:pPr>
            <w:r w:rsidRPr="00201C3D">
              <w:rPr>
                <w:rFonts w:ascii="Calibri" w:hAnsi="Calibri" w:cs="Calibri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79866957" w14:textId="77777777" w:rsidR="007256E7" w:rsidRPr="00201C3D" w:rsidRDefault="007256E7" w:rsidP="005D4C95">
            <w:pPr>
              <w:spacing w:after="120"/>
              <w:ind w:right="-471"/>
              <w:rPr>
                <w:rFonts w:ascii="Calibri" w:hAnsi="Calibri" w:cs="Calibri"/>
                <w:b/>
                <w:sz w:val="22"/>
                <w:szCs w:val="22"/>
              </w:rPr>
            </w:pPr>
            <w:r w:rsidRPr="00201C3D">
              <w:rPr>
                <w:rFonts w:ascii="Calibri" w:hAnsi="Calibri" w:cs="Calibri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348438A0" w14:textId="77777777" w:rsidR="007256E7" w:rsidRPr="00201C3D" w:rsidRDefault="007256E7" w:rsidP="005D4C95">
            <w:pPr>
              <w:spacing w:after="120"/>
              <w:ind w:right="-471"/>
              <w:rPr>
                <w:rFonts w:ascii="Calibri" w:hAnsi="Calibri" w:cs="Calibri"/>
                <w:b/>
                <w:sz w:val="22"/>
                <w:szCs w:val="22"/>
              </w:rPr>
            </w:pPr>
            <w:r w:rsidRPr="00201C3D">
              <w:rPr>
                <w:rFonts w:ascii="Calibri" w:hAnsi="Calibri" w:cs="Calibri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4F7D1C14" w14:textId="77777777" w:rsidR="007256E7" w:rsidRPr="00201C3D" w:rsidRDefault="007256E7" w:rsidP="005D4C95">
            <w:pPr>
              <w:spacing w:after="120"/>
              <w:ind w:right="-471"/>
              <w:rPr>
                <w:rFonts w:ascii="Calibri" w:hAnsi="Calibri" w:cs="Calibri"/>
                <w:b/>
                <w:sz w:val="22"/>
                <w:szCs w:val="22"/>
              </w:rPr>
            </w:pPr>
            <w:r w:rsidRPr="00201C3D">
              <w:rPr>
                <w:rFonts w:ascii="Calibri" w:hAnsi="Calibri" w:cs="Calibri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7256E7" w:rsidRPr="00201C3D" w14:paraId="614ACDF8" w14:textId="77777777" w:rsidTr="005D4C95">
        <w:tc>
          <w:tcPr>
            <w:tcW w:w="1601" w:type="pct"/>
            <w:shd w:val="clear" w:color="auto" w:fill="auto"/>
          </w:tcPr>
          <w:p w14:paraId="768ABBFC" w14:textId="77777777" w:rsidR="007256E7" w:rsidRPr="00201C3D" w:rsidRDefault="007256E7" w:rsidP="005D4C95">
            <w:pPr>
              <w:spacing w:after="120"/>
              <w:ind w:right="-471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435AA470" w14:textId="77777777" w:rsidR="007256E7" w:rsidRPr="00201C3D" w:rsidRDefault="007256E7" w:rsidP="005D4C95">
            <w:pPr>
              <w:spacing w:after="120"/>
              <w:ind w:right="-471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7633A20" w14:textId="77777777" w:rsidR="007256E7" w:rsidRPr="00201C3D" w:rsidRDefault="007256E7" w:rsidP="005D4C95">
            <w:pPr>
              <w:spacing w:after="120"/>
              <w:ind w:right="-471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04B9A483" w14:textId="77777777" w:rsidR="007256E7" w:rsidRPr="00201C3D" w:rsidRDefault="007256E7" w:rsidP="005D4C95">
            <w:pPr>
              <w:spacing w:after="120"/>
              <w:ind w:right="-471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60E8E29F" w14:textId="77777777" w:rsidR="007256E7" w:rsidRPr="00201C3D" w:rsidRDefault="007256E7" w:rsidP="005D4C95">
            <w:pPr>
              <w:spacing w:after="120"/>
              <w:ind w:right="-471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256E7" w:rsidRPr="00201C3D" w14:paraId="257CBD2D" w14:textId="77777777" w:rsidTr="005D4C95">
        <w:tc>
          <w:tcPr>
            <w:tcW w:w="1601" w:type="pct"/>
            <w:shd w:val="clear" w:color="auto" w:fill="auto"/>
          </w:tcPr>
          <w:p w14:paraId="0DCC85A1" w14:textId="77777777" w:rsidR="007256E7" w:rsidRPr="00201C3D" w:rsidRDefault="007256E7" w:rsidP="005D4C95">
            <w:pPr>
              <w:spacing w:after="120"/>
              <w:ind w:right="-471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7A2F1F7E" w14:textId="77777777" w:rsidR="007256E7" w:rsidRPr="00201C3D" w:rsidRDefault="007256E7" w:rsidP="005D4C95">
            <w:pPr>
              <w:spacing w:after="120"/>
              <w:ind w:right="-471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7CD812D7" w14:textId="77777777" w:rsidR="007256E7" w:rsidRPr="00201C3D" w:rsidRDefault="007256E7" w:rsidP="005D4C95">
            <w:pPr>
              <w:spacing w:after="120"/>
              <w:ind w:right="-471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0857BBDE" w14:textId="77777777" w:rsidR="007256E7" w:rsidRPr="00201C3D" w:rsidRDefault="007256E7" w:rsidP="005D4C95">
            <w:pPr>
              <w:spacing w:after="120"/>
              <w:ind w:right="-471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28CEED92" w14:textId="77777777" w:rsidR="007256E7" w:rsidRPr="00201C3D" w:rsidRDefault="007256E7" w:rsidP="005D4C95">
            <w:pPr>
              <w:spacing w:after="120"/>
              <w:ind w:right="-471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3D723799" w14:textId="77777777" w:rsidR="007256E7" w:rsidRPr="00201C3D" w:rsidRDefault="007256E7" w:rsidP="007256E7">
      <w:pPr>
        <w:ind w:right="-468"/>
        <w:jc w:val="both"/>
        <w:rPr>
          <w:rFonts w:ascii="Calibri" w:hAnsi="Calibri" w:cs="Calibri"/>
          <w:sz w:val="22"/>
          <w:szCs w:val="22"/>
        </w:rPr>
      </w:pPr>
    </w:p>
    <w:p w14:paraId="61CBB0A9" w14:textId="77777777" w:rsidR="007256E7" w:rsidRPr="00201C3D" w:rsidRDefault="007256E7" w:rsidP="007256E7">
      <w:pPr>
        <w:spacing w:after="120"/>
        <w:jc w:val="both"/>
        <w:rPr>
          <w:rFonts w:ascii="Calibri" w:hAnsi="Calibri" w:cs="Calibri"/>
          <w:sz w:val="22"/>
          <w:szCs w:val="22"/>
          <w:u w:val="single"/>
        </w:rPr>
      </w:pPr>
      <w:r w:rsidRPr="00201C3D">
        <w:rPr>
          <w:rFonts w:ascii="Calibri" w:hAnsi="Calibri" w:cs="Calibri"/>
          <w:sz w:val="22"/>
          <w:szCs w:val="22"/>
          <w:u w:val="single"/>
        </w:rPr>
        <w:t>Vysvetlivky k oprave chýb minulých účtovných období:</w:t>
      </w:r>
    </w:p>
    <w:p w14:paraId="5E45398E" w14:textId="77777777" w:rsidR="007256E7" w:rsidRPr="00201C3D" w:rsidRDefault="007256E7" w:rsidP="007256E7">
      <w:pPr>
        <w:numPr>
          <w:ilvl w:val="0"/>
          <w:numId w:val="16"/>
        </w:numPr>
        <w:spacing w:after="120"/>
        <w:ind w:left="227" w:hanging="227"/>
        <w:jc w:val="both"/>
        <w:rPr>
          <w:rFonts w:ascii="Calibri" w:hAnsi="Calibri" w:cs="Calibri"/>
          <w:sz w:val="22"/>
          <w:szCs w:val="22"/>
        </w:rPr>
      </w:pPr>
      <w:r w:rsidRPr="00201C3D">
        <w:rPr>
          <w:rFonts w:ascii="Calibri" w:hAnsi="Calibri" w:cs="Calibri"/>
          <w:sz w:val="22"/>
          <w:szCs w:val="22"/>
        </w:rPr>
        <w:t xml:space="preserve">Po schválení účtovnej závierky na valnom zhromaždení už nemožno otvárať účtovné knihy minulých účtovných období a prípadné opravy sa vykonajú v bežnom účtovnom období (§ 16/10,11 </w:t>
      </w:r>
      <w:proofErr w:type="spellStart"/>
      <w:r w:rsidRPr="00201C3D">
        <w:rPr>
          <w:rFonts w:ascii="Calibri" w:hAnsi="Calibri" w:cs="Calibri"/>
          <w:sz w:val="22"/>
          <w:szCs w:val="22"/>
        </w:rPr>
        <w:t>ZoU</w:t>
      </w:r>
      <w:proofErr w:type="spellEnd"/>
      <w:r w:rsidRPr="00201C3D">
        <w:rPr>
          <w:rFonts w:ascii="Calibri" w:hAnsi="Calibri" w:cs="Calibri"/>
          <w:sz w:val="22"/>
          <w:szCs w:val="22"/>
        </w:rPr>
        <w:t>).</w:t>
      </w:r>
    </w:p>
    <w:p w14:paraId="20BDE796" w14:textId="77777777" w:rsidR="007256E7" w:rsidRPr="00201C3D" w:rsidRDefault="007256E7" w:rsidP="007256E7">
      <w:pPr>
        <w:numPr>
          <w:ilvl w:val="0"/>
          <w:numId w:val="16"/>
        </w:numPr>
        <w:spacing w:after="120"/>
        <w:ind w:left="227" w:hanging="227"/>
        <w:jc w:val="both"/>
        <w:rPr>
          <w:rFonts w:ascii="Calibri" w:hAnsi="Calibri" w:cs="Calibri"/>
          <w:sz w:val="22"/>
          <w:szCs w:val="22"/>
        </w:rPr>
      </w:pPr>
      <w:r w:rsidRPr="00201C3D">
        <w:rPr>
          <w:rFonts w:ascii="Calibri" w:hAnsi="Calibri" w:cs="Calibri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14:paraId="306A27A8" w14:textId="77777777" w:rsidR="007256E7" w:rsidRPr="00201C3D" w:rsidRDefault="007256E7" w:rsidP="007256E7">
      <w:pPr>
        <w:numPr>
          <w:ilvl w:val="0"/>
          <w:numId w:val="16"/>
        </w:numPr>
        <w:spacing w:after="120"/>
        <w:ind w:left="227" w:hanging="227"/>
        <w:jc w:val="both"/>
        <w:rPr>
          <w:rFonts w:ascii="Calibri" w:hAnsi="Calibri" w:cs="Calibri"/>
          <w:sz w:val="22"/>
          <w:szCs w:val="22"/>
        </w:rPr>
      </w:pPr>
      <w:r w:rsidRPr="00201C3D">
        <w:rPr>
          <w:rFonts w:ascii="Calibri" w:hAnsi="Calibri" w:cs="Calibri"/>
          <w:sz w:val="22"/>
          <w:szCs w:val="22"/>
        </w:rPr>
        <w:t xml:space="preserve">Významné opravy chýb minulých účtovných období sa účtujú (§ 59/13 PU) - voči minulým výsledkom hospodárenia (voči vlastnému imaniu na účet 428 alebo 429). </w:t>
      </w:r>
    </w:p>
    <w:p w14:paraId="73801A6A" w14:textId="77777777" w:rsidR="007256E7" w:rsidRPr="00201C3D" w:rsidRDefault="007256E7" w:rsidP="007256E7">
      <w:pPr>
        <w:numPr>
          <w:ilvl w:val="0"/>
          <w:numId w:val="16"/>
        </w:numPr>
        <w:spacing w:after="120"/>
        <w:ind w:left="227" w:hanging="227"/>
        <w:jc w:val="both"/>
        <w:rPr>
          <w:rFonts w:ascii="Calibri" w:hAnsi="Calibri" w:cs="Calibri"/>
          <w:sz w:val="22"/>
          <w:szCs w:val="22"/>
        </w:rPr>
      </w:pPr>
      <w:r w:rsidRPr="00201C3D">
        <w:rPr>
          <w:rFonts w:ascii="Calibri" w:hAnsi="Calibri" w:cs="Calibri"/>
          <w:sz w:val="22"/>
          <w:szCs w:val="22"/>
        </w:rPr>
        <w:t>Hranicu významnosti si UJ stanoví individuálne v internej účtovnej smernici (napr. 1 tisícina z brutto aktív).</w:t>
      </w:r>
    </w:p>
    <w:p w14:paraId="1482522A" w14:textId="77777777" w:rsidR="007256E7" w:rsidRPr="00201C3D" w:rsidRDefault="007256E7" w:rsidP="007256E7">
      <w:pPr>
        <w:numPr>
          <w:ilvl w:val="0"/>
          <w:numId w:val="16"/>
        </w:numPr>
        <w:spacing w:after="120"/>
        <w:ind w:left="227" w:hanging="227"/>
        <w:jc w:val="both"/>
        <w:rPr>
          <w:rFonts w:ascii="Calibri" w:hAnsi="Calibri" w:cs="Calibri"/>
          <w:sz w:val="22"/>
          <w:szCs w:val="22"/>
        </w:rPr>
      </w:pPr>
      <w:r w:rsidRPr="00201C3D">
        <w:rPr>
          <w:rFonts w:ascii="Calibri" w:hAnsi="Calibri" w:cs="Calibri"/>
          <w:sz w:val="22"/>
          <w:szCs w:val="22"/>
        </w:rPr>
        <w:t xml:space="preserve">Pri ukladaní pokuty za nesprávnosti v účtovníctve prihliadne daňový úrad aj na to, či UJ písomne ohlásila obsah a sumu vykonanej opravy chýb minulých účtovných období (§ 38/5 </w:t>
      </w:r>
      <w:proofErr w:type="spellStart"/>
      <w:r w:rsidRPr="00201C3D">
        <w:rPr>
          <w:rFonts w:ascii="Calibri" w:hAnsi="Calibri" w:cs="Calibri"/>
          <w:sz w:val="22"/>
          <w:szCs w:val="22"/>
        </w:rPr>
        <w:t>ZoU</w:t>
      </w:r>
      <w:proofErr w:type="spellEnd"/>
      <w:r w:rsidRPr="00201C3D">
        <w:rPr>
          <w:rFonts w:ascii="Calibri" w:hAnsi="Calibri" w:cs="Calibri"/>
          <w:sz w:val="22"/>
          <w:szCs w:val="22"/>
        </w:rPr>
        <w:t>).</w:t>
      </w:r>
    </w:p>
    <w:p w14:paraId="6696E042" w14:textId="77777777" w:rsidR="007256E7" w:rsidRPr="00201C3D" w:rsidRDefault="007256E7" w:rsidP="007256E7">
      <w:pPr>
        <w:numPr>
          <w:ilvl w:val="0"/>
          <w:numId w:val="16"/>
        </w:numPr>
        <w:spacing w:after="120"/>
        <w:ind w:left="227" w:hanging="227"/>
        <w:jc w:val="both"/>
        <w:rPr>
          <w:rFonts w:ascii="Calibri" w:hAnsi="Calibri" w:cs="Calibri"/>
          <w:sz w:val="22"/>
          <w:szCs w:val="22"/>
        </w:rPr>
      </w:pPr>
      <w:r w:rsidRPr="00201C3D">
        <w:rPr>
          <w:rFonts w:ascii="Calibri" w:hAnsi="Calibri" w:cs="Calibri"/>
          <w:sz w:val="22"/>
          <w:szCs w:val="22"/>
        </w:rPr>
        <w:t xml:space="preserve">Opravy chýb minulých účtovných období sa daňovo vysporiadajú podľa pravidiel v zákone o dani z príjmov (§ 17/15,29 ZDP) a pravidiel v daňovom poriadku (§ 16). </w:t>
      </w:r>
    </w:p>
    <w:p w14:paraId="45263D5C" w14:textId="77777777" w:rsidR="007256E7" w:rsidRPr="00201C3D" w:rsidRDefault="007256E7" w:rsidP="007256E7">
      <w:pPr>
        <w:jc w:val="both"/>
        <w:rPr>
          <w:rFonts w:ascii="Calibri" w:hAnsi="Calibri" w:cs="Calibri"/>
          <w:sz w:val="22"/>
          <w:szCs w:val="22"/>
        </w:rPr>
      </w:pPr>
    </w:p>
    <w:p w14:paraId="670CD626" w14:textId="77777777" w:rsidR="007256E7" w:rsidRPr="00201C3D" w:rsidRDefault="007256E7" w:rsidP="007256E7">
      <w:pPr>
        <w:ind w:right="-468"/>
        <w:jc w:val="center"/>
        <w:rPr>
          <w:rFonts w:ascii="Calibri" w:hAnsi="Calibri" w:cs="Calibri"/>
          <w:sz w:val="22"/>
          <w:szCs w:val="22"/>
          <w:u w:val="single"/>
        </w:rPr>
      </w:pPr>
      <w:r w:rsidRPr="00201C3D">
        <w:rPr>
          <w:rFonts w:ascii="Calibri" w:hAnsi="Calibri" w:cs="Calibri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728066F0" w14:textId="77777777" w:rsidR="007256E7" w:rsidRPr="00201C3D" w:rsidRDefault="007256E7" w:rsidP="007256E7">
      <w:pPr>
        <w:ind w:right="-468"/>
        <w:jc w:val="both"/>
        <w:rPr>
          <w:rFonts w:ascii="Calibri" w:hAnsi="Calibri" w:cs="Calibri"/>
          <w:sz w:val="22"/>
          <w:szCs w:val="22"/>
        </w:rPr>
      </w:pPr>
    </w:p>
    <w:p w14:paraId="42F9FE0C" w14:textId="77777777" w:rsidR="007256E7" w:rsidRPr="00201C3D" w:rsidRDefault="007256E7" w:rsidP="007256E7">
      <w:pPr>
        <w:jc w:val="both"/>
        <w:rPr>
          <w:rFonts w:ascii="Calibri" w:hAnsi="Calibri" w:cs="Calibri"/>
          <w:b/>
          <w:sz w:val="22"/>
          <w:szCs w:val="22"/>
        </w:rPr>
      </w:pPr>
      <w:r w:rsidRPr="00201C3D">
        <w:rPr>
          <w:rFonts w:ascii="Calibri" w:hAnsi="Calibri" w:cs="Calibri"/>
          <w:sz w:val="22"/>
          <w:szCs w:val="22"/>
        </w:rPr>
        <w:t xml:space="preserve">a) Dlhodobý nehmotný majetok, ktorým je </w:t>
      </w:r>
      <w:proofErr w:type="spellStart"/>
      <w:r w:rsidRPr="00201C3D">
        <w:rPr>
          <w:rFonts w:ascii="Calibri" w:hAnsi="Calibri" w:cs="Calibri"/>
          <w:sz w:val="22"/>
          <w:szCs w:val="22"/>
          <w:u w:val="single"/>
        </w:rPr>
        <w:t>goodwill</w:t>
      </w:r>
      <w:proofErr w:type="spellEnd"/>
      <w:r w:rsidRPr="00201C3D">
        <w:rPr>
          <w:rFonts w:ascii="Calibri" w:hAnsi="Calibri" w:cs="Calibri"/>
          <w:sz w:val="22"/>
          <w:szCs w:val="22"/>
          <w:u w:val="single"/>
        </w:rPr>
        <w:t xml:space="preserve"> alebo záporný </w:t>
      </w:r>
      <w:proofErr w:type="spellStart"/>
      <w:r w:rsidRPr="00201C3D">
        <w:rPr>
          <w:rFonts w:ascii="Calibri" w:hAnsi="Calibri" w:cs="Calibri"/>
          <w:sz w:val="22"/>
          <w:szCs w:val="22"/>
          <w:u w:val="single"/>
        </w:rPr>
        <w:t>goodwill</w:t>
      </w:r>
      <w:proofErr w:type="spellEnd"/>
      <w:r w:rsidRPr="00201C3D">
        <w:rPr>
          <w:rFonts w:ascii="Calibri" w:hAnsi="Calibri" w:cs="Calibri"/>
          <w:b/>
          <w:sz w:val="22"/>
          <w:szCs w:val="22"/>
        </w:rPr>
        <w:t xml:space="preserve"> - </w:t>
      </w:r>
      <w:r w:rsidRPr="00201C3D">
        <w:rPr>
          <w:rFonts w:ascii="Calibri" w:hAnsi="Calibri" w:cs="Calibri"/>
          <w:sz w:val="22"/>
          <w:szCs w:val="22"/>
        </w:rPr>
        <w:t>dôvod jeho vzniku, spôsob výpočtu a prehodnotenie opodstatnenosti jeho výšky a odpisu jeho hodnoty:</w:t>
      </w:r>
      <w:r w:rsidR="00E83807" w:rsidRPr="00201C3D">
        <w:rPr>
          <w:rFonts w:ascii="Calibri" w:hAnsi="Calibri" w:cs="Calibri"/>
          <w:sz w:val="22"/>
          <w:szCs w:val="22"/>
        </w:rPr>
        <w:t xml:space="preserve"> </w:t>
      </w:r>
      <w:r w:rsidR="00E83807" w:rsidRPr="00E83807">
        <w:rPr>
          <w:rFonts w:ascii="Calibri" w:hAnsi="Calibri" w:cs="Calibri"/>
          <w:b/>
          <w:sz w:val="22"/>
          <w:szCs w:val="22"/>
        </w:rPr>
        <w:t>UJ nemala k tejto časti vecnú náplň.</w:t>
      </w:r>
    </w:p>
    <w:p w14:paraId="0B93EBC1" w14:textId="77777777" w:rsidR="007256E7" w:rsidRPr="00201C3D" w:rsidRDefault="007256E7" w:rsidP="007256E7">
      <w:pPr>
        <w:spacing w:after="120"/>
        <w:ind w:right="-471"/>
        <w:jc w:val="both"/>
        <w:rPr>
          <w:rFonts w:ascii="Calibri" w:hAnsi="Calibri" w:cs="Calibri"/>
          <w:b/>
          <w:sz w:val="22"/>
          <w:szCs w:val="22"/>
          <w:u w:val="single"/>
        </w:rPr>
      </w:pPr>
    </w:p>
    <w:p w14:paraId="44C7F2FA" w14:textId="77777777" w:rsidR="007256E7" w:rsidRPr="00201C3D" w:rsidRDefault="00E83807" w:rsidP="007256E7">
      <w:pPr>
        <w:spacing w:after="120"/>
        <w:jc w:val="both"/>
        <w:rPr>
          <w:rFonts w:ascii="Calibri" w:hAnsi="Calibri" w:cs="Calibri"/>
          <w:sz w:val="22"/>
          <w:szCs w:val="22"/>
        </w:rPr>
      </w:pPr>
      <w:r w:rsidRPr="00201C3D">
        <w:rPr>
          <w:rFonts w:ascii="Calibri" w:hAnsi="Calibri" w:cs="Calibri"/>
          <w:sz w:val="22"/>
          <w:szCs w:val="22"/>
        </w:rPr>
        <w:t>b</w:t>
      </w:r>
      <w:r w:rsidR="007256E7" w:rsidRPr="00201C3D">
        <w:rPr>
          <w:rFonts w:ascii="Calibri" w:hAnsi="Calibri" w:cs="Calibri"/>
          <w:sz w:val="22"/>
          <w:szCs w:val="22"/>
        </w:rPr>
        <w:t xml:space="preserve">) Informácie o významných </w:t>
      </w:r>
      <w:r w:rsidR="007256E7" w:rsidRPr="00201C3D">
        <w:rPr>
          <w:rFonts w:ascii="Calibri" w:hAnsi="Calibri" w:cs="Calibri"/>
          <w:sz w:val="22"/>
          <w:szCs w:val="22"/>
          <w:u w:val="single"/>
        </w:rPr>
        <w:t>položkách derivátov, majetku a záväzkoch zabezpečených derivátmi (§ 16 PU):</w:t>
      </w:r>
      <w:r w:rsidR="007256E7" w:rsidRPr="00201C3D">
        <w:rPr>
          <w:rFonts w:ascii="Calibri" w:hAnsi="Calibri" w:cs="Calibri"/>
          <w:sz w:val="22"/>
          <w:szCs w:val="22"/>
        </w:rPr>
        <w:t xml:space="preserve"> </w:t>
      </w:r>
    </w:p>
    <w:p w14:paraId="45C12C93" w14:textId="77777777" w:rsidR="007256E7" w:rsidRDefault="00E83807" w:rsidP="00E83807">
      <w:pPr>
        <w:jc w:val="both"/>
        <w:rPr>
          <w:rFonts w:ascii="Calibri" w:hAnsi="Calibri" w:cs="Calibri"/>
          <w:b/>
          <w:sz w:val="22"/>
          <w:szCs w:val="22"/>
        </w:rPr>
      </w:pPr>
      <w:r w:rsidRPr="00E83807">
        <w:rPr>
          <w:rFonts w:ascii="Calibri" w:hAnsi="Calibri" w:cs="Calibri"/>
          <w:b/>
          <w:sz w:val="22"/>
          <w:szCs w:val="22"/>
        </w:rPr>
        <w:t>UJ nemala k tejto časti vecnú náplň.</w:t>
      </w:r>
    </w:p>
    <w:p w14:paraId="1ED7CF62" w14:textId="77777777" w:rsidR="00ED2AA0" w:rsidRPr="00E83807" w:rsidRDefault="00ED2AA0" w:rsidP="00E83807">
      <w:pPr>
        <w:jc w:val="both"/>
        <w:rPr>
          <w:rFonts w:ascii="Calibri" w:hAnsi="Calibri" w:cs="Calibri"/>
          <w:b/>
          <w:sz w:val="22"/>
          <w:szCs w:val="22"/>
        </w:rPr>
      </w:pPr>
    </w:p>
    <w:p w14:paraId="583B9D1F" w14:textId="77777777" w:rsidR="007256E7" w:rsidRPr="00201C3D" w:rsidRDefault="007256E7" w:rsidP="007256E7">
      <w:pPr>
        <w:spacing w:after="120"/>
        <w:jc w:val="both"/>
        <w:rPr>
          <w:rFonts w:ascii="Calibri" w:hAnsi="Calibri" w:cs="Calibri"/>
          <w:sz w:val="22"/>
          <w:szCs w:val="22"/>
        </w:rPr>
      </w:pPr>
      <w:r w:rsidRPr="00201C3D">
        <w:rPr>
          <w:rFonts w:ascii="Calibri" w:hAnsi="Calibri" w:cs="Calibri"/>
          <w:sz w:val="22"/>
          <w:szCs w:val="22"/>
        </w:rPr>
        <w:lastRenderedPageBreak/>
        <w:t xml:space="preserve">4) </w:t>
      </w:r>
      <w:r w:rsidRPr="00201C3D">
        <w:rPr>
          <w:rFonts w:ascii="Calibri" w:hAnsi="Calibri" w:cs="Calibri"/>
          <w:sz w:val="22"/>
          <w:szCs w:val="22"/>
          <w:u w:val="single"/>
        </w:rPr>
        <w:t>Informácie o vlastných akciách</w:t>
      </w:r>
      <w:r w:rsidRPr="00201C3D">
        <w:rPr>
          <w:rFonts w:ascii="Calibri" w:hAnsi="Calibri" w:cs="Calibri"/>
          <w:sz w:val="22"/>
          <w:szCs w:val="22"/>
        </w:rPr>
        <w:t xml:space="preserve">: </w:t>
      </w:r>
    </w:p>
    <w:p w14:paraId="020782C9" w14:textId="77777777" w:rsidR="007256E7" w:rsidRDefault="007256E7" w:rsidP="00ED2AA0">
      <w:pPr>
        <w:jc w:val="both"/>
        <w:rPr>
          <w:rFonts w:ascii="Calibri" w:hAnsi="Calibri" w:cs="Calibri"/>
          <w:b/>
          <w:sz w:val="22"/>
          <w:szCs w:val="22"/>
        </w:rPr>
      </w:pPr>
      <w:r w:rsidRPr="00201C3D">
        <w:rPr>
          <w:rFonts w:ascii="Calibri" w:hAnsi="Calibri" w:cs="Calibri"/>
          <w:sz w:val="22"/>
          <w:szCs w:val="22"/>
        </w:rPr>
        <w:t>a) dôvod nadobudnutia vlastných akcií počas účtovného obdobia:</w:t>
      </w:r>
      <w:r w:rsidR="00ED2AA0" w:rsidRPr="00ED2AA0">
        <w:rPr>
          <w:rFonts w:ascii="Calibri" w:hAnsi="Calibri" w:cs="Calibri"/>
          <w:b/>
          <w:sz w:val="22"/>
          <w:szCs w:val="22"/>
        </w:rPr>
        <w:t xml:space="preserve"> </w:t>
      </w:r>
      <w:r w:rsidR="00ED2AA0" w:rsidRPr="00E83807">
        <w:rPr>
          <w:rFonts w:ascii="Calibri" w:hAnsi="Calibri" w:cs="Calibri"/>
          <w:b/>
          <w:sz w:val="22"/>
          <w:szCs w:val="22"/>
        </w:rPr>
        <w:t>UJ nemala k tejto časti vecnú náplň.</w:t>
      </w:r>
    </w:p>
    <w:p w14:paraId="7531084C" w14:textId="77777777" w:rsidR="00ED2AA0" w:rsidRPr="00ED2AA0" w:rsidRDefault="00ED2AA0" w:rsidP="00ED2AA0">
      <w:pPr>
        <w:jc w:val="both"/>
        <w:rPr>
          <w:rFonts w:ascii="Calibri" w:hAnsi="Calibri" w:cs="Calibri"/>
          <w:b/>
          <w:sz w:val="22"/>
          <w:szCs w:val="22"/>
        </w:rPr>
      </w:pPr>
    </w:p>
    <w:p w14:paraId="75183D0D" w14:textId="77777777" w:rsidR="00ED2AA0" w:rsidRPr="00ED2AA0" w:rsidRDefault="007256E7" w:rsidP="00ED2AA0">
      <w:pPr>
        <w:jc w:val="both"/>
        <w:rPr>
          <w:rFonts w:ascii="Calibri" w:hAnsi="Calibri" w:cs="Calibri"/>
          <w:b/>
          <w:sz w:val="22"/>
          <w:szCs w:val="22"/>
        </w:rPr>
      </w:pPr>
      <w:r w:rsidRPr="00201C3D">
        <w:rPr>
          <w:rFonts w:ascii="Calibri" w:hAnsi="Calibri" w:cs="Calibri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  <w:r w:rsidR="00ED2AA0" w:rsidRPr="00201C3D">
        <w:rPr>
          <w:rFonts w:ascii="Calibri" w:hAnsi="Calibri" w:cs="Calibri"/>
          <w:sz w:val="22"/>
          <w:szCs w:val="22"/>
        </w:rPr>
        <w:t xml:space="preserve"> </w:t>
      </w:r>
      <w:r w:rsidR="00ED2AA0" w:rsidRPr="00E83807">
        <w:rPr>
          <w:rFonts w:ascii="Calibri" w:hAnsi="Calibri" w:cs="Calibri"/>
          <w:b/>
          <w:sz w:val="22"/>
          <w:szCs w:val="22"/>
        </w:rPr>
        <w:t>UJ nemala k tejto časti vecnú náplň.</w:t>
      </w:r>
    </w:p>
    <w:p w14:paraId="3DEB0CCA" w14:textId="77777777" w:rsidR="007256E7" w:rsidRPr="00201C3D" w:rsidRDefault="007256E7" w:rsidP="007256E7">
      <w:pPr>
        <w:spacing w:after="120"/>
        <w:jc w:val="both"/>
        <w:rPr>
          <w:rFonts w:ascii="Calibri" w:hAnsi="Calibri" w:cs="Calibri"/>
          <w:sz w:val="22"/>
          <w:szCs w:val="22"/>
        </w:rPr>
      </w:pPr>
    </w:p>
    <w:p w14:paraId="7D567EF7" w14:textId="77777777" w:rsidR="00ED2AA0" w:rsidRPr="00ED2AA0" w:rsidRDefault="007256E7" w:rsidP="00ED2AA0">
      <w:pPr>
        <w:jc w:val="both"/>
        <w:rPr>
          <w:rFonts w:ascii="Calibri" w:hAnsi="Calibri" w:cs="Calibri"/>
          <w:b/>
          <w:sz w:val="22"/>
          <w:szCs w:val="22"/>
        </w:rPr>
      </w:pPr>
      <w:r w:rsidRPr="00201C3D">
        <w:rPr>
          <w:rFonts w:ascii="Calibri" w:hAnsi="Calibri" w:cs="Calibri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  <w:r w:rsidR="00ED2AA0" w:rsidRPr="00ED2AA0">
        <w:rPr>
          <w:rFonts w:ascii="Calibri" w:hAnsi="Calibri" w:cs="Calibri"/>
          <w:b/>
          <w:sz w:val="22"/>
          <w:szCs w:val="22"/>
        </w:rPr>
        <w:t xml:space="preserve"> </w:t>
      </w:r>
      <w:r w:rsidR="00ED2AA0" w:rsidRPr="00E83807">
        <w:rPr>
          <w:rFonts w:ascii="Calibri" w:hAnsi="Calibri" w:cs="Calibri"/>
          <w:b/>
          <w:sz w:val="22"/>
          <w:szCs w:val="22"/>
        </w:rPr>
        <w:t>UJ nemala k tejto časti vecnú náplň.</w:t>
      </w:r>
    </w:p>
    <w:p w14:paraId="7A51C4E9" w14:textId="77777777" w:rsidR="007256E7" w:rsidRPr="00201C3D" w:rsidRDefault="007256E7" w:rsidP="007256E7">
      <w:pPr>
        <w:spacing w:after="120"/>
        <w:jc w:val="both"/>
        <w:rPr>
          <w:rFonts w:ascii="Calibri" w:hAnsi="Calibri" w:cs="Calibri"/>
          <w:sz w:val="22"/>
          <w:szCs w:val="22"/>
        </w:rPr>
      </w:pPr>
    </w:p>
    <w:p w14:paraId="2DFC102A" w14:textId="77777777" w:rsidR="007256E7" w:rsidRPr="00ED2AA0" w:rsidRDefault="007256E7" w:rsidP="00ED2AA0">
      <w:pPr>
        <w:jc w:val="both"/>
        <w:rPr>
          <w:rFonts w:ascii="Calibri" w:hAnsi="Calibri" w:cs="Calibri"/>
          <w:b/>
          <w:sz w:val="22"/>
          <w:szCs w:val="22"/>
        </w:rPr>
      </w:pPr>
      <w:r w:rsidRPr="00201C3D">
        <w:rPr>
          <w:rFonts w:ascii="Calibri" w:hAnsi="Calibri" w:cs="Calibri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  <w:r w:rsidR="00ED2AA0" w:rsidRPr="00ED2AA0">
        <w:rPr>
          <w:rFonts w:ascii="Calibri" w:hAnsi="Calibri" w:cs="Calibri"/>
          <w:b/>
          <w:sz w:val="22"/>
          <w:szCs w:val="22"/>
        </w:rPr>
        <w:t xml:space="preserve"> </w:t>
      </w:r>
      <w:r w:rsidR="00ED2AA0" w:rsidRPr="00E83807">
        <w:rPr>
          <w:rFonts w:ascii="Calibri" w:hAnsi="Calibri" w:cs="Calibri"/>
          <w:b/>
          <w:sz w:val="22"/>
          <w:szCs w:val="22"/>
        </w:rPr>
        <w:t>UJ nemala k tejto časti vecnú náplň.</w:t>
      </w:r>
    </w:p>
    <w:p w14:paraId="3A04D5ED" w14:textId="77777777" w:rsidR="007256E7" w:rsidRPr="00201C3D" w:rsidRDefault="007256E7" w:rsidP="007256E7">
      <w:pPr>
        <w:spacing w:after="120"/>
        <w:ind w:right="-471"/>
        <w:jc w:val="both"/>
        <w:rPr>
          <w:rFonts w:ascii="Calibri" w:hAnsi="Calibri" w:cs="Calibri"/>
          <w:b/>
          <w:sz w:val="22"/>
          <w:szCs w:val="22"/>
          <w:u w:val="single"/>
        </w:rPr>
      </w:pPr>
    </w:p>
    <w:p w14:paraId="668FC78D" w14:textId="77777777" w:rsidR="007256E7" w:rsidRPr="00201C3D" w:rsidRDefault="007256E7" w:rsidP="007256E7">
      <w:pPr>
        <w:spacing w:after="120"/>
        <w:ind w:right="-471"/>
        <w:jc w:val="center"/>
        <w:rPr>
          <w:rFonts w:ascii="Calibri" w:hAnsi="Calibri" w:cs="Calibri"/>
          <w:b/>
          <w:bCs/>
          <w:sz w:val="22"/>
          <w:szCs w:val="22"/>
        </w:rPr>
      </w:pPr>
      <w:r w:rsidRPr="00201C3D">
        <w:rPr>
          <w:rFonts w:ascii="Calibri" w:hAnsi="Calibri" w:cs="Calibri"/>
          <w:b/>
          <w:bCs/>
          <w:sz w:val="22"/>
          <w:szCs w:val="22"/>
        </w:rPr>
        <w:t>Článok V – INFORMÁCIE O INÝCH AKTÍVACH A INÝCH PASÍVACH</w:t>
      </w:r>
    </w:p>
    <w:p w14:paraId="34E75FFD" w14:textId="77777777" w:rsidR="00ED2AA0" w:rsidRPr="00ED2AA0" w:rsidRDefault="007256E7" w:rsidP="00ED2AA0">
      <w:pPr>
        <w:jc w:val="both"/>
        <w:rPr>
          <w:rFonts w:ascii="Calibri" w:hAnsi="Calibri" w:cs="Calibri"/>
          <w:b/>
          <w:sz w:val="22"/>
          <w:szCs w:val="22"/>
        </w:rPr>
      </w:pPr>
      <w:r w:rsidRPr="00201C3D">
        <w:rPr>
          <w:rFonts w:ascii="Calibri" w:hAnsi="Calibri" w:cs="Calibri"/>
          <w:sz w:val="22"/>
          <w:szCs w:val="22"/>
        </w:rPr>
        <w:t xml:space="preserve">1a) </w:t>
      </w:r>
      <w:r w:rsidRPr="00201C3D">
        <w:rPr>
          <w:rFonts w:ascii="Calibri" w:hAnsi="Calibri" w:cs="Calibri"/>
          <w:b/>
          <w:sz w:val="22"/>
          <w:szCs w:val="22"/>
          <w:u w:val="single"/>
        </w:rPr>
        <w:t>Podmienený majetok</w:t>
      </w:r>
      <w:r w:rsidRPr="00201C3D">
        <w:rPr>
          <w:rFonts w:ascii="Calibri" w:hAnsi="Calibri" w:cs="Calibri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ED2AA0" w:rsidRPr="00201C3D">
        <w:rPr>
          <w:rFonts w:ascii="Calibri" w:hAnsi="Calibri" w:cs="Calibri"/>
          <w:sz w:val="22"/>
          <w:szCs w:val="22"/>
        </w:rPr>
        <w:t xml:space="preserve"> </w:t>
      </w:r>
      <w:r w:rsidR="00ED2AA0" w:rsidRPr="00E83807">
        <w:rPr>
          <w:rFonts w:ascii="Calibri" w:hAnsi="Calibri" w:cs="Calibri"/>
          <w:b/>
          <w:sz w:val="22"/>
          <w:szCs w:val="22"/>
        </w:rPr>
        <w:t>UJ nemala k tejto časti vecnú náplň.</w:t>
      </w:r>
    </w:p>
    <w:p w14:paraId="2B5A38BD" w14:textId="77777777" w:rsidR="007256E7" w:rsidRPr="00201C3D" w:rsidRDefault="007256E7" w:rsidP="007256E7">
      <w:pPr>
        <w:jc w:val="both"/>
        <w:rPr>
          <w:rFonts w:ascii="Calibri" w:hAnsi="Calibri" w:cs="Calibri"/>
          <w:sz w:val="22"/>
          <w:szCs w:val="22"/>
        </w:rPr>
      </w:pPr>
    </w:p>
    <w:p w14:paraId="3F3F7D9B" w14:textId="77777777" w:rsidR="007256E7" w:rsidRPr="00201C3D" w:rsidRDefault="007256E7" w:rsidP="007256E7">
      <w:pPr>
        <w:jc w:val="both"/>
        <w:rPr>
          <w:rFonts w:ascii="Calibri" w:hAnsi="Calibri" w:cs="Calibri"/>
          <w:sz w:val="22"/>
          <w:szCs w:val="22"/>
        </w:rPr>
      </w:pPr>
    </w:p>
    <w:p w14:paraId="01C28013" w14:textId="77777777" w:rsidR="007256E7" w:rsidRPr="00201C3D" w:rsidRDefault="007256E7" w:rsidP="007256E7">
      <w:pPr>
        <w:spacing w:after="120"/>
        <w:jc w:val="both"/>
        <w:rPr>
          <w:rFonts w:ascii="Calibri" w:hAnsi="Calibri" w:cs="Calibri"/>
          <w:sz w:val="22"/>
          <w:szCs w:val="22"/>
        </w:rPr>
      </w:pPr>
      <w:r w:rsidRPr="00201C3D">
        <w:rPr>
          <w:rFonts w:ascii="Calibri" w:hAnsi="Calibri" w:cs="Calibri"/>
          <w:sz w:val="22"/>
          <w:szCs w:val="22"/>
        </w:rPr>
        <w:t xml:space="preserve">1b) </w:t>
      </w:r>
      <w:r w:rsidRPr="00201C3D">
        <w:rPr>
          <w:rFonts w:ascii="Calibri" w:hAnsi="Calibri" w:cs="Calibri"/>
          <w:b/>
          <w:sz w:val="22"/>
          <w:szCs w:val="22"/>
          <w:u w:val="single"/>
        </w:rPr>
        <w:t>Podmienené záväzky</w:t>
      </w:r>
      <w:r w:rsidRPr="00201C3D">
        <w:rPr>
          <w:rFonts w:ascii="Calibri" w:hAnsi="Calibri" w:cs="Calibri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14:paraId="1DB8076F" w14:textId="77777777" w:rsidR="007256E7" w:rsidRPr="00201C3D" w:rsidRDefault="007256E7" w:rsidP="007256E7">
      <w:pPr>
        <w:numPr>
          <w:ilvl w:val="0"/>
          <w:numId w:val="17"/>
        </w:numPr>
        <w:spacing w:after="120"/>
        <w:ind w:left="227" w:hanging="227"/>
        <w:jc w:val="both"/>
        <w:rPr>
          <w:rFonts w:ascii="Calibri" w:hAnsi="Calibri" w:cs="Calibri"/>
          <w:sz w:val="22"/>
          <w:szCs w:val="22"/>
        </w:rPr>
      </w:pPr>
      <w:r w:rsidRPr="00201C3D">
        <w:rPr>
          <w:rFonts w:ascii="Calibri" w:hAnsi="Calibri" w:cs="Calibri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3801FF73" w14:textId="77777777" w:rsidR="007256E7" w:rsidRPr="00201C3D" w:rsidRDefault="007256E7" w:rsidP="007256E7">
      <w:pPr>
        <w:numPr>
          <w:ilvl w:val="0"/>
          <w:numId w:val="17"/>
        </w:numPr>
        <w:ind w:left="227" w:hanging="227"/>
        <w:jc w:val="both"/>
        <w:rPr>
          <w:rFonts w:ascii="Calibri" w:hAnsi="Calibri" w:cs="Calibri"/>
          <w:sz w:val="22"/>
          <w:szCs w:val="22"/>
        </w:rPr>
      </w:pPr>
      <w:r w:rsidRPr="00201C3D">
        <w:rPr>
          <w:rFonts w:ascii="Calibri" w:hAnsi="Calibri" w:cs="Calibri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3FB1AC41" w14:textId="77777777" w:rsidR="007256E7" w:rsidRPr="00201C3D" w:rsidRDefault="007256E7" w:rsidP="007256E7">
      <w:pPr>
        <w:jc w:val="both"/>
        <w:rPr>
          <w:rFonts w:ascii="Calibri" w:hAnsi="Calibri" w:cs="Calibri"/>
          <w:sz w:val="22"/>
          <w:szCs w:val="22"/>
        </w:rPr>
      </w:pPr>
    </w:p>
    <w:p w14:paraId="1E2A0C69" w14:textId="77777777" w:rsidR="007256E7" w:rsidRPr="00201C3D" w:rsidRDefault="007256E7" w:rsidP="007256E7">
      <w:pPr>
        <w:jc w:val="both"/>
        <w:rPr>
          <w:rFonts w:ascii="Calibri" w:hAnsi="Calibri" w:cs="Calibri"/>
          <w:sz w:val="22"/>
          <w:szCs w:val="22"/>
        </w:rPr>
      </w:pPr>
      <w:r w:rsidRPr="00201C3D">
        <w:rPr>
          <w:rFonts w:ascii="Calibri" w:hAnsi="Calibri" w:cs="Calibri"/>
          <w:sz w:val="22"/>
          <w:szCs w:val="22"/>
        </w:rPr>
        <w:t xml:space="preserve">2) </w:t>
      </w:r>
      <w:r w:rsidRPr="00201C3D">
        <w:rPr>
          <w:rFonts w:ascii="Calibri" w:hAnsi="Calibri" w:cs="Calibri"/>
          <w:b/>
          <w:sz w:val="22"/>
          <w:szCs w:val="22"/>
          <w:u w:val="single"/>
        </w:rPr>
        <w:t>Ostatné finančné povinnosti</w:t>
      </w:r>
      <w:r w:rsidRPr="00201C3D">
        <w:rPr>
          <w:rFonts w:ascii="Calibri" w:hAnsi="Calibri" w:cs="Calibri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14:paraId="4E2AE6F8" w14:textId="77777777" w:rsidR="00BD063C" w:rsidRPr="00201C3D" w:rsidRDefault="006011F6" w:rsidP="007256E7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</w:t>
      </w:r>
      <w:r w:rsidRPr="00E83807">
        <w:rPr>
          <w:rFonts w:ascii="Calibri" w:hAnsi="Calibri" w:cs="Calibri"/>
          <w:b/>
          <w:sz w:val="22"/>
          <w:szCs w:val="22"/>
        </w:rPr>
        <w:t>UJ nemala k tejto časti vecnú náplň.</w:t>
      </w:r>
    </w:p>
    <w:p w14:paraId="5EEB953A" w14:textId="77777777" w:rsidR="00BD063C" w:rsidRPr="00201C3D" w:rsidRDefault="00BD063C" w:rsidP="007256E7">
      <w:pPr>
        <w:jc w:val="both"/>
        <w:rPr>
          <w:rFonts w:ascii="Calibri" w:hAnsi="Calibri" w:cs="Calibri"/>
          <w:sz w:val="22"/>
          <w:szCs w:val="22"/>
        </w:rPr>
      </w:pPr>
    </w:p>
    <w:p w14:paraId="0EC8C9CF" w14:textId="77777777" w:rsidR="007256E7" w:rsidRPr="00201C3D" w:rsidRDefault="007256E7" w:rsidP="007256E7">
      <w:pPr>
        <w:jc w:val="both"/>
        <w:rPr>
          <w:rFonts w:ascii="Calibri" w:hAnsi="Calibri" w:cs="Calibri"/>
          <w:sz w:val="22"/>
          <w:szCs w:val="22"/>
        </w:rPr>
      </w:pPr>
    </w:p>
    <w:p w14:paraId="47F2C7B7" w14:textId="77777777" w:rsidR="00BD063C" w:rsidRPr="00BD063C" w:rsidRDefault="007256E7" w:rsidP="00BD063C">
      <w:pPr>
        <w:jc w:val="both"/>
        <w:rPr>
          <w:rFonts w:ascii="Calibri" w:hAnsi="Calibri" w:cs="Calibri"/>
          <w:b/>
          <w:sz w:val="22"/>
          <w:szCs w:val="22"/>
        </w:rPr>
      </w:pPr>
      <w:r w:rsidRPr="00201C3D">
        <w:rPr>
          <w:rFonts w:ascii="Calibri" w:hAnsi="Calibri" w:cs="Calibri"/>
          <w:sz w:val="22"/>
          <w:szCs w:val="22"/>
        </w:rPr>
        <w:t xml:space="preserve">3) </w:t>
      </w:r>
      <w:r w:rsidRPr="00201C3D">
        <w:rPr>
          <w:rFonts w:ascii="Calibri" w:hAnsi="Calibri" w:cs="Calibri"/>
          <w:b/>
          <w:sz w:val="22"/>
          <w:szCs w:val="22"/>
          <w:u w:val="single"/>
        </w:rPr>
        <w:t>Podsúvahové účty</w:t>
      </w:r>
      <w:r w:rsidRPr="00201C3D">
        <w:rPr>
          <w:rFonts w:ascii="Calibri" w:hAnsi="Calibri" w:cs="Calibri"/>
          <w:sz w:val="22"/>
          <w:szCs w:val="22"/>
        </w:rPr>
        <w:t xml:space="preserve"> – uvádzajú sa informácie o významných položkách sledovaných na podsúvahových účtoch (§ 85 PU):</w:t>
      </w:r>
      <w:r w:rsidR="00BD063C" w:rsidRPr="00201C3D">
        <w:rPr>
          <w:rFonts w:ascii="Calibri" w:hAnsi="Calibri" w:cs="Calibri"/>
          <w:sz w:val="22"/>
          <w:szCs w:val="22"/>
        </w:rPr>
        <w:t xml:space="preserve"> </w:t>
      </w:r>
      <w:r w:rsidR="00BD063C" w:rsidRPr="00E83807">
        <w:rPr>
          <w:rFonts w:ascii="Calibri" w:hAnsi="Calibri" w:cs="Calibri"/>
          <w:b/>
          <w:sz w:val="22"/>
          <w:szCs w:val="22"/>
        </w:rPr>
        <w:t>UJ nemala k tejto časti vecnú náplň.</w:t>
      </w:r>
    </w:p>
    <w:p w14:paraId="47E49631" w14:textId="77777777" w:rsidR="007256E7" w:rsidRPr="00201C3D" w:rsidRDefault="007256E7" w:rsidP="007B208C">
      <w:pPr>
        <w:ind w:right="-468"/>
        <w:rPr>
          <w:rFonts w:ascii="Calibri" w:hAnsi="Calibri" w:cs="Calibri"/>
          <w:b/>
          <w:bCs/>
          <w:sz w:val="22"/>
          <w:szCs w:val="22"/>
        </w:rPr>
      </w:pPr>
    </w:p>
    <w:p w14:paraId="2762A00E" w14:textId="77777777" w:rsidR="007256E7" w:rsidRPr="00201C3D" w:rsidRDefault="007256E7" w:rsidP="007256E7">
      <w:pPr>
        <w:ind w:right="-468"/>
        <w:jc w:val="center"/>
        <w:rPr>
          <w:rFonts w:ascii="Calibri" w:hAnsi="Calibri" w:cs="Calibri"/>
          <w:b/>
          <w:bCs/>
          <w:sz w:val="22"/>
          <w:szCs w:val="22"/>
        </w:rPr>
      </w:pPr>
      <w:r w:rsidRPr="00201C3D">
        <w:rPr>
          <w:rFonts w:ascii="Calibri" w:hAnsi="Calibri" w:cs="Calibri"/>
          <w:b/>
          <w:bCs/>
          <w:sz w:val="22"/>
          <w:szCs w:val="22"/>
        </w:rPr>
        <w:t>Článok VI – UDALOSTI, KTORÉ NASTALI PO ZÁVIERKOVOM DNI</w:t>
      </w:r>
    </w:p>
    <w:p w14:paraId="0DA31327" w14:textId="77777777" w:rsidR="007256E7" w:rsidRPr="00201C3D" w:rsidRDefault="007256E7" w:rsidP="007256E7">
      <w:pPr>
        <w:ind w:right="-468"/>
        <w:jc w:val="center"/>
        <w:rPr>
          <w:rFonts w:ascii="Calibri" w:hAnsi="Calibri" w:cs="Calibri"/>
          <w:b/>
          <w:bCs/>
          <w:sz w:val="22"/>
          <w:szCs w:val="22"/>
        </w:rPr>
      </w:pPr>
      <w:r w:rsidRPr="00201C3D">
        <w:rPr>
          <w:rFonts w:ascii="Calibri" w:hAnsi="Calibri" w:cs="Calibri"/>
          <w:b/>
          <w:bCs/>
          <w:sz w:val="22"/>
          <w:szCs w:val="22"/>
        </w:rPr>
        <w:t>(Následné udalosti)</w:t>
      </w:r>
    </w:p>
    <w:p w14:paraId="44227F62" w14:textId="77777777" w:rsidR="007256E7" w:rsidRPr="00201C3D" w:rsidRDefault="007256E7" w:rsidP="007256E7">
      <w:pPr>
        <w:ind w:right="-468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7A7D9FA0" w14:textId="77777777" w:rsidR="007256E7" w:rsidRPr="00201C3D" w:rsidRDefault="007256E7" w:rsidP="007256E7">
      <w:pPr>
        <w:spacing w:after="120"/>
        <w:jc w:val="both"/>
        <w:rPr>
          <w:rFonts w:ascii="Calibri" w:hAnsi="Calibri" w:cs="Calibri"/>
          <w:sz w:val="22"/>
          <w:szCs w:val="22"/>
        </w:rPr>
      </w:pPr>
      <w:r w:rsidRPr="00201C3D">
        <w:rPr>
          <w:rFonts w:ascii="Calibri" w:hAnsi="Calibri" w:cs="Calibri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 w:rsidRPr="00201C3D">
        <w:rPr>
          <w:rFonts w:ascii="Calibri" w:hAnsi="Calibri" w:cs="Calibri"/>
          <w:sz w:val="22"/>
          <w:szCs w:val="22"/>
        </w:rPr>
        <w:t>závierkovom</w:t>
      </w:r>
      <w:proofErr w:type="spellEnd"/>
      <w:r w:rsidRPr="00201C3D">
        <w:rPr>
          <w:rFonts w:ascii="Calibri" w:hAnsi="Calibri" w:cs="Calibri"/>
          <w:sz w:val="22"/>
          <w:szCs w:val="22"/>
        </w:rPr>
        <w:t xml:space="preserve"> dni - do dňa zostavenia účtovnej závierky (</w:t>
      </w:r>
      <w:proofErr w:type="spellStart"/>
      <w:r w:rsidRPr="00201C3D">
        <w:rPr>
          <w:rFonts w:ascii="Calibri" w:hAnsi="Calibri" w:cs="Calibri"/>
          <w:sz w:val="22"/>
          <w:szCs w:val="22"/>
        </w:rPr>
        <w:t>t.j</w:t>
      </w:r>
      <w:proofErr w:type="spellEnd"/>
      <w:r w:rsidRPr="00201C3D">
        <w:rPr>
          <w:rFonts w:ascii="Calibri" w:hAnsi="Calibri" w:cs="Calibri"/>
          <w:sz w:val="22"/>
          <w:szCs w:val="22"/>
        </w:rPr>
        <w:t xml:space="preserve">. do dňa podpísania výkazov podľa § 17/5 </w:t>
      </w:r>
      <w:proofErr w:type="spellStart"/>
      <w:r w:rsidRPr="00201C3D">
        <w:rPr>
          <w:rFonts w:ascii="Calibri" w:hAnsi="Calibri" w:cs="Calibri"/>
          <w:sz w:val="22"/>
          <w:szCs w:val="22"/>
        </w:rPr>
        <w:t>ZoU</w:t>
      </w:r>
      <w:proofErr w:type="spellEnd"/>
      <w:r w:rsidRPr="00201C3D">
        <w:rPr>
          <w:rFonts w:ascii="Calibri" w:hAnsi="Calibri" w:cs="Calibri"/>
          <w:sz w:val="22"/>
          <w:szCs w:val="22"/>
        </w:rPr>
        <w:t>) a ktoré nie sú zohľadnené v súvahe alebo vo výkaze ziskov a strát, napríklad:</w:t>
      </w:r>
    </w:p>
    <w:p w14:paraId="4061B2D6" w14:textId="77777777" w:rsidR="007256E7" w:rsidRPr="00BD063C" w:rsidRDefault="007256E7" w:rsidP="007256E7">
      <w:pPr>
        <w:jc w:val="both"/>
        <w:rPr>
          <w:rFonts w:ascii="Calibri" w:hAnsi="Calibri" w:cs="Calibri"/>
          <w:b/>
          <w:sz w:val="22"/>
          <w:szCs w:val="22"/>
        </w:rPr>
      </w:pPr>
      <w:r w:rsidRPr="00201C3D">
        <w:rPr>
          <w:rFonts w:ascii="Calibri" w:hAnsi="Calibri" w:cs="Calibri"/>
          <w:sz w:val="22"/>
          <w:szCs w:val="22"/>
        </w:rPr>
        <w:lastRenderedPageBreak/>
        <w:t xml:space="preserve">a) </w:t>
      </w:r>
      <w:r w:rsidRPr="00201C3D">
        <w:rPr>
          <w:rFonts w:ascii="Calibri" w:hAnsi="Calibri" w:cs="Calibri"/>
          <w:sz w:val="22"/>
          <w:szCs w:val="22"/>
          <w:u w:val="single"/>
        </w:rPr>
        <w:t>Pokles alebo zvýšenie trhovej ceny finančného majetku</w:t>
      </w:r>
      <w:r w:rsidRPr="00201C3D">
        <w:rPr>
          <w:rFonts w:ascii="Calibri" w:hAnsi="Calibri" w:cs="Calibri"/>
          <w:sz w:val="22"/>
          <w:szCs w:val="22"/>
        </w:rPr>
        <w:t xml:space="preserve"> ako dôsledku udalostí, ktoré nastali po dni, ku ktorému sa zostavuje účtovná závierka do dňa zostavenia účtovnej závierky s uvedením dôvodu týchto zmien: </w:t>
      </w:r>
      <w:r w:rsidR="00BD063C" w:rsidRPr="00E83807">
        <w:rPr>
          <w:rFonts w:ascii="Calibri" w:hAnsi="Calibri" w:cs="Calibri"/>
          <w:b/>
          <w:sz w:val="22"/>
          <w:szCs w:val="22"/>
        </w:rPr>
        <w:t>UJ nemala k tejto časti vecnú náplň.</w:t>
      </w:r>
    </w:p>
    <w:p w14:paraId="7F16A35D" w14:textId="77777777" w:rsidR="007256E7" w:rsidRPr="00201C3D" w:rsidRDefault="007256E7" w:rsidP="007256E7">
      <w:pPr>
        <w:jc w:val="both"/>
        <w:rPr>
          <w:rFonts w:ascii="Calibri" w:hAnsi="Calibri" w:cs="Calibri"/>
          <w:sz w:val="22"/>
          <w:szCs w:val="22"/>
        </w:rPr>
      </w:pPr>
    </w:p>
    <w:p w14:paraId="22862F02" w14:textId="77777777" w:rsidR="00BD063C" w:rsidRPr="00BD063C" w:rsidRDefault="007256E7" w:rsidP="00BD063C">
      <w:pPr>
        <w:jc w:val="both"/>
        <w:rPr>
          <w:rFonts w:ascii="Calibri" w:hAnsi="Calibri" w:cs="Calibri"/>
          <w:b/>
          <w:sz w:val="22"/>
          <w:szCs w:val="22"/>
        </w:rPr>
      </w:pPr>
      <w:r w:rsidRPr="00201C3D">
        <w:rPr>
          <w:rFonts w:ascii="Calibri" w:hAnsi="Calibri" w:cs="Calibri"/>
          <w:sz w:val="22"/>
          <w:szCs w:val="22"/>
        </w:rPr>
        <w:t xml:space="preserve">b) </w:t>
      </w:r>
      <w:r w:rsidRPr="00201C3D">
        <w:rPr>
          <w:rFonts w:ascii="Calibri" w:hAnsi="Calibri" w:cs="Calibri"/>
          <w:sz w:val="22"/>
          <w:szCs w:val="22"/>
          <w:u w:val="single"/>
        </w:rPr>
        <w:t>Dôvody pre zmenu výšky rezerv a opravných položiek</w:t>
      </w:r>
      <w:r w:rsidRPr="00201C3D">
        <w:rPr>
          <w:rFonts w:ascii="Calibri" w:hAnsi="Calibri" w:cs="Calibri"/>
          <w:sz w:val="22"/>
          <w:szCs w:val="22"/>
        </w:rPr>
        <w:t>, ktoré nastali v dôsledku udalostí po dni, ku ktorému sa zostavuje účtovná závierka do dňa zostavenia účtovnej závierky:</w:t>
      </w:r>
      <w:r w:rsidR="00BD063C" w:rsidRPr="00BD063C">
        <w:rPr>
          <w:rFonts w:ascii="Calibri" w:hAnsi="Calibri" w:cs="Calibri"/>
          <w:b/>
          <w:sz w:val="22"/>
          <w:szCs w:val="22"/>
        </w:rPr>
        <w:t xml:space="preserve"> </w:t>
      </w:r>
      <w:r w:rsidR="00BD063C" w:rsidRPr="00E83807">
        <w:rPr>
          <w:rFonts w:ascii="Calibri" w:hAnsi="Calibri" w:cs="Calibri"/>
          <w:b/>
          <w:sz w:val="22"/>
          <w:szCs w:val="22"/>
        </w:rPr>
        <w:t>UJ nemala k tejto časti vecnú náplň.</w:t>
      </w:r>
    </w:p>
    <w:p w14:paraId="10C61BE6" w14:textId="77777777" w:rsidR="007256E7" w:rsidRPr="00201C3D" w:rsidRDefault="007256E7" w:rsidP="007256E7">
      <w:pPr>
        <w:jc w:val="both"/>
        <w:rPr>
          <w:rFonts w:ascii="Calibri" w:hAnsi="Calibri" w:cs="Calibri"/>
          <w:sz w:val="22"/>
          <w:szCs w:val="22"/>
        </w:rPr>
      </w:pPr>
    </w:p>
    <w:p w14:paraId="1B28F490" w14:textId="0169D705" w:rsidR="007256E7" w:rsidRPr="00BD063C" w:rsidRDefault="007256E7" w:rsidP="007256E7">
      <w:pPr>
        <w:jc w:val="both"/>
        <w:rPr>
          <w:rFonts w:ascii="Calibri" w:hAnsi="Calibri" w:cs="Calibri"/>
          <w:b/>
          <w:sz w:val="22"/>
          <w:szCs w:val="22"/>
        </w:rPr>
      </w:pPr>
      <w:r w:rsidRPr="00201C3D">
        <w:rPr>
          <w:rFonts w:ascii="Calibri" w:hAnsi="Calibri" w:cs="Calibri"/>
          <w:sz w:val="22"/>
          <w:szCs w:val="22"/>
        </w:rPr>
        <w:t xml:space="preserve">c) Zmena spoločníkov účtovnej jednotky: </w:t>
      </w:r>
      <w:r w:rsidR="00BD063C" w:rsidRPr="00E83807">
        <w:rPr>
          <w:rFonts w:ascii="Calibri" w:hAnsi="Calibri" w:cs="Calibri"/>
          <w:b/>
          <w:sz w:val="22"/>
          <w:szCs w:val="22"/>
        </w:rPr>
        <w:t xml:space="preserve">UJ </w:t>
      </w:r>
      <w:r w:rsidR="00814AA9">
        <w:rPr>
          <w:rFonts w:ascii="Calibri" w:hAnsi="Calibri" w:cs="Calibri"/>
          <w:b/>
          <w:sz w:val="22"/>
          <w:szCs w:val="22"/>
        </w:rPr>
        <w:t>ne</w:t>
      </w:r>
      <w:r w:rsidR="00F90F24">
        <w:rPr>
          <w:rFonts w:ascii="Calibri" w:hAnsi="Calibri" w:cs="Calibri"/>
          <w:b/>
          <w:sz w:val="22"/>
          <w:szCs w:val="22"/>
        </w:rPr>
        <w:t>menila v roku 20</w:t>
      </w:r>
      <w:r w:rsidR="00814AA9">
        <w:rPr>
          <w:rFonts w:ascii="Calibri" w:hAnsi="Calibri" w:cs="Calibri"/>
          <w:b/>
          <w:sz w:val="22"/>
          <w:szCs w:val="22"/>
        </w:rPr>
        <w:t>21</w:t>
      </w:r>
      <w:r w:rsidR="00F90F24">
        <w:rPr>
          <w:rFonts w:ascii="Calibri" w:hAnsi="Calibri" w:cs="Calibri"/>
          <w:b/>
          <w:sz w:val="22"/>
          <w:szCs w:val="22"/>
        </w:rPr>
        <w:t xml:space="preserve"> spoločníkov</w:t>
      </w:r>
      <w:r w:rsidR="00814AA9">
        <w:rPr>
          <w:rFonts w:ascii="Calibri" w:hAnsi="Calibri" w:cs="Calibri"/>
          <w:b/>
          <w:sz w:val="22"/>
          <w:szCs w:val="22"/>
        </w:rPr>
        <w:t xml:space="preserve">. </w:t>
      </w:r>
    </w:p>
    <w:p w14:paraId="0D3B0006" w14:textId="77777777" w:rsidR="007256E7" w:rsidRPr="00201C3D" w:rsidRDefault="007256E7" w:rsidP="007256E7">
      <w:pPr>
        <w:jc w:val="both"/>
        <w:rPr>
          <w:rFonts w:ascii="Calibri" w:hAnsi="Calibri" w:cs="Calibri"/>
          <w:sz w:val="22"/>
          <w:szCs w:val="22"/>
        </w:rPr>
      </w:pPr>
    </w:p>
    <w:p w14:paraId="2B7C9323" w14:textId="77777777" w:rsidR="007256E7" w:rsidRPr="00BD063C" w:rsidRDefault="007256E7" w:rsidP="007256E7">
      <w:pPr>
        <w:jc w:val="both"/>
        <w:rPr>
          <w:rFonts w:ascii="Calibri" w:hAnsi="Calibri" w:cs="Calibri"/>
          <w:b/>
          <w:sz w:val="22"/>
          <w:szCs w:val="22"/>
        </w:rPr>
      </w:pPr>
      <w:r w:rsidRPr="00201C3D">
        <w:rPr>
          <w:rFonts w:ascii="Calibri" w:hAnsi="Calibri" w:cs="Calibri"/>
          <w:sz w:val="22"/>
          <w:szCs w:val="22"/>
        </w:rPr>
        <w:t>d) Prijaté rozhodnutia o predaji účtovnej jednotky alebo jej časti:</w:t>
      </w:r>
      <w:r w:rsidR="00BD063C" w:rsidRPr="00201C3D">
        <w:rPr>
          <w:rFonts w:ascii="Calibri" w:hAnsi="Calibri" w:cs="Calibri"/>
          <w:sz w:val="22"/>
          <w:szCs w:val="22"/>
        </w:rPr>
        <w:t xml:space="preserve"> </w:t>
      </w:r>
      <w:r w:rsidR="00BD063C" w:rsidRPr="00E83807">
        <w:rPr>
          <w:rFonts w:ascii="Calibri" w:hAnsi="Calibri" w:cs="Calibri"/>
          <w:b/>
          <w:sz w:val="22"/>
          <w:szCs w:val="22"/>
        </w:rPr>
        <w:t>UJ nemala k tejto časti vecnú náplň.</w:t>
      </w:r>
    </w:p>
    <w:p w14:paraId="65257EF4" w14:textId="77777777" w:rsidR="007256E7" w:rsidRPr="00201C3D" w:rsidRDefault="007256E7" w:rsidP="007256E7">
      <w:pPr>
        <w:jc w:val="both"/>
        <w:rPr>
          <w:rFonts w:ascii="Calibri" w:hAnsi="Calibri" w:cs="Calibri"/>
          <w:sz w:val="22"/>
          <w:szCs w:val="22"/>
        </w:rPr>
      </w:pPr>
    </w:p>
    <w:p w14:paraId="6A843D4A" w14:textId="77777777" w:rsidR="00BD063C" w:rsidRPr="00BD063C" w:rsidRDefault="007256E7" w:rsidP="00BD063C">
      <w:pPr>
        <w:jc w:val="both"/>
        <w:rPr>
          <w:rFonts w:ascii="Calibri" w:hAnsi="Calibri" w:cs="Calibri"/>
          <w:b/>
          <w:sz w:val="22"/>
          <w:szCs w:val="22"/>
        </w:rPr>
      </w:pPr>
      <w:r w:rsidRPr="00201C3D">
        <w:rPr>
          <w:rFonts w:ascii="Calibri" w:hAnsi="Calibri" w:cs="Calibri"/>
          <w:sz w:val="22"/>
          <w:szCs w:val="22"/>
        </w:rPr>
        <w:t>e) Zmeny významných položiek dlhodobého finančného majetku:</w:t>
      </w:r>
      <w:r w:rsidR="00BD063C" w:rsidRPr="00BD063C">
        <w:rPr>
          <w:rFonts w:ascii="Calibri" w:hAnsi="Calibri" w:cs="Calibri"/>
          <w:b/>
          <w:sz w:val="22"/>
          <w:szCs w:val="22"/>
        </w:rPr>
        <w:t xml:space="preserve"> </w:t>
      </w:r>
      <w:r w:rsidR="00BD063C" w:rsidRPr="00E83807">
        <w:rPr>
          <w:rFonts w:ascii="Calibri" w:hAnsi="Calibri" w:cs="Calibri"/>
          <w:b/>
          <w:sz w:val="22"/>
          <w:szCs w:val="22"/>
        </w:rPr>
        <w:t>UJ nemala k tejto časti vecnú náplň.</w:t>
      </w:r>
    </w:p>
    <w:p w14:paraId="6E303A3D" w14:textId="77777777" w:rsidR="007256E7" w:rsidRPr="00201C3D" w:rsidRDefault="007256E7" w:rsidP="007256E7">
      <w:pPr>
        <w:jc w:val="both"/>
        <w:rPr>
          <w:rFonts w:ascii="Calibri" w:hAnsi="Calibri" w:cs="Calibri"/>
          <w:sz w:val="22"/>
          <w:szCs w:val="22"/>
        </w:rPr>
      </w:pPr>
    </w:p>
    <w:p w14:paraId="4B3727C0" w14:textId="77777777" w:rsidR="007256E7" w:rsidRPr="00201C3D" w:rsidRDefault="007256E7" w:rsidP="007256E7">
      <w:pPr>
        <w:jc w:val="both"/>
        <w:rPr>
          <w:rFonts w:ascii="Calibri" w:hAnsi="Calibri" w:cs="Calibri"/>
          <w:sz w:val="22"/>
          <w:szCs w:val="22"/>
        </w:rPr>
      </w:pPr>
    </w:p>
    <w:p w14:paraId="1DFCD8AE" w14:textId="77777777" w:rsidR="00BD063C" w:rsidRPr="00BD063C" w:rsidRDefault="007256E7" w:rsidP="00BD063C">
      <w:pPr>
        <w:jc w:val="both"/>
        <w:rPr>
          <w:rFonts w:ascii="Calibri" w:hAnsi="Calibri" w:cs="Calibri"/>
          <w:b/>
          <w:sz w:val="22"/>
          <w:szCs w:val="22"/>
        </w:rPr>
      </w:pPr>
      <w:r w:rsidRPr="00201C3D">
        <w:rPr>
          <w:rFonts w:ascii="Calibri" w:hAnsi="Calibri" w:cs="Calibri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BD063C" w:rsidRPr="00E83807">
        <w:rPr>
          <w:rFonts w:ascii="Calibri" w:hAnsi="Calibri" w:cs="Calibri"/>
          <w:b/>
          <w:sz w:val="22"/>
          <w:szCs w:val="22"/>
        </w:rPr>
        <w:t>UJ nemala k tejto časti vecnú náplň.</w:t>
      </w:r>
    </w:p>
    <w:p w14:paraId="08113C38" w14:textId="77777777" w:rsidR="007256E7" w:rsidRPr="00201C3D" w:rsidRDefault="007256E7" w:rsidP="007256E7">
      <w:pPr>
        <w:jc w:val="both"/>
        <w:rPr>
          <w:rFonts w:ascii="Calibri" w:hAnsi="Calibri" w:cs="Calibri"/>
          <w:sz w:val="22"/>
          <w:szCs w:val="22"/>
        </w:rPr>
      </w:pPr>
    </w:p>
    <w:p w14:paraId="183FDBE1" w14:textId="77777777" w:rsidR="007256E7" w:rsidRPr="00201C3D" w:rsidRDefault="007256E7" w:rsidP="007256E7">
      <w:pPr>
        <w:jc w:val="both"/>
        <w:rPr>
          <w:rFonts w:ascii="Calibri" w:hAnsi="Calibri" w:cs="Calibri"/>
          <w:sz w:val="22"/>
          <w:szCs w:val="22"/>
        </w:rPr>
      </w:pPr>
    </w:p>
    <w:p w14:paraId="64E30EAB" w14:textId="77777777" w:rsidR="00BD063C" w:rsidRPr="00BD063C" w:rsidRDefault="007256E7" w:rsidP="00BD063C">
      <w:pPr>
        <w:jc w:val="both"/>
        <w:rPr>
          <w:rFonts w:ascii="Calibri" w:hAnsi="Calibri" w:cs="Calibri"/>
          <w:b/>
          <w:sz w:val="22"/>
          <w:szCs w:val="22"/>
        </w:rPr>
      </w:pPr>
      <w:r w:rsidRPr="00201C3D">
        <w:rPr>
          <w:rFonts w:ascii="Calibri" w:hAnsi="Calibri" w:cs="Calibri"/>
          <w:sz w:val="22"/>
          <w:szCs w:val="22"/>
        </w:rPr>
        <w:t xml:space="preserve">g) Vydané dlhopisy a iné cenné papiere: </w:t>
      </w:r>
      <w:r w:rsidR="00BD063C" w:rsidRPr="00E83807">
        <w:rPr>
          <w:rFonts w:ascii="Calibri" w:hAnsi="Calibri" w:cs="Calibri"/>
          <w:b/>
          <w:sz w:val="22"/>
          <w:szCs w:val="22"/>
        </w:rPr>
        <w:t>UJ nemala k tejto časti vecnú náplň.</w:t>
      </w:r>
    </w:p>
    <w:p w14:paraId="75B69E58" w14:textId="77777777" w:rsidR="007256E7" w:rsidRPr="00201C3D" w:rsidRDefault="007256E7" w:rsidP="007256E7">
      <w:pPr>
        <w:jc w:val="both"/>
        <w:rPr>
          <w:rFonts w:ascii="Calibri" w:hAnsi="Calibri" w:cs="Calibri"/>
          <w:sz w:val="22"/>
          <w:szCs w:val="22"/>
        </w:rPr>
      </w:pPr>
    </w:p>
    <w:p w14:paraId="79E58935" w14:textId="77777777" w:rsidR="007256E7" w:rsidRPr="00201C3D" w:rsidRDefault="007256E7" w:rsidP="007256E7">
      <w:pPr>
        <w:jc w:val="both"/>
        <w:rPr>
          <w:rFonts w:ascii="Calibri" w:hAnsi="Calibri" w:cs="Calibri"/>
          <w:sz w:val="22"/>
          <w:szCs w:val="22"/>
        </w:rPr>
      </w:pPr>
    </w:p>
    <w:p w14:paraId="75CD9E2D" w14:textId="77777777" w:rsidR="00BD063C" w:rsidRPr="00BD063C" w:rsidRDefault="007256E7" w:rsidP="00BD063C">
      <w:pPr>
        <w:jc w:val="both"/>
        <w:rPr>
          <w:rFonts w:ascii="Calibri" w:hAnsi="Calibri" w:cs="Calibri"/>
          <w:b/>
          <w:sz w:val="22"/>
          <w:szCs w:val="22"/>
        </w:rPr>
      </w:pPr>
      <w:r w:rsidRPr="00201C3D">
        <w:rPr>
          <w:rFonts w:ascii="Calibri" w:hAnsi="Calibri" w:cs="Calibri"/>
          <w:sz w:val="22"/>
          <w:szCs w:val="22"/>
        </w:rPr>
        <w:t>h) Zlúčenie, splynutie, rozdelenie a zmena právnej formy účtovnej jednotky:</w:t>
      </w:r>
      <w:r w:rsidR="00BD063C" w:rsidRPr="00BD063C">
        <w:rPr>
          <w:rFonts w:ascii="Calibri" w:hAnsi="Calibri" w:cs="Calibri"/>
          <w:b/>
          <w:sz w:val="22"/>
          <w:szCs w:val="22"/>
        </w:rPr>
        <w:t xml:space="preserve"> </w:t>
      </w:r>
      <w:r w:rsidR="00BD063C" w:rsidRPr="00E83807">
        <w:rPr>
          <w:rFonts w:ascii="Calibri" w:hAnsi="Calibri" w:cs="Calibri"/>
          <w:b/>
          <w:sz w:val="22"/>
          <w:szCs w:val="22"/>
        </w:rPr>
        <w:t>UJ nemala k tejto časti vecnú náplň.</w:t>
      </w:r>
    </w:p>
    <w:p w14:paraId="6C3A2226" w14:textId="77777777" w:rsidR="007256E7" w:rsidRPr="00201C3D" w:rsidRDefault="007256E7" w:rsidP="007256E7">
      <w:pPr>
        <w:jc w:val="both"/>
        <w:rPr>
          <w:rFonts w:ascii="Calibri" w:hAnsi="Calibri" w:cs="Calibri"/>
          <w:sz w:val="22"/>
          <w:szCs w:val="22"/>
        </w:rPr>
      </w:pPr>
      <w:r w:rsidRPr="00201C3D">
        <w:rPr>
          <w:rFonts w:ascii="Calibri" w:hAnsi="Calibri" w:cs="Calibri"/>
          <w:sz w:val="22"/>
          <w:szCs w:val="22"/>
        </w:rPr>
        <w:t xml:space="preserve"> </w:t>
      </w:r>
    </w:p>
    <w:p w14:paraId="0D3D0B1C" w14:textId="77777777" w:rsidR="007256E7" w:rsidRPr="00201C3D" w:rsidRDefault="007256E7" w:rsidP="007256E7">
      <w:pPr>
        <w:jc w:val="both"/>
        <w:rPr>
          <w:rFonts w:ascii="Calibri" w:hAnsi="Calibri" w:cs="Calibri"/>
          <w:sz w:val="22"/>
          <w:szCs w:val="22"/>
        </w:rPr>
      </w:pPr>
    </w:p>
    <w:p w14:paraId="15CDB156" w14:textId="0F18FAB9" w:rsidR="00814AA9" w:rsidRPr="00814AA9" w:rsidRDefault="007256E7" w:rsidP="00814AA9">
      <w:pPr>
        <w:pStyle w:val="Odsekzoznamu"/>
        <w:numPr>
          <w:ilvl w:val="2"/>
          <w:numId w:val="5"/>
        </w:numPr>
        <w:tabs>
          <w:tab w:val="clear" w:pos="1077"/>
          <w:tab w:val="num" w:pos="284"/>
        </w:tabs>
        <w:ind w:hanging="1077"/>
        <w:jc w:val="both"/>
        <w:rPr>
          <w:rFonts w:ascii="Calibri" w:hAnsi="Calibri" w:cs="Calibri"/>
          <w:sz w:val="22"/>
          <w:szCs w:val="22"/>
        </w:rPr>
      </w:pPr>
      <w:r w:rsidRPr="00814AA9">
        <w:rPr>
          <w:rFonts w:ascii="Calibri" w:hAnsi="Calibri" w:cs="Calibri"/>
          <w:sz w:val="22"/>
          <w:szCs w:val="22"/>
        </w:rPr>
        <w:t xml:space="preserve">Mimoriadne udalosti, ak majú vplyv na hospodárenie účtovnej jednotky, napr. živelná pohroma: </w:t>
      </w:r>
    </w:p>
    <w:p w14:paraId="79DFFC06" w14:textId="795645A2" w:rsidR="00BD063C" w:rsidRDefault="007B208C" w:rsidP="00814AA9">
      <w:pPr>
        <w:pStyle w:val="Odsekzoznamu"/>
        <w:numPr>
          <w:ilvl w:val="2"/>
          <w:numId w:val="5"/>
        </w:numPr>
        <w:tabs>
          <w:tab w:val="clear" w:pos="1077"/>
          <w:tab w:val="num" w:pos="284"/>
        </w:tabs>
        <w:ind w:hanging="1077"/>
        <w:jc w:val="both"/>
        <w:rPr>
          <w:rFonts w:ascii="Calibri" w:hAnsi="Calibri" w:cs="Calibri"/>
          <w:b/>
          <w:sz w:val="22"/>
          <w:szCs w:val="22"/>
        </w:rPr>
      </w:pPr>
      <w:r w:rsidRPr="00814AA9">
        <w:rPr>
          <w:rFonts w:ascii="Calibri" w:hAnsi="Calibri" w:cs="Calibri"/>
          <w:b/>
          <w:sz w:val="22"/>
          <w:szCs w:val="22"/>
        </w:rPr>
        <w:t xml:space="preserve">Vzhľadom na pretrvávajúcu epidémiu </w:t>
      </w:r>
      <w:proofErr w:type="spellStart"/>
      <w:r w:rsidRPr="00814AA9">
        <w:rPr>
          <w:rFonts w:ascii="Calibri" w:hAnsi="Calibri" w:cs="Calibri"/>
          <w:b/>
          <w:sz w:val="22"/>
          <w:szCs w:val="22"/>
        </w:rPr>
        <w:t>Corona</w:t>
      </w:r>
      <w:proofErr w:type="spellEnd"/>
      <w:r w:rsidRPr="00814AA9">
        <w:rPr>
          <w:rFonts w:ascii="Calibri" w:hAnsi="Calibri" w:cs="Calibri"/>
          <w:b/>
          <w:sz w:val="22"/>
          <w:szCs w:val="22"/>
        </w:rPr>
        <w:t xml:space="preserve"> nevieme predpokladať budúci vývoj skupiny spoločností. </w:t>
      </w:r>
    </w:p>
    <w:p w14:paraId="7DBA55F4" w14:textId="3F561680" w:rsidR="00814AA9" w:rsidRPr="00814AA9" w:rsidRDefault="00814AA9" w:rsidP="00814AA9">
      <w:pPr>
        <w:pStyle w:val="Odsekzoznamu"/>
        <w:numPr>
          <w:ilvl w:val="2"/>
          <w:numId w:val="5"/>
        </w:numPr>
        <w:tabs>
          <w:tab w:val="clear" w:pos="1077"/>
          <w:tab w:val="num" w:pos="284"/>
        </w:tabs>
        <w:ind w:hanging="1077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Vzhľadom na prebiehajúci vojnový konflikt na Ukrajine nevieme predpokladať ďalší vývoj spoločnosti. </w:t>
      </w:r>
    </w:p>
    <w:p w14:paraId="20D45DA1" w14:textId="77777777" w:rsidR="007256E7" w:rsidRPr="00201C3D" w:rsidRDefault="007256E7" w:rsidP="007256E7">
      <w:pPr>
        <w:jc w:val="both"/>
        <w:rPr>
          <w:rFonts w:ascii="Calibri" w:hAnsi="Calibri" w:cs="Calibri"/>
          <w:sz w:val="22"/>
          <w:szCs w:val="22"/>
        </w:rPr>
      </w:pPr>
    </w:p>
    <w:p w14:paraId="0E18AF40" w14:textId="77777777" w:rsidR="007256E7" w:rsidRPr="00201C3D" w:rsidRDefault="007256E7" w:rsidP="007256E7">
      <w:pPr>
        <w:jc w:val="both"/>
        <w:rPr>
          <w:rFonts w:ascii="Calibri" w:hAnsi="Calibri" w:cs="Calibri"/>
          <w:sz w:val="22"/>
          <w:szCs w:val="22"/>
        </w:rPr>
      </w:pPr>
    </w:p>
    <w:p w14:paraId="6407E1D8" w14:textId="77777777" w:rsidR="007256E7" w:rsidRPr="00201C3D" w:rsidRDefault="007256E7" w:rsidP="007256E7">
      <w:pPr>
        <w:ind w:right="-468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1D701322" w14:textId="77777777" w:rsidR="007256E7" w:rsidRPr="00201C3D" w:rsidRDefault="007256E7" w:rsidP="007256E7">
      <w:pPr>
        <w:ind w:right="-468"/>
        <w:jc w:val="center"/>
        <w:rPr>
          <w:rFonts w:ascii="Calibri" w:hAnsi="Calibri" w:cs="Calibri"/>
          <w:b/>
          <w:bCs/>
          <w:sz w:val="22"/>
          <w:szCs w:val="22"/>
        </w:rPr>
      </w:pPr>
      <w:r w:rsidRPr="00201C3D">
        <w:rPr>
          <w:rFonts w:ascii="Calibri" w:hAnsi="Calibri" w:cs="Calibri"/>
          <w:b/>
          <w:bCs/>
          <w:sz w:val="22"/>
          <w:szCs w:val="22"/>
        </w:rPr>
        <w:t>Článok VII – OSTATNÉ INFORMÁCIE</w:t>
      </w:r>
    </w:p>
    <w:p w14:paraId="6F9AB5E6" w14:textId="77777777" w:rsidR="007256E7" w:rsidRPr="00201C3D" w:rsidRDefault="007256E7" w:rsidP="007256E7">
      <w:pPr>
        <w:ind w:right="-468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1D411B63" w14:textId="77777777" w:rsidR="00BD063C" w:rsidRPr="00BD063C" w:rsidRDefault="007256E7" w:rsidP="00BD063C">
      <w:pPr>
        <w:jc w:val="both"/>
        <w:rPr>
          <w:rFonts w:ascii="Calibri" w:hAnsi="Calibri" w:cs="Calibri"/>
          <w:b/>
          <w:sz w:val="22"/>
          <w:szCs w:val="22"/>
        </w:rPr>
      </w:pPr>
      <w:r w:rsidRPr="00201C3D">
        <w:rPr>
          <w:rFonts w:ascii="Calibri" w:hAnsi="Calibri" w:cs="Calibri"/>
          <w:bCs/>
          <w:sz w:val="22"/>
          <w:szCs w:val="22"/>
        </w:rPr>
        <w:t>1) Informácie o výlučnom práve poskytovať služby vo verejnom záujme:</w:t>
      </w:r>
      <w:r w:rsidR="00BD063C" w:rsidRPr="00201C3D">
        <w:rPr>
          <w:rFonts w:ascii="Calibri" w:hAnsi="Calibri" w:cs="Calibri"/>
          <w:bCs/>
          <w:sz w:val="22"/>
          <w:szCs w:val="22"/>
        </w:rPr>
        <w:t xml:space="preserve"> </w:t>
      </w:r>
      <w:r w:rsidR="00BD063C" w:rsidRPr="00E83807">
        <w:rPr>
          <w:rFonts w:ascii="Calibri" w:hAnsi="Calibri" w:cs="Calibri"/>
          <w:b/>
          <w:sz w:val="22"/>
          <w:szCs w:val="22"/>
        </w:rPr>
        <w:t>UJ nemala k tejto časti vecnú náplň.</w:t>
      </w:r>
    </w:p>
    <w:p w14:paraId="65C46EEB" w14:textId="77777777" w:rsidR="007256E7" w:rsidRPr="00201C3D" w:rsidRDefault="007256E7" w:rsidP="007256E7">
      <w:pPr>
        <w:spacing w:after="120"/>
        <w:ind w:right="-471"/>
        <w:jc w:val="both"/>
        <w:rPr>
          <w:rFonts w:ascii="Calibri" w:hAnsi="Calibri" w:cs="Calibri"/>
          <w:bCs/>
          <w:sz w:val="22"/>
          <w:szCs w:val="22"/>
        </w:rPr>
      </w:pPr>
    </w:p>
    <w:p w14:paraId="3BE011ED" w14:textId="77777777" w:rsidR="00BD063C" w:rsidRPr="00BD063C" w:rsidRDefault="007256E7" w:rsidP="00BD063C">
      <w:pPr>
        <w:jc w:val="both"/>
        <w:rPr>
          <w:rFonts w:ascii="Calibri" w:hAnsi="Calibri" w:cs="Calibri"/>
          <w:b/>
          <w:sz w:val="22"/>
          <w:szCs w:val="22"/>
        </w:rPr>
      </w:pPr>
      <w:r w:rsidRPr="00201C3D">
        <w:rPr>
          <w:rFonts w:ascii="Calibri" w:hAnsi="Calibri" w:cs="Calibri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201C3D">
        <w:rPr>
          <w:rFonts w:ascii="Calibri" w:hAnsi="Calibri" w:cs="Calibri"/>
          <w:bCs/>
          <w:sz w:val="22"/>
          <w:szCs w:val="22"/>
        </w:rPr>
        <w:t>ZoU</w:t>
      </w:r>
      <w:proofErr w:type="spellEnd"/>
      <w:r w:rsidRPr="00201C3D">
        <w:rPr>
          <w:rFonts w:ascii="Calibri" w:hAnsi="Calibri" w:cs="Calibri"/>
          <w:bCs/>
          <w:sz w:val="22"/>
          <w:szCs w:val="22"/>
        </w:rPr>
        <w:t>):</w:t>
      </w:r>
      <w:r w:rsidR="00BD063C" w:rsidRPr="00201C3D">
        <w:rPr>
          <w:rFonts w:ascii="Calibri" w:hAnsi="Calibri" w:cs="Calibri"/>
          <w:bCs/>
          <w:sz w:val="22"/>
          <w:szCs w:val="22"/>
        </w:rPr>
        <w:t xml:space="preserve"> </w:t>
      </w:r>
      <w:r w:rsidR="00BD063C" w:rsidRPr="00E83807">
        <w:rPr>
          <w:rFonts w:ascii="Calibri" w:hAnsi="Calibri" w:cs="Calibri"/>
          <w:b/>
          <w:sz w:val="22"/>
          <w:szCs w:val="22"/>
        </w:rPr>
        <w:t>UJ nemala k tejto časti vecnú náplň.</w:t>
      </w:r>
    </w:p>
    <w:p w14:paraId="1E1C81CC" w14:textId="77777777" w:rsidR="007256E7" w:rsidRPr="00201C3D" w:rsidRDefault="007256E7" w:rsidP="007256E7">
      <w:pPr>
        <w:spacing w:after="120"/>
        <w:ind w:right="-471"/>
        <w:jc w:val="both"/>
        <w:rPr>
          <w:rFonts w:ascii="Calibri" w:hAnsi="Calibri" w:cs="Calibri"/>
          <w:bCs/>
          <w:sz w:val="22"/>
          <w:szCs w:val="22"/>
        </w:rPr>
      </w:pPr>
    </w:p>
    <w:p w14:paraId="46AC3AA3" w14:textId="77777777" w:rsidR="00BD063C" w:rsidRPr="00BD063C" w:rsidRDefault="007256E7" w:rsidP="00BD063C">
      <w:pPr>
        <w:jc w:val="both"/>
        <w:rPr>
          <w:rFonts w:ascii="Calibri" w:hAnsi="Calibri" w:cs="Calibri"/>
          <w:b/>
          <w:sz w:val="22"/>
          <w:szCs w:val="22"/>
        </w:rPr>
      </w:pPr>
      <w:r w:rsidRPr="00201C3D">
        <w:rPr>
          <w:rFonts w:ascii="Calibri" w:hAnsi="Calibri" w:cs="Calibri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201C3D">
        <w:rPr>
          <w:rFonts w:ascii="Calibri" w:hAnsi="Calibri" w:cs="Calibri"/>
          <w:bCs/>
          <w:sz w:val="22"/>
          <w:szCs w:val="22"/>
        </w:rPr>
        <w:t>ZoU</w:t>
      </w:r>
      <w:proofErr w:type="spellEnd"/>
      <w:r w:rsidRPr="00201C3D">
        <w:rPr>
          <w:rFonts w:ascii="Calibri" w:hAnsi="Calibri" w:cs="Calibri"/>
          <w:bCs/>
          <w:sz w:val="22"/>
          <w:szCs w:val="22"/>
        </w:rPr>
        <w:t>):</w:t>
      </w:r>
      <w:r w:rsidR="00BD063C" w:rsidRPr="00201C3D">
        <w:rPr>
          <w:rFonts w:ascii="Calibri" w:hAnsi="Calibri" w:cs="Calibri"/>
          <w:bCs/>
          <w:sz w:val="22"/>
          <w:szCs w:val="22"/>
        </w:rPr>
        <w:t xml:space="preserve"> </w:t>
      </w:r>
      <w:r w:rsidR="00BD063C" w:rsidRPr="00E83807">
        <w:rPr>
          <w:rFonts w:ascii="Calibri" w:hAnsi="Calibri" w:cs="Calibri"/>
          <w:b/>
          <w:sz w:val="22"/>
          <w:szCs w:val="22"/>
        </w:rPr>
        <w:t>UJ nemala k tejto časti vecnú náplň.</w:t>
      </w:r>
    </w:p>
    <w:p w14:paraId="58525CA6" w14:textId="77777777" w:rsidR="007256E7" w:rsidRPr="00201C3D" w:rsidRDefault="007256E7" w:rsidP="007256E7">
      <w:pPr>
        <w:spacing w:after="120"/>
        <w:ind w:right="-471"/>
        <w:jc w:val="both"/>
        <w:rPr>
          <w:rFonts w:ascii="Calibri" w:hAnsi="Calibri" w:cs="Calibri"/>
          <w:bCs/>
          <w:sz w:val="22"/>
          <w:szCs w:val="22"/>
        </w:rPr>
      </w:pPr>
    </w:p>
    <w:p w14:paraId="6AB9398C" w14:textId="77777777" w:rsidR="007256E7" w:rsidRPr="00201C3D" w:rsidRDefault="007256E7">
      <w:pPr>
        <w:rPr>
          <w:rFonts w:ascii="Calibri" w:hAnsi="Calibri" w:cs="Calibri"/>
          <w:bCs/>
          <w:iCs/>
          <w:color w:val="000000"/>
        </w:rPr>
      </w:pPr>
    </w:p>
    <w:sectPr w:rsidR="007256E7" w:rsidRPr="00201C3D" w:rsidSect="0099407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20413D" w14:textId="77777777" w:rsidR="005019C5" w:rsidRDefault="005019C5">
      <w:r>
        <w:separator/>
      </w:r>
    </w:p>
  </w:endnote>
  <w:endnote w:type="continuationSeparator" w:id="0">
    <w:p w14:paraId="161D5994" w14:textId="77777777" w:rsidR="005019C5" w:rsidRDefault="005019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E0EF23" w14:textId="77777777" w:rsidR="008963ED" w:rsidRDefault="008963ED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 w:rsidR="007B208C">
      <w:rPr>
        <w:noProof/>
      </w:rPr>
      <w:t>8</w:t>
    </w:r>
    <w:r>
      <w:fldChar w:fldCharType="end"/>
    </w:r>
  </w:p>
  <w:p w14:paraId="4142D9B9" w14:textId="77777777" w:rsidR="008963ED" w:rsidRDefault="008963E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E36DD1" w14:textId="77777777" w:rsidR="005019C5" w:rsidRDefault="005019C5">
      <w:r>
        <w:separator/>
      </w:r>
    </w:p>
  </w:footnote>
  <w:footnote w:type="continuationSeparator" w:id="0">
    <w:p w14:paraId="1247F1DE" w14:textId="77777777" w:rsidR="005019C5" w:rsidRDefault="005019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E2CBDF" w14:textId="77777777" w:rsidR="008963ED" w:rsidRDefault="008963ED" w:rsidP="00347A73">
    <w:pPr>
      <w:pStyle w:val="Hlavika"/>
      <w:tabs>
        <w:tab w:val="clear" w:pos="4536"/>
        <w:tab w:val="clear" w:pos="9072"/>
        <w:tab w:val="right" w:pos="9639"/>
      </w:tabs>
      <w:ind w:right="-82"/>
      <w:rPr>
        <w:rFonts w:ascii="Arial" w:hAnsi="Arial" w:cs="Arial"/>
        <w:color w:val="000000"/>
        <w:sz w:val="20"/>
        <w:szCs w:val="20"/>
      </w:rPr>
    </w:pPr>
    <w:r>
      <w:rPr>
        <w:rFonts w:ascii="Arial" w:hAnsi="Arial" w:cs="Arial"/>
        <w:color w:val="000000"/>
        <w:sz w:val="20"/>
        <w:szCs w:val="20"/>
      </w:rPr>
      <w:t xml:space="preserve">Poznámky </w:t>
    </w:r>
    <w:proofErr w:type="spellStart"/>
    <w:r>
      <w:rPr>
        <w:rFonts w:ascii="Arial" w:hAnsi="Arial" w:cs="Arial"/>
        <w:color w:val="000000"/>
        <w:sz w:val="20"/>
        <w:szCs w:val="20"/>
      </w:rPr>
      <w:t>Úč</w:t>
    </w:r>
    <w:proofErr w:type="spellEnd"/>
    <w:r>
      <w:rPr>
        <w:rFonts w:ascii="Arial" w:hAnsi="Arial" w:cs="Arial"/>
        <w:color w:val="000000"/>
        <w:sz w:val="20"/>
        <w:szCs w:val="20"/>
      </w:rPr>
      <w:t xml:space="preserve"> MÚJ 3-01                                                                                                     DIČ: 2121134609</w:t>
    </w:r>
  </w:p>
  <w:p w14:paraId="23B41B9B" w14:textId="77777777" w:rsidR="008963ED" w:rsidRPr="00DF2324" w:rsidRDefault="008963ED" w:rsidP="00347A73">
    <w:pPr>
      <w:pStyle w:val="Hlavika"/>
      <w:tabs>
        <w:tab w:val="clear" w:pos="4536"/>
        <w:tab w:val="clear" w:pos="9072"/>
        <w:tab w:val="right" w:pos="9639"/>
      </w:tabs>
      <w:ind w:right="-82"/>
      <w:rPr>
        <w:rFonts w:ascii="Arial" w:hAnsi="Arial" w:cs="Arial"/>
        <w:color w:val="000000"/>
        <w:sz w:val="20"/>
        <w:szCs w:val="20"/>
      </w:rPr>
    </w:pPr>
    <w:r>
      <w:rPr>
        <w:rFonts w:ascii="Arial" w:hAnsi="Arial" w:cs="Arial"/>
        <w:color w:val="000000"/>
        <w:sz w:val="20"/>
        <w:szCs w:val="20"/>
      </w:rPr>
      <w:t xml:space="preserve">STR Slovakia, </w:t>
    </w:r>
    <w:proofErr w:type="spellStart"/>
    <w:r>
      <w:rPr>
        <w:rFonts w:ascii="Arial" w:hAnsi="Arial" w:cs="Arial"/>
        <w:color w:val="000000"/>
        <w:sz w:val="20"/>
        <w:szCs w:val="20"/>
      </w:rPr>
      <w:t>s.r.o</w:t>
    </w:r>
    <w:proofErr w:type="spellEnd"/>
    <w:r>
      <w:rPr>
        <w:rFonts w:ascii="Arial" w:hAnsi="Arial" w:cs="Arial"/>
        <w:color w:val="000000"/>
        <w:sz w:val="20"/>
        <w:szCs w:val="20"/>
      </w:rPr>
      <w:t xml:space="preserve">., </w:t>
    </w:r>
    <w:proofErr w:type="spellStart"/>
    <w:r>
      <w:rPr>
        <w:rFonts w:ascii="Arial" w:hAnsi="Arial" w:cs="Arial"/>
        <w:color w:val="000000"/>
        <w:sz w:val="20"/>
        <w:szCs w:val="20"/>
      </w:rPr>
      <w:t>Komárnická</w:t>
    </w:r>
    <w:proofErr w:type="spellEnd"/>
    <w:r>
      <w:rPr>
        <w:rFonts w:ascii="Arial" w:hAnsi="Arial" w:cs="Arial"/>
        <w:color w:val="000000"/>
        <w:sz w:val="20"/>
        <w:szCs w:val="20"/>
      </w:rPr>
      <w:t xml:space="preserve"> 16955/11, 821 01 Bratislava                                         IČO: 52 70 92 30</w:t>
    </w:r>
    <w:r w:rsidRPr="00DF2324">
      <w:rPr>
        <w:rFonts w:ascii="Arial" w:hAnsi="Arial" w:cs="Arial"/>
        <w:color w:val="000000"/>
        <w:sz w:val="20"/>
        <w:szCs w:val="20"/>
      </w:rPr>
      <w:tab/>
    </w:r>
  </w:p>
  <w:p w14:paraId="4F93CADF" w14:textId="73E483F4" w:rsidR="008963ED" w:rsidRPr="00347A73" w:rsidRDefault="008963ED" w:rsidP="00347A73">
    <w:pPr>
      <w:pStyle w:val="Hlavika"/>
      <w:pBdr>
        <w:bottom w:val="single" w:sz="4" w:space="1" w:color="auto"/>
      </w:pBdr>
      <w:tabs>
        <w:tab w:val="clear" w:pos="9072"/>
      </w:tabs>
      <w:rPr>
        <w:rFonts w:ascii="Arial" w:hAnsi="Arial" w:cs="Arial"/>
        <w:color w:val="000000"/>
        <w:sz w:val="20"/>
        <w:szCs w:val="20"/>
      </w:rPr>
    </w:pPr>
    <w:r w:rsidRPr="00DF2324">
      <w:rPr>
        <w:rFonts w:ascii="Arial" w:hAnsi="Arial" w:cs="Arial"/>
        <w:color w:val="000000"/>
        <w:sz w:val="20"/>
        <w:szCs w:val="20"/>
      </w:rPr>
      <w:t>Poznámky k účtovnej závierk</w:t>
    </w:r>
    <w:r>
      <w:rPr>
        <w:rFonts w:ascii="Arial" w:hAnsi="Arial" w:cs="Arial"/>
        <w:color w:val="000000"/>
        <w:sz w:val="20"/>
        <w:szCs w:val="20"/>
      </w:rPr>
      <w:t>e zostavenej k 31. decembru 202</w:t>
    </w:r>
    <w:r w:rsidR="005B4D41">
      <w:rPr>
        <w:rFonts w:ascii="Arial" w:hAnsi="Arial" w:cs="Arial"/>
        <w:color w:val="000000"/>
        <w:sz w:val="20"/>
        <w:szCs w:val="20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2E954D3"/>
    <w:multiLevelType w:val="multilevel"/>
    <w:tmpl w:val="0F4C3162"/>
    <w:lvl w:ilvl="0">
      <w:start w:val="1"/>
      <w:numFmt w:val="upperLetter"/>
      <w:pStyle w:val="Nadpis1"/>
      <w:lvlText w:val="%1."/>
      <w:lvlJc w:val="left"/>
      <w:pPr>
        <w:tabs>
          <w:tab w:val="num" w:pos="422"/>
        </w:tabs>
        <w:ind w:left="422" w:hanging="425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425"/>
        </w:tabs>
        <w:ind w:left="425" w:hanging="425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cs="Times New Roman" w:hint="default"/>
      </w:rPr>
    </w:lvl>
  </w:abstractNum>
  <w:abstractNum w:abstractNumId="4" w15:restartNumberingAfterBreak="0">
    <w:nsid w:val="3AB567E1"/>
    <w:multiLevelType w:val="hybridMultilevel"/>
    <w:tmpl w:val="0DC6CE5A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cs="Times New Roman" w:hint="default"/>
      </w:rPr>
    </w:lvl>
    <w:lvl w:ilvl="1" w:tplc="EFFADE2A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3D4F396F"/>
    <w:multiLevelType w:val="hybridMultilevel"/>
    <w:tmpl w:val="B5949656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3317E97"/>
    <w:multiLevelType w:val="hybridMultilevel"/>
    <w:tmpl w:val="F3AA58D6"/>
    <w:lvl w:ilvl="0" w:tplc="EBD87E54">
      <w:start w:val="3"/>
      <w:numFmt w:val="bullet"/>
      <w:lvlText w:val="-"/>
      <w:lvlJc w:val="left"/>
      <w:pPr>
        <w:ind w:left="45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9" w15:restartNumberingAfterBreak="0">
    <w:nsid w:val="4B0D6CD5"/>
    <w:multiLevelType w:val="multilevel"/>
    <w:tmpl w:val="2BF4BA46"/>
    <w:lvl w:ilvl="0">
      <w:start w:val="5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cs="Times New Roman" w:hint="default"/>
      </w:rPr>
    </w:lvl>
    <w:lvl w:ilvl="1">
      <w:start w:val="5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cs="Times New Roman" w:hint="default"/>
        <w:b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cs="Times New Roman" w:hint="default"/>
      </w:rPr>
    </w:lvl>
  </w:abstractNum>
  <w:abstractNum w:abstractNumId="10" w15:restartNumberingAfterBreak="0">
    <w:nsid w:val="53313C81"/>
    <w:multiLevelType w:val="hybridMultilevel"/>
    <w:tmpl w:val="E5A8E62E"/>
    <w:lvl w:ilvl="0" w:tplc="255EDDDC">
      <w:start w:val="6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18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B57507A"/>
    <w:multiLevelType w:val="hybridMultilevel"/>
    <w:tmpl w:val="B5949656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B268E4"/>
    <w:multiLevelType w:val="hybridMultilevel"/>
    <w:tmpl w:val="70723086"/>
    <w:lvl w:ilvl="0" w:tplc="0405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5BD25BB"/>
    <w:multiLevelType w:val="hybridMultilevel"/>
    <w:tmpl w:val="B8E0F9C4"/>
    <w:lvl w:ilvl="0" w:tplc="C83059B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6"/>
  </w:num>
  <w:num w:numId="3">
    <w:abstractNumId w:val="4"/>
  </w:num>
  <w:num w:numId="4">
    <w:abstractNumId w:val="6"/>
  </w:num>
  <w:num w:numId="5">
    <w:abstractNumId w:val="9"/>
  </w:num>
  <w:num w:numId="6">
    <w:abstractNumId w:val="12"/>
  </w:num>
  <w:num w:numId="7">
    <w:abstractNumId w:val="10"/>
  </w:num>
  <w:num w:numId="8">
    <w:abstractNumId w:val="8"/>
  </w:num>
  <w:num w:numId="9">
    <w:abstractNumId w:val="11"/>
  </w:num>
  <w:num w:numId="10">
    <w:abstractNumId w:val="5"/>
  </w:num>
  <w:num w:numId="11">
    <w:abstractNumId w:val="15"/>
  </w:num>
  <w:num w:numId="12">
    <w:abstractNumId w:val="1"/>
  </w:num>
  <w:num w:numId="13">
    <w:abstractNumId w:val="2"/>
  </w:num>
  <w:num w:numId="14">
    <w:abstractNumId w:val="13"/>
  </w:num>
  <w:num w:numId="15">
    <w:abstractNumId w:val="0"/>
  </w:num>
  <w:num w:numId="16">
    <w:abstractNumId w:val="7"/>
  </w:num>
  <w:num w:numId="17">
    <w:abstractNumId w:val="1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5729"/>
    <w:rsid w:val="00002853"/>
    <w:rsid w:val="000031B2"/>
    <w:rsid w:val="00003962"/>
    <w:rsid w:val="00003D81"/>
    <w:rsid w:val="000065EF"/>
    <w:rsid w:val="00006CBE"/>
    <w:rsid w:val="00006DF4"/>
    <w:rsid w:val="00007B33"/>
    <w:rsid w:val="00010006"/>
    <w:rsid w:val="00013994"/>
    <w:rsid w:val="0001492D"/>
    <w:rsid w:val="00015744"/>
    <w:rsid w:val="00015C2A"/>
    <w:rsid w:val="00017544"/>
    <w:rsid w:val="00020916"/>
    <w:rsid w:val="000228C8"/>
    <w:rsid w:val="00024966"/>
    <w:rsid w:val="00027503"/>
    <w:rsid w:val="000317FE"/>
    <w:rsid w:val="00032370"/>
    <w:rsid w:val="00032A7A"/>
    <w:rsid w:val="00032E34"/>
    <w:rsid w:val="00034B92"/>
    <w:rsid w:val="00036E89"/>
    <w:rsid w:val="00041C17"/>
    <w:rsid w:val="000448C5"/>
    <w:rsid w:val="0005097A"/>
    <w:rsid w:val="00052D5F"/>
    <w:rsid w:val="00053F5B"/>
    <w:rsid w:val="0005509D"/>
    <w:rsid w:val="00056331"/>
    <w:rsid w:val="0006013C"/>
    <w:rsid w:val="000636E9"/>
    <w:rsid w:val="00065002"/>
    <w:rsid w:val="0006540C"/>
    <w:rsid w:val="000659CA"/>
    <w:rsid w:val="00066B8F"/>
    <w:rsid w:val="00066BEF"/>
    <w:rsid w:val="000739E2"/>
    <w:rsid w:val="00075966"/>
    <w:rsid w:val="000817FE"/>
    <w:rsid w:val="00081D5A"/>
    <w:rsid w:val="00084743"/>
    <w:rsid w:val="000854CE"/>
    <w:rsid w:val="00085C9A"/>
    <w:rsid w:val="00090F1B"/>
    <w:rsid w:val="00095958"/>
    <w:rsid w:val="00096576"/>
    <w:rsid w:val="0009686E"/>
    <w:rsid w:val="00097A0A"/>
    <w:rsid w:val="000B283C"/>
    <w:rsid w:val="000B2ED1"/>
    <w:rsid w:val="000B338E"/>
    <w:rsid w:val="000B4B89"/>
    <w:rsid w:val="000B5187"/>
    <w:rsid w:val="000B5DEA"/>
    <w:rsid w:val="000C0472"/>
    <w:rsid w:val="000C0E75"/>
    <w:rsid w:val="000C1658"/>
    <w:rsid w:val="000C4682"/>
    <w:rsid w:val="000C4DE4"/>
    <w:rsid w:val="000C56A5"/>
    <w:rsid w:val="000C59E8"/>
    <w:rsid w:val="000C771F"/>
    <w:rsid w:val="000D1289"/>
    <w:rsid w:val="000D267B"/>
    <w:rsid w:val="000D330C"/>
    <w:rsid w:val="000E1806"/>
    <w:rsid w:val="000E1F98"/>
    <w:rsid w:val="000E34F6"/>
    <w:rsid w:val="000E5187"/>
    <w:rsid w:val="000E6B8A"/>
    <w:rsid w:val="000F0B77"/>
    <w:rsid w:val="000F2C12"/>
    <w:rsid w:val="000F32B8"/>
    <w:rsid w:val="000F450C"/>
    <w:rsid w:val="000F5571"/>
    <w:rsid w:val="000F5A6B"/>
    <w:rsid w:val="000F7D2D"/>
    <w:rsid w:val="00101862"/>
    <w:rsid w:val="0010223C"/>
    <w:rsid w:val="00107D13"/>
    <w:rsid w:val="00110F3A"/>
    <w:rsid w:val="00111C04"/>
    <w:rsid w:val="0011375B"/>
    <w:rsid w:val="00114937"/>
    <w:rsid w:val="00114DD7"/>
    <w:rsid w:val="00115694"/>
    <w:rsid w:val="001161B8"/>
    <w:rsid w:val="00117013"/>
    <w:rsid w:val="0011737F"/>
    <w:rsid w:val="00122977"/>
    <w:rsid w:val="00122C5E"/>
    <w:rsid w:val="00124649"/>
    <w:rsid w:val="00125CCD"/>
    <w:rsid w:val="001277F3"/>
    <w:rsid w:val="00130E35"/>
    <w:rsid w:val="00131666"/>
    <w:rsid w:val="00136CF8"/>
    <w:rsid w:val="00136EEB"/>
    <w:rsid w:val="00137585"/>
    <w:rsid w:val="00141457"/>
    <w:rsid w:val="00142A8C"/>
    <w:rsid w:val="0014348E"/>
    <w:rsid w:val="00144AF6"/>
    <w:rsid w:val="001453EC"/>
    <w:rsid w:val="001507AA"/>
    <w:rsid w:val="00155E90"/>
    <w:rsid w:val="00156FBE"/>
    <w:rsid w:val="001573C1"/>
    <w:rsid w:val="001574DF"/>
    <w:rsid w:val="0016015D"/>
    <w:rsid w:val="0016039B"/>
    <w:rsid w:val="00160910"/>
    <w:rsid w:val="00162183"/>
    <w:rsid w:val="00164712"/>
    <w:rsid w:val="001657DB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5FDB"/>
    <w:rsid w:val="001879D7"/>
    <w:rsid w:val="001918EF"/>
    <w:rsid w:val="001955E5"/>
    <w:rsid w:val="001969D5"/>
    <w:rsid w:val="001970DB"/>
    <w:rsid w:val="0019782E"/>
    <w:rsid w:val="001A02BF"/>
    <w:rsid w:val="001A08A7"/>
    <w:rsid w:val="001A1457"/>
    <w:rsid w:val="001A3A60"/>
    <w:rsid w:val="001A40F0"/>
    <w:rsid w:val="001A4557"/>
    <w:rsid w:val="001A6228"/>
    <w:rsid w:val="001A6ADE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D0E02"/>
    <w:rsid w:val="001D5032"/>
    <w:rsid w:val="001D7AA1"/>
    <w:rsid w:val="001E1C38"/>
    <w:rsid w:val="001E552C"/>
    <w:rsid w:val="001E7A77"/>
    <w:rsid w:val="001F1131"/>
    <w:rsid w:val="001F17BA"/>
    <w:rsid w:val="001F2618"/>
    <w:rsid w:val="001F45A4"/>
    <w:rsid w:val="001F4A24"/>
    <w:rsid w:val="001F4BC5"/>
    <w:rsid w:val="001F536A"/>
    <w:rsid w:val="001F74C9"/>
    <w:rsid w:val="001F78C0"/>
    <w:rsid w:val="002002E4"/>
    <w:rsid w:val="002009D5"/>
    <w:rsid w:val="00201C3D"/>
    <w:rsid w:val="00202611"/>
    <w:rsid w:val="002038C4"/>
    <w:rsid w:val="0020476C"/>
    <w:rsid w:val="0020507D"/>
    <w:rsid w:val="0020573C"/>
    <w:rsid w:val="0021065A"/>
    <w:rsid w:val="00210C19"/>
    <w:rsid w:val="00211503"/>
    <w:rsid w:val="00211BAA"/>
    <w:rsid w:val="0021202F"/>
    <w:rsid w:val="0021501F"/>
    <w:rsid w:val="00217E39"/>
    <w:rsid w:val="00220A20"/>
    <w:rsid w:val="00220AAE"/>
    <w:rsid w:val="00220B20"/>
    <w:rsid w:val="0022143D"/>
    <w:rsid w:val="00221F82"/>
    <w:rsid w:val="00223DAE"/>
    <w:rsid w:val="0023074B"/>
    <w:rsid w:val="002320F4"/>
    <w:rsid w:val="002336C6"/>
    <w:rsid w:val="00233E4C"/>
    <w:rsid w:val="0023587A"/>
    <w:rsid w:val="00241AF0"/>
    <w:rsid w:val="00242854"/>
    <w:rsid w:val="00242B02"/>
    <w:rsid w:val="002433FE"/>
    <w:rsid w:val="0024408C"/>
    <w:rsid w:val="00244751"/>
    <w:rsid w:val="00244D3D"/>
    <w:rsid w:val="00247936"/>
    <w:rsid w:val="0025138F"/>
    <w:rsid w:val="00254998"/>
    <w:rsid w:val="00260054"/>
    <w:rsid w:val="002627E6"/>
    <w:rsid w:val="00263B75"/>
    <w:rsid w:val="0026444F"/>
    <w:rsid w:val="00264A5C"/>
    <w:rsid w:val="002654CE"/>
    <w:rsid w:val="00266434"/>
    <w:rsid w:val="00266E05"/>
    <w:rsid w:val="002709B1"/>
    <w:rsid w:val="002719D1"/>
    <w:rsid w:val="00272A2C"/>
    <w:rsid w:val="0027459D"/>
    <w:rsid w:val="00281355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ABE"/>
    <w:rsid w:val="002A2803"/>
    <w:rsid w:val="002A4231"/>
    <w:rsid w:val="002A4CE6"/>
    <w:rsid w:val="002A5627"/>
    <w:rsid w:val="002A57F3"/>
    <w:rsid w:val="002A614F"/>
    <w:rsid w:val="002A6B50"/>
    <w:rsid w:val="002A6DEB"/>
    <w:rsid w:val="002B1504"/>
    <w:rsid w:val="002B1CCA"/>
    <w:rsid w:val="002B23F1"/>
    <w:rsid w:val="002B277F"/>
    <w:rsid w:val="002B6BFA"/>
    <w:rsid w:val="002C06E6"/>
    <w:rsid w:val="002C0E26"/>
    <w:rsid w:val="002C2A11"/>
    <w:rsid w:val="002C31A8"/>
    <w:rsid w:val="002C44E0"/>
    <w:rsid w:val="002C604E"/>
    <w:rsid w:val="002C7C3C"/>
    <w:rsid w:val="002D123E"/>
    <w:rsid w:val="002D303A"/>
    <w:rsid w:val="002D5E54"/>
    <w:rsid w:val="002E13A2"/>
    <w:rsid w:val="002E1AFD"/>
    <w:rsid w:val="002E22A7"/>
    <w:rsid w:val="002E437F"/>
    <w:rsid w:val="002E444B"/>
    <w:rsid w:val="002E5313"/>
    <w:rsid w:val="002E6266"/>
    <w:rsid w:val="002E6698"/>
    <w:rsid w:val="002F0F92"/>
    <w:rsid w:val="002F1A85"/>
    <w:rsid w:val="002F1B81"/>
    <w:rsid w:val="002F2F40"/>
    <w:rsid w:val="002F3681"/>
    <w:rsid w:val="002F50AE"/>
    <w:rsid w:val="002F7E57"/>
    <w:rsid w:val="00302196"/>
    <w:rsid w:val="00303172"/>
    <w:rsid w:val="00304575"/>
    <w:rsid w:val="00305C51"/>
    <w:rsid w:val="00306FFD"/>
    <w:rsid w:val="00307C7B"/>
    <w:rsid w:val="003101B0"/>
    <w:rsid w:val="00311023"/>
    <w:rsid w:val="0031177A"/>
    <w:rsid w:val="00312289"/>
    <w:rsid w:val="00312613"/>
    <w:rsid w:val="00312D59"/>
    <w:rsid w:val="003139A1"/>
    <w:rsid w:val="00314E35"/>
    <w:rsid w:val="00316173"/>
    <w:rsid w:val="0031788B"/>
    <w:rsid w:val="00321CFC"/>
    <w:rsid w:val="003229CD"/>
    <w:rsid w:val="00323DAB"/>
    <w:rsid w:val="00325FC5"/>
    <w:rsid w:val="0032614F"/>
    <w:rsid w:val="00327818"/>
    <w:rsid w:val="00327DE9"/>
    <w:rsid w:val="003314F9"/>
    <w:rsid w:val="0033388F"/>
    <w:rsid w:val="00334A69"/>
    <w:rsid w:val="00334B97"/>
    <w:rsid w:val="003360A5"/>
    <w:rsid w:val="00340787"/>
    <w:rsid w:val="00341226"/>
    <w:rsid w:val="003425E0"/>
    <w:rsid w:val="003429BE"/>
    <w:rsid w:val="00343B37"/>
    <w:rsid w:val="00347A73"/>
    <w:rsid w:val="00347C36"/>
    <w:rsid w:val="00350606"/>
    <w:rsid w:val="0035158B"/>
    <w:rsid w:val="00353B4B"/>
    <w:rsid w:val="0035558D"/>
    <w:rsid w:val="00360016"/>
    <w:rsid w:val="00362528"/>
    <w:rsid w:val="00367F4B"/>
    <w:rsid w:val="0037086B"/>
    <w:rsid w:val="003717C9"/>
    <w:rsid w:val="003717FB"/>
    <w:rsid w:val="0037203C"/>
    <w:rsid w:val="0037429B"/>
    <w:rsid w:val="00374D21"/>
    <w:rsid w:val="00376DDB"/>
    <w:rsid w:val="0037705C"/>
    <w:rsid w:val="00377369"/>
    <w:rsid w:val="00377E25"/>
    <w:rsid w:val="00377E97"/>
    <w:rsid w:val="00381E9F"/>
    <w:rsid w:val="00382935"/>
    <w:rsid w:val="00383F5B"/>
    <w:rsid w:val="0038430D"/>
    <w:rsid w:val="00386BF9"/>
    <w:rsid w:val="00390587"/>
    <w:rsid w:val="00391AB4"/>
    <w:rsid w:val="003929A2"/>
    <w:rsid w:val="00394F82"/>
    <w:rsid w:val="003960BA"/>
    <w:rsid w:val="003975B2"/>
    <w:rsid w:val="003A00CD"/>
    <w:rsid w:val="003A0210"/>
    <w:rsid w:val="003A17CF"/>
    <w:rsid w:val="003A215C"/>
    <w:rsid w:val="003A26B3"/>
    <w:rsid w:val="003A2B71"/>
    <w:rsid w:val="003A359E"/>
    <w:rsid w:val="003A3DAD"/>
    <w:rsid w:val="003A3E68"/>
    <w:rsid w:val="003A3EDF"/>
    <w:rsid w:val="003A6746"/>
    <w:rsid w:val="003A6E8D"/>
    <w:rsid w:val="003A7D29"/>
    <w:rsid w:val="003B0DC1"/>
    <w:rsid w:val="003B1326"/>
    <w:rsid w:val="003B3343"/>
    <w:rsid w:val="003B3628"/>
    <w:rsid w:val="003B44C8"/>
    <w:rsid w:val="003B4D78"/>
    <w:rsid w:val="003B62EB"/>
    <w:rsid w:val="003C2332"/>
    <w:rsid w:val="003C492A"/>
    <w:rsid w:val="003C5660"/>
    <w:rsid w:val="003C593B"/>
    <w:rsid w:val="003C7AA4"/>
    <w:rsid w:val="003D073B"/>
    <w:rsid w:val="003D1F02"/>
    <w:rsid w:val="003D2EFD"/>
    <w:rsid w:val="003D796D"/>
    <w:rsid w:val="003E11CD"/>
    <w:rsid w:val="003E2868"/>
    <w:rsid w:val="003E3BF3"/>
    <w:rsid w:val="003E76F2"/>
    <w:rsid w:val="003E7BB3"/>
    <w:rsid w:val="003F08A8"/>
    <w:rsid w:val="003F13A7"/>
    <w:rsid w:val="003F31B8"/>
    <w:rsid w:val="003F5B10"/>
    <w:rsid w:val="003F75E5"/>
    <w:rsid w:val="0040286B"/>
    <w:rsid w:val="00406E94"/>
    <w:rsid w:val="004074E7"/>
    <w:rsid w:val="004107A9"/>
    <w:rsid w:val="0041609A"/>
    <w:rsid w:val="00416BD7"/>
    <w:rsid w:val="00420AC7"/>
    <w:rsid w:val="00421E76"/>
    <w:rsid w:val="004235C7"/>
    <w:rsid w:val="0042452E"/>
    <w:rsid w:val="00424EF2"/>
    <w:rsid w:val="00426E35"/>
    <w:rsid w:val="00432D3E"/>
    <w:rsid w:val="00432D54"/>
    <w:rsid w:val="0043369D"/>
    <w:rsid w:val="00435073"/>
    <w:rsid w:val="004367C4"/>
    <w:rsid w:val="00437841"/>
    <w:rsid w:val="004408AC"/>
    <w:rsid w:val="004414C9"/>
    <w:rsid w:val="0044171C"/>
    <w:rsid w:val="004420AF"/>
    <w:rsid w:val="004439AF"/>
    <w:rsid w:val="00444280"/>
    <w:rsid w:val="00445D8E"/>
    <w:rsid w:val="0044716E"/>
    <w:rsid w:val="004504CB"/>
    <w:rsid w:val="00455E07"/>
    <w:rsid w:val="0046202B"/>
    <w:rsid w:val="0046215D"/>
    <w:rsid w:val="00462C24"/>
    <w:rsid w:val="0046459F"/>
    <w:rsid w:val="00464E48"/>
    <w:rsid w:val="00465521"/>
    <w:rsid w:val="00465A26"/>
    <w:rsid w:val="0046601D"/>
    <w:rsid w:val="00466F90"/>
    <w:rsid w:val="004670A1"/>
    <w:rsid w:val="00470AF0"/>
    <w:rsid w:val="00471B5A"/>
    <w:rsid w:val="00473930"/>
    <w:rsid w:val="00474131"/>
    <w:rsid w:val="004746D8"/>
    <w:rsid w:val="00475AF9"/>
    <w:rsid w:val="004810BB"/>
    <w:rsid w:val="00481753"/>
    <w:rsid w:val="00481984"/>
    <w:rsid w:val="00482C1D"/>
    <w:rsid w:val="00482E14"/>
    <w:rsid w:val="00483BB8"/>
    <w:rsid w:val="00484770"/>
    <w:rsid w:val="00484C11"/>
    <w:rsid w:val="00484DA9"/>
    <w:rsid w:val="00487E9B"/>
    <w:rsid w:val="00491E55"/>
    <w:rsid w:val="00492967"/>
    <w:rsid w:val="00492979"/>
    <w:rsid w:val="00496401"/>
    <w:rsid w:val="004A071A"/>
    <w:rsid w:val="004A079E"/>
    <w:rsid w:val="004A0DA3"/>
    <w:rsid w:val="004A0F66"/>
    <w:rsid w:val="004A3FCB"/>
    <w:rsid w:val="004A4EB4"/>
    <w:rsid w:val="004A71BD"/>
    <w:rsid w:val="004A783B"/>
    <w:rsid w:val="004B1023"/>
    <w:rsid w:val="004B1DDA"/>
    <w:rsid w:val="004B3136"/>
    <w:rsid w:val="004B35C9"/>
    <w:rsid w:val="004B4023"/>
    <w:rsid w:val="004B61C3"/>
    <w:rsid w:val="004B6E87"/>
    <w:rsid w:val="004B7766"/>
    <w:rsid w:val="004C2EC5"/>
    <w:rsid w:val="004C5BA7"/>
    <w:rsid w:val="004C65A2"/>
    <w:rsid w:val="004C71AC"/>
    <w:rsid w:val="004D1F7F"/>
    <w:rsid w:val="004D29EB"/>
    <w:rsid w:val="004D3A3C"/>
    <w:rsid w:val="004D3DFA"/>
    <w:rsid w:val="004D50F4"/>
    <w:rsid w:val="004D534A"/>
    <w:rsid w:val="004D5ED9"/>
    <w:rsid w:val="004D7702"/>
    <w:rsid w:val="004E0CF9"/>
    <w:rsid w:val="004E1D8C"/>
    <w:rsid w:val="004E2188"/>
    <w:rsid w:val="004E372D"/>
    <w:rsid w:val="004E55AC"/>
    <w:rsid w:val="004E5707"/>
    <w:rsid w:val="004E5AE0"/>
    <w:rsid w:val="004E5B52"/>
    <w:rsid w:val="004E7349"/>
    <w:rsid w:val="004F0A18"/>
    <w:rsid w:val="004F1373"/>
    <w:rsid w:val="004F1405"/>
    <w:rsid w:val="004F5A38"/>
    <w:rsid w:val="004F664C"/>
    <w:rsid w:val="004F6BF9"/>
    <w:rsid w:val="004F7948"/>
    <w:rsid w:val="004F7CA1"/>
    <w:rsid w:val="005019C5"/>
    <w:rsid w:val="00504C69"/>
    <w:rsid w:val="005104A3"/>
    <w:rsid w:val="00511450"/>
    <w:rsid w:val="00511BC1"/>
    <w:rsid w:val="00514579"/>
    <w:rsid w:val="00516162"/>
    <w:rsid w:val="005168AA"/>
    <w:rsid w:val="0051721F"/>
    <w:rsid w:val="00517626"/>
    <w:rsid w:val="00517D70"/>
    <w:rsid w:val="005228FC"/>
    <w:rsid w:val="00523395"/>
    <w:rsid w:val="005249E4"/>
    <w:rsid w:val="00526326"/>
    <w:rsid w:val="005310A4"/>
    <w:rsid w:val="00531116"/>
    <w:rsid w:val="00533416"/>
    <w:rsid w:val="00540956"/>
    <w:rsid w:val="00541011"/>
    <w:rsid w:val="005441F4"/>
    <w:rsid w:val="00545715"/>
    <w:rsid w:val="005464E8"/>
    <w:rsid w:val="005511CB"/>
    <w:rsid w:val="00551A57"/>
    <w:rsid w:val="005551C2"/>
    <w:rsid w:val="00556518"/>
    <w:rsid w:val="005572EA"/>
    <w:rsid w:val="00557C11"/>
    <w:rsid w:val="005602CF"/>
    <w:rsid w:val="0056053F"/>
    <w:rsid w:val="00561457"/>
    <w:rsid w:val="0056416A"/>
    <w:rsid w:val="005739D4"/>
    <w:rsid w:val="00574A94"/>
    <w:rsid w:val="00575DBA"/>
    <w:rsid w:val="00575F0D"/>
    <w:rsid w:val="00576258"/>
    <w:rsid w:val="005779E3"/>
    <w:rsid w:val="00581D09"/>
    <w:rsid w:val="00582640"/>
    <w:rsid w:val="00583369"/>
    <w:rsid w:val="00583DE1"/>
    <w:rsid w:val="00584BDD"/>
    <w:rsid w:val="0058595C"/>
    <w:rsid w:val="00586C3F"/>
    <w:rsid w:val="00590746"/>
    <w:rsid w:val="00590E4D"/>
    <w:rsid w:val="00592595"/>
    <w:rsid w:val="005937CE"/>
    <w:rsid w:val="00594074"/>
    <w:rsid w:val="00594ADE"/>
    <w:rsid w:val="005952C2"/>
    <w:rsid w:val="0059538F"/>
    <w:rsid w:val="00597C78"/>
    <w:rsid w:val="005A05B3"/>
    <w:rsid w:val="005A5638"/>
    <w:rsid w:val="005A5C0C"/>
    <w:rsid w:val="005A6F52"/>
    <w:rsid w:val="005B0A65"/>
    <w:rsid w:val="005B4058"/>
    <w:rsid w:val="005B4CC2"/>
    <w:rsid w:val="005B4D41"/>
    <w:rsid w:val="005B6107"/>
    <w:rsid w:val="005B6492"/>
    <w:rsid w:val="005C0423"/>
    <w:rsid w:val="005C2240"/>
    <w:rsid w:val="005C39C1"/>
    <w:rsid w:val="005C4410"/>
    <w:rsid w:val="005C44A6"/>
    <w:rsid w:val="005C675B"/>
    <w:rsid w:val="005C6D75"/>
    <w:rsid w:val="005D0400"/>
    <w:rsid w:val="005D050A"/>
    <w:rsid w:val="005D16A5"/>
    <w:rsid w:val="005D1A47"/>
    <w:rsid w:val="005D1AEF"/>
    <w:rsid w:val="005D2F18"/>
    <w:rsid w:val="005D36E9"/>
    <w:rsid w:val="005D49D8"/>
    <w:rsid w:val="005D49E9"/>
    <w:rsid w:val="005D4C95"/>
    <w:rsid w:val="005D6297"/>
    <w:rsid w:val="005D6440"/>
    <w:rsid w:val="005E0CBE"/>
    <w:rsid w:val="005E1ACC"/>
    <w:rsid w:val="005E4D57"/>
    <w:rsid w:val="005E7B4F"/>
    <w:rsid w:val="005F1676"/>
    <w:rsid w:val="005F16FF"/>
    <w:rsid w:val="005F377D"/>
    <w:rsid w:val="005F46DF"/>
    <w:rsid w:val="005F5F13"/>
    <w:rsid w:val="005F7266"/>
    <w:rsid w:val="00600E6F"/>
    <w:rsid w:val="0060102F"/>
    <w:rsid w:val="006011F6"/>
    <w:rsid w:val="00601777"/>
    <w:rsid w:val="006037E9"/>
    <w:rsid w:val="00604F0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7EB1"/>
    <w:rsid w:val="0063151D"/>
    <w:rsid w:val="00633A1E"/>
    <w:rsid w:val="00636056"/>
    <w:rsid w:val="00636881"/>
    <w:rsid w:val="006403BD"/>
    <w:rsid w:val="00641761"/>
    <w:rsid w:val="00644005"/>
    <w:rsid w:val="006450CD"/>
    <w:rsid w:val="00647209"/>
    <w:rsid w:val="006477D3"/>
    <w:rsid w:val="00651A36"/>
    <w:rsid w:val="00654CAB"/>
    <w:rsid w:val="00654E0F"/>
    <w:rsid w:val="006578CB"/>
    <w:rsid w:val="0066208D"/>
    <w:rsid w:val="00662718"/>
    <w:rsid w:val="00663129"/>
    <w:rsid w:val="0066324E"/>
    <w:rsid w:val="006655F6"/>
    <w:rsid w:val="00665AA5"/>
    <w:rsid w:val="0067177B"/>
    <w:rsid w:val="00671D46"/>
    <w:rsid w:val="00674818"/>
    <w:rsid w:val="006774DA"/>
    <w:rsid w:val="00677EDD"/>
    <w:rsid w:val="00680005"/>
    <w:rsid w:val="00683A77"/>
    <w:rsid w:val="00685746"/>
    <w:rsid w:val="0069232C"/>
    <w:rsid w:val="00693428"/>
    <w:rsid w:val="00693B3C"/>
    <w:rsid w:val="00694D06"/>
    <w:rsid w:val="006977E6"/>
    <w:rsid w:val="006A0E8D"/>
    <w:rsid w:val="006A14AA"/>
    <w:rsid w:val="006A3A0C"/>
    <w:rsid w:val="006A7AC4"/>
    <w:rsid w:val="006B1842"/>
    <w:rsid w:val="006B39E4"/>
    <w:rsid w:val="006B6FAC"/>
    <w:rsid w:val="006C27AA"/>
    <w:rsid w:val="006C296C"/>
    <w:rsid w:val="006C2A42"/>
    <w:rsid w:val="006C3A49"/>
    <w:rsid w:val="006C576B"/>
    <w:rsid w:val="006C70D6"/>
    <w:rsid w:val="006C755B"/>
    <w:rsid w:val="006D100A"/>
    <w:rsid w:val="006D2614"/>
    <w:rsid w:val="006D5184"/>
    <w:rsid w:val="006D598F"/>
    <w:rsid w:val="006E1337"/>
    <w:rsid w:val="006E13BA"/>
    <w:rsid w:val="006E1993"/>
    <w:rsid w:val="006E377C"/>
    <w:rsid w:val="006E505B"/>
    <w:rsid w:val="006E57AB"/>
    <w:rsid w:val="006E6AAE"/>
    <w:rsid w:val="006E6B9C"/>
    <w:rsid w:val="006E71AF"/>
    <w:rsid w:val="006E7A12"/>
    <w:rsid w:val="006E7D75"/>
    <w:rsid w:val="006F16CA"/>
    <w:rsid w:val="006F17D9"/>
    <w:rsid w:val="006F5278"/>
    <w:rsid w:val="006F5656"/>
    <w:rsid w:val="006F5692"/>
    <w:rsid w:val="006F71F7"/>
    <w:rsid w:val="006F7C7C"/>
    <w:rsid w:val="007018A4"/>
    <w:rsid w:val="00701C28"/>
    <w:rsid w:val="00701C8A"/>
    <w:rsid w:val="0070362D"/>
    <w:rsid w:val="00703718"/>
    <w:rsid w:val="0070643A"/>
    <w:rsid w:val="0070644C"/>
    <w:rsid w:val="00710A0B"/>
    <w:rsid w:val="00712779"/>
    <w:rsid w:val="007128FF"/>
    <w:rsid w:val="00715040"/>
    <w:rsid w:val="007158AE"/>
    <w:rsid w:val="00716667"/>
    <w:rsid w:val="00717419"/>
    <w:rsid w:val="00717AC3"/>
    <w:rsid w:val="00721003"/>
    <w:rsid w:val="00721FF2"/>
    <w:rsid w:val="00722AAF"/>
    <w:rsid w:val="00722D52"/>
    <w:rsid w:val="007256E7"/>
    <w:rsid w:val="0072767D"/>
    <w:rsid w:val="00727B6D"/>
    <w:rsid w:val="00732D89"/>
    <w:rsid w:val="007345D9"/>
    <w:rsid w:val="007371D1"/>
    <w:rsid w:val="00741459"/>
    <w:rsid w:val="00742ED2"/>
    <w:rsid w:val="007439C1"/>
    <w:rsid w:val="0074741C"/>
    <w:rsid w:val="0075089F"/>
    <w:rsid w:val="00750DCF"/>
    <w:rsid w:val="007528C6"/>
    <w:rsid w:val="007539A5"/>
    <w:rsid w:val="007554E2"/>
    <w:rsid w:val="007561BE"/>
    <w:rsid w:val="00757BFF"/>
    <w:rsid w:val="0076028E"/>
    <w:rsid w:val="00760810"/>
    <w:rsid w:val="00760CB5"/>
    <w:rsid w:val="00760F82"/>
    <w:rsid w:val="00763C71"/>
    <w:rsid w:val="00763EB7"/>
    <w:rsid w:val="00764326"/>
    <w:rsid w:val="00764E55"/>
    <w:rsid w:val="007659F2"/>
    <w:rsid w:val="00765BFE"/>
    <w:rsid w:val="00765D96"/>
    <w:rsid w:val="007745AE"/>
    <w:rsid w:val="00774C1A"/>
    <w:rsid w:val="00774E94"/>
    <w:rsid w:val="0077550D"/>
    <w:rsid w:val="00776BDD"/>
    <w:rsid w:val="0078023F"/>
    <w:rsid w:val="007802EF"/>
    <w:rsid w:val="00780E3D"/>
    <w:rsid w:val="007818EC"/>
    <w:rsid w:val="007821B5"/>
    <w:rsid w:val="00785779"/>
    <w:rsid w:val="00786AE0"/>
    <w:rsid w:val="00790537"/>
    <w:rsid w:val="00790655"/>
    <w:rsid w:val="007906FF"/>
    <w:rsid w:val="00792594"/>
    <w:rsid w:val="00793E82"/>
    <w:rsid w:val="00794601"/>
    <w:rsid w:val="007977EA"/>
    <w:rsid w:val="007A115E"/>
    <w:rsid w:val="007A549A"/>
    <w:rsid w:val="007A5C93"/>
    <w:rsid w:val="007B1EDF"/>
    <w:rsid w:val="007B208C"/>
    <w:rsid w:val="007B6723"/>
    <w:rsid w:val="007B7FCD"/>
    <w:rsid w:val="007C01CE"/>
    <w:rsid w:val="007C2FE9"/>
    <w:rsid w:val="007C61B0"/>
    <w:rsid w:val="007C6250"/>
    <w:rsid w:val="007D2960"/>
    <w:rsid w:val="007D33C7"/>
    <w:rsid w:val="007D3951"/>
    <w:rsid w:val="007D5FFE"/>
    <w:rsid w:val="007D6174"/>
    <w:rsid w:val="007D6FC3"/>
    <w:rsid w:val="007D766E"/>
    <w:rsid w:val="007E2786"/>
    <w:rsid w:val="007E3963"/>
    <w:rsid w:val="007E421F"/>
    <w:rsid w:val="007E5C88"/>
    <w:rsid w:val="007E60E8"/>
    <w:rsid w:val="007F2DB0"/>
    <w:rsid w:val="007F4B1B"/>
    <w:rsid w:val="007F70C6"/>
    <w:rsid w:val="00800F74"/>
    <w:rsid w:val="00801C1B"/>
    <w:rsid w:val="0080334D"/>
    <w:rsid w:val="00803848"/>
    <w:rsid w:val="00803AA4"/>
    <w:rsid w:val="00806179"/>
    <w:rsid w:val="00806AF4"/>
    <w:rsid w:val="00806B40"/>
    <w:rsid w:val="00810C39"/>
    <w:rsid w:val="00810C7B"/>
    <w:rsid w:val="00811468"/>
    <w:rsid w:val="00811A5C"/>
    <w:rsid w:val="008128D2"/>
    <w:rsid w:val="008145BC"/>
    <w:rsid w:val="00814787"/>
    <w:rsid w:val="00814AA9"/>
    <w:rsid w:val="008167DE"/>
    <w:rsid w:val="00817F92"/>
    <w:rsid w:val="00821F6A"/>
    <w:rsid w:val="00822D7E"/>
    <w:rsid w:val="0082365D"/>
    <w:rsid w:val="00823F01"/>
    <w:rsid w:val="00824EAF"/>
    <w:rsid w:val="00825209"/>
    <w:rsid w:val="0082610F"/>
    <w:rsid w:val="00830EE6"/>
    <w:rsid w:val="00831752"/>
    <w:rsid w:val="00834FB3"/>
    <w:rsid w:val="008366F8"/>
    <w:rsid w:val="00836B38"/>
    <w:rsid w:val="008376EA"/>
    <w:rsid w:val="00840310"/>
    <w:rsid w:val="0084171A"/>
    <w:rsid w:val="00843833"/>
    <w:rsid w:val="008449FD"/>
    <w:rsid w:val="00852214"/>
    <w:rsid w:val="00852564"/>
    <w:rsid w:val="00853E4F"/>
    <w:rsid w:val="00856D78"/>
    <w:rsid w:val="00860198"/>
    <w:rsid w:val="00860767"/>
    <w:rsid w:val="00860913"/>
    <w:rsid w:val="0086239F"/>
    <w:rsid w:val="00863982"/>
    <w:rsid w:val="00864DEE"/>
    <w:rsid w:val="00871C31"/>
    <w:rsid w:val="00874FBA"/>
    <w:rsid w:val="00876D9B"/>
    <w:rsid w:val="008806D9"/>
    <w:rsid w:val="00883E7C"/>
    <w:rsid w:val="00883EFA"/>
    <w:rsid w:val="00890B76"/>
    <w:rsid w:val="008912AE"/>
    <w:rsid w:val="00893E5B"/>
    <w:rsid w:val="008942F0"/>
    <w:rsid w:val="008963ED"/>
    <w:rsid w:val="008969D8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5263"/>
    <w:rsid w:val="008B12BA"/>
    <w:rsid w:val="008B16D7"/>
    <w:rsid w:val="008B1B05"/>
    <w:rsid w:val="008B28CA"/>
    <w:rsid w:val="008B5585"/>
    <w:rsid w:val="008B5ABA"/>
    <w:rsid w:val="008B68F4"/>
    <w:rsid w:val="008B6F81"/>
    <w:rsid w:val="008C6D8F"/>
    <w:rsid w:val="008C7E86"/>
    <w:rsid w:val="008D1F9F"/>
    <w:rsid w:val="008D3B5D"/>
    <w:rsid w:val="008D4A8F"/>
    <w:rsid w:val="008D541A"/>
    <w:rsid w:val="008D6399"/>
    <w:rsid w:val="008D6608"/>
    <w:rsid w:val="008D72E6"/>
    <w:rsid w:val="008D7A91"/>
    <w:rsid w:val="008E1DD2"/>
    <w:rsid w:val="008E334F"/>
    <w:rsid w:val="008E4E06"/>
    <w:rsid w:val="008E538E"/>
    <w:rsid w:val="008E59E0"/>
    <w:rsid w:val="008E681E"/>
    <w:rsid w:val="008E6DF2"/>
    <w:rsid w:val="008E73F7"/>
    <w:rsid w:val="008F0EF9"/>
    <w:rsid w:val="008F1F7A"/>
    <w:rsid w:val="00900CB6"/>
    <w:rsid w:val="00905906"/>
    <w:rsid w:val="0090780E"/>
    <w:rsid w:val="00907BF8"/>
    <w:rsid w:val="0091109A"/>
    <w:rsid w:val="00916179"/>
    <w:rsid w:val="0092098F"/>
    <w:rsid w:val="00923E9C"/>
    <w:rsid w:val="00924DB3"/>
    <w:rsid w:val="00927360"/>
    <w:rsid w:val="00927D23"/>
    <w:rsid w:val="00930056"/>
    <w:rsid w:val="009353D5"/>
    <w:rsid w:val="009357B4"/>
    <w:rsid w:val="009360CD"/>
    <w:rsid w:val="00936E9F"/>
    <w:rsid w:val="0093705A"/>
    <w:rsid w:val="00940198"/>
    <w:rsid w:val="00940BE7"/>
    <w:rsid w:val="00940F4C"/>
    <w:rsid w:val="00942F58"/>
    <w:rsid w:val="00945628"/>
    <w:rsid w:val="00952659"/>
    <w:rsid w:val="009527BC"/>
    <w:rsid w:val="009561F2"/>
    <w:rsid w:val="00956C06"/>
    <w:rsid w:val="009601BD"/>
    <w:rsid w:val="00962EBC"/>
    <w:rsid w:val="0096633F"/>
    <w:rsid w:val="00967689"/>
    <w:rsid w:val="00970420"/>
    <w:rsid w:val="00970E69"/>
    <w:rsid w:val="00972898"/>
    <w:rsid w:val="0097440B"/>
    <w:rsid w:val="00975EF8"/>
    <w:rsid w:val="009769DE"/>
    <w:rsid w:val="009770F2"/>
    <w:rsid w:val="00980076"/>
    <w:rsid w:val="009810DA"/>
    <w:rsid w:val="00981D8D"/>
    <w:rsid w:val="0098264E"/>
    <w:rsid w:val="00983B9F"/>
    <w:rsid w:val="00984AC1"/>
    <w:rsid w:val="00985A00"/>
    <w:rsid w:val="00985E44"/>
    <w:rsid w:val="00985F8E"/>
    <w:rsid w:val="0098603C"/>
    <w:rsid w:val="009866E7"/>
    <w:rsid w:val="00987B59"/>
    <w:rsid w:val="00990C60"/>
    <w:rsid w:val="0099227F"/>
    <w:rsid w:val="00994074"/>
    <w:rsid w:val="0099544C"/>
    <w:rsid w:val="0099710E"/>
    <w:rsid w:val="00997881"/>
    <w:rsid w:val="00997D81"/>
    <w:rsid w:val="009A2F1D"/>
    <w:rsid w:val="009A65F8"/>
    <w:rsid w:val="009B0634"/>
    <w:rsid w:val="009B288D"/>
    <w:rsid w:val="009B3423"/>
    <w:rsid w:val="009B4309"/>
    <w:rsid w:val="009B7336"/>
    <w:rsid w:val="009B7615"/>
    <w:rsid w:val="009C1865"/>
    <w:rsid w:val="009C2672"/>
    <w:rsid w:val="009C5C9E"/>
    <w:rsid w:val="009C7145"/>
    <w:rsid w:val="009C793F"/>
    <w:rsid w:val="009D012E"/>
    <w:rsid w:val="009D1713"/>
    <w:rsid w:val="009D29A5"/>
    <w:rsid w:val="009D2F06"/>
    <w:rsid w:val="009D4B62"/>
    <w:rsid w:val="009D5835"/>
    <w:rsid w:val="009E0BF8"/>
    <w:rsid w:val="009E1ECD"/>
    <w:rsid w:val="009E23F8"/>
    <w:rsid w:val="009E2CEB"/>
    <w:rsid w:val="009E36C5"/>
    <w:rsid w:val="009E532B"/>
    <w:rsid w:val="009E5D7F"/>
    <w:rsid w:val="009F271E"/>
    <w:rsid w:val="009F3200"/>
    <w:rsid w:val="009F40C0"/>
    <w:rsid w:val="009F4158"/>
    <w:rsid w:val="009F49FD"/>
    <w:rsid w:val="009F7212"/>
    <w:rsid w:val="009F7E76"/>
    <w:rsid w:val="00A02131"/>
    <w:rsid w:val="00A02B4E"/>
    <w:rsid w:val="00A035E6"/>
    <w:rsid w:val="00A04A42"/>
    <w:rsid w:val="00A05E67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4B53"/>
    <w:rsid w:val="00A15B78"/>
    <w:rsid w:val="00A21007"/>
    <w:rsid w:val="00A21F39"/>
    <w:rsid w:val="00A21F9F"/>
    <w:rsid w:val="00A226D3"/>
    <w:rsid w:val="00A26E99"/>
    <w:rsid w:val="00A314C9"/>
    <w:rsid w:val="00A358C7"/>
    <w:rsid w:val="00A3677A"/>
    <w:rsid w:val="00A36889"/>
    <w:rsid w:val="00A37D91"/>
    <w:rsid w:val="00A40EF5"/>
    <w:rsid w:val="00A436CE"/>
    <w:rsid w:val="00A439C6"/>
    <w:rsid w:val="00A46B6F"/>
    <w:rsid w:val="00A4781B"/>
    <w:rsid w:val="00A506D4"/>
    <w:rsid w:val="00A51333"/>
    <w:rsid w:val="00A51897"/>
    <w:rsid w:val="00A52CF0"/>
    <w:rsid w:val="00A541AC"/>
    <w:rsid w:val="00A54AF7"/>
    <w:rsid w:val="00A55ABE"/>
    <w:rsid w:val="00A573A3"/>
    <w:rsid w:val="00A57B1F"/>
    <w:rsid w:val="00A6047B"/>
    <w:rsid w:val="00A6145A"/>
    <w:rsid w:val="00A625F3"/>
    <w:rsid w:val="00A62CA6"/>
    <w:rsid w:val="00A631E7"/>
    <w:rsid w:val="00A64CE3"/>
    <w:rsid w:val="00A65842"/>
    <w:rsid w:val="00A6682A"/>
    <w:rsid w:val="00A66DA8"/>
    <w:rsid w:val="00A67D4D"/>
    <w:rsid w:val="00A703B4"/>
    <w:rsid w:val="00A7089D"/>
    <w:rsid w:val="00A717E9"/>
    <w:rsid w:val="00A71A9F"/>
    <w:rsid w:val="00A7798E"/>
    <w:rsid w:val="00A8019C"/>
    <w:rsid w:val="00A82042"/>
    <w:rsid w:val="00A82487"/>
    <w:rsid w:val="00A831EF"/>
    <w:rsid w:val="00A8479D"/>
    <w:rsid w:val="00A91EE8"/>
    <w:rsid w:val="00A93AE6"/>
    <w:rsid w:val="00A94507"/>
    <w:rsid w:val="00A949AC"/>
    <w:rsid w:val="00A963C8"/>
    <w:rsid w:val="00A969D5"/>
    <w:rsid w:val="00A97BAB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C08F6"/>
    <w:rsid w:val="00AC117B"/>
    <w:rsid w:val="00AC2CFD"/>
    <w:rsid w:val="00AC4675"/>
    <w:rsid w:val="00AC47F0"/>
    <w:rsid w:val="00AC7372"/>
    <w:rsid w:val="00AC77A7"/>
    <w:rsid w:val="00AD3FAF"/>
    <w:rsid w:val="00AD6968"/>
    <w:rsid w:val="00AD735D"/>
    <w:rsid w:val="00AD7BEC"/>
    <w:rsid w:val="00AE037B"/>
    <w:rsid w:val="00AE14E4"/>
    <w:rsid w:val="00AE170F"/>
    <w:rsid w:val="00AE2BA4"/>
    <w:rsid w:val="00AE4340"/>
    <w:rsid w:val="00AE4416"/>
    <w:rsid w:val="00AE55F9"/>
    <w:rsid w:val="00AE5677"/>
    <w:rsid w:val="00AE602F"/>
    <w:rsid w:val="00AE6435"/>
    <w:rsid w:val="00AE7806"/>
    <w:rsid w:val="00AF258E"/>
    <w:rsid w:val="00AF3BDC"/>
    <w:rsid w:val="00AF457C"/>
    <w:rsid w:val="00AF5FFE"/>
    <w:rsid w:val="00AF70A7"/>
    <w:rsid w:val="00B01156"/>
    <w:rsid w:val="00B0184F"/>
    <w:rsid w:val="00B06B26"/>
    <w:rsid w:val="00B10981"/>
    <w:rsid w:val="00B110BA"/>
    <w:rsid w:val="00B121EB"/>
    <w:rsid w:val="00B13E6D"/>
    <w:rsid w:val="00B148C5"/>
    <w:rsid w:val="00B15F9D"/>
    <w:rsid w:val="00B16227"/>
    <w:rsid w:val="00B206B0"/>
    <w:rsid w:val="00B22376"/>
    <w:rsid w:val="00B22E05"/>
    <w:rsid w:val="00B23C66"/>
    <w:rsid w:val="00B256EE"/>
    <w:rsid w:val="00B26F84"/>
    <w:rsid w:val="00B3290B"/>
    <w:rsid w:val="00B335FE"/>
    <w:rsid w:val="00B34AFD"/>
    <w:rsid w:val="00B3520C"/>
    <w:rsid w:val="00B363A8"/>
    <w:rsid w:val="00B379EE"/>
    <w:rsid w:val="00B37A57"/>
    <w:rsid w:val="00B4047A"/>
    <w:rsid w:val="00B41A23"/>
    <w:rsid w:val="00B41F75"/>
    <w:rsid w:val="00B43593"/>
    <w:rsid w:val="00B438F3"/>
    <w:rsid w:val="00B43A82"/>
    <w:rsid w:val="00B45BA7"/>
    <w:rsid w:val="00B45E9B"/>
    <w:rsid w:val="00B47271"/>
    <w:rsid w:val="00B478E3"/>
    <w:rsid w:val="00B5219D"/>
    <w:rsid w:val="00B52EBC"/>
    <w:rsid w:val="00B533C9"/>
    <w:rsid w:val="00B56A37"/>
    <w:rsid w:val="00B578B9"/>
    <w:rsid w:val="00B57F0F"/>
    <w:rsid w:val="00B609A3"/>
    <w:rsid w:val="00B61AE6"/>
    <w:rsid w:val="00B623CA"/>
    <w:rsid w:val="00B62EEC"/>
    <w:rsid w:val="00B648A4"/>
    <w:rsid w:val="00B702E1"/>
    <w:rsid w:val="00B7624B"/>
    <w:rsid w:val="00B83FA1"/>
    <w:rsid w:val="00B8631F"/>
    <w:rsid w:val="00B87C9F"/>
    <w:rsid w:val="00B9085B"/>
    <w:rsid w:val="00B90E35"/>
    <w:rsid w:val="00B923CB"/>
    <w:rsid w:val="00B924FF"/>
    <w:rsid w:val="00B956DE"/>
    <w:rsid w:val="00BA0317"/>
    <w:rsid w:val="00BA22DE"/>
    <w:rsid w:val="00BA239E"/>
    <w:rsid w:val="00BA6699"/>
    <w:rsid w:val="00BB0D99"/>
    <w:rsid w:val="00BB31D9"/>
    <w:rsid w:val="00BB50E1"/>
    <w:rsid w:val="00BB6A46"/>
    <w:rsid w:val="00BB6EC2"/>
    <w:rsid w:val="00BB76BC"/>
    <w:rsid w:val="00BB76F7"/>
    <w:rsid w:val="00BB7CDE"/>
    <w:rsid w:val="00BC06C0"/>
    <w:rsid w:val="00BC0C32"/>
    <w:rsid w:val="00BC10C7"/>
    <w:rsid w:val="00BC2567"/>
    <w:rsid w:val="00BC2A59"/>
    <w:rsid w:val="00BC4E11"/>
    <w:rsid w:val="00BC7BE5"/>
    <w:rsid w:val="00BD063C"/>
    <w:rsid w:val="00BD3F93"/>
    <w:rsid w:val="00BD417A"/>
    <w:rsid w:val="00BD70A9"/>
    <w:rsid w:val="00BE028B"/>
    <w:rsid w:val="00BE106D"/>
    <w:rsid w:val="00BE1FA0"/>
    <w:rsid w:val="00BE34A3"/>
    <w:rsid w:val="00BE3FF2"/>
    <w:rsid w:val="00BE5B05"/>
    <w:rsid w:val="00BE6233"/>
    <w:rsid w:val="00BF042D"/>
    <w:rsid w:val="00BF1DF3"/>
    <w:rsid w:val="00C002EA"/>
    <w:rsid w:val="00C00565"/>
    <w:rsid w:val="00C01130"/>
    <w:rsid w:val="00C01CF3"/>
    <w:rsid w:val="00C020F2"/>
    <w:rsid w:val="00C02BF2"/>
    <w:rsid w:val="00C040A2"/>
    <w:rsid w:val="00C041F3"/>
    <w:rsid w:val="00C04947"/>
    <w:rsid w:val="00C0646D"/>
    <w:rsid w:val="00C10140"/>
    <w:rsid w:val="00C10476"/>
    <w:rsid w:val="00C1053F"/>
    <w:rsid w:val="00C10FFE"/>
    <w:rsid w:val="00C11172"/>
    <w:rsid w:val="00C12F12"/>
    <w:rsid w:val="00C13E56"/>
    <w:rsid w:val="00C14955"/>
    <w:rsid w:val="00C1647A"/>
    <w:rsid w:val="00C1733D"/>
    <w:rsid w:val="00C20622"/>
    <w:rsid w:val="00C20EDD"/>
    <w:rsid w:val="00C2304A"/>
    <w:rsid w:val="00C2355D"/>
    <w:rsid w:val="00C244D9"/>
    <w:rsid w:val="00C26F18"/>
    <w:rsid w:val="00C27B91"/>
    <w:rsid w:val="00C30C6F"/>
    <w:rsid w:val="00C32ADE"/>
    <w:rsid w:val="00C33454"/>
    <w:rsid w:val="00C33D3F"/>
    <w:rsid w:val="00C342F9"/>
    <w:rsid w:val="00C3763D"/>
    <w:rsid w:val="00C37EA7"/>
    <w:rsid w:val="00C401A5"/>
    <w:rsid w:val="00C42D18"/>
    <w:rsid w:val="00C47204"/>
    <w:rsid w:val="00C5156F"/>
    <w:rsid w:val="00C51B78"/>
    <w:rsid w:val="00C52F6E"/>
    <w:rsid w:val="00C55A27"/>
    <w:rsid w:val="00C56C7A"/>
    <w:rsid w:val="00C572DA"/>
    <w:rsid w:val="00C608B8"/>
    <w:rsid w:val="00C61312"/>
    <w:rsid w:val="00C61E59"/>
    <w:rsid w:val="00C65FFC"/>
    <w:rsid w:val="00C662BA"/>
    <w:rsid w:val="00C66534"/>
    <w:rsid w:val="00C665D5"/>
    <w:rsid w:val="00C666D4"/>
    <w:rsid w:val="00C66B8D"/>
    <w:rsid w:val="00C723D4"/>
    <w:rsid w:val="00C742A0"/>
    <w:rsid w:val="00C748FE"/>
    <w:rsid w:val="00C75416"/>
    <w:rsid w:val="00C75D6C"/>
    <w:rsid w:val="00C77F66"/>
    <w:rsid w:val="00C80067"/>
    <w:rsid w:val="00C80F51"/>
    <w:rsid w:val="00C8198C"/>
    <w:rsid w:val="00C85467"/>
    <w:rsid w:val="00C86178"/>
    <w:rsid w:val="00C87967"/>
    <w:rsid w:val="00C927C0"/>
    <w:rsid w:val="00C92B23"/>
    <w:rsid w:val="00C9320A"/>
    <w:rsid w:val="00C9426B"/>
    <w:rsid w:val="00C959B8"/>
    <w:rsid w:val="00CA122C"/>
    <w:rsid w:val="00CA33D3"/>
    <w:rsid w:val="00CA3C31"/>
    <w:rsid w:val="00CA417F"/>
    <w:rsid w:val="00CA58BD"/>
    <w:rsid w:val="00CB07DE"/>
    <w:rsid w:val="00CB3143"/>
    <w:rsid w:val="00CB4BFD"/>
    <w:rsid w:val="00CC3F15"/>
    <w:rsid w:val="00CC566E"/>
    <w:rsid w:val="00CC633C"/>
    <w:rsid w:val="00CC7257"/>
    <w:rsid w:val="00CD121A"/>
    <w:rsid w:val="00CD216A"/>
    <w:rsid w:val="00CD2AD0"/>
    <w:rsid w:val="00CD449F"/>
    <w:rsid w:val="00CD4BA1"/>
    <w:rsid w:val="00CD50C2"/>
    <w:rsid w:val="00CD5EAE"/>
    <w:rsid w:val="00CD79DA"/>
    <w:rsid w:val="00CE1E79"/>
    <w:rsid w:val="00CE24A5"/>
    <w:rsid w:val="00CE28CB"/>
    <w:rsid w:val="00CE3345"/>
    <w:rsid w:val="00CE3DF5"/>
    <w:rsid w:val="00CE4A5A"/>
    <w:rsid w:val="00CE4E95"/>
    <w:rsid w:val="00CE591C"/>
    <w:rsid w:val="00CE62F8"/>
    <w:rsid w:val="00CF25AC"/>
    <w:rsid w:val="00CF2ED3"/>
    <w:rsid w:val="00CF3F2C"/>
    <w:rsid w:val="00CF632A"/>
    <w:rsid w:val="00CF69E1"/>
    <w:rsid w:val="00CF7510"/>
    <w:rsid w:val="00CF7828"/>
    <w:rsid w:val="00D01FC5"/>
    <w:rsid w:val="00D03202"/>
    <w:rsid w:val="00D0396E"/>
    <w:rsid w:val="00D0405D"/>
    <w:rsid w:val="00D05204"/>
    <w:rsid w:val="00D064A5"/>
    <w:rsid w:val="00D06794"/>
    <w:rsid w:val="00D13054"/>
    <w:rsid w:val="00D14B83"/>
    <w:rsid w:val="00D15956"/>
    <w:rsid w:val="00D16851"/>
    <w:rsid w:val="00D17F35"/>
    <w:rsid w:val="00D215F7"/>
    <w:rsid w:val="00D25B4F"/>
    <w:rsid w:val="00D25C63"/>
    <w:rsid w:val="00D278E6"/>
    <w:rsid w:val="00D372D7"/>
    <w:rsid w:val="00D40441"/>
    <w:rsid w:val="00D40912"/>
    <w:rsid w:val="00D4564F"/>
    <w:rsid w:val="00D46618"/>
    <w:rsid w:val="00D51856"/>
    <w:rsid w:val="00D51ADC"/>
    <w:rsid w:val="00D554C3"/>
    <w:rsid w:val="00D64BC4"/>
    <w:rsid w:val="00D6541C"/>
    <w:rsid w:val="00D6636D"/>
    <w:rsid w:val="00D67D6D"/>
    <w:rsid w:val="00D67DDC"/>
    <w:rsid w:val="00D70791"/>
    <w:rsid w:val="00D72BB0"/>
    <w:rsid w:val="00D74584"/>
    <w:rsid w:val="00D75506"/>
    <w:rsid w:val="00D758DB"/>
    <w:rsid w:val="00D75BA3"/>
    <w:rsid w:val="00D77202"/>
    <w:rsid w:val="00D77C51"/>
    <w:rsid w:val="00D80F38"/>
    <w:rsid w:val="00D8240A"/>
    <w:rsid w:val="00D841B6"/>
    <w:rsid w:val="00D8452C"/>
    <w:rsid w:val="00D8555A"/>
    <w:rsid w:val="00D86F99"/>
    <w:rsid w:val="00D87B74"/>
    <w:rsid w:val="00D92929"/>
    <w:rsid w:val="00D92B8C"/>
    <w:rsid w:val="00D96E5A"/>
    <w:rsid w:val="00D97BF6"/>
    <w:rsid w:val="00DA0C62"/>
    <w:rsid w:val="00DA2643"/>
    <w:rsid w:val="00DA2EAC"/>
    <w:rsid w:val="00DA40DD"/>
    <w:rsid w:val="00DA452B"/>
    <w:rsid w:val="00DA46F9"/>
    <w:rsid w:val="00DB1157"/>
    <w:rsid w:val="00DB1816"/>
    <w:rsid w:val="00DB2E1A"/>
    <w:rsid w:val="00DB3BC5"/>
    <w:rsid w:val="00DB3CA5"/>
    <w:rsid w:val="00DB7BD7"/>
    <w:rsid w:val="00DC0049"/>
    <w:rsid w:val="00DC07F7"/>
    <w:rsid w:val="00DC0F78"/>
    <w:rsid w:val="00DC172E"/>
    <w:rsid w:val="00DC7CA7"/>
    <w:rsid w:val="00DD0855"/>
    <w:rsid w:val="00DD1079"/>
    <w:rsid w:val="00DD3944"/>
    <w:rsid w:val="00DD4344"/>
    <w:rsid w:val="00DD4593"/>
    <w:rsid w:val="00DD5C2C"/>
    <w:rsid w:val="00DD5F18"/>
    <w:rsid w:val="00DE00C3"/>
    <w:rsid w:val="00DE0742"/>
    <w:rsid w:val="00DE1A9B"/>
    <w:rsid w:val="00DE2AF3"/>
    <w:rsid w:val="00DE44E5"/>
    <w:rsid w:val="00DE4864"/>
    <w:rsid w:val="00DF3F86"/>
    <w:rsid w:val="00DF4729"/>
    <w:rsid w:val="00DF5AD5"/>
    <w:rsid w:val="00DF6FA3"/>
    <w:rsid w:val="00DF7F50"/>
    <w:rsid w:val="00E01580"/>
    <w:rsid w:val="00E0245F"/>
    <w:rsid w:val="00E02864"/>
    <w:rsid w:val="00E03BB4"/>
    <w:rsid w:val="00E06D43"/>
    <w:rsid w:val="00E07B05"/>
    <w:rsid w:val="00E10097"/>
    <w:rsid w:val="00E12751"/>
    <w:rsid w:val="00E12969"/>
    <w:rsid w:val="00E13ED8"/>
    <w:rsid w:val="00E144A9"/>
    <w:rsid w:val="00E16251"/>
    <w:rsid w:val="00E17F96"/>
    <w:rsid w:val="00E247EF"/>
    <w:rsid w:val="00E27498"/>
    <w:rsid w:val="00E27AA9"/>
    <w:rsid w:val="00E3150C"/>
    <w:rsid w:val="00E32C3E"/>
    <w:rsid w:val="00E3591E"/>
    <w:rsid w:val="00E363B8"/>
    <w:rsid w:val="00E36744"/>
    <w:rsid w:val="00E40BDC"/>
    <w:rsid w:val="00E42482"/>
    <w:rsid w:val="00E453B0"/>
    <w:rsid w:val="00E45A12"/>
    <w:rsid w:val="00E45BC5"/>
    <w:rsid w:val="00E45EE1"/>
    <w:rsid w:val="00E4697B"/>
    <w:rsid w:val="00E47AA7"/>
    <w:rsid w:val="00E47C10"/>
    <w:rsid w:val="00E52CB7"/>
    <w:rsid w:val="00E52E30"/>
    <w:rsid w:val="00E54565"/>
    <w:rsid w:val="00E54DC2"/>
    <w:rsid w:val="00E569E8"/>
    <w:rsid w:val="00E56C8A"/>
    <w:rsid w:val="00E57889"/>
    <w:rsid w:val="00E57C0F"/>
    <w:rsid w:val="00E60965"/>
    <w:rsid w:val="00E60B18"/>
    <w:rsid w:val="00E6262A"/>
    <w:rsid w:val="00E63C40"/>
    <w:rsid w:val="00E653D6"/>
    <w:rsid w:val="00E659BC"/>
    <w:rsid w:val="00E65C6D"/>
    <w:rsid w:val="00E728A8"/>
    <w:rsid w:val="00E72DDF"/>
    <w:rsid w:val="00E7364C"/>
    <w:rsid w:val="00E753B5"/>
    <w:rsid w:val="00E754A0"/>
    <w:rsid w:val="00E75C85"/>
    <w:rsid w:val="00E76358"/>
    <w:rsid w:val="00E76E12"/>
    <w:rsid w:val="00E77CA1"/>
    <w:rsid w:val="00E83807"/>
    <w:rsid w:val="00E83CEF"/>
    <w:rsid w:val="00E87A76"/>
    <w:rsid w:val="00E87FA6"/>
    <w:rsid w:val="00E92838"/>
    <w:rsid w:val="00E93825"/>
    <w:rsid w:val="00E94650"/>
    <w:rsid w:val="00E960B8"/>
    <w:rsid w:val="00EA20DA"/>
    <w:rsid w:val="00EA2B8E"/>
    <w:rsid w:val="00EA2C38"/>
    <w:rsid w:val="00EA488F"/>
    <w:rsid w:val="00EA7A62"/>
    <w:rsid w:val="00EB1788"/>
    <w:rsid w:val="00EB2A3E"/>
    <w:rsid w:val="00EB504D"/>
    <w:rsid w:val="00EB5CAF"/>
    <w:rsid w:val="00EB6325"/>
    <w:rsid w:val="00EC250D"/>
    <w:rsid w:val="00EC2C2C"/>
    <w:rsid w:val="00EC4596"/>
    <w:rsid w:val="00EC47D7"/>
    <w:rsid w:val="00EC5101"/>
    <w:rsid w:val="00EC5EE3"/>
    <w:rsid w:val="00ED27F0"/>
    <w:rsid w:val="00ED2AA0"/>
    <w:rsid w:val="00ED2F54"/>
    <w:rsid w:val="00ED4895"/>
    <w:rsid w:val="00ED649E"/>
    <w:rsid w:val="00ED669C"/>
    <w:rsid w:val="00EE007E"/>
    <w:rsid w:val="00EE0523"/>
    <w:rsid w:val="00EE077C"/>
    <w:rsid w:val="00EE26A6"/>
    <w:rsid w:val="00EE3B47"/>
    <w:rsid w:val="00EF04E2"/>
    <w:rsid w:val="00EF1AC6"/>
    <w:rsid w:val="00EF32BD"/>
    <w:rsid w:val="00EF5985"/>
    <w:rsid w:val="00EF5BEF"/>
    <w:rsid w:val="00EF5D57"/>
    <w:rsid w:val="00EF7232"/>
    <w:rsid w:val="00F03C25"/>
    <w:rsid w:val="00F03FDD"/>
    <w:rsid w:val="00F04573"/>
    <w:rsid w:val="00F04F99"/>
    <w:rsid w:val="00F05E1D"/>
    <w:rsid w:val="00F06555"/>
    <w:rsid w:val="00F16DA9"/>
    <w:rsid w:val="00F20593"/>
    <w:rsid w:val="00F21941"/>
    <w:rsid w:val="00F25634"/>
    <w:rsid w:val="00F2629C"/>
    <w:rsid w:val="00F26434"/>
    <w:rsid w:val="00F2768E"/>
    <w:rsid w:val="00F30375"/>
    <w:rsid w:val="00F30B73"/>
    <w:rsid w:val="00F30F14"/>
    <w:rsid w:val="00F316C5"/>
    <w:rsid w:val="00F31ED6"/>
    <w:rsid w:val="00F3251A"/>
    <w:rsid w:val="00F42601"/>
    <w:rsid w:val="00F44C1F"/>
    <w:rsid w:val="00F51D86"/>
    <w:rsid w:val="00F53674"/>
    <w:rsid w:val="00F53EC5"/>
    <w:rsid w:val="00F562C4"/>
    <w:rsid w:val="00F56921"/>
    <w:rsid w:val="00F618CD"/>
    <w:rsid w:val="00F62FB2"/>
    <w:rsid w:val="00F66198"/>
    <w:rsid w:val="00F70006"/>
    <w:rsid w:val="00F7025D"/>
    <w:rsid w:val="00F714E3"/>
    <w:rsid w:val="00F716FD"/>
    <w:rsid w:val="00F7183E"/>
    <w:rsid w:val="00F73B36"/>
    <w:rsid w:val="00F75C44"/>
    <w:rsid w:val="00F766C2"/>
    <w:rsid w:val="00F80624"/>
    <w:rsid w:val="00F820C6"/>
    <w:rsid w:val="00F84B26"/>
    <w:rsid w:val="00F84F3D"/>
    <w:rsid w:val="00F85729"/>
    <w:rsid w:val="00F86851"/>
    <w:rsid w:val="00F87EB5"/>
    <w:rsid w:val="00F90F24"/>
    <w:rsid w:val="00F91BAD"/>
    <w:rsid w:val="00F938D3"/>
    <w:rsid w:val="00F93A1E"/>
    <w:rsid w:val="00F96109"/>
    <w:rsid w:val="00F9639B"/>
    <w:rsid w:val="00FA12B8"/>
    <w:rsid w:val="00FA1BC9"/>
    <w:rsid w:val="00FA2042"/>
    <w:rsid w:val="00FA27AF"/>
    <w:rsid w:val="00FA2A2D"/>
    <w:rsid w:val="00FA4885"/>
    <w:rsid w:val="00FA48F2"/>
    <w:rsid w:val="00FA54F9"/>
    <w:rsid w:val="00FA55BC"/>
    <w:rsid w:val="00FA5662"/>
    <w:rsid w:val="00FA6086"/>
    <w:rsid w:val="00FA7209"/>
    <w:rsid w:val="00FB249A"/>
    <w:rsid w:val="00FB2BCE"/>
    <w:rsid w:val="00FB6E9B"/>
    <w:rsid w:val="00FC2C7F"/>
    <w:rsid w:val="00FC3626"/>
    <w:rsid w:val="00FC3871"/>
    <w:rsid w:val="00FC41F7"/>
    <w:rsid w:val="00FC4DA5"/>
    <w:rsid w:val="00FD3A28"/>
    <w:rsid w:val="00FD4DA4"/>
    <w:rsid w:val="00FD5A52"/>
    <w:rsid w:val="00FD6B02"/>
    <w:rsid w:val="00FE07CC"/>
    <w:rsid w:val="00FE219A"/>
    <w:rsid w:val="00FE23D8"/>
    <w:rsid w:val="00FE31A2"/>
    <w:rsid w:val="00FF1879"/>
    <w:rsid w:val="00FF2077"/>
    <w:rsid w:val="00FF47BA"/>
    <w:rsid w:val="00FF49CA"/>
    <w:rsid w:val="00FF5869"/>
    <w:rsid w:val="00FF5970"/>
    <w:rsid w:val="00FF5B00"/>
    <w:rsid w:val="00FF5E5F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F485F5"/>
  <w15:chartTrackingRefBased/>
  <w15:docId w15:val="{707B1091-2595-444F-8110-90F07D6D8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header" w:uiPriority="99"/>
    <w:lsdException w:name="footer" w:uiPriority="99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B45BA7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6F7C7C"/>
    <w:pPr>
      <w:keepNext/>
      <w:numPr>
        <w:numId w:val="1"/>
      </w:numPr>
      <w:spacing w:before="60" w:after="240"/>
      <w:ind w:left="419"/>
      <w:jc w:val="both"/>
      <w:outlineLvl w:val="0"/>
    </w:pPr>
    <w:rPr>
      <w:rFonts w:cs="Arial"/>
      <w:b/>
      <w:bCs/>
      <w:kern w:val="32"/>
      <w:sz w:val="20"/>
      <w:szCs w:val="20"/>
    </w:rPr>
  </w:style>
  <w:style w:type="paragraph" w:styleId="Nadpis2">
    <w:name w:val="heading 2"/>
    <w:basedOn w:val="Normlny"/>
    <w:next w:val="Normlny"/>
    <w:autoRedefine/>
    <w:qFormat/>
    <w:rsid w:val="00445D8E"/>
    <w:pPr>
      <w:numPr>
        <w:ilvl w:val="1"/>
        <w:numId w:val="5"/>
      </w:numPr>
      <w:suppressAutoHyphens/>
      <w:spacing w:before="60" w:after="240"/>
      <w:jc w:val="both"/>
      <w:outlineLvl w:val="1"/>
    </w:pPr>
    <w:rPr>
      <w:rFonts w:ascii="Arial" w:hAnsi="Arial"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rsid w:val="00BB76BC"/>
    <w:rPr>
      <w:rFonts w:cs="Times New Roman"/>
    </w:rPr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8E681E"/>
    <w:pPr>
      <w:tabs>
        <w:tab w:val="left" w:pos="426"/>
        <w:tab w:val="left" w:pos="709"/>
      </w:tabs>
      <w:suppressAutoHyphens/>
      <w:ind w:right="-79"/>
      <w:jc w:val="both"/>
    </w:pPr>
    <w:rPr>
      <w:rFonts w:ascii="Arial" w:hAnsi="Arial" w:cs="Arial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z w:val="18"/>
      <w:szCs w:val="20"/>
      <w:lang w:eastAsia="en-US"/>
    </w:rPr>
  </w:style>
  <w:style w:type="character" w:customStyle="1" w:styleId="odstavecChar">
    <w:name w:val="odstavec Char"/>
    <w:link w:val="odstavec"/>
    <w:locked/>
    <w:rsid w:val="008E681E"/>
    <w:rPr>
      <w:rFonts w:ascii="Arial" w:hAnsi="Arial" w:cs="Arial"/>
      <w:bCs/>
      <w:iCs/>
      <w:lang w:val="sk-SK" w:eastAsia="sk-SK" w:bidi="ar-SA"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link w:val="ABC-paragrahinNotes"/>
    <w:locked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rsid w:val="00FB6E9B"/>
    <w:rPr>
      <w:rFonts w:cs="Times New Roman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rsid w:val="00C10476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link w:val="Textkomentra"/>
    <w:locked/>
    <w:rsid w:val="00C10476"/>
    <w:rPr>
      <w:rFonts w:cs="Times New Roman"/>
    </w:rPr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link w:val="Predmetkomentra"/>
    <w:locked/>
    <w:rsid w:val="00C10476"/>
    <w:rPr>
      <w:rFonts w:cs="Times New Roman"/>
      <w:b/>
      <w:bCs/>
    </w:rPr>
  </w:style>
  <w:style w:type="character" w:customStyle="1" w:styleId="NzovChar">
    <w:name w:val="Názov Char"/>
    <w:link w:val="Nzov"/>
    <w:locked/>
    <w:rsid w:val="00C10476"/>
    <w:rPr>
      <w:rFonts w:cs="Arial"/>
      <w:b/>
      <w:bCs/>
      <w:kern w:val="28"/>
      <w:sz w:val="32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link w:val="truktradokumentu"/>
    <w:locked/>
    <w:rsid w:val="00A314C9"/>
    <w:rPr>
      <w:rFonts w:ascii="Tahoma" w:hAnsi="Tahoma" w:cs="Tahoma"/>
      <w:sz w:val="16"/>
      <w:szCs w:val="16"/>
    </w:rPr>
  </w:style>
  <w:style w:type="character" w:customStyle="1" w:styleId="HlavikaChar">
    <w:name w:val="Hlavička Char"/>
    <w:link w:val="Hlavika"/>
    <w:uiPriority w:val="99"/>
    <w:rsid w:val="00347A73"/>
    <w:rPr>
      <w:sz w:val="24"/>
      <w:szCs w:val="24"/>
    </w:rPr>
  </w:style>
  <w:style w:type="character" w:customStyle="1" w:styleId="PtaChar">
    <w:name w:val="Päta Char"/>
    <w:link w:val="Pta"/>
    <w:uiPriority w:val="99"/>
    <w:rsid w:val="00201C3D"/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814A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7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5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903780-7A86-4922-AB78-D5F5475037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2410</Words>
  <Characters>13737</Characters>
  <Application>Microsoft Office Word</Application>
  <DocSecurity>0</DocSecurity>
  <Lines>114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A)</vt:lpstr>
    </vt:vector>
  </TitlesOfParts>
  <Company>PwC Slovakia</Company>
  <LinksUpToDate>false</LinksUpToDate>
  <CharactersWithSpaces>16115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subject/>
  <dc:creator>birok</dc:creator>
  <cp:keywords/>
  <cp:lastModifiedBy>Kasteling</cp:lastModifiedBy>
  <cp:revision>4</cp:revision>
  <cp:lastPrinted>2022-03-16T09:24:00Z</cp:lastPrinted>
  <dcterms:created xsi:type="dcterms:W3CDTF">2022-03-16T09:11:00Z</dcterms:created>
  <dcterms:modified xsi:type="dcterms:W3CDTF">2022-03-16T09:24:00Z</dcterms:modified>
</cp:coreProperties>
</file>