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1AEC78D4" w:rsidR="004D3B4A" w:rsidRDefault="00070BA9" w:rsidP="00206CE4">
      <w:pPr>
        <w:pStyle w:val="Zkladntext"/>
        <w:numPr>
          <w:ilvl w:val="0"/>
          <w:numId w:val="35"/>
        </w:numPr>
        <w:rPr>
          <w:sz w:val="24"/>
        </w:rPr>
      </w:pPr>
      <w:bookmarkStart w:id="2" w:name="_MON_1455561779"/>
      <w:bookmarkEnd w:id="2"/>
      <w:r>
        <w:rPr>
          <w:sz w:val="24"/>
        </w:rPr>
        <w:t>Diagnostika a opravy cestných motorových vozidiel</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28C165EA"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664255">
        <w:rPr>
          <w:sz w:val="24"/>
        </w:rPr>
        <w:t>21</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dňa</w:t>
      </w:r>
      <w:r w:rsidR="002D68BD">
        <w:rPr>
          <w:sz w:val="24"/>
        </w:rPr>
        <w:t xml:space="preserve"> </w:t>
      </w:r>
      <w:r w:rsidR="00664255">
        <w:rPr>
          <w:sz w:val="24"/>
        </w:rPr>
        <w:t>10.08.2022</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3078B2A5" w:rsidR="00576392" w:rsidRPr="00206CE4" w:rsidRDefault="00576392" w:rsidP="00480AB5">
      <w:pPr>
        <w:pStyle w:val="Zkladntext"/>
        <w:rPr>
          <w:sz w:val="24"/>
        </w:rPr>
      </w:pPr>
      <w:r w:rsidRPr="00206CE4">
        <w:rPr>
          <w:sz w:val="24"/>
        </w:rPr>
        <w:t xml:space="preserve">       Účtovná závierka Spoločnosti k 31. decembru 20</w:t>
      </w:r>
      <w:r w:rsidR="00664255">
        <w:rPr>
          <w:sz w:val="24"/>
        </w:rPr>
        <w:t>22</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664255">
        <w:rPr>
          <w:sz w:val="24"/>
        </w:rPr>
        <w:t>22</w:t>
      </w:r>
      <w:r w:rsidRPr="00206CE4">
        <w:rPr>
          <w:sz w:val="24"/>
        </w:rPr>
        <w:t xml:space="preserve"> do 31. decembra 2</w:t>
      </w:r>
      <w:r w:rsidR="00664255">
        <w:rPr>
          <w:sz w:val="24"/>
        </w:rPr>
        <w:t>022</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lastRenderedPageBreak/>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77045705"/>
    <w:bookmarkEnd w:id="5"/>
    <w:p w14:paraId="39263591" w14:textId="79EEFEF3" w:rsidR="00460C7A" w:rsidRPr="00206CE4" w:rsidRDefault="00664255" w:rsidP="00480AB5">
      <w:pPr>
        <w:jc w:val="both"/>
        <w:rPr>
          <w:sz w:val="24"/>
          <w:szCs w:val="24"/>
        </w:rPr>
      </w:pPr>
      <w:r w:rsidRPr="00206CE4">
        <w:rPr>
          <w:sz w:val="24"/>
          <w:szCs w:val="24"/>
        </w:rPr>
        <w:object w:dxaOrig="8628" w:dyaOrig="984"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1.4pt;height:49.2pt" o:ole="">
            <v:imagedata r:id="rId8" o:title=""/>
          </v:shape>
          <o:OLEObject Type="Embed" ProgID="Excel.Sheet.12" ShapeID="_x0000_i1030" DrawAspect="Content" ObjectID="_1739011020"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0BEF466F"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664255">
        <w:rPr>
          <w:b w:val="0"/>
          <w:sz w:val="24"/>
        </w:rPr>
        <w:t>22</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w:t>
      </w:r>
      <w:r w:rsidRPr="00206CE4">
        <w:rPr>
          <w:sz w:val="24"/>
          <w:szCs w:val="24"/>
        </w:rPr>
        <w:lastRenderedPageBreak/>
        <w:t>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FBE49C6"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1B04E634"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w:t>
      </w:r>
      <w:r w:rsidR="002D68BD">
        <w:rPr>
          <w:sz w:val="24"/>
          <w:szCs w:val="24"/>
        </w:rPr>
        <w:t>.</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lastRenderedPageBreak/>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149C0FCD" w:rsidR="001C7FD9" w:rsidRDefault="00664255" w:rsidP="00480AB5">
      <w:pPr>
        <w:pStyle w:val="Zkladntext"/>
        <w:rPr>
          <w:rStyle w:val="Vrazn"/>
          <w:b w:val="0"/>
          <w:bCs w:val="0"/>
          <w:color w:val="202020"/>
          <w:sz w:val="24"/>
          <w:shd w:val="clear" w:color="auto" w:fill="FFFFFF"/>
        </w:rPr>
      </w:pPr>
      <w:r>
        <w:rPr>
          <w:sz w:val="24"/>
        </w:rPr>
        <w:t xml:space="preserve">Spoločnosť tvorí opravné položky k pohľadávkam podľa </w:t>
      </w:r>
      <w:r w:rsidRPr="00664255">
        <w:rPr>
          <w:rStyle w:val="Vrazn"/>
          <w:b w:val="0"/>
          <w:bCs w:val="0"/>
          <w:color w:val="202020"/>
          <w:sz w:val="24"/>
          <w:shd w:val="clear" w:color="auto" w:fill="FFFFFF"/>
        </w:rPr>
        <w:t>§ 20 ods.14 zákona o dani z príjmov </w:t>
      </w:r>
    </w:p>
    <w:p w14:paraId="732B5A26" w14:textId="523ED14E" w:rsidR="00664255" w:rsidRDefault="00664255" w:rsidP="00664255">
      <w:pPr>
        <w:pStyle w:val="Zkladntext"/>
        <w:ind w:left="426" w:right="-1"/>
        <w:rPr>
          <w:color w:val="202020"/>
          <w:sz w:val="24"/>
          <w:shd w:val="clear" w:color="auto" w:fill="FFFFFF"/>
        </w:rPr>
      </w:pPr>
      <w:r>
        <w:rPr>
          <w:color w:val="202020"/>
          <w:sz w:val="24"/>
          <w:shd w:val="clear" w:color="auto" w:fill="FFFFFF"/>
        </w:rPr>
        <w:lastRenderedPageBreak/>
        <w:t xml:space="preserve">       - 360 dní je daňovým výdavkom OP vo výške 20% menovitej hodnoty pohľadávky alebo jej nesplatenej časti bez príslušenstva</w:t>
      </w:r>
    </w:p>
    <w:p w14:paraId="4EF0759A" w14:textId="3B866D89"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- 720</w:t>
      </w:r>
      <w:r>
        <w:rPr>
          <w:color w:val="202020"/>
          <w:sz w:val="24"/>
          <w:shd w:val="clear" w:color="auto" w:fill="FFFFFF"/>
        </w:rPr>
        <w:t xml:space="preserve"> dní je daňovým výdavkom OP vo výške </w:t>
      </w:r>
      <w:r>
        <w:rPr>
          <w:color w:val="202020"/>
          <w:sz w:val="24"/>
          <w:shd w:val="clear" w:color="auto" w:fill="FFFFFF"/>
        </w:rPr>
        <w:t>5</w:t>
      </w:r>
      <w:r>
        <w:rPr>
          <w:color w:val="202020"/>
          <w:sz w:val="24"/>
          <w:shd w:val="clear" w:color="auto" w:fill="FFFFFF"/>
        </w:rPr>
        <w:t>0% menovitej hodnoty pohľadávky alebo jej nesplatenej časti bez príslušenstva</w:t>
      </w:r>
    </w:p>
    <w:p w14:paraId="2F24EB1A" w14:textId="78D4B7A5"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- 1080</w:t>
      </w:r>
      <w:r>
        <w:rPr>
          <w:color w:val="202020"/>
          <w:sz w:val="24"/>
          <w:shd w:val="clear" w:color="auto" w:fill="FFFFFF"/>
        </w:rPr>
        <w:t xml:space="preserve"> dní je daňovým výdavkom OP vo výške </w:t>
      </w:r>
      <w:r>
        <w:rPr>
          <w:color w:val="202020"/>
          <w:sz w:val="24"/>
          <w:shd w:val="clear" w:color="auto" w:fill="FFFFFF"/>
        </w:rPr>
        <w:t>10</w:t>
      </w:r>
      <w:r>
        <w:rPr>
          <w:color w:val="202020"/>
          <w:sz w:val="24"/>
          <w:shd w:val="clear" w:color="auto" w:fill="FFFFFF"/>
        </w:rPr>
        <w:t>0% menovitej hodnoty pohľadávky alebo jej nesplatenej časti bez príslušenstva</w:t>
      </w:r>
    </w:p>
    <w:p w14:paraId="5A394050" w14:textId="77777777" w:rsidR="001C7FD9" w:rsidRPr="00664255"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3A8EC887" w:rsidR="00680EC6" w:rsidRDefault="00E01EE1" w:rsidP="00480AB5">
      <w:pPr>
        <w:pStyle w:val="Zkladntext"/>
        <w:rPr>
          <w:sz w:val="24"/>
        </w:rPr>
      </w:pPr>
      <w:r w:rsidRPr="00206CE4">
        <w:rPr>
          <w:sz w:val="24"/>
        </w:rPr>
        <w:t>roku 20</w:t>
      </w:r>
      <w:r w:rsidR="00664255">
        <w:rPr>
          <w:sz w:val="24"/>
        </w:rPr>
        <w:t>22</w:t>
      </w:r>
      <w:r w:rsidR="00314FFC" w:rsidRPr="00206CE4">
        <w:rPr>
          <w:sz w:val="24"/>
        </w:rPr>
        <w:t>.</w:t>
      </w:r>
    </w:p>
    <w:p w14:paraId="239DAE73" w14:textId="733A4804" w:rsidR="00647104" w:rsidRDefault="00647104" w:rsidP="00480AB5">
      <w:pPr>
        <w:pStyle w:val="Zkladntext"/>
        <w:rPr>
          <w:sz w:val="24"/>
        </w:rPr>
      </w:pPr>
    </w:p>
    <w:p w14:paraId="1DE9C448" w14:textId="12AFBAA3" w:rsidR="00647104" w:rsidRDefault="00647104" w:rsidP="00480AB5">
      <w:pPr>
        <w:pStyle w:val="Zkladntext"/>
        <w:rPr>
          <w:sz w:val="24"/>
        </w:rPr>
      </w:pPr>
    </w:p>
    <w:p w14:paraId="7A97BFA6" w14:textId="2AA04B9A" w:rsidR="00664255" w:rsidRDefault="00664255" w:rsidP="00480AB5">
      <w:pPr>
        <w:pStyle w:val="Zkladntext"/>
        <w:rPr>
          <w:sz w:val="24"/>
        </w:rPr>
      </w:pPr>
    </w:p>
    <w:p w14:paraId="62811601" w14:textId="0D361403" w:rsidR="00664255" w:rsidRDefault="00664255" w:rsidP="00480AB5">
      <w:pPr>
        <w:pStyle w:val="Zkladntext"/>
        <w:rPr>
          <w:sz w:val="24"/>
        </w:rPr>
      </w:pPr>
    </w:p>
    <w:p w14:paraId="6EAA5CED" w14:textId="18BBE5E3" w:rsidR="00664255" w:rsidRDefault="00664255" w:rsidP="00480AB5">
      <w:pPr>
        <w:pStyle w:val="Zkladntext"/>
        <w:rPr>
          <w:sz w:val="24"/>
        </w:rPr>
      </w:pPr>
    </w:p>
    <w:p w14:paraId="7B6EFD9E" w14:textId="6C049387" w:rsidR="00664255" w:rsidRDefault="00664255" w:rsidP="00480AB5">
      <w:pPr>
        <w:pStyle w:val="Zkladntext"/>
        <w:rPr>
          <w:sz w:val="24"/>
        </w:rPr>
      </w:pPr>
    </w:p>
    <w:p w14:paraId="069C8913" w14:textId="3E434816" w:rsidR="00664255" w:rsidRDefault="00664255" w:rsidP="00480AB5">
      <w:pPr>
        <w:pStyle w:val="Zkladntext"/>
        <w:rPr>
          <w:sz w:val="24"/>
        </w:rPr>
      </w:pPr>
    </w:p>
    <w:p w14:paraId="363157F3" w14:textId="1E07C498" w:rsidR="00664255" w:rsidRDefault="00664255" w:rsidP="00480AB5">
      <w:pPr>
        <w:pStyle w:val="Zkladntext"/>
        <w:rPr>
          <w:sz w:val="24"/>
        </w:rPr>
      </w:pPr>
    </w:p>
    <w:p w14:paraId="2B0DC15A" w14:textId="77777777" w:rsidR="00664255" w:rsidRDefault="00664255"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50D71F68"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070BA9">
        <w:rPr>
          <w:sz w:val="24"/>
          <w:szCs w:val="24"/>
        </w:rPr>
        <w:t>2</w:t>
      </w:r>
      <w:r w:rsidR="00664255">
        <w:rPr>
          <w:sz w:val="24"/>
          <w:szCs w:val="24"/>
        </w:rPr>
        <w:t>2</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E5266" w14:textId="77777777" w:rsidR="00C04D06" w:rsidRDefault="00C04D06" w:rsidP="00E95128">
      <w:r>
        <w:separator/>
      </w:r>
    </w:p>
  </w:endnote>
  <w:endnote w:type="continuationSeparator" w:id="0">
    <w:p w14:paraId="6E68D9A2" w14:textId="77777777" w:rsidR="00C04D06" w:rsidRDefault="00C04D0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2C445" w14:textId="77777777" w:rsidR="00C04D06" w:rsidRDefault="00C04D06" w:rsidP="00E95128">
      <w:r>
        <w:separator/>
      </w:r>
    </w:p>
  </w:footnote>
  <w:footnote w:type="continuationSeparator" w:id="0">
    <w:p w14:paraId="7CFD39BA" w14:textId="77777777" w:rsidR="00C04D06" w:rsidRDefault="00C04D0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6E405D6"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w:t>
          </w:r>
          <w:r w:rsidR="00664255">
            <w:rPr>
              <w:sz w:val="18"/>
              <w:szCs w:val="18"/>
            </w:rPr>
            <w:t>2</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1096F7DF"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64255">
            <w:rPr>
              <w:sz w:val="18"/>
              <w:szCs w:val="18"/>
            </w:rPr>
            <w:t>22</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2C643FB0"/>
    <w:multiLevelType w:val="hybridMultilevel"/>
    <w:tmpl w:val="0ECCEEBE"/>
    <w:lvl w:ilvl="0" w:tplc="F60A8BFE">
      <w:start w:val="2"/>
      <w:numFmt w:val="bullet"/>
      <w:lvlText w:val="-"/>
      <w:lvlJc w:val="left"/>
      <w:pPr>
        <w:ind w:left="720" w:hanging="360"/>
      </w:pPr>
      <w:rPr>
        <w:rFonts w:ascii="Times New Roman" w:eastAsia="Times New Roman" w:hAnsi="Times New Roman" w:cs="Times New Roman" w:hint="default"/>
        <w:b w:val="0"/>
        <w:color w:val="2020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809520993">
    <w:abstractNumId w:val="22"/>
  </w:num>
  <w:num w:numId="2" w16cid:durableId="1136066762">
    <w:abstractNumId w:val="26"/>
  </w:num>
  <w:num w:numId="3" w16cid:durableId="1177428895">
    <w:abstractNumId w:val="10"/>
    <w:lvlOverride w:ilvl="0">
      <w:startOverride w:val="1"/>
    </w:lvlOverride>
  </w:num>
  <w:num w:numId="4" w16cid:durableId="256443732">
    <w:abstractNumId w:val="25"/>
  </w:num>
  <w:num w:numId="5" w16cid:durableId="188185242">
    <w:abstractNumId w:val="8"/>
  </w:num>
  <w:num w:numId="6" w16cid:durableId="2117940681">
    <w:abstractNumId w:val="13"/>
  </w:num>
  <w:num w:numId="7" w16cid:durableId="1879395365">
    <w:abstractNumId w:val="5"/>
  </w:num>
  <w:num w:numId="8" w16cid:durableId="261575206">
    <w:abstractNumId w:val="17"/>
  </w:num>
  <w:num w:numId="9" w16cid:durableId="2013870562">
    <w:abstractNumId w:val="23"/>
  </w:num>
  <w:num w:numId="10" w16cid:durableId="846603286">
    <w:abstractNumId w:val="23"/>
    <w:lvlOverride w:ilvl="0">
      <w:startOverride w:val="1"/>
    </w:lvlOverride>
  </w:num>
  <w:num w:numId="11" w16cid:durableId="398672641">
    <w:abstractNumId w:val="7"/>
  </w:num>
  <w:num w:numId="12" w16cid:durableId="1101336292">
    <w:abstractNumId w:val="6"/>
  </w:num>
  <w:num w:numId="13" w16cid:durableId="1551112680">
    <w:abstractNumId w:val="14"/>
  </w:num>
  <w:num w:numId="14" w16cid:durableId="40711372">
    <w:abstractNumId w:val="23"/>
    <w:lvlOverride w:ilvl="0">
      <w:startOverride w:val="1"/>
    </w:lvlOverride>
  </w:num>
  <w:num w:numId="15" w16cid:durableId="1782148315">
    <w:abstractNumId w:val="3"/>
  </w:num>
  <w:num w:numId="16" w16cid:durableId="778647543">
    <w:abstractNumId w:val="18"/>
  </w:num>
  <w:num w:numId="17" w16cid:durableId="918249977">
    <w:abstractNumId w:val="15"/>
  </w:num>
  <w:num w:numId="18" w16cid:durableId="2059745170">
    <w:abstractNumId w:val="19"/>
  </w:num>
  <w:num w:numId="19" w16cid:durableId="1374386605">
    <w:abstractNumId w:val="2"/>
  </w:num>
  <w:num w:numId="20" w16cid:durableId="1550342451">
    <w:abstractNumId w:val="12"/>
  </w:num>
  <w:num w:numId="21" w16cid:durableId="99375402">
    <w:abstractNumId w:val="11"/>
  </w:num>
  <w:num w:numId="22" w16cid:durableId="1369915581">
    <w:abstractNumId w:val="16"/>
  </w:num>
  <w:num w:numId="23" w16cid:durableId="126460976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708488631">
    <w:abstractNumId w:val="21"/>
  </w:num>
  <w:num w:numId="25" w16cid:durableId="313680142">
    <w:abstractNumId w:val="23"/>
    <w:lvlOverride w:ilvl="0">
      <w:startOverride w:val="1"/>
    </w:lvlOverride>
  </w:num>
  <w:num w:numId="26" w16cid:durableId="1534538037">
    <w:abstractNumId w:val="1"/>
  </w:num>
  <w:num w:numId="27" w16cid:durableId="1246110933">
    <w:abstractNumId w:val="20"/>
  </w:num>
  <w:num w:numId="28" w16cid:durableId="20543036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956099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966730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219213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54427019">
    <w:abstractNumId w:val="24"/>
  </w:num>
  <w:num w:numId="33" w16cid:durableId="780102121">
    <w:abstractNumId w:val="0"/>
    <w:lvlOverride w:ilvl="0">
      <w:lvl w:ilvl="0">
        <w:start w:val="1"/>
        <w:numFmt w:val="bullet"/>
        <w:lvlText w:val="-"/>
        <w:legacy w:legacy="1" w:legacySpace="0" w:legacyIndent="360"/>
        <w:lvlJc w:val="left"/>
        <w:pPr>
          <w:ind w:left="360" w:hanging="360"/>
        </w:pPr>
      </w:lvl>
    </w:lvlOverride>
  </w:num>
  <w:num w:numId="34" w16cid:durableId="1152211746">
    <w:abstractNumId w:val="23"/>
  </w:num>
  <w:num w:numId="35" w16cid:durableId="800150997">
    <w:abstractNumId w:val="4"/>
  </w:num>
  <w:num w:numId="36" w16cid:durableId="1107236437">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DC4"/>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0BA9"/>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8BD"/>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425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4D0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36B5F"/>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Vrazn">
    <w:name w:val="Strong"/>
    <w:basedOn w:val="Predvolenpsmoodseku"/>
    <w:uiPriority w:val="22"/>
    <w:qFormat/>
    <w:rsid w:val="006642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2058</Words>
  <Characters>11732</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18</cp:revision>
  <cp:lastPrinted>2023-02-27T12:51:00Z</cp:lastPrinted>
  <dcterms:created xsi:type="dcterms:W3CDTF">2016-03-26T21:15:00Z</dcterms:created>
  <dcterms:modified xsi:type="dcterms:W3CDTF">2023-02-27T12:51:00Z</dcterms:modified>
</cp:coreProperties>
</file>