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3F46E7" w14:textId="0809774B" w:rsidR="003B0ED2" w:rsidRPr="003B0ED2" w:rsidRDefault="003B0ED2" w:rsidP="003B0ED2">
      <w:pPr>
        <w:rPr>
          <w:b/>
          <w:bCs/>
          <w:sz w:val="22"/>
          <w:szCs w:val="22"/>
          <w:bdr w:val="single" w:sz="4" w:space="0" w:color="auto" w:frame="1"/>
        </w:rPr>
      </w:pPr>
      <w:r>
        <w:rPr>
          <w:b/>
          <w:bCs/>
          <w:sz w:val="22"/>
          <w:szCs w:val="22"/>
          <w:bdr w:val="single" w:sz="4" w:space="0" w:color="auto" w:frame="1"/>
        </w:rPr>
        <w:t>Kammer Graf s.r.o.</w:t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  <w:t xml:space="preserve">  Poznámky 2022</w:t>
      </w:r>
      <w:r>
        <w:rPr>
          <w:b/>
          <w:bCs/>
          <w:sz w:val="22"/>
          <w:szCs w:val="22"/>
          <w:bdr w:val="single" w:sz="4" w:space="0" w:color="auto" w:frame="1"/>
        </w:rPr>
        <w:tab/>
      </w:r>
      <w:r>
        <w:rPr>
          <w:b/>
          <w:bCs/>
          <w:sz w:val="22"/>
          <w:szCs w:val="22"/>
          <w:bdr w:val="single" w:sz="4" w:space="0" w:color="auto" w:frame="1"/>
        </w:rPr>
        <w:tab/>
      </w:r>
    </w:p>
    <w:p w14:paraId="03E4C0E3" w14:textId="411B0298" w:rsidR="003B0ED2" w:rsidRDefault="003B0ED2" w:rsidP="003B0ED2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>Poznámky Úč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</w:t>
      </w:r>
      <w:bookmarkStart w:id="0" w:name="_Hlk65825443"/>
      <w:r>
        <w:rPr>
          <w:sz w:val="20"/>
          <w:szCs w:val="20"/>
        </w:rPr>
        <w:t xml:space="preserve">IČO 52 279 634      DIČ </w:t>
      </w:r>
      <w:bookmarkEnd w:id="0"/>
      <w:r>
        <w:rPr>
          <w:sz w:val="20"/>
          <w:szCs w:val="20"/>
        </w:rPr>
        <w:t>212096 2129</w:t>
      </w:r>
    </w:p>
    <w:p w14:paraId="79C87EE8" w14:textId="77777777" w:rsidR="003B0ED2" w:rsidRDefault="003B0ED2" w:rsidP="003B0ED2">
      <w:pPr>
        <w:rPr>
          <w:sz w:val="20"/>
          <w:szCs w:val="20"/>
        </w:rPr>
      </w:pPr>
    </w:p>
    <w:p w14:paraId="1BB97E33" w14:textId="77777777" w:rsidR="003B0ED2" w:rsidRDefault="003B0ED2" w:rsidP="003B0ED2">
      <w:pPr>
        <w:rPr>
          <w:sz w:val="20"/>
          <w:szCs w:val="20"/>
        </w:rPr>
      </w:pPr>
    </w:p>
    <w:p w14:paraId="362B1E01" w14:textId="77777777" w:rsidR="003B0ED2" w:rsidRDefault="003B0ED2" w:rsidP="003B0ED2">
      <w:pPr>
        <w:jc w:val="center"/>
        <w:rPr>
          <w:b/>
          <w:sz w:val="28"/>
          <w:szCs w:val="20"/>
        </w:rPr>
      </w:pPr>
      <w:r>
        <w:rPr>
          <w:b/>
          <w:sz w:val="28"/>
          <w:szCs w:val="20"/>
        </w:rPr>
        <w:t xml:space="preserve">P O Z N Á M K Y </w:t>
      </w:r>
    </w:p>
    <w:p w14:paraId="2F2ADE09" w14:textId="77777777" w:rsidR="003B0ED2" w:rsidRDefault="003B0ED2" w:rsidP="003B0ED2">
      <w:pPr>
        <w:rPr>
          <w:sz w:val="20"/>
          <w:szCs w:val="20"/>
        </w:rPr>
      </w:pPr>
    </w:p>
    <w:p w14:paraId="1A94D8A9" w14:textId="77777777" w:rsidR="003B0ED2" w:rsidRDefault="003B0ED2" w:rsidP="003B0ED2">
      <w:pPr>
        <w:numPr>
          <w:ilvl w:val="0"/>
          <w:numId w:val="1"/>
        </w:numPr>
        <w:rPr>
          <w:b/>
        </w:rPr>
      </w:pPr>
      <w:r>
        <w:rPr>
          <w:b/>
        </w:rPr>
        <w:t xml:space="preserve">INFORMÁCIE O ÚČTOVNEJ JEDNOTKE </w:t>
      </w:r>
    </w:p>
    <w:p w14:paraId="5B48999E" w14:textId="77777777" w:rsidR="003B0ED2" w:rsidRDefault="003B0ED2" w:rsidP="003B0ED2"/>
    <w:p w14:paraId="0B3A3485" w14:textId="77777777" w:rsidR="003B0ED2" w:rsidRDefault="003B0ED2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1. Obchodné meno a sídlo spoločnosti: </w:t>
      </w:r>
    </w:p>
    <w:p w14:paraId="52FD77EE" w14:textId="77777777" w:rsidR="003B0ED2" w:rsidRDefault="003B0ED2" w:rsidP="003B0ED2">
      <w:pPr>
        <w:rPr>
          <w:sz w:val="22"/>
          <w:szCs w:val="22"/>
        </w:rPr>
      </w:pPr>
    </w:p>
    <w:p w14:paraId="60EEC657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/>
          <w:sz w:val="22"/>
          <w:szCs w:val="22"/>
        </w:rPr>
        <w:t>Kammer Graf, spoločnosť s ručením obmedzeným</w:t>
      </w:r>
      <w:r>
        <w:rPr>
          <w:sz w:val="22"/>
          <w:szCs w:val="22"/>
        </w:rPr>
        <w:t xml:space="preserve">         IČO   52 279 634</w:t>
      </w:r>
    </w:p>
    <w:p w14:paraId="433BF27D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969 01 Banská Štiavnica, ul. Horná Ružová 245/9 </w:t>
      </w:r>
    </w:p>
    <w:p w14:paraId="6DD27B0D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12914D0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Spoločnosť  s ručením obmedzeným </w:t>
      </w:r>
      <w:r>
        <w:rPr>
          <w:b/>
          <w:sz w:val="22"/>
          <w:szCs w:val="22"/>
        </w:rPr>
        <w:t>Kammer Graf ,</w:t>
      </w:r>
      <w:r>
        <w:rPr>
          <w:sz w:val="22"/>
          <w:szCs w:val="22"/>
        </w:rPr>
        <w:t xml:space="preserve"> /ďalej len Spoločnosť/ bola založená       </w:t>
      </w:r>
    </w:p>
    <w:p w14:paraId="09658C66" w14:textId="1A02EDE2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Spoločenskou  </w:t>
      </w:r>
      <w:r w:rsidR="00CF1961">
        <w:rPr>
          <w:sz w:val="22"/>
          <w:szCs w:val="22"/>
        </w:rPr>
        <w:t>z</w:t>
      </w:r>
      <w:r>
        <w:rPr>
          <w:sz w:val="22"/>
          <w:szCs w:val="22"/>
        </w:rPr>
        <w:t>mluvou  dňa 19.2.2019.</w:t>
      </w:r>
    </w:p>
    <w:p w14:paraId="00D642F9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Do Obchodného registra bola zapísaná 15.03.2019, Obchodný register Okresného súdu </w:t>
      </w:r>
    </w:p>
    <w:p w14:paraId="6BBEA910" w14:textId="04D80C51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Banská  Bystrica,  odd. Sro, vložka č. 36201/S </w:t>
      </w:r>
    </w:p>
    <w:p w14:paraId="0C68C0E7" w14:textId="77777777" w:rsidR="003B0ED2" w:rsidRDefault="003B0ED2" w:rsidP="003B0ED2">
      <w:pPr>
        <w:rPr>
          <w:sz w:val="22"/>
          <w:szCs w:val="22"/>
        </w:rPr>
      </w:pPr>
    </w:p>
    <w:p w14:paraId="29BD1B96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2, Hlavnou činnosťou Spoločnosti je:                                        </w:t>
      </w:r>
      <w:r>
        <w:rPr>
          <w:sz w:val="22"/>
          <w:szCs w:val="22"/>
        </w:rPr>
        <w:t xml:space="preserve">SK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NACE     43.39.0</w:t>
      </w:r>
    </w:p>
    <w:p w14:paraId="56D80FC6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-  uskutočňovanie stavieb a ich zmien</w:t>
      </w:r>
    </w:p>
    <w:p w14:paraId="39E2074E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-  prípravné práce k realizácii stavby</w:t>
      </w:r>
    </w:p>
    <w:p w14:paraId="2F3F1626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- dokončovacie práce pri realizácii exteriérov a interiérov</w:t>
      </w:r>
    </w:p>
    <w:p w14:paraId="22418F57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- fotografické služby </w:t>
      </w:r>
    </w:p>
    <w:p w14:paraId="4824C6C9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- dizajnérske činnosti </w:t>
      </w:r>
    </w:p>
    <w:p w14:paraId="45EAE01D" w14:textId="77777777" w:rsidR="003B0ED2" w:rsidRDefault="003B0ED2" w:rsidP="003B0ED2">
      <w:pPr>
        <w:rPr>
          <w:sz w:val="22"/>
          <w:szCs w:val="22"/>
        </w:rPr>
      </w:pPr>
    </w:p>
    <w:p w14:paraId="5EA4A33B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Spoločnosť sídli v prenajatých priestoroch   administratívnej budovy na ul. Sládkoviča č.1</w:t>
      </w:r>
    </w:p>
    <w:p w14:paraId="6D170172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v  Banskej Štiavnici. </w:t>
      </w:r>
    </w:p>
    <w:p w14:paraId="269F6BA6" w14:textId="77777777" w:rsidR="003B0ED2" w:rsidRDefault="003B0ED2" w:rsidP="003B0ED2">
      <w:pPr>
        <w:rPr>
          <w:sz w:val="22"/>
          <w:szCs w:val="22"/>
        </w:rPr>
      </w:pPr>
    </w:p>
    <w:p w14:paraId="4CF1953F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>
        <w:rPr>
          <w:b/>
          <w:sz w:val="22"/>
          <w:szCs w:val="22"/>
        </w:rPr>
        <w:t xml:space="preserve">3, Priemerný počet zamestnancov              </w:t>
      </w:r>
    </w:p>
    <w:p w14:paraId="12548976" w14:textId="7A3E5C73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V roku 202</w:t>
      </w:r>
      <w:r w:rsidR="00A529F8">
        <w:rPr>
          <w:sz w:val="22"/>
          <w:szCs w:val="22"/>
        </w:rPr>
        <w:t>2</w:t>
      </w:r>
      <w:r>
        <w:rPr>
          <w:sz w:val="22"/>
          <w:szCs w:val="22"/>
        </w:rPr>
        <w:t xml:space="preserve"> spoločnosť nemala stáleho zamestnanca. Riadenie spoločnosti zabezpečovali </w:t>
      </w:r>
    </w:p>
    <w:p w14:paraId="32E3999C" w14:textId="3CC39D7D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 spoločníci, bez  statusu stáleho pracovného pomeru.</w:t>
      </w:r>
    </w:p>
    <w:p w14:paraId="6088D6DA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</w:t>
      </w:r>
    </w:p>
    <w:p w14:paraId="7CA75996" w14:textId="77777777" w:rsidR="003B0ED2" w:rsidRDefault="003B0ED2" w:rsidP="003B0ED2">
      <w:pPr>
        <w:rPr>
          <w:sz w:val="22"/>
          <w:szCs w:val="22"/>
        </w:rPr>
      </w:pPr>
    </w:p>
    <w:p w14:paraId="3B24BB04" w14:textId="77777777" w:rsidR="003B0ED2" w:rsidRDefault="003B0ED2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4, Údaje o neobmedzenom ručení </w:t>
      </w:r>
    </w:p>
    <w:p w14:paraId="6A074517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Spoločnosť nie je neobmedzene ručiacim spoločníkom v iných spoločnostiach podľa § 56 </w:t>
      </w:r>
    </w:p>
    <w:p w14:paraId="7EF8BFAD" w14:textId="3EFB3322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Obchodného zákonníka. </w:t>
      </w:r>
    </w:p>
    <w:p w14:paraId="27DE4C01" w14:textId="77777777" w:rsidR="003B0ED2" w:rsidRDefault="003B0ED2" w:rsidP="003B0ED2">
      <w:pPr>
        <w:rPr>
          <w:sz w:val="22"/>
          <w:szCs w:val="22"/>
        </w:rPr>
      </w:pPr>
    </w:p>
    <w:p w14:paraId="16169B75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5, Právny dôvod na zostavenie účtovnej závierky </w:t>
      </w:r>
    </w:p>
    <w:p w14:paraId="78E1666C" w14:textId="6E21B188" w:rsidR="003B0ED2" w:rsidRDefault="003B0ED2" w:rsidP="003B0ED2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Účtovná závierka Spoločnosti k 31.decembru 2022 je zostavená ako riadna účtovná závierka </w:t>
      </w:r>
      <w:r>
        <w:rPr>
          <w:b/>
          <w:sz w:val="22"/>
          <w:szCs w:val="22"/>
        </w:rPr>
        <w:t>M</w:t>
      </w:r>
      <w:r w:rsidR="00CF1961">
        <w:rPr>
          <w:b/>
          <w:sz w:val="22"/>
          <w:szCs w:val="22"/>
        </w:rPr>
        <w:t>alej</w:t>
      </w:r>
    </w:p>
    <w:p w14:paraId="61681BF7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účtovnej    jednotky</w:t>
      </w:r>
      <w:r>
        <w:rPr>
          <w:sz w:val="22"/>
          <w:szCs w:val="22"/>
        </w:rPr>
        <w:t xml:space="preserve">  podľa § 2 odsek 7 Zákona č. 431/2002 Zz. o účtovníctve  za účtovné obdobie   </w:t>
      </w:r>
    </w:p>
    <w:p w14:paraId="7C87C6A9" w14:textId="5B66F04B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od  1.1.2022  do  31.12.202</w:t>
      </w:r>
      <w:r w:rsidR="00A529F8">
        <w:rPr>
          <w:sz w:val="22"/>
          <w:szCs w:val="22"/>
        </w:rPr>
        <w:t>2</w:t>
      </w:r>
      <w:r>
        <w:rPr>
          <w:sz w:val="22"/>
          <w:szCs w:val="22"/>
        </w:rPr>
        <w:t>.</w:t>
      </w:r>
    </w:p>
    <w:p w14:paraId="7FDD3754" w14:textId="297C916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A529F8">
        <w:rPr>
          <w:sz w:val="22"/>
          <w:szCs w:val="22"/>
        </w:rPr>
        <w:t>Účtovná</w:t>
      </w:r>
      <w:r>
        <w:rPr>
          <w:sz w:val="22"/>
          <w:szCs w:val="22"/>
        </w:rPr>
        <w:t xml:space="preserve"> závierka je zostavená za predpokladu </w:t>
      </w:r>
      <w:r w:rsidR="00A529F8">
        <w:rPr>
          <w:sz w:val="22"/>
          <w:szCs w:val="22"/>
        </w:rPr>
        <w:t>nepretržitého</w:t>
      </w:r>
      <w:r>
        <w:rPr>
          <w:sz w:val="22"/>
          <w:szCs w:val="22"/>
        </w:rPr>
        <w:t xml:space="preserve"> trvania Spoločnosti.</w:t>
      </w:r>
    </w:p>
    <w:p w14:paraId="64A08E1F" w14:textId="77777777" w:rsidR="003B0ED2" w:rsidRDefault="003B0ED2" w:rsidP="003B0ED2">
      <w:pPr>
        <w:rPr>
          <w:sz w:val="22"/>
          <w:szCs w:val="22"/>
        </w:rPr>
      </w:pPr>
    </w:p>
    <w:p w14:paraId="7E7917CB" w14:textId="273EE2A7" w:rsidR="003B0ED2" w:rsidRDefault="003B0ED2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>6. Dátum schválenia účtovnej závierky za predchádzajúce účtovné obdobie .. 20.4.2022</w:t>
      </w:r>
    </w:p>
    <w:p w14:paraId="0692D377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49C73480" w14:textId="77777777" w:rsidR="003B0ED2" w:rsidRDefault="003B0ED2" w:rsidP="003B0ED2">
      <w:pPr>
        <w:rPr>
          <w:sz w:val="22"/>
          <w:szCs w:val="22"/>
        </w:rPr>
      </w:pPr>
    </w:p>
    <w:p w14:paraId="7A35FC25" w14:textId="3F8071EC" w:rsidR="003B0ED2" w:rsidRDefault="003B0ED2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>7, Zverejnenie účtovnej závierky za predchádzajúce účtovné obdobie  v Registri UZ  26.4.2022.</w:t>
      </w:r>
    </w:p>
    <w:p w14:paraId="04171BFE" w14:textId="77777777" w:rsidR="003B0ED2" w:rsidRDefault="003B0ED2" w:rsidP="003B0ED2">
      <w:pPr>
        <w:rPr>
          <w:sz w:val="22"/>
          <w:szCs w:val="22"/>
        </w:rPr>
      </w:pPr>
    </w:p>
    <w:p w14:paraId="05999F31" w14:textId="77777777" w:rsidR="003B0ED2" w:rsidRDefault="003B0ED2" w:rsidP="003B0ED2">
      <w:pPr>
        <w:rPr>
          <w:sz w:val="22"/>
          <w:szCs w:val="22"/>
        </w:rPr>
      </w:pPr>
    </w:p>
    <w:p w14:paraId="717CCBF3" w14:textId="77777777" w:rsidR="003B0ED2" w:rsidRDefault="003B0ED2" w:rsidP="003B0ED2">
      <w:pPr>
        <w:rPr>
          <w:sz w:val="22"/>
          <w:szCs w:val="22"/>
        </w:rPr>
      </w:pPr>
    </w:p>
    <w:p w14:paraId="5BA92F79" w14:textId="77777777" w:rsidR="003B0ED2" w:rsidRDefault="003B0ED2" w:rsidP="003B0ED2">
      <w:pPr>
        <w:rPr>
          <w:sz w:val="22"/>
          <w:szCs w:val="22"/>
        </w:rPr>
      </w:pPr>
    </w:p>
    <w:p w14:paraId="048F1B17" w14:textId="77777777" w:rsidR="003B0ED2" w:rsidRDefault="003B0ED2" w:rsidP="003B0ED2">
      <w:pPr>
        <w:rPr>
          <w:sz w:val="22"/>
          <w:szCs w:val="22"/>
        </w:rPr>
      </w:pPr>
    </w:p>
    <w:p w14:paraId="010EE493" w14:textId="5B24268F" w:rsidR="003B0ED2" w:rsidRDefault="003B0ED2" w:rsidP="003B0ED2">
      <w:pPr>
        <w:rPr>
          <w:sz w:val="22"/>
          <w:szCs w:val="22"/>
        </w:rPr>
      </w:pPr>
    </w:p>
    <w:p w14:paraId="14E81557" w14:textId="268778D5" w:rsidR="003B0ED2" w:rsidRDefault="003B0ED2" w:rsidP="003B0ED2">
      <w:pPr>
        <w:rPr>
          <w:sz w:val="22"/>
          <w:szCs w:val="22"/>
        </w:rPr>
      </w:pPr>
    </w:p>
    <w:p w14:paraId="36334F22" w14:textId="77777777" w:rsidR="003B0ED2" w:rsidRDefault="003B0ED2" w:rsidP="003B0ED2">
      <w:pPr>
        <w:rPr>
          <w:sz w:val="22"/>
          <w:szCs w:val="22"/>
        </w:rPr>
      </w:pPr>
    </w:p>
    <w:p w14:paraId="33639D1E" w14:textId="77777777" w:rsidR="003B0ED2" w:rsidRDefault="003B0ED2" w:rsidP="003B0ED2">
      <w:pPr>
        <w:rPr>
          <w:sz w:val="22"/>
          <w:szCs w:val="22"/>
        </w:rPr>
      </w:pPr>
    </w:p>
    <w:p w14:paraId="0F8F46D8" w14:textId="790D5265" w:rsidR="003B0ED2" w:rsidRDefault="003B0ED2" w:rsidP="003B0ED2">
      <w:pPr>
        <w:rPr>
          <w:sz w:val="18"/>
          <w:szCs w:val="18"/>
        </w:rPr>
      </w:pPr>
      <w:r>
        <w:rPr>
          <w:i/>
          <w:sz w:val="18"/>
          <w:szCs w:val="18"/>
        </w:rPr>
        <w:t xml:space="preserve">Kammer Graf s.r.o.                                                                                                 </w:t>
      </w:r>
      <w:r>
        <w:rPr>
          <w:sz w:val="18"/>
          <w:szCs w:val="18"/>
        </w:rPr>
        <w:t>Učtovná závierka MÚJ k 31.decembru 2022</w:t>
      </w:r>
    </w:p>
    <w:p w14:paraId="069D7B44" w14:textId="77777777" w:rsidR="003B0ED2" w:rsidRDefault="003B0ED2" w:rsidP="003B0ED2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>Poznámky Úč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628E90AB" w14:textId="77777777" w:rsidR="003B0ED2" w:rsidRDefault="003B0ED2" w:rsidP="003B0ED2">
      <w:pPr>
        <w:rPr>
          <w:sz w:val="20"/>
          <w:szCs w:val="20"/>
        </w:rPr>
      </w:pPr>
    </w:p>
    <w:p w14:paraId="1250D1B8" w14:textId="77777777" w:rsidR="003B0ED2" w:rsidRDefault="003B0ED2" w:rsidP="003B0ED2">
      <w:pPr>
        <w:rPr>
          <w:b/>
        </w:rPr>
      </w:pPr>
    </w:p>
    <w:p w14:paraId="418A36B1" w14:textId="77777777" w:rsidR="003B0ED2" w:rsidRDefault="003B0ED2" w:rsidP="003B0ED2">
      <w:pPr>
        <w:rPr>
          <w:b/>
        </w:rPr>
      </w:pPr>
      <w:r>
        <w:rPr>
          <w:b/>
        </w:rPr>
        <w:t>B. INFORMÁCIE O ORGÁNOCH ÚČTOVNEJ JEDNOTKY</w:t>
      </w:r>
    </w:p>
    <w:p w14:paraId="6E60FCA4" w14:textId="77777777" w:rsidR="003B0ED2" w:rsidRDefault="003B0ED2" w:rsidP="003B0ED2">
      <w:pPr>
        <w:ind w:left="360"/>
        <w:rPr>
          <w:b/>
        </w:rPr>
      </w:pPr>
    </w:p>
    <w:p w14:paraId="19C8FF57" w14:textId="77777777" w:rsidR="003B0ED2" w:rsidRDefault="003B0ED2" w:rsidP="003B0ED2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>Štatutárny orgán : konatelia</w:t>
      </w:r>
    </w:p>
    <w:p w14:paraId="4EF8657A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Rastislav Šedibok – konateľ spoločnosti</w:t>
      </w:r>
    </w:p>
    <w:p w14:paraId="2A59CDFE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Ing. Andrej Gašpar   – konateľ spoločnosti</w:t>
      </w:r>
    </w:p>
    <w:p w14:paraId="5240467D" w14:textId="77777777" w:rsidR="003B0ED2" w:rsidRDefault="003B0ED2" w:rsidP="003B0ED2">
      <w:pPr>
        <w:rPr>
          <w:b/>
        </w:rPr>
      </w:pPr>
      <w:r>
        <w:rPr>
          <w:sz w:val="22"/>
          <w:szCs w:val="22"/>
        </w:rPr>
        <w:t xml:space="preserve">                                  </w:t>
      </w:r>
    </w:p>
    <w:p w14:paraId="06DD129D" w14:textId="77777777" w:rsidR="003B0ED2" w:rsidRDefault="003B0ED2" w:rsidP="003B0ED2">
      <w:pPr>
        <w:rPr>
          <w:sz w:val="22"/>
          <w:szCs w:val="22"/>
        </w:rPr>
      </w:pPr>
    </w:p>
    <w:p w14:paraId="6A1FC568" w14:textId="77777777" w:rsidR="003B0ED2" w:rsidRDefault="003B0ED2" w:rsidP="003B0ED2">
      <w:pPr>
        <w:rPr>
          <w:sz w:val="22"/>
          <w:szCs w:val="22"/>
        </w:rPr>
      </w:pPr>
    </w:p>
    <w:p w14:paraId="5FE525B5" w14:textId="77777777" w:rsidR="003B0ED2" w:rsidRDefault="003B0ED2" w:rsidP="003B0ED2">
      <w:pPr>
        <w:rPr>
          <w:b/>
        </w:rPr>
      </w:pPr>
      <w:r>
        <w:rPr>
          <w:b/>
        </w:rPr>
        <w:t xml:space="preserve">C. INFORMÁCIE O SPOLOČNÍKOCH  ÚČTOVNEJ JEDNOTKY </w:t>
      </w:r>
    </w:p>
    <w:p w14:paraId="74E4856A" w14:textId="77777777" w:rsidR="003B0ED2" w:rsidRDefault="003B0ED2" w:rsidP="003B0ED2">
      <w:pPr>
        <w:ind w:left="285"/>
        <w:rPr>
          <w:sz w:val="22"/>
          <w:szCs w:val="22"/>
        </w:rPr>
      </w:pPr>
    </w:p>
    <w:p w14:paraId="7DDF2C97" w14:textId="77777777" w:rsidR="003B0ED2" w:rsidRDefault="003B0ED2" w:rsidP="003B0ED2">
      <w:pPr>
        <w:rPr>
          <w:sz w:val="22"/>
          <w:szCs w:val="22"/>
        </w:rPr>
      </w:pPr>
      <w:r>
        <w:rPr>
          <w:b/>
        </w:rPr>
        <w:t xml:space="preserve">     </w:t>
      </w:r>
      <w:r>
        <w:rPr>
          <w:sz w:val="22"/>
          <w:szCs w:val="22"/>
        </w:rPr>
        <w:t xml:space="preserve">Spoločníci spoločnosti s ručením obmedzeným  Kammer Graf s.r.o.    sú: </w:t>
      </w:r>
    </w:p>
    <w:p w14:paraId="75BE8B12" w14:textId="77777777" w:rsidR="003B0ED2" w:rsidRDefault="003B0ED2" w:rsidP="003B0ED2">
      <w:pPr>
        <w:tabs>
          <w:tab w:val="left" w:pos="2460"/>
        </w:tabs>
        <w:ind w:left="285"/>
        <w:rPr>
          <w:sz w:val="22"/>
          <w:szCs w:val="22"/>
        </w:rPr>
      </w:pPr>
      <w:r>
        <w:rPr>
          <w:sz w:val="22"/>
          <w:szCs w:val="22"/>
        </w:rPr>
        <w:t>Rastislav Šedibok</w:t>
      </w:r>
      <w:r>
        <w:rPr>
          <w:sz w:val="22"/>
          <w:szCs w:val="22"/>
        </w:rPr>
        <w:tab/>
        <w:t>vklad spoločníka   2 500 eur        50 % zo základneho imania</w:t>
      </w:r>
    </w:p>
    <w:p w14:paraId="29EA393C" w14:textId="77777777" w:rsidR="003B0ED2" w:rsidRDefault="003B0ED2" w:rsidP="003B0ED2">
      <w:pPr>
        <w:ind w:left="285"/>
        <w:rPr>
          <w:sz w:val="22"/>
          <w:szCs w:val="22"/>
        </w:rPr>
      </w:pPr>
      <w:r>
        <w:rPr>
          <w:sz w:val="22"/>
          <w:szCs w:val="22"/>
        </w:rPr>
        <w:t>Ing. Andrej Gašpar         vklad spoločníka   2 500  eur       25 %  zo základneho imania</w:t>
      </w:r>
    </w:p>
    <w:p w14:paraId="19A28AD7" w14:textId="77777777" w:rsidR="003B0ED2" w:rsidRDefault="003B0ED2" w:rsidP="003B0ED2">
      <w:pPr>
        <w:ind w:left="285"/>
        <w:rPr>
          <w:sz w:val="22"/>
          <w:szCs w:val="22"/>
        </w:rPr>
      </w:pPr>
      <w:r>
        <w:rPr>
          <w:sz w:val="22"/>
          <w:szCs w:val="22"/>
        </w:rPr>
        <w:t xml:space="preserve">Ing. Lucia Gašparová      vklad                    2 500  eur        25 % zo základneho imania </w:t>
      </w:r>
    </w:p>
    <w:p w14:paraId="0BB51DFE" w14:textId="77777777" w:rsidR="003B0ED2" w:rsidRDefault="003B0ED2" w:rsidP="003B0ED2">
      <w:pPr>
        <w:rPr>
          <w:sz w:val="22"/>
          <w:szCs w:val="22"/>
        </w:rPr>
      </w:pPr>
    </w:p>
    <w:p w14:paraId="3E4C627B" w14:textId="77777777" w:rsidR="003B0ED2" w:rsidRDefault="003B0ED2" w:rsidP="003B0ED2">
      <w:pPr>
        <w:ind w:left="285"/>
        <w:rPr>
          <w:sz w:val="22"/>
          <w:szCs w:val="22"/>
        </w:rPr>
      </w:pPr>
      <w:r>
        <w:rPr>
          <w:b/>
          <w:sz w:val="22"/>
          <w:szCs w:val="22"/>
        </w:rPr>
        <w:t xml:space="preserve">Základné imanie Spoločnosti :       5 000 eur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036A83EC" w14:textId="77777777" w:rsidR="003B0ED2" w:rsidRDefault="003B0ED2" w:rsidP="003B0ED2">
      <w:pPr>
        <w:rPr>
          <w:sz w:val="22"/>
          <w:szCs w:val="22"/>
        </w:rPr>
      </w:pPr>
    </w:p>
    <w:p w14:paraId="28539627" w14:textId="77777777" w:rsidR="003B0ED2" w:rsidRDefault="003B0ED2" w:rsidP="003B0ED2">
      <w:pPr>
        <w:rPr>
          <w:b/>
        </w:rPr>
      </w:pPr>
      <w:r>
        <w:rPr>
          <w:b/>
        </w:rPr>
        <w:t xml:space="preserve">D. INFORMÁCIE O KONSOLIDOVANOM CELKU </w:t>
      </w:r>
    </w:p>
    <w:p w14:paraId="29B43075" w14:textId="77777777" w:rsidR="003B0ED2" w:rsidRDefault="003B0ED2" w:rsidP="003B0ED2">
      <w:pPr>
        <w:rPr>
          <w:sz w:val="22"/>
          <w:szCs w:val="22"/>
        </w:rPr>
      </w:pPr>
    </w:p>
    <w:p w14:paraId="00B3CDA0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Spoločnosť  Kammer Graf  s.r.o.   nie je súčasťou žiadneho  konsolidovaného celku. </w:t>
      </w:r>
    </w:p>
    <w:p w14:paraId="0CE433CB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29A39CDC" w14:textId="77777777" w:rsidR="003B0ED2" w:rsidRDefault="003B0ED2" w:rsidP="003B0ED2">
      <w:pPr>
        <w:rPr>
          <w:sz w:val="22"/>
          <w:szCs w:val="22"/>
        </w:rPr>
      </w:pPr>
    </w:p>
    <w:p w14:paraId="04C5660D" w14:textId="77777777" w:rsidR="003B0ED2" w:rsidRDefault="003B0ED2" w:rsidP="003B0ED2">
      <w:pPr>
        <w:rPr>
          <w:b/>
        </w:rPr>
      </w:pPr>
      <w:r>
        <w:rPr>
          <w:b/>
        </w:rPr>
        <w:t>E. INFORMÁCIE O ÚČTOVNÝCH ZÁSADACH A ÚČTOVNÝCH METÓDACH</w:t>
      </w:r>
    </w:p>
    <w:p w14:paraId="23E8AC72" w14:textId="77777777" w:rsidR="003B0ED2" w:rsidRDefault="003B0ED2" w:rsidP="003B0ED2">
      <w:pPr>
        <w:rPr>
          <w:b/>
        </w:rPr>
      </w:pPr>
    </w:p>
    <w:p w14:paraId="302C5796" w14:textId="77777777" w:rsidR="003B0ED2" w:rsidRDefault="003B0ED2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>a,  Východiská pre zostavenie účtovnej závierky</w:t>
      </w:r>
    </w:p>
    <w:p w14:paraId="3028E03C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   Účtovná závierka bola zostavená za predpokladu nepretržitého trvania Spoločnosti. </w:t>
      </w:r>
    </w:p>
    <w:p w14:paraId="2B2F2B9D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4BA8DEA5" w14:textId="77777777" w:rsidR="003B0ED2" w:rsidRDefault="003B0ED2" w:rsidP="003B0ED2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Účtovné metódy a všeobecné účtovné zásady boli účtovnou jednotkou súhrnne aplikované.</w:t>
      </w:r>
      <w:r>
        <w:rPr>
          <w:b/>
          <w:sz w:val="22"/>
          <w:szCs w:val="22"/>
        </w:rPr>
        <w:t xml:space="preserve">     </w:t>
      </w:r>
    </w:p>
    <w:p w14:paraId="28722F68" w14:textId="77777777" w:rsidR="003B0ED2" w:rsidRDefault="003B0ED2" w:rsidP="003B0ED2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 xml:space="preserve">Na účely Zákona o účtovníctve č. 431/2002 Zz. v znení neskorších úprav patrí spoločnosť do </w:t>
      </w:r>
    </w:p>
    <w:p w14:paraId="3F916147" w14:textId="557459B4" w:rsidR="003B0ED2" w:rsidRDefault="003B0ED2" w:rsidP="003B0ED2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veľkostnej skupiny  </w:t>
      </w:r>
      <w:r>
        <w:rPr>
          <w:b/>
          <w:sz w:val="22"/>
          <w:szCs w:val="22"/>
        </w:rPr>
        <w:t>M</w:t>
      </w:r>
      <w:r w:rsidR="00CF1961">
        <w:rPr>
          <w:b/>
          <w:sz w:val="22"/>
          <w:szCs w:val="22"/>
        </w:rPr>
        <w:t>alá</w:t>
      </w:r>
      <w:r>
        <w:rPr>
          <w:b/>
          <w:sz w:val="22"/>
          <w:szCs w:val="22"/>
        </w:rPr>
        <w:t xml:space="preserve"> účtovná jednotka.</w:t>
      </w:r>
    </w:p>
    <w:p w14:paraId="474DB8FC" w14:textId="058CC93E" w:rsidR="003B0ED2" w:rsidRDefault="003B0ED2" w:rsidP="003B0ED2">
      <w:pPr>
        <w:rPr>
          <w:b/>
          <w:sz w:val="22"/>
          <w:szCs w:val="22"/>
        </w:rPr>
      </w:pPr>
    </w:p>
    <w:p w14:paraId="0BBE6D5F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>b, Dlhodobý hmotný majetok</w:t>
      </w:r>
    </w:p>
    <w:p w14:paraId="0C841E81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Dlhodobý majetok nakupovaný sa oceňuje obstarávacou cenou, ktorá zahŕňa cenu obstarania </w:t>
      </w:r>
    </w:p>
    <w:p w14:paraId="3C56464F" w14:textId="1E9FA367" w:rsidR="003B323A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a</w:t>
      </w:r>
      <w:r w:rsidR="003B323A">
        <w:rPr>
          <w:sz w:val="22"/>
          <w:szCs w:val="22"/>
        </w:rPr>
        <w:t> </w:t>
      </w:r>
      <w:r>
        <w:rPr>
          <w:sz w:val="22"/>
          <w:szCs w:val="22"/>
        </w:rPr>
        <w:t>náklady</w:t>
      </w:r>
      <w:r w:rsidR="003B323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súvisiace s obstaraním / prepravu, montáž, poistné a pod./ </w:t>
      </w:r>
    </w:p>
    <w:p w14:paraId="6D4C650E" w14:textId="061CDA2B" w:rsidR="003B323A" w:rsidRDefault="003B323A" w:rsidP="003B0ED2">
      <w:pPr>
        <w:rPr>
          <w:sz w:val="22"/>
          <w:szCs w:val="22"/>
        </w:rPr>
      </w:pPr>
    </w:p>
    <w:p w14:paraId="38B2F50A" w14:textId="7D6D3888" w:rsidR="003B0ED2" w:rsidRDefault="003B323A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V roku 2022 spoločnosť zakúpila pozemok  - ako nehnuteľnosť na predaj, za účelom vybudovania</w:t>
      </w:r>
    </w:p>
    <w:p w14:paraId="0EB2D141" w14:textId="77777777" w:rsidR="003B323A" w:rsidRDefault="003B323A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technickej infraštruktúry pred výstavbou. Nadobúdacia cena pozemku bola 40 000 Eur.</w:t>
      </w:r>
    </w:p>
    <w:p w14:paraId="621EAEE4" w14:textId="79C17BAF" w:rsidR="003B323A" w:rsidRDefault="003B323A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14:paraId="446F5EAB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Odpisy dlhodobého hmotného majetku sú stanovené vychádzajúc z predpokladanej doby životnosti, </w:t>
      </w:r>
    </w:p>
    <w:p w14:paraId="7F8F9E62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počas ktorej bude majetok prinášať ekonomické úžitky. Odpisovať sa začína prvým dňom mesiaca, </w:t>
      </w:r>
    </w:p>
    <w:p w14:paraId="43BC14C1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ktorý nasleduje po uvedení dlhodobého majetku do používania. Drobný dlhodobý hmotný majetok, </w:t>
      </w:r>
    </w:p>
    <w:p w14:paraId="21751365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ktorého obstarávacia cenaje 1 700 Eur a nižšia sa odpisuje jednorazovo do nákladov pri uvedení do </w:t>
      </w:r>
    </w:p>
    <w:p w14:paraId="2375D705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používania.. </w:t>
      </w:r>
    </w:p>
    <w:p w14:paraId="7AC69FAC" w14:textId="77777777" w:rsidR="003B0ED2" w:rsidRDefault="003B0ED2" w:rsidP="003B0ED2">
      <w:pPr>
        <w:rPr>
          <w:sz w:val="22"/>
          <w:szCs w:val="22"/>
          <w:u w:val="single"/>
        </w:rPr>
      </w:pPr>
    </w:p>
    <w:p w14:paraId="30E886EA" w14:textId="77777777" w:rsidR="003B0ED2" w:rsidRDefault="003B0ED2" w:rsidP="003B0ED2">
      <w:pPr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 xml:space="preserve"> Predpokladaná doba používania, metóda odpisovania a odpisová sadzba: </w:t>
      </w:r>
    </w:p>
    <w:p w14:paraId="638C9B8B" w14:textId="77777777" w:rsidR="003B0ED2" w:rsidRDefault="003B0ED2" w:rsidP="003B0ED2">
      <w:pPr>
        <w:rPr>
          <w:sz w:val="22"/>
          <w:szCs w:val="22"/>
          <w:u w:val="single"/>
        </w:rPr>
      </w:pPr>
    </w:p>
    <w:p w14:paraId="243809DA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predpokladaná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metóda odpisovania</w:t>
      </w:r>
      <w:r>
        <w:rPr>
          <w:sz w:val="22"/>
          <w:szCs w:val="22"/>
        </w:rPr>
        <w:tab/>
        <w:t>ročná odpis. sadzba</w:t>
      </w:r>
    </w:p>
    <w:p w14:paraId="14DEA852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doba životnosti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%</w:t>
      </w:r>
    </w:p>
    <w:p w14:paraId="3CEC0723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  budovy a stavby </w:t>
      </w:r>
      <w:r>
        <w:rPr>
          <w:sz w:val="22"/>
          <w:szCs w:val="22"/>
        </w:rPr>
        <w:tab/>
        <w:t xml:space="preserve">                 40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2,5</w:t>
      </w:r>
    </w:p>
    <w:p w14:paraId="71A43A87" w14:textId="694E8A04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  stroje, prístr. zariad.</w:t>
      </w:r>
      <w:r>
        <w:rPr>
          <w:sz w:val="22"/>
          <w:szCs w:val="22"/>
        </w:rPr>
        <w:tab/>
        <w:t xml:space="preserve"> 4,6, 12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rovnomerná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25, 16,66, 8,33</w:t>
      </w:r>
    </w:p>
    <w:p w14:paraId="44664AFF" w14:textId="5B1AFA8C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>
        <w:rPr>
          <w:i/>
          <w:sz w:val="18"/>
          <w:szCs w:val="18"/>
        </w:rPr>
        <w:t xml:space="preserve">Kammer Graf s.r.o.                                                                                                 </w:t>
      </w:r>
      <w:r>
        <w:rPr>
          <w:sz w:val="18"/>
          <w:szCs w:val="18"/>
        </w:rPr>
        <w:t>Učtovná závierka MÚJ k 31.decembru 202</w:t>
      </w:r>
      <w:r w:rsidR="00126C0D">
        <w:rPr>
          <w:sz w:val="18"/>
          <w:szCs w:val="18"/>
        </w:rPr>
        <w:t>2</w:t>
      </w:r>
    </w:p>
    <w:p w14:paraId="2357FF84" w14:textId="77777777" w:rsidR="003B0ED2" w:rsidRDefault="003B0ED2" w:rsidP="003B0ED2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>Poznámky Úč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  IČO 52 279 634      DIČ 212096 2129</w:t>
      </w:r>
    </w:p>
    <w:p w14:paraId="01F22D7E" w14:textId="77777777" w:rsidR="003B0ED2" w:rsidRDefault="003B0ED2" w:rsidP="003B0ED2">
      <w:pPr>
        <w:rPr>
          <w:sz w:val="20"/>
          <w:szCs w:val="20"/>
        </w:rPr>
      </w:pPr>
    </w:p>
    <w:p w14:paraId="42C7F9A3" w14:textId="77777777" w:rsidR="003B0ED2" w:rsidRDefault="003B0ED2" w:rsidP="003B0ED2">
      <w:pPr>
        <w:rPr>
          <w:b/>
          <w:sz w:val="22"/>
          <w:szCs w:val="22"/>
        </w:rPr>
      </w:pPr>
    </w:p>
    <w:p w14:paraId="0CC0CB45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c, Dlhodobý finančný majetok </w:t>
      </w:r>
    </w:p>
    <w:p w14:paraId="5B42D382" w14:textId="77777777" w:rsidR="003B0ED2" w:rsidRDefault="003B0ED2" w:rsidP="003B0ED2">
      <w:pPr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    Spoločnosť nevlastní žiadny dlhodobý finančný majetok</w:t>
      </w:r>
    </w:p>
    <w:p w14:paraId="2DB8F9F8" w14:textId="77777777" w:rsidR="003B0ED2" w:rsidRDefault="003B0ED2" w:rsidP="003B0ED2">
      <w:pPr>
        <w:rPr>
          <w:b/>
          <w:sz w:val="22"/>
          <w:szCs w:val="22"/>
        </w:rPr>
      </w:pPr>
    </w:p>
    <w:p w14:paraId="2C5A6D78" w14:textId="77777777" w:rsidR="003B0ED2" w:rsidRDefault="003B0ED2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d, Zásoby </w:t>
      </w:r>
    </w:p>
    <w:p w14:paraId="24266E49" w14:textId="77777777" w:rsidR="003B0ED2" w:rsidRDefault="003B0ED2" w:rsidP="003B0ED2">
      <w:pPr>
        <w:ind w:left="240"/>
        <w:rPr>
          <w:sz w:val="22"/>
          <w:szCs w:val="22"/>
        </w:rPr>
      </w:pPr>
      <w:r>
        <w:rPr>
          <w:sz w:val="22"/>
          <w:szCs w:val="22"/>
        </w:rPr>
        <w:t xml:space="preserve">Zásoby nakupované sa oceňujú obstarávacou cenou. </w:t>
      </w:r>
    </w:p>
    <w:p w14:paraId="7161AA41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Zásoby vytvorené vlastnou činnosťou sú oceňované vlastnými nákladmi, do ktorých sa zahŕňajú </w:t>
      </w:r>
    </w:p>
    <w:p w14:paraId="4ACD613F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priame náklady a časť réžijných nákladov. </w:t>
      </w:r>
    </w:p>
    <w:p w14:paraId="44187B70" w14:textId="77777777" w:rsidR="003B0ED2" w:rsidRDefault="003B0ED2" w:rsidP="003B0ED2">
      <w:pPr>
        <w:rPr>
          <w:sz w:val="22"/>
          <w:szCs w:val="22"/>
        </w:rPr>
      </w:pPr>
    </w:p>
    <w:p w14:paraId="1C759016" w14:textId="77777777" w:rsidR="00CF1961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Zásoby v s.r.o. Kammer Graf predstavuj</w:t>
      </w:r>
      <w:r w:rsidR="00CF1961">
        <w:rPr>
          <w:sz w:val="22"/>
          <w:szCs w:val="22"/>
        </w:rPr>
        <w:t xml:space="preserve">ú nehnuteľnosti na predaj. </w:t>
      </w:r>
    </w:p>
    <w:p w14:paraId="7A445173" w14:textId="138B4151" w:rsidR="003B0ED2" w:rsidRDefault="00CF1961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B0ED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 predchádzajúceho obdobia </w:t>
      </w:r>
      <w:r w:rsidR="003B0ED2">
        <w:rPr>
          <w:sz w:val="22"/>
          <w:szCs w:val="22"/>
        </w:rPr>
        <w:t>malá, zatiaľ nepredaná časť nehnuteľnosti na predaj</w:t>
      </w:r>
      <w:r>
        <w:rPr>
          <w:sz w:val="22"/>
          <w:szCs w:val="22"/>
        </w:rPr>
        <w:t xml:space="preserve">,vrátane pozemku. </w:t>
      </w:r>
    </w:p>
    <w:p w14:paraId="0243029B" w14:textId="77777777" w:rsidR="00CF1961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CF1961">
        <w:rPr>
          <w:sz w:val="22"/>
          <w:szCs w:val="22"/>
        </w:rPr>
        <w:t xml:space="preserve">A ďalší novo zakúpený </w:t>
      </w:r>
      <w:r>
        <w:rPr>
          <w:sz w:val="22"/>
          <w:szCs w:val="22"/>
        </w:rPr>
        <w:t>pozem</w:t>
      </w:r>
      <w:r w:rsidR="00CF1961">
        <w:rPr>
          <w:sz w:val="22"/>
          <w:szCs w:val="22"/>
        </w:rPr>
        <w:t>ok</w:t>
      </w:r>
      <w:r w:rsidR="003B323A">
        <w:rPr>
          <w:sz w:val="22"/>
          <w:szCs w:val="22"/>
        </w:rPr>
        <w:t xml:space="preserve">,  a jeho zhodnotenie. </w:t>
      </w:r>
      <w:r>
        <w:rPr>
          <w:sz w:val="22"/>
          <w:szCs w:val="22"/>
        </w:rPr>
        <w:t xml:space="preserve"> </w:t>
      </w:r>
    </w:p>
    <w:p w14:paraId="29F599D9" w14:textId="5376D5FC" w:rsidR="003B0ED2" w:rsidRDefault="00CF1961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B0ED2">
        <w:rPr>
          <w:sz w:val="22"/>
          <w:szCs w:val="22"/>
        </w:rPr>
        <w:t>Vedené sú na účte 133, nehnuteľnosť na predaj.</w:t>
      </w:r>
      <w:r>
        <w:rPr>
          <w:sz w:val="22"/>
          <w:szCs w:val="22"/>
        </w:rPr>
        <w:t xml:space="preserve">  Spolu vo výške 81 980 Eur.</w:t>
      </w:r>
    </w:p>
    <w:p w14:paraId="4E1BD10E" w14:textId="77777777" w:rsidR="003B0ED2" w:rsidRDefault="003B0ED2" w:rsidP="003B0ED2">
      <w:pPr>
        <w:rPr>
          <w:sz w:val="22"/>
          <w:szCs w:val="22"/>
        </w:rPr>
      </w:pPr>
    </w:p>
    <w:p w14:paraId="72EDC16E" w14:textId="0E574B8E" w:rsidR="003B0ED2" w:rsidRPr="00BB34F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622A049" w14:textId="77777777" w:rsidR="003B0ED2" w:rsidRDefault="003B0ED2" w:rsidP="003B0ED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e, Pohľadávky </w:t>
      </w:r>
    </w:p>
    <w:p w14:paraId="196BC5CC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Pohľadávky pri ich vzniku sa oceňujú ich menovitou hodnotou, postúpené pohľadávky sa oceňujú </w:t>
      </w:r>
    </w:p>
    <w:p w14:paraId="75311E5F" w14:textId="77777777" w:rsidR="003B323A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obstarávacou cenou. Opravnými položkami sa znižuje menovitá, či obstarávacia cena  pohľadávok,  </w:t>
      </w:r>
    </w:p>
    <w:p w14:paraId="67FFA076" w14:textId="74D356C1" w:rsidR="003B0ED2" w:rsidRDefault="003B323A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B0ED2">
        <w:rPr>
          <w:sz w:val="22"/>
          <w:szCs w:val="22"/>
        </w:rPr>
        <w:t>u ktorých je zo všetkých známych skutočností zrejmé, že sú rizikové</w:t>
      </w:r>
    </w:p>
    <w:p w14:paraId="54BBCC72" w14:textId="1AEA5202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0849A923" w14:textId="77777777" w:rsidR="00126C0D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Pohľadávk</w:t>
      </w:r>
      <w:r w:rsidR="00BB34F2">
        <w:rPr>
          <w:sz w:val="22"/>
          <w:szCs w:val="22"/>
        </w:rPr>
        <w:t>a</w:t>
      </w:r>
      <w:r>
        <w:rPr>
          <w:sz w:val="22"/>
          <w:szCs w:val="22"/>
        </w:rPr>
        <w:t xml:space="preserve"> </w:t>
      </w:r>
      <w:r w:rsidR="00126C0D">
        <w:rPr>
          <w:sz w:val="22"/>
          <w:szCs w:val="22"/>
        </w:rPr>
        <w:t xml:space="preserve">u odberateľov </w:t>
      </w:r>
      <w:r>
        <w:rPr>
          <w:sz w:val="22"/>
          <w:szCs w:val="22"/>
        </w:rPr>
        <w:t>k  31.12.202</w:t>
      </w:r>
      <w:r w:rsidR="00BB34F2">
        <w:rPr>
          <w:sz w:val="22"/>
          <w:szCs w:val="22"/>
        </w:rPr>
        <w:t>2</w:t>
      </w:r>
      <w:r>
        <w:rPr>
          <w:sz w:val="22"/>
          <w:szCs w:val="22"/>
        </w:rPr>
        <w:t xml:space="preserve">  vo výške  9 160 Eur </w:t>
      </w:r>
      <w:r w:rsidR="00BB34F2">
        <w:rPr>
          <w:sz w:val="22"/>
          <w:szCs w:val="22"/>
        </w:rPr>
        <w:t>je</w:t>
      </w:r>
      <w:r w:rsidR="00126C0D">
        <w:rPr>
          <w:sz w:val="22"/>
          <w:szCs w:val="22"/>
        </w:rPr>
        <w:t xml:space="preserve"> len</w:t>
      </w:r>
      <w:r>
        <w:rPr>
          <w:sz w:val="22"/>
          <w:szCs w:val="22"/>
        </w:rPr>
        <w:t xml:space="preserve"> pohľadávka voči Stredoslov. </w:t>
      </w:r>
    </w:p>
    <w:p w14:paraId="457F07DB" w14:textId="77777777" w:rsidR="00126C0D" w:rsidRDefault="00126C0D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3B0ED2">
        <w:rPr>
          <w:sz w:val="22"/>
          <w:szCs w:val="22"/>
        </w:rPr>
        <w:t>distribučnej a.s.</w:t>
      </w:r>
      <w:r>
        <w:rPr>
          <w:sz w:val="22"/>
          <w:szCs w:val="22"/>
        </w:rPr>
        <w:t xml:space="preserve"> </w:t>
      </w:r>
      <w:r w:rsidR="00BB34F2">
        <w:rPr>
          <w:sz w:val="22"/>
          <w:szCs w:val="22"/>
        </w:rPr>
        <w:t xml:space="preserve">z roku 2021. Podľa Zmluvy – Stredosl. Distribučná uhradí po vyčerpaní stanovenej </w:t>
      </w:r>
    </w:p>
    <w:p w14:paraId="2B5DF405" w14:textId="77777777" w:rsidR="00126C0D" w:rsidRDefault="00126C0D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BB34F2">
        <w:rPr>
          <w:sz w:val="22"/>
          <w:szCs w:val="22"/>
        </w:rPr>
        <w:t>výšky elektriny zákazníkmi – už majiteľmi bytov v budove</w:t>
      </w:r>
      <w:r w:rsidR="003B0ED2">
        <w:rPr>
          <w:sz w:val="22"/>
          <w:szCs w:val="22"/>
        </w:rPr>
        <w:t xml:space="preserve">         </w:t>
      </w:r>
    </w:p>
    <w:p w14:paraId="6670AD56" w14:textId="77777777" w:rsidR="00126C0D" w:rsidRDefault="00126C0D" w:rsidP="003B0ED2">
      <w:pPr>
        <w:rPr>
          <w:sz w:val="22"/>
          <w:szCs w:val="22"/>
        </w:rPr>
      </w:pPr>
    </w:p>
    <w:p w14:paraId="2E4EC640" w14:textId="736907DE" w:rsidR="00126C0D" w:rsidRDefault="00126C0D" w:rsidP="003B0ED2">
      <w:pPr>
        <w:rPr>
          <w:b/>
          <w:bCs/>
          <w:sz w:val="22"/>
          <w:szCs w:val="22"/>
        </w:rPr>
      </w:pPr>
      <w:r w:rsidRPr="00126C0D">
        <w:rPr>
          <w:b/>
          <w:bCs/>
          <w:sz w:val="22"/>
          <w:szCs w:val="22"/>
        </w:rPr>
        <w:t xml:space="preserve">f, </w:t>
      </w:r>
      <w:r w:rsidR="003B0ED2" w:rsidRPr="00126C0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Pohľadávka na dani z príjmov a DPH</w:t>
      </w:r>
    </w:p>
    <w:p w14:paraId="7B0DA843" w14:textId="3687F1BF" w:rsidR="00126C0D" w:rsidRDefault="00126C0D" w:rsidP="00126C0D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za daň z prímov – preddavky na daň  ..... 2 400 Eur</w:t>
      </w:r>
    </w:p>
    <w:p w14:paraId="46EF4002" w14:textId="337FC2ED" w:rsidR="00126C0D" w:rsidRDefault="00126C0D" w:rsidP="00126C0D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nadmerný odpočet DPH  ........................</w:t>
      </w:r>
      <w:bookmarkStart w:id="1" w:name="_GoBack"/>
      <w:bookmarkEnd w:id="1"/>
      <w:r>
        <w:rPr>
          <w:sz w:val="22"/>
          <w:szCs w:val="22"/>
        </w:rPr>
        <w:t xml:space="preserve"> 37,59 Eur</w:t>
      </w:r>
      <w:r w:rsidR="003B0ED2" w:rsidRPr="00126C0D">
        <w:rPr>
          <w:sz w:val="22"/>
          <w:szCs w:val="22"/>
        </w:rPr>
        <w:t xml:space="preserve">    </w:t>
      </w:r>
    </w:p>
    <w:p w14:paraId="52202C11" w14:textId="77777777" w:rsidR="00126C0D" w:rsidRDefault="00126C0D" w:rsidP="00126C0D">
      <w:pPr>
        <w:rPr>
          <w:sz w:val="22"/>
          <w:szCs w:val="22"/>
        </w:rPr>
      </w:pPr>
    </w:p>
    <w:p w14:paraId="130AA1F6" w14:textId="77777777" w:rsidR="00F74EEF" w:rsidRDefault="00126C0D" w:rsidP="00126C0D">
      <w:pPr>
        <w:rPr>
          <w:b/>
          <w:bCs/>
          <w:sz w:val="22"/>
          <w:szCs w:val="22"/>
        </w:rPr>
      </w:pPr>
      <w:r w:rsidRPr="00126C0D">
        <w:rPr>
          <w:b/>
          <w:bCs/>
          <w:sz w:val="22"/>
          <w:szCs w:val="22"/>
        </w:rPr>
        <w:t>g,</w:t>
      </w:r>
      <w:r w:rsidR="003B0ED2" w:rsidRPr="00126C0D">
        <w:rPr>
          <w:b/>
          <w:bCs/>
          <w:sz w:val="22"/>
          <w:szCs w:val="22"/>
        </w:rPr>
        <w:t xml:space="preserve">  </w:t>
      </w:r>
      <w:r w:rsidR="00F74EEF">
        <w:rPr>
          <w:b/>
          <w:bCs/>
          <w:sz w:val="22"/>
          <w:szCs w:val="22"/>
        </w:rPr>
        <w:t xml:space="preserve">Pohľadávka voči spoločníkovi </w:t>
      </w:r>
    </w:p>
    <w:p w14:paraId="48055FDB" w14:textId="7926EB79" w:rsidR="003B0ED2" w:rsidRPr="00126C0D" w:rsidRDefault="00F74EEF" w:rsidP="00126C0D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>
        <w:rPr>
          <w:sz w:val="22"/>
          <w:szCs w:val="22"/>
        </w:rPr>
        <w:t xml:space="preserve">z poskytnutej pôžičky v roku  2022 vo výške </w:t>
      </w:r>
      <w:r>
        <w:rPr>
          <w:b/>
          <w:bCs/>
          <w:sz w:val="22"/>
          <w:szCs w:val="22"/>
        </w:rPr>
        <w:t>30 000 Eur</w:t>
      </w:r>
      <w:r w:rsidR="003B0ED2" w:rsidRPr="00126C0D">
        <w:rPr>
          <w:sz w:val="22"/>
          <w:szCs w:val="22"/>
        </w:rPr>
        <w:t xml:space="preserve">                                                               </w:t>
      </w:r>
    </w:p>
    <w:p w14:paraId="113B287B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258CBAF2" w14:textId="1C11B7E7" w:rsidR="003B0ED2" w:rsidRDefault="003B25F0" w:rsidP="003B0ED2">
      <w:pPr>
        <w:rPr>
          <w:sz w:val="22"/>
          <w:szCs w:val="22"/>
        </w:rPr>
      </w:pPr>
      <w:r>
        <w:rPr>
          <w:b/>
          <w:bCs/>
          <w:sz w:val="22"/>
          <w:szCs w:val="22"/>
        </w:rPr>
        <w:t>h</w:t>
      </w:r>
      <w:r w:rsidR="003B0ED2">
        <w:rPr>
          <w:sz w:val="22"/>
          <w:szCs w:val="22"/>
        </w:rPr>
        <w:t xml:space="preserve">  </w:t>
      </w:r>
      <w:r w:rsidR="003B0ED2">
        <w:rPr>
          <w:b/>
          <w:sz w:val="22"/>
          <w:szCs w:val="22"/>
        </w:rPr>
        <w:t>, Peňažné prostriedky a ceniny</w:t>
      </w:r>
    </w:p>
    <w:p w14:paraId="22EC9B99" w14:textId="41EC29F0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F74EEF"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Peňažné prostriedky a ceniny sa oceňujú ich menovitou hodnotou. </w:t>
      </w:r>
    </w:p>
    <w:p w14:paraId="6A1A1392" w14:textId="77777777" w:rsidR="003B0ED2" w:rsidRDefault="003B0ED2" w:rsidP="003B0ED2">
      <w:pPr>
        <w:rPr>
          <w:sz w:val="22"/>
          <w:szCs w:val="22"/>
        </w:rPr>
      </w:pPr>
    </w:p>
    <w:p w14:paraId="74313821" w14:textId="3D218361" w:rsidR="00126C0D" w:rsidRDefault="003B25F0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>ch</w:t>
      </w:r>
      <w:r w:rsidR="003B0ED2">
        <w:rPr>
          <w:b/>
          <w:sz w:val="22"/>
          <w:szCs w:val="22"/>
        </w:rPr>
        <w:t xml:space="preserve">, Časové rozlíšenie nákladov a príjmov  budúcich období a výnosov a výdavkov budúcich </w:t>
      </w:r>
    </w:p>
    <w:p w14:paraId="056DC3D3" w14:textId="49B9F9ED" w:rsidR="003B0ED2" w:rsidRDefault="00126C0D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3B25F0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  </w:t>
      </w:r>
      <w:r w:rsidR="003B0ED2">
        <w:rPr>
          <w:b/>
          <w:sz w:val="22"/>
          <w:szCs w:val="22"/>
        </w:rPr>
        <w:t>období</w:t>
      </w:r>
    </w:p>
    <w:p w14:paraId="3B85BD3D" w14:textId="77777777" w:rsidR="000C4D8E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Náklady  a príjmy, budúcich období,  ako aj  výdavky a výnosy budúcich období, sa vykazujú vo </w:t>
      </w:r>
    </w:p>
    <w:p w14:paraId="57E42401" w14:textId="7F9069E8" w:rsidR="003B0ED2" w:rsidRDefault="000C4D8E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v</w:t>
      </w:r>
      <w:r w:rsidR="003B0ED2">
        <w:rPr>
          <w:sz w:val="22"/>
          <w:szCs w:val="22"/>
        </w:rPr>
        <w:t>ýške</w:t>
      </w:r>
      <w:r>
        <w:rPr>
          <w:sz w:val="22"/>
          <w:szCs w:val="22"/>
        </w:rPr>
        <w:t xml:space="preserve"> </w:t>
      </w:r>
      <w:r w:rsidR="003B0ED2">
        <w:rPr>
          <w:sz w:val="22"/>
          <w:szCs w:val="22"/>
        </w:rPr>
        <w:t>ktorá je potrebná na dodržanie zásady vecnej a časovej súvislosti s účtovným obdobím.</w:t>
      </w:r>
    </w:p>
    <w:p w14:paraId="664618D9" w14:textId="77777777" w:rsidR="003B0ED2" w:rsidRDefault="003B0ED2" w:rsidP="003B0ED2">
      <w:pPr>
        <w:rPr>
          <w:sz w:val="22"/>
          <w:szCs w:val="22"/>
        </w:rPr>
      </w:pPr>
    </w:p>
    <w:p w14:paraId="2F3F8E62" w14:textId="77777777" w:rsidR="000C4D8E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Náklady  a príjmy, budúcich období,  ako aj  výdavky a výnosy budúcich období, ktoré sa </w:t>
      </w:r>
    </w:p>
    <w:p w14:paraId="2C5942CF" w14:textId="77777777" w:rsidR="00126C0D" w:rsidRDefault="000C4D8E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k</w:t>
      </w:r>
      <w:r w:rsidR="003B0ED2">
        <w:rPr>
          <w:sz w:val="22"/>
          <w:szCs w:val="22"/>
        </w:rPr>
        <w:t>aždoročne</w:t>
      </w:r>
      <w:r>
        <w:rPr>
          <w:sz w:val="22"/>
          <w:szCs w:val="22"/>
        </w:rPr>
        <w:t xml:space="preserve"> </w:t>
      </w:r>
      <w:r w:rsidR="003B0ED2">
        <w:rPr>
          <w:sz w:val="22"/>
          <w:szCs w:val="22"/>
        </w:rPr>
        <w:t>opakujú  v nevýznamnej čiastke  nebudú časovo rozlišované, ak sa  účtovný prípad t</w:t>
      </w:r>
    </w:p>
    <w:p w14:paraId="78ABAD2F" w14:textId="027DB9E6" w:rsidR="003B0ED2" w:rsidRDefault="00126C0D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t</w:t>
      </w:r>
      <w:r w:rsidR="003B0ED2">
        <w:rPr>
          <w:sz w:val="22"/>
          <w:szCs w:val="22"/>
        </w:rPr>
        <w:t>ýka  posledného a prvého mesiaca účtovného obdobia.</w:t>
      </w:r>
    </w:p>
    <w:p w14:paraId="6D1FE207" w14:textId="77777777" w:rsidR="003B0ED2" w:rsidRDefault="003B0ED2" w:rsidP="003B0ED2">
      <w:pPr>
        <w:rPr>
          <w:sz w:val="22"/>
          <w:szCs w:val="22"/>
        </w:rPr>
      </w:pPr>
    </w:p>
    <w:p w14:paraId="7B2F0D6B" w14:textId="013A6F0D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K 31.12.202</w:t>
      </w:r>
      <w:r w:rsidR="00126C0D">
        <w:rPr>
          <w:sz w:val="22"/>
          <w:szCs w:val="22"/>
        </w:rPr>
        <w:t>2</w:t>
      </w:r>
      <w:r>
        <w:rPr>
          <w:sz w:val="22"/>
          <w:szCs w:val="22"/>
        </w:rPr>
        <w:t xml:space="preserve"> boli časovo rozlíšené náklady / účet 381/  na :  web stránku  .... </w:t>
      </w:r>
      <w:r w:rsidR="00126C0D">
        <w:rPr>
          <w:sz w:val="22"/>
          <w:szCs w:val="22"/>
        </w:rPr>
        <w:t>70,26</w:t>
      </w:r>
      <w:r>
        <w:rPr>
          <w:sz w:val="22"/>
          <w:szCs w:val="22"/>
        </w:rPr>
        <w:t xml:space="preserve"> €</w:t>
      </w:r>
    </w:p>
    <w:p w14:paraId="5722AAD8" w14:textId="77777777" w:rsidR="003B0ED2" w:rsidRDefault="003B0ED2" w:rsidP="003B0ED2">
      <w:pPr>
        <w:pStyle w:val="Odsekzoznamu"/>
        <w:ind w:left="2265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8010CBD" w14:textId="77777777" w:rsidR="003B0ED2" w:rsidRDefault="003B0ED2" w:rsidP="003B0ED2">
      <w:pPr>
        <w:rPr>
          <w:b/>
          <w:bCs/>
          <w:sz w:val="22"/>
          <w:szCs w:val="22"/>
        </w:rPr>
      </w:pPr>
    </w:p>
    <w:p w14:paraId="0B529A8F" w14:textId="77777777" w:rsidR="003B0ED2" w:rsidRDefault="003B0ED2" w:rsidP="003B0ED2">
      <w:pPr>
        <w:pStyle w:val="Odsekzoznamu"/>
        <w:ind w:left="2265"/>
        <w:rPr>
          <w:b/>
          <w:bCs/>
          <w:sz w:val="22"/>
          <w:szCs w:val="22"/>
        </w:rPr>
      </w:pPr>
    </w:p>
    <w:p w14:paraId="7B002900" w14:textId="77777777" w:rsidR="003B0ED2" w:rsidRDefault="003B0ED2" w:rsidP="003B0ED2">
      <w:pPr>
        <w:pStyle w:val="Odsekzoznamu"/>
        <w:ind w:left="2265"/>
        <w:rPr>
          <w:b/>
          <w:bCs/>
          <w:sz w:val="22"/>
          <w:szCs w:val="22"/>
        </w:rPr>
      </w:pPr>
    </w:p>
    <w:p w14:paraId="5031E906" w14:textId="77777777" w:rsidR="003B0ED2" w:rsidRDefault="003B0ED2" w:rsidP="003B0ED2">
      <w:pPr>
        <w:pStyle w:val="Odsekzoznamu"/>
        <w:ind w:left="2265"/>
        <w:rPr>
          <w:b/>
          <w:bCs/>
          <w:sz w:val="22"/>
          <w:szCs w:val="22"/>
        </w:rPr>
      </w:pPr>
    </w:p>
    <w:p w14:paraId="25C5671E" w14:textId="77777777" w:rsidR="003B0ED2" w:rsidRDefault="003B0ED2" w:rsidP="003B0ED2">
      <w:pPr>
        <w:pStyle w:val="Odsekzoznamu"/>
        <w:ind w:left="2265"/>
        <w:rPr>
          <w:b/>
          <w:bCs/>
          <w:sz w:val="22"/>
          <w:szCs w:val="22"/>
        </w:rPr>
      </w:pPr>
    </w:p>
    <w:p w14:paraId="2111BEDF" w14:textId="77777777" w:rsidR="003B0ED2" w:rsidRDefault="003B0ED2" w:rsidP="003B0ED2">
      <w:pPr>
        <w:pStyle w:val="Odsekzoznamu"/>
        <w:ind w:left="2265"/>
        <w:rPr>
          <w:b/>
          <w:bCs/>
          <w:sz w:val="22"/>
          <w:szCs w:val="22"/>
        </w:rPr>
      </w:pPr>
    </w:p>
    <w:p w14:paraId="40D423BD" w14:textId="77777777" w:rsidR="003B0ED2" w:rsidRDefault="003B0ED2" w:rsidP="003B0ED2">
      <w:pPr>
        <w:pStyle w:val="Odsekzoznamu"/>
        <w:ind w:left="2265"/>
        <w:rPr>
          <w:b/>
          <w:bCs/>
          <w:sz w:val="22"/>
          <w:szCs w:val="22"/>
        </w:rPr>
      </w:pPr>
    </w:p>
    <w:p w14:paraId="1D185A92" w14:textId="77777777" w:rsidR="00F74EEF" w:rsidRDefault="00F74EEF" w:rsidP="003B0ED2">
      <w:pPr>
        <w:rPr>
          <w:i/>
          <w:sz w:val="18"/>
          <w:szCs w:val="18"/>
        </w:rPr>
      </w:pPr>
    </w:p>
    <w:p w14:paraId="11133510" w14:textId="40A1DFED" w:rsidR="003B0ED2" w:rsidRDefault="003B0ED2" w:rsidP="003B0ED2">
      <w:pPr>
        <w:rPr>
          <w:sz w:val="18"/>
          <w:szCs w:val="18"/>
        </w:rPr>
      </w:pPr>
      <w:r>
        <w:rPr>
          <w:i/>
          <w:sz w:val="18"/>
          <w:szCs w:val="18"/>
        </w:rPr>
        <w:lastRenderedPageBreak/>
        <w:t xml:space="preserve">Kammer Graf s.r.o.                                                                                                 </w:t>
      </w:r>
      <w:r>
        <w:rPr>
          <w:sz w:val="18"/>
          <w:szCs w:val="18"/>
        </w:rPr>
        <w:t>Učtovná závierka MÚJ k 31.decembru 202</w:t>
      </w:r>
      <w:r w:rsidR="00126C0D">
        <w:rPr>
          <w:sz w:val="18"/>
          <w:szCs w:val="18"/>
        </w:rPr>
        <w:t>2</w:t>
      </w:r>
    </w:p>
    <w:p w14:paraId="28E76109" w14:textId="77777777" w:rsidR="003B0ED2" w:rsidRDefault="003B0ED2" w:rsidP="003B0ED2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>Poznámky Úč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4F824EEA" w14:textId="77777777" w:rsidR="003B0ED2" w:rsidRDefault="003B0ED2" w:rsidP="003B0ED2">
      <w:pPr>
        <w:pStyle w:val="Odsekzoznamu"/>
        <w:ind w:left="2265"/>
        <w:rPr>
          <w:b/>
          <w:bCs/>
          <w:sz w:val="22"/>
          <w:szCs w:val="22"/>
        </w:rPr>
      </w:pPr>
    </w:p>
    <w:p w14:paraId="551A4D22" w14:textId="77777777" w:rsidR="003B0ED2" w:rsidRDefault="003B0ED2" w:rsidP="003B0ED2">
      <w:pPr>
        <w:rPr>
          <w:b/>
          <w:bCs/>
          <w:sz w:val="28"/>
          <w:szCs w:val="28"/>
        </w:rPr>
      </w:pPr>
    </w:p>
    <w:p w14:paraId="4D548252" w14:textId="22D9D6CC" w:rsidR="003B0ED2" w:rsidRDefault="003B0ED2" w:rsidP="003B0ED2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Záväzky </w:t>
      </w:r>
    </w:p>
    <w:p w14:paraId="78DF5A91" w14:textId="6A60CB2F" w:rsidR="003B25F0" w:rsidRDefault="003B25F0" w:rsidP="003B0ED2">
      <w:pPr>
        <w:rPr>
          <w:b/>
          <w:sz w:val="22"/>
          <w:szCs w:val="22"/>
        </w:rPr>
      </w:pPr>
    </w:p>
    <w:p w14:paraId="3E18692B" w14:textId="66DA93B1" w:rsidR="003B0ED2" w:rsidRDefault="003B25F0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="003B0ED2">
        <w:rPr>
          <w:b/>
          <w:sz w:val="22"/>
          <w:szCs w:val="22"/>
        </w:rPr>
        <w:t>,  Rezervy</w:t>
      </w:r>
    </w:p>
    <w:p w14:paraId="4987673E" w14:textId="77777777" w:rsidR="003B0ED2" w:rsidRDefault="003B0ED2" w:rsidP="003B0ED2">
      <w:pPr>
        <w:rPr>
          <w:bCs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bCs/>
          <w:sz w:val="22"/>
          <w:szCs w:val="22"/>
        </w:rPr>
        <w:t>Rezervy spoločnosť nevytvára</w:t>
      </w:r>
    </w:p>
    <w:p w14:paraId="6A90A072" w14:textId="77777777" w:rsidR="003B0ED2" w:rsidRDefault="003B0ED2" w:rsidP="003B0ED2">
      <w:pPr>
        <w:rPr>
          <w:sz w:val="20"/>
          <w:szCs w:val="20"/>
        </w:rPr>
      </w:pPr>
    </w:p>
    <w:p w14:paraId="496816F8" w14:textId="138612EE" w:rsidR="003B0ED2" w:rsidRDefault="003B25F0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>j</w:t>
      </w:r>
      <w:r w:rsidR="003B0ED2">
        <w:rPr>
          <w:b/>
          <w:sz w:val="22"/>
          <w:szCs w:val="22"/>
        </w:rPr>
        <w:t>, Záväzky</w:t>
      </w:r>
    </w:p>
    <w:p w14:paraId="394614F7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Záväzky pri ich vzniku sa oceňujú menovitou hodnotou.</w:t>
      </w:r>
    </w:p>
    <w:p w14:paraId="509F1EA6" w14:textId="77777777" w:rsidR="003B0ED2" w:rsidRDefault="003B0ED2" w:rsidP="003B0ED2">
      <w:pPr>
        <w:rPr>
          <w:sz w:val="22"/>
          <w:szCs w:val="22"/>
        </w:rPr>
      </w:pPr>
    </w:p>
    <w:p w14:paraId="036794C2" w14:textId="371CC545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K 31.12.202</w:t>
      </w:r>
      <w:r w:rsidR="00126C0D">
        <w:rPr>
          <w:sz w:val="22"/>
          <w:szCs w:val="22"/>
        </w:rPr>
        <w:t>2</w:t>
      </w:r>
      <w:r>
        <w:rPr>
          <w:sz w:val="22"/>
          <w:szCs w:val="22"/>
        </w:rPr>
        <w:t xml:space="preserve"> vykázala spoločnosť bežn</w:t>
      </w:r>
      <w:r w:rsidR="00126C0D">
        <w:rPr>
          <w:sz w:val="22"/>
          <w:szCs w:val="22"/>
        </w:rPr>
        <w:t>ý</w:t>
      </w:r>
      <w:r>
        <w:rPr>
          <w:sz w:val="22"/>
          <w:szCs w:val="22"/>
        </w:rPr>
        <w:t xml:space="preserve"> záväz</w:t>
      </w:r>
      <w:r w:rsidR="00126C0D">
        <w:rPr>
          <w:sz w:val="22"/>
          <w:szCs w:val="22"/>
        </w:rPr>
        <w:t>ok</w:t>
      </w:r>
      <w:r>
        <w:rPr>
          <w:sz w:val="22"/>
          <w:szCs w:val="22"/>
        </w:rPr>
        <w:t xml:space="preserve"> voči dodávateľo</w:t>
      </w:r>
      <w:r w:rsidR="00126C0D">
        <w:rPr>
          <w:sz w:val="22"/>
          <w:szCs w:val="22"/>
        </w:rPr>
        <w:t>vi  44</w:t>
      </w:r>
      <w:r>
        <w:rPr>
          <w:sz w:val="22"/>
          <w:szCs w:val="22"/>
        </w:rPr>
        <w:t xml:space="preserve"> €,</w:t>
      </w:r>
    </w:p>
    <w:p w14:paraId="37C290C6" w14:textId="678B1A5D" w:rsidR="003B0ED2" w:rsidRDefault="003B0ED2" w:rsidP="003B0ED2">
      <w:pPr>
        <w:rPr>
          <w:sz w:val="20"/>
          <w:szCs w:val="20"/>
        </w:rPr>
      </w:pPr>
      <w:r>
        <w:rPr>
          <w:sz w:val="22"/>
          <w:szCs w:val="22"/>
        </w:rPr>
        <w:t xml:space="preserve">      splatn</w:t>
      </w:r>
      <w:r w:rsidR="00126C0D">
        <w:rPr>
          <w:sz w:val="22"/>
          <w:szCs w:val="22"/>
        </w:rPr>
        <w:t>ý</w:t>
      </w:r>
      <w:r>
        <w:rPr>
          <w:sz w:val="22"/>
          <w:szCs w:val="22"/>
        </w:rPr>
        <w:t xml:space="preserve">  v januári 202</w:t>
      </w:r>
      <w:r w:rsidR="00126C0D">
        <w:rPr>
          <w:sz w:val="22"/>
          <w:szCs w:val="22"/>
        </w:rPr>
        <w:t>3</w:t>
      </w:r>
      <w:r>
        <w:rPr>
          <w:sz w:val="22"/>
          <w:szCs w:val="22"/>
        </w:rPr>
        <w:t>.</w:t>
      </w:r>
    </w:p>
    <w:p w14:paraId="38FD0FD1" w14:textId="2875A8B8" w:rsidR="003B0ED2" w:rsidRDefault="00F74EEF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61117AF8" w14:textId="44D66CE4" w:rsidR="00126C0D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74EE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Záväzok voči spoločníkovi</w:t>
      </w:r>
      <w:r w:rsidR="00F74EE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predstavuje zostatok </w:t>
      </w:r>
      <w:r>
        <w:rPr>
          <w:b/>
          <w:bCs/>
          <w:sz w:val="22"/>
          <w:szCs w:val="22"/>
        </w:rPr>
        <w:t>krátkodobej  pôžičky</w:t>
      </w:r>
      <w:r>
        <w:rPr>
          <w:sz w:val="22"/>
          <w:szCs w:val="22"/>
        </w:rPr>
        <w:t xml:space="preserve"> na rekonštrukciu </w:t>
      </w:r>
    </w:p>
    <w:p w14:paraId="0A0D0F22" w14:textId="63938FCF" w:rsidR="003B0ED2" w:rsidRDefault="00126C0D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3B0ED2">
        <w:rPr>
          <w:sz w:val="22"/>
          <w:szCs w:val="22"/>
        </w:rPr>
        <w:t xml:space="preserve">nehnuteľnosti </w:t>
      </w:r>
      <w:r>
        <w:rPr>
          <w:sz w:val="22"/>
          <w:szCs w:val="22"/>
        </w:rPr>
        <w:t>12 173,78 €, z predchádzajúceho obdobia</w:t>
      </w:r>
      <w:r w:rsidR="00F74EEF">
        <w:rPr>
          <w:sz w:val="22"/>
          <w:szCs w:val="22"/>
        </w:rPr>
        <w:t>.</w:t>
      </w:r>
    </w:p>
    <w:p w14:paraId="2F00D556" w14:textId="4966D114" w:rsidR="00F74EEF" w:rsidRDefault="00F74EEF" w:rsidP="003B0ED2">
      <w:pPr>
        <w:rPr>
          <w:sz w:val="22"/>
          <w:szCs w:val="22"/>
        </w:rPr>
      </w:pPr>
    </w:p>
    <w:p w14:paraId="1F1B9C91" w14:textId="40811ABC" w:rsidR="00F74EEF" w:rsidRDefault="00F74EEF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F74EEF">
        <w:rPr>
          <w:b/>
          <w:bCs/>
          <w:sz w:val="22"/>
          <w:szCs w:val="22"/>
        </w:rPr>
        <w:t>Z</w:t>
      </w:r>
      <w:r>
        <w:rPr>
          <w:b/>
          <w:bCs/>
          <w:sz w:val="22"/>
          <w:szCs w:val="22"/>
        </w:rPr>
        <w:t>á</w:t>
      </w:r>
      <w:r w:rsidRPr="00F74EEF">
        <w:rPr>
          <w:b/>
          <w:bCs/>
          <w:sz w:val="22"/>
          <w:szCs w:val="22"/>
        </w:rPr>
        <w:t>väzky voči spoločníkom z rozdelenia zisku</w:t>
      </w:r>
      <w:r>
        <w:rPr>
          <w:sz w:val="22"/>
          <w:szCs w:val="22"/>
        </w:rPr>
        <w:t xml:space="preserve">  </w:t>
      </w:r>
    </w:p>
    <w:p w14:paraId="341B0BEA" w14:textId="0D103C1D" w:rsidR="00F74EEF" w:rsidRDefault="00F74EEF" w:rsidP="003B0ED2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roku 2021 – nevyplatené podiely rozdeleného zisku k 31.12.2022 </w:t>
      </w:r>
      <w:r w:rsidRPr="00F74EEF">
        <w:rPr>
          <w:b/>
          <w:bCs/>
          <w:sz w:val="22"/>
          <w:szCs w:val="22"/>
        </w:rPr>
        <w:t>45 000 Eur</w:t>
      </w:r>
    </w:p>
    <w:p w14:paraId="5A1B5E0C" w14:textId="253CB22E" w:rsidR="00F74EEF" w:rsidRPr="00F74EEF" w:rsidRDefault="00F74EEF" w:rsidP="00F74EEF">
      <w:pPr>
        <w:pStyle w:val="Odsekzoznamu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 xml:space="preserve">vyplatený bol </w:t>
      </w:r>
      <w:r w:rsidR="008D4043">
        <w:rPr>
          <w:sz w:val="22"/>
          <w:szCs w:val="22"/>
        </w:rPr>
        <w:t xml:space="preserve">jeden </w:t>
      </w:r>
      <w:r>
        <w:rPr>
          <w:sz w:val="22"/>
          <w:szCs w:val="22"/>
        </w:rPr>
        <w:t>podiel na zisku vo výške 15 000 Eur</w:t>
      </w:r>
    </w:p>
    <w:p w14:paraId="320A426D" w14:textId="439C1B0E" w:rsidR="003B0ED2" w:rsidRDefault="003B0ED2" w:rsidP="003B0ED2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4EA3167B" w14:textId="77777777" w:rsidR="003B0ED2" w:rsidRDefault="003B0ED2" w:rsidP="003B0ED2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</w:t>
      </w:r>
    </w:p>
    <w:p w14:paraId="61A24014" w14:textId="6022A54A" w:rsidR="003B0ED2" w:rsidRDefault="003B0ED2" w:rsidP="003B0ED2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Iné záväzky ani pôž</w:t>
      </w:r>
      <w:r w:rsidR="00F74EEF">
        <w:rPr>
          <w:b/>
          <w:bCs/>
          <w:sz w:val="22"/>
          <w:szCs w:val="22"/>
        </w:rPr>
        <w:t>ičky</w:t>
      </w:r>
      <w:r>
        <w:rPr>
          <w:b/>
          <w:bCs/>
          <w:sz w:val="22"/>
          <w:szCs w:val="22"/>
        </w:rPr>
        <w:t xml:space="preserve"> spoločnosť k 31.12.202</w:t>
      </w:r>
      <w:r w:rsidR="00F74EEF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nemala.</w:t>
      </w:r>
    </w:p>
    <w:p w14:paraId="28811F7A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  <w:u w:val="single"/>
        </w:rPr>
        <w:t xml:space="preserve">     </w:t>
      </w:r>
      <w:r>
        <w:rPr>
          <w:sz w:val="22"/>
          <w:szCs w:val="22"/>
        </w:rPr>
        <w:t xml:space="preserve">      </w:t>
      </w:r>
    </w:p>
    <w:p w14:paraId="7CA1477C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</w:p>
    <w:p w14:paraId="52405AC7" w14:textId="5EB7EB4A" w:rsidR="003B0ED2" w:rsidRDefault="003B0ED2" w:rsidP="003B0ED2">
      <w:pPr>
        <w:rPr>
          <w:iCs/>
          <w:sz w:val="28"/>
          <w:szCs w:val="28"/>
        </w:rPr>
      </w:pPr>
      <w:r>
        <w:rPr>
          <w:iCs/>
          <w:sz w:val="22"/>
          <w:szCs w:val="22"/>
        </w:rPr>
        <w:t xml:space="preserve">    </w:t>
      </w:r>
      <w:r>
        <w:rPr>
          <w:iCs/>
          <w:sz w:val="28"/>
          <w:szCs w:val="28"/>
        </w:rPr>
        <w:t>Hospodárske vý</w:t>
      </w:r>
      <w:r w:rsidR="009737BC">
        <w:rPr>
          <w:iCs/>
          <w:sz w:val="28"/>
          <w:szCs w:val="28"/>
        </w:rPr>
        <w:t>sle</w:t>
      </w:r>
      <w:r>
        <w:rPr>
          <w:iCs/>
          <w:sz w:val="28"/>
          <w:szCs w:val="28"/>
        </w:rPr>
        <w:t>dky</w:t>
      </w:r>
    </w:p>
    <w:p w14:paraId="09E77284" w14:textId="77777777" w:rsidR="003B0ED2" w:rsidRDefault="003B0ED2" w:rsidP="003B0ED2">
      <w:pPr>
        <w:rPr>
          <w:sz w:val="22"/>
          <w:szCs w:val="22"/>
        </w:rPr>
      </w:pPr>
    </w:p>
    <w:p w14:paraId="0F20ECDA" w14:textId="0CBEAC9A" w:rsidR="003B0ED2" w:rsidRDefault="003B0ED2" w:rsidP="003B0ED2">
      <w:pPr>
        <w:rPr>
          <w:bCs/>
          <w:sz w:val="22"/>
          <w:szCs w:val="22"/>
        </w:rPr>
      </w:pPr>
      <w:r>
        <w:rPr>
          <w:sz w:val="22"/>
          <w:szCs w:val="22"/>
        </w:rPr>
        <w:t xml:space="preserve">   </w:t>
      </w:r>
      <w:r w:rsidR="003B25F0">
        <w:rPr>
          <w:b/>
          <w:sz w:val="22"/>
          <w:szCs w:val="22"/>
        </w:rPr>
        <w:t>k</w:t>
      </w:r>
      <w:r>
        <w:rPr>
          <w:b/>
          <w:sz w:val="22"/>
          <w:szCs w:val="22"/>
        </w:rPr>
        <w:t xml:space="preserve">, Výnosy  </w:t>
      </w:r>
      <w:r w:rsidR="009737BC">
        <w:rPr>
          <w:b/>
          <w:sz w:val="22"/>
          <w:szCs w:val="22"/>
        </w:rPr>
        <w:t xml:space="preserve"> </w:t>
      </w:r>
    </w:p>
    <w:p w14:paraId="7B72291B" w14:textId="17C1CBC5" w:rsidR="003B0ED2" w:rsidRDefault="003B0ED2" w:rsidP="00F74EEF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V roku 202</w:t>
      </w:r>
      <w:r w:rsidR="00F74EEF">
        <w:rPr>
          <w:bCs/>
          <w:sz w:val="22"/>
          <w:szCs w:val="22"/>
        </w:rPr>
        <w:t>2</w:t>
      </w:r>
      <w:r>
        <w:rPr>
          <w:bCs/>
          <w:sz w:val="22"/>
          <w:szCs w:val="22"/>
        </w:rPr>
        <w:t xml:space="preserve"> </w:t>
      </w:r>
      <w:r w:rsidR="00F74EEF">
        <w:rPr>
          <w:bCs/>
          <w:sz w:val="22"/>
          <w:szCs w:val="22"/>
        </w:rPr>
        <w:t>boli získané príjmy za práce na bytoch podľa objednávok vlastníkov,</w:t>
      </w:r>
    </w:p>
    <w:p w14:paraId="67FD4A44" w14:textId="642E705E" w:rsidR="003B25F0" w:rsidRDefault="00F74EEF" w:rsidP="003B0ED2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</w:t>
      </w:r>
      <w:r w:rsidR="003B25F0">
        <w:rPr>
          <w:bCs/>
          <w:sz w:val="22"/>
          <w:szCs w:val="22"/>
        </w:rPr>
        <w:t xml:space="preserve">vo výške 6 506 €,  a ostatné služby  spolu 1 889 €. </w:t>
      </w:r>
    </w:p>
    <w:p w14:paraId="25F801AF" w14:textId="14D9664D" w:rsidR="003B25F0" w:rsidRDefault="003B25F0" w:rsidP="003B0ED2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Ostatné služby zahŕňali správu bytov vo výške  1 787 </w:t>
      </w:r>
      <w:r w:rsidR="009737BC">
        <w:rPr>
          <w:bCs/>
          <w:sz w:val="22"/>
          <w:szCs w:val="22"/>
        </w:rPr>
        <w:t>Eur</w:t>
      </w:r>
    </w:p>
    <w:p w14:paraId="3D519611" w14:textId="01E5B3C6" w:rsidR="003B25F0" w:rsidRPr="003B25F0" w:rsidRDefault="003B25F0" w:rsidP="003B0ED2">
      <w:pPr>
        <w:rPr>
          <w:b/>
          <w:sz w:val="22"/>
          <w:szCs w:val="22"/>
        </w:rPr>
      </w:pPr>
      <w:r>
        <w:rPr>
          <w:bCs/>
          <w:sz w:val="22"/>
          <w:szCs w:val="22"/>
        </w:rPr>
        <w:t xml:space="preserve">       Výnosy spolu </w:t>
      </w:r>
      <w:r>
        <w:rPr>
          <w:b/>
          <w:sz w:val="22"/>
          <w:szCs w:val="22"/>
        </w:rPr>
        <w:t>8 395 €</w:t>
      </w:r>
    </w:p>
    <w:p w14:paraId="32A0A1C4" w14:textId="7B170617" w:rsidR="003B0ED2" w:rsidRPr="003B25F0" w:rsidRDefault="003B0ED2" w:rsidP="003B0ED2">
      <w:pPr>
        <w:rPr>
          <w:bCs/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76AA974" w14:textId="042D35A3" w:rsidR="003B0ED2" w:rsidRDefault="003B25F0" w:rsidP="003B0ED2">
      <w:pPr>
        <w:rPr>
          <w:b/>
        </w:rPr>
      </w:pPr>
      <w:r>
        <w:rPr>
          <w:b/>
        </w:rPr>
        <w:t>l</w:t>
      </w:r>
      <w:r w:rsidR="003B0ED2">
        <w:rPr>
          <w:b/>
        </w:rPr>
        <w:t>,   Náklady</w:t>
      </w:r>
    </w:p>
    <w:p w14:paraId="31F3AB65" w14:textId="2F5C7943" w:rsidR="003B0ED2" w:rsidRDefault="003B0ED2" w:rsidP="003B0ED2">
      <w:pPr>
        <w:rPr>
          <w:bCs/>
          <w:sz w:val="20"/>
          <w:szCs w:val="20"/>
        </w:rPr>
      </w:pPr>
      <w:r>
        <w:rPr>
          <w:b/>
        </w:rPr>
        <w:t xml:space="preserve">     </w:t>
      </w:r>
      <w:r w:rsidR="003B25F0">
        <w:rPr>
          <w:b/>
        </w:rPr>
        <w:t xml:space="preserve"> </w:t>
      </w:r>
      <w:r w:rsidR="003B25F0" w:rsidRPr="003B25F0">
        <w:rPr>
          <w:bCs/>
          <w:sz w:val="20"/>
          <w:szCs w:val="20"/>
        </w:rPr>
        <w:t xml:space="preserve">Bežné </w:t>
      </w:r>
      <w:r w:rsidR="009737BC">
        <w:rPr>
          <w:bCs/>
          <w:sz w:val="20"/>
          <w:szCs w:val="20"/>
        </w:rPr>
        <w:t>náklady  - spotreba materiálu a energie .... 5 409 Eur</w:t>
      </w:r>
    </w:p>
    <w:p w14:paraId="09A4D955" w14:textId="14324B21" w:rsidR="009737BC" w:rsidRDefault="009737BC" w:rsidP="003B0ED2">
      <w:pPr>
        <w:rPr>
          <w:bCs/>
          <w:sz w:val="20"/>
          <w:szCs w:val="20"/>
        </w:rPr>
      </w:pPr>
    </w:p>
    <w:p w14:paraId="6878DBC5" w14:textId="7383290C" w:rsidR="009737BC" w:rsidRDefault="009737BC" w:rsidP="003B0ED2">
      <w:pPr>
        <w:rPr>
          <w:bCs/>
          <w:sz w:val="22"/>
          <w:szCs w:val="22"/>
        </w:rPr>
      </w:pPr>
      <w:r>
        <w:rPr>
          <w:bCs/>
          <w:sz w:val="20"/>
          <w:szCs w:val="20"/>
        </w:rPr>
        <w:t xml:space="preserve">       Služby      spolu .........3 533 Eur, z toho správa bytov 1 862 Eur</w:t>
      </w:r>
    </w:p>
    <w:p w14:paraId="6C031CE0" w14:textId="1A45D619" w:rsidR="003B0ED2" w:rsidRDefault="009737BC" w:rsidP="003B0ED2">
      <w:pPr>
        <w:rPr>
          <w:bCs/>
          <w:sz w:val="20"/>
          <w:szCs w:val="20"/>
        </w:rPr>
      </w:pPr>
      <w:r w:rsidRPr="009737BC">
        <w:rPr>
          <w:bCs/>
          <w:sz w:val="20"/>
          <w:szCs w:val="20"/>
        </w:rPr>
        <w:t xml:space="preserve">       Odpisy</w:t>
      </w:r>
      <w:r>
        <w:rPr>
          <w:bCs/>
          <w:sz w:val="20"/>
          <w:szCs w:val="20"/>
        </w:rPr>
        <w:t xml:space="preserve"> DHM ...........     827 Eur</w:t>
      </w:r>
    </w:p>
    <w:p w14:paraId="04332B77" w14:textId="4D4BA1A9" w:rsidR="009737BC" w:rsidRPr="009737BC" w:rsidRDefault="009737BC" w:rsidP="003B0ED2">
      <w:pPr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Ostatné prevádzkové náklady ... 392 Eur</w:t>
      </w:r>
    </w:p>
    <w:p w14:paraId="3C0CDD30" w14:textId="6783E19F" w:rsidR="003B0ED2" w:rsidRPr="009737BC" w:rsidRDefault="009737BC" w:rsidP="003B0ED2">
      <w:pPr>
        <w:rPr>
          <w:b/>
        </w:rPr>
      </w:pPr>
      <w:r>
        <w:rPr>
          <w:bCs/>
          <w:sz w:val="22"/>
          <w:szCs w:val="22"/>
        </w:rPr>
        <w:t xml:space="preserve">      </w:t>
      </w:r>
      <w:r>
        <w:rPr>
          <w:bCs/>
        </w:rPr>
        <w:t xml:space="preserve">Náklady spolu   </w:t>
      </w:r>
      <w:r>
        <w:rPr>
          <w:b/>
        </w:rPr>
        <w:t>10 161 Eur</w:t>
      </w:r>
    </w:p>
    <w:p w14:paraId="548E50AE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14:paraId="5051BB30" w14:textId="77777777" w:rsidR="009737BC" w:rsidRDefault="003B0ED2" w:rsidP="003B0ED2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</w:t>
      </w:r>
    </w:p>
    <w:p w14:paraId="72B9FFAB" w14:textId="62E79DAA" w:rsidR="003B0ED2" w:rsidRDefault="009737BC" w:rsidP="003B0ED2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 w:rsidR="003B0ED2">
        <w:rPr>
          <w:b/>
          <w:bCs/>
          <w:sz w:val="22"/>
          <w:szCs w:val="22"/>
        </w:rPr>
        <w:t xml:space="preserve"> Hospodárskym výsledkom   za rok 202</w:t>
      </w:r>
      <w:r>
        <w:rPr>
          <w:b/>
          <w:bCs/>
          <w:sz w:val="22"/>
          <w:szCs w:val="22"/>
        </w:rPr>
        <w:t>2 je strata – 1 765 Eur</w:t>
      </w:r>
    </w:p>
    <w:p w14:paraId="649248DE" w14:textId="075503CB" w:rsidR="003B0ED2" w:rsidRPr="009737BC" w:rsidRDefault="003B0ED2" w:rsidP="003B0ED2">
      <w:pPr>
        <w:rPr>
          <w:sz w:val="20"/>
          <w:szCs w:val="20"/>
        </w:rPr>
      </w:pPr>
      <w:r w:rsidRPr="009737BC">
        <w:rPr>
          <w:b/>
          <w:bCs/>
          <w:sz w:val="20"/>
          <w:szCs w:val="20"/>
        </w:rPr>
        <w:t xml:space="preserve">       </w:t>
      </w:r>
      <w:r w:rsidRPr="009737BC">
        <w:rPr>
          <w:sz w:val="20"/>
          <w:szCs w:val="20"/>
        </w:rPr>
        <w:t xml:space="preserve">V roku </w:t>
      </w:r>
      <w:r w:rsidR="009737BC" w:rsidRPr="009737BC">
        <w:rPr>
          <w:sz w:val="20"/>
          <w:szCs w:val="20"/>
        </w:rPr>
        <w:t xml:space="preserve">2021 bol zisk 143 159 Eur,  </w:t>
      </w:r>
    </w:p>
    <w:p w14:paraId="5B024F54" w14:textId="77777777" w:rsidR="003B0ED2" w:rsidRDefault="003B0ED2" w:rsidP="003B0ED2">
      <w:pPr>
        <w:rPr>
          <w:sz w:val="22"/>
          <w:szCs w:val="22"/>
        </w:rPr>
      </w:pPr>
    </w:p>
    <w:p w14:paraId="02AA2BD3" w14:textId="309F715A" w:rsidR="003B0ED2" w:rsidRDefault="003B0ED2" w:rsidP="003B0ED2">
      <w:pPr>
        <w:rPr>
          <w:sz w:val="22"/>
          <w:szCs w:val="22"/>
        </w:rPr>
      </w:pPr>
    </w:p>
    <w:p w14:paraId="6FCC5BAA" w14:textId="0DE57E06" w:rsidR="009737BC" w:rsidRDefault="009737BC" w:rsidP="003B0ED2">
      <w:pPr>
        <w:rPr>
          <w:sz w:val="22"/>
          <w:szCs w:val="22"/>
        </w:rPr>
      </w:pPr>
    </w:p>
    <w:p w14:paraId="382069FF" w14:textId="4E8F2FDB" w:rsidR="009737BC" w:rsidRDefault="009737BC" w:rsidP="003B0ED2">
      <w:pPr>
        <w:rPr>
          <w:sz w:val="22"/>
          <w:szCs w:val="22"/>
        </w:rPr>
      </w:pPr>
    </w:p>
    <w:p w14:paraId="662BC4B1" w14:textId="382595DD" w:rsidR="009737BC" w:rsidRDefault="009737BC" w:rsidP="003B0ED2">
      <w:pPr>
        <w:rPr>
          <w:sz w:val="22"/>
          <w:szCs w:val="22"/>
        </w:rPr>
      </w:pPr>
    </w:p>
    <w:p w14:paraId="14F317C7" w14:textId="4CE3F4A0" w:rsidR="009737BC" w:rsidRDefault="009737BC" w:rsidP="003B0ED2">
      <w:pPr>
        <w:rPr>
          <w:sz w:val="22"/>
          <w:szCs w:val="22"/>
        </w:rPr>
      </w:pPr>
    </w:p>
    <w:p w14:paraId="602C74F7" w14:textId="24901594" w:rsidR="009737BC" w:rsidRDefault="009737BC" w:rsidP="003B0ED2">
      <w:pPr>
        <w:rPr>
          <w:sz w:val="22"/>
          <w:szCs w:val="22"/>
        </w:rPr>
      </w:pPr>
    </w:p>
    <w:p w14:paraId="46988D2E" w14:textId="656D0350" w:rsidR="009737BC" w:rsidRDefault="009737BC" w:rsidP="003B0ED2">
      <w:pPr>
        <w:rPr>
          <w:sz w:val="22"/>
          <w:szCs w:val="22"/>
        </w:rPr>
      </w:pPr>
    </w:p>
    <w:p w14:paraId="2224F998" w14:textId="7F87F469" w:rsidR="009737BC" w:rsidRDefault="009737BC" w:rsidP="003B0ED2">
      <w:pPr>
        <w:rPr>
          <w:sz w:val="22"/>
          <w:szCs w:val="22"/>
        </w:rPr>
      </w:pPr>
    </w:p>
    <w:p w14:paraId="1DB86931" w14:textId="46A838D1" w:rsidR="009737BC" w:rsidRDefault="009737BC" w:rsidP="003B0ED2">
      <w:pPr>
        <w:rPr>
          <w:sz w:val="22"/>
          <w:szCs w:val="22"/>
        </w:rPr>
      </w:pPr>
    </w:p>
    <w:p w14:paraId="3E9896B9" w14:textId="77777777" w:rsidR="009737BC" w:rsidRDefault="009737BC" w:rsidP="003B0ED2">
      <w:pPr>
        <w:rPr>
          <w:sz w:val="22"/>
          <w:szCs w:val="22"/>
        </w:rPr>
      </w:pPr>
    </w:p>
    <w:p w14:paraId="555FFD1E" w14:textId="33AE5C1A" w:rsidR="003B0ED2" w:rsidRDefault="003B0ED2" w:rsidP="003B0ED2">
      <w:pPr>
        <w:rPr>
          <w:sz w:val="18"/>
          <w:szCs w:val="18"/>
        </w:rPr>
      </w:pPr>
      <w:r>
        <w:rPr>
          <w:i/>
          <w:sz w:val="18"/>
          <w:szCs w:val="18"/>
        </w:rPr>
        <w:t xml:space="preserve">Kammer Graf s.r.o.                                                                                                 </w:t>
      </w:r>
      <w:r>
        <w:rPr>
          <w:sz w:val="18"/>
          <w:szCs w:val="18"/>
        </w:rPr>
        <w:t>Učtovná závierka MÚJ k 31.decembru 202</w:t>
      </w:r>
      <w:r w:rsidR="009737BC">
        <w:rPr>
          <w:sz w:val="18"/>
          <w:szCs w:val="18"/>
        </w:rPr>
        <w:t>2</w:t>
      </w:r>
    </w:p>
    <w:p w14:paraId="5E7E3BF8" w14:textId="77777777" w:rsidR="003B0ED2" w:rsidRDefault="003B0ED2" w:rsidP="003B0ED2">
      <w:pPr>
        <w:rPr>
          <w:i/>
          <w:sz w:val="18"/>
          <w:szCs w:val="18"/>
        </w:rPr>
      </w:pPr>
      <w:r>
        <w:rPr>
          <w:sz w:val="20"/>
          <w:szCs w:val="20"/>
          <w:bdr w:val="single" w:sz="4" w:space="0" w:color="auto" w:frame="1"/>
        </w:rPr>
        <w:t>Poznámky Úč MÚJ 3-01</w:t>
      </w: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               IČO 52 279 634      DIČ 212096 2129</w:t>
      </w:r>
    </w:p>
    <w:p w14:paraId="2BCF824B" w14:textId="77777777" w:rsidR="003B0ED2" w:rsidRDefault="003B0ED2" w:rsidP="003B0ED2">
      <w:pPr>
        <w:pStyle w:val="Odsekzoznamu"/>
        <w:ind w:left="2265"/>
        <w:rPr>
          <w:b/>
          <w:bCs/>
          <w:sz w:val="22"/>
          <w:szCs w:val="22"/>
        </w:rPr>
      </w:pPr>
    </w:p>
    <w:p w14:paraId="52C651FC" w14:textId="77777777" w:rsidR="003B0ED2" w:rsidRDefault="003B0ED2" w:rsidP="003B0ED2">
      <w:pPr>
        <w:rPr>
          <w:sz w:val="22"/>
          <w:szCs w:val="22"/>
        </w:rPr>
      </w:pPr>
    </w:p>
    <w:p w14:paraId="1D44091D" w14:textId="77777777" w:rsidR="003B0ED2" w:rsidRDefault="003B0ED2" w:rsidP="003B0ED2">
      <w:pPr>
        <w:rPr>
          <w:sz w:val="22"/>
          <w:szCs w:val="22"/>
        </w:rPr>
      </w:pPr>
    </w:p>
    <w:p w14:paraId="561E6BD6" w14:textId="57F16286" w:rsidR="003B0ED2" w:rsidRDefault="003B25F0" w:rsidP="003B0ED2">
      <w:pPr>
        <w:rPr>
          <w:b/>
        </w:rPr>
      </w:pPr>
      <w:r>
        <w:rPr>
          <w:b/>
        </w:rPr>
        <w:t>m</w:t>
      </w:r>
      <w:r w:rsidR="003B0ED2">
        <w:rPr>
          <w:b/>
        </w:rPr>
        <w:t>, Ekonomické vzťahy so spriaznenými osobami</w:t>
      </w:r>
    </w:p>
    <w:p w14:paraId="51E7CEC0" w14:textId="0D03B5A7" w:rsidR="009737BC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Konateľo</w:t>
      </w:r>
      <w:r w:rsidR="009737BC">
        <w:rPr>
          <w:sz w:val="22"/>
          <w:szCs w:val="22"/>
        </w:rPr>
        <w:t>vi</w:t>
      </w:r>
      <w:r>
        <w:rPr>
          <w:sz w:val="22"/>
          <w:szCs w:val="22"/>
        </w:rPr>
        <w:t xml:space="preserve"> spoločnosti bola</w:t>
      </w:r>
      <w:r w:rsidR="009737BC">
        <w:rPr>
          <w:sz w:val="22"/>
          <w:szCs w:val="22"/>
        </w:rPr>
        <w:t xml:space="preserve"> v r. 2022</w:t>
      </w:r>
      <w:r>
        <w:rPr>
          <w:sz w:val="22"/>
          <w:szCs w:val="22"/>
        </w:rPr>
        <w:t xml:space="preserve"> poskytnutá  pôžička</w:t>
      </w:r>
      <w:r w:rsidR="009737BC">
        <w:rPr>
          <w:sz w:val="22"/>
          <w:szCs w:val="22"/>
        </w:rPr>
        <w:t xml:space="preserve"> vo výške 30 000 Eur</w:t>
      </w:r>
    </w:p>
    <w:p w14:paraId="625C7393" w14:textId="77777777" w:rsidR="009737BC" w:rsidRDefault="009737BC" w:rsidP="003B0ED2">
      <w:pPr>
        <w:rPr>
          <w:sz w:val="22"/>
          <w:szCs w:val="22"/>
        </w:rPr>
      </w:pPr>
    </w:p>
    <w:p w14:paraId="0C267417" w14:textId="2634A038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9737BC">
        <w:rPr>
          <w:sz w:val="22"/>
          <w:szCs w:val="22"/>
        </w:rPr>
        <w:t xml:space="preserve"> K </w:t>
      </w:r>
      <w:r>
        <w:rPr>
          <w:sz w:val="22"/>
          <w:szCs w:val="22"/>
        </w:rPr>
        <w:t>31.12.202</w:t>
      </w:r>
      <w:r w:rsidR="009737BC">
        <w:rPr>
          <w:sz w:val="22"/>
          <w:szCs w:val="22"/>
        </w:rPr>
        <w:t xml:space="preserve">2 </w:t>
      </w:r>
      <w:r>
        <w:rPr>
          <w:sz w:val="22"/>
          <w:szCs w:val="22"/>
        </w:rPr>
        <w:t>zostal</w:t>
      </w:r>
      <w:r w:rsidR="009737BC">
        <w:rPr>
          <w:sz w:val="22"/>
          <w:szCs w:val="22"/>
        </w:rPr>
        <w:t xml:space="preserve">a neuhradený záväzok - </w:t>
      </w:r>
      <w:r>
        <w:rPr>
          <w:sz w:val="22"/>
          <w:szCs w:val="22"/>
        </w:rPr>
        <w:t>pôžičk</w:t>
      </w:r>
      <w:r w:rsidR="009737BC">
        <w:rPr>
          <w:sz w:val="22"/>
          <w:szCs w:val="22"/>
        </w:rPr>
        <w:t>a</w:t>
      </w:r>
      <w:r>
        <w:rPr>
          <w:sz w:val="22"/>
          <w:szCs w:val="22"/>
        </w:rPr>
        <w:t xml:space="preserve"> od </w:t>
      </w:r>
      <w:r w:rsidR="009737BC">
        <w:rPr>
          <w:sz w:val="22"/>
          <w:szCs w:val="22"/>
        </w:rPr>
        <w:t xml:space="preserve">iného </w:t>
      </w:r>
      <w:r>
        <w:rPr>
          <w:sz w:val="22"/>
          <w:szCs w:val="22"/>
        </w:rPr>
        <w:t>spoločníka vo výške 1</w:t>
      </w:r>
      <w:r w:rsidR="009737BC">
        <w:rPr>
          <w:sz w:val="22"/>
          <w:szCs w:val="22"/>
        </w:rPr>
        <w:t>2 174</w:t>
      </w:r>
      <w:r>
        <w:rPr>
          <w:sz w:val="22"/>
          <w:szCs w:val="22"/>
        </w:rPr>
        <w:t xml:space="preserve"> €. </w:t>
      </w:r>
    </w:p>
    <w:p w14:paraId="3A405140" w14:textId="14409794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5079D53F" w14:textId="77777777" w:rsidR="003B0ED2" w:rsidRDefault="003B0ED2" w:rsidP="003B0ED2">
      <w:pPr>
        <w:rPr>
          <w:sz w:val="22"/>
          <w:szCs w:val="22"/>
        </w:rPr>
      </w:pPr>
    </w:p>
    <w:p w14:paraId="6CF6B949" w14:textId="77777777" w:rsidR="003B0ED2" w:rsidRDefault="003B0ED2" w:rsidP="003B0ED2">
      <w:pPr>
        <w:rPr>
          <w:sz w:val="22"/>
          <w:szCs w:val="22"/>
        </w:rPr>
      </w:pPr>
    </w:p>
    <w:p w14:paraId="502F18D5" w14:textId="6265BFA6" w:rsidR="003B0ED2" w:rsidRDefault="008D4043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>n</w:t>
      </w:r>
      <w:r w:rsidR="003B0ED2">
        <w:rPr>
          <w:b/>
          <w:sz w:val="22"/>
          <w:szCs w:val="22"/>
        </w:rPr>
        <w:t xml:space="preserve">, Finančný prenájom </w:t>
      </w:r>
    </w:p>
    <w:p w14:paraId="39D89233" w14:textId="77777777" w:rsidR="003B0ED2" w:rsidRDefault="003B0ED2" w:rsidP="003B0ED2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>
        <w:rPr>
          <w:sz w:val="22"/>
          <w:szCs w:val="22"/>
        </w:rPr>
        <w:t xml:space="preserve">Spoločnosť  finančný prenájom dlhodobého majetku nevyužíva. </w:t>
      </w:r>
    </w:p>
    <w:p w14:paraId="446D7ACE" w14:textId="77777777" w:rsidR="003B0ED2" w:rsidRDefault="003B0ED2" w:rsidP="003B0ED2">
      <w:pPr>
        <w:rPr>
          <w:sz w:val="22"/>
          <w:szCs w:val="22"/>
        </w:rPr>
      </w:pPr>
    </w:p>
    <w:p w14:paraId="370D073B" w14:textId="17943455" w:rsidR="003B0ED2" w:rsidRDefault="008D4043" w:rsidP="003B0ED2">
      <w:pPr>
        <w:rPr>
          <w:b/>
          <w:sz w:val="22"/>
          <w:szCs w:val="22"/>
        </w:rPr>
      </w:pPr>
      <w:r>
        <w:rPr>
          <w:b/>
          <w:sz w:val="22"/>
          <w:szCs w:val="22"/>
        </w:rPr>
        <w:t>o</w:t>
      </w:r>
      <w:r w:rsidR="003B0ED2">
        <w:rPr>
          <w:b/>
          <w:sz w:val="22"/>
          <w:szCs w:val="22"/>
        </w:rPr>
        <w:t>, Cudzia mena</w:t>
      </w:r>
    </w:p>
    <w:p w14:paraId="09DB2679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 xml:space="preserve">     Majetok  ani záväzky v cudzej mene  spoločnosť nemá. </w:t>
      </w:r>
    </w:p>
    <w:p w14:paraId="375FA0BC" w14:textId="77777777" w:rsidR="003B0ED2" w:rsidRDefault="003B0ED2" w:rsidP="003B0ED2">
      <w:pPr>
        <w:rPr>
          <w:sz w:val="22"/>
          <w:szCs w:val="22"/>
        </w:rPr>
      </w:pPr>
    </w:p>
    <w:p w14:paraId="6AA62FA6" w14:textId="73881AED" w:rsidR="003B0ED2" w:rsidRDefault="008D4043" w:rsidP="003B0ED2">
      <w:pPr>
        <w:rPr>
          <w:sz w:val="22"/>
          <w:szCs w:val="22"/>
        </w:rPr>
      </w:pPr>
      <w:r>
        <w:rPr>
          <w:b/>
        </w:rPr>
        <w:t>p</w:t>
      </w:r>
      <w:r w:rsidR="003B0ED2">
        <w:rPr>
          <w:b/>
        </w:rPr>
        <w:t>,</w:t>
      </w:r>
      <w:r w:rsidR="003B0ED2">
        <w:rPr>
          <w:b/>
          <w:sz w:val="22"/>
          <w:szCs w:val="22"/>
        </w:rPr>
        <w:t xml:space="preserve"> Informácie o oprave významných chýb minulých účtovných období  </w:t>
      </w:r>
      <w:r w:rsidR="003B0ED2">
        <w:rPr>
          <w:sz w:val="22"/>
          <w:szCs w:val="22"/>
        </w:rPr>
        <w:t xml:space="preserve">  </w:t>
      </w:r>
    </w:p>
    <w:p w14:paraId="047EEDF7" w14:textId="77777777" w:rsidR="003B0ED2" w:rsidRDefault="003B0ED2" w:rsidP="003B0ED2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sa nevyskytli           </w:t>
      </w:r>
    </w:p>
    <w:p w14:paraId="147BDD79" w14:textId="77777777" w:rsidR="003B0ED2" w:rsidRDefault="003B0ED2" w:rsidP="003B0ED2">
      <w:pPr>
        <w:rPr>
          <w:sz w:val="22"/>
          <w:szCs w:val="22"/>
        </w:rPr>
      </w:pPr>
    </w:p>
    <w:p w14:paraId="6EEC1C08" w14:textId="77777777" w:rsidR="003B0ED2" w:rsidRDefault="003B0ED2" w:rsidP="003B0ED2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-</w:t>
      </w:r>
    </w:p>
    <w:p w14:paraId="72FC5E22" w14:textId="77777777" w:rsidR="003B0ED2" w:rsidRDefault="003B0ED2" w:rsidP="003B0ED2">
      <w:pPr>
        <w:rPr>
          <w:sz w:val="22"/>
          <w:szCs w:val="22"/>
        </w:rPr>
      </w:pPr>
    </w:p>
    <w:p w14:paraId="56B428AC" w14:textId="77777777" w:rsidR="003B0ED2" w:rsidRDefault="003B0ED2" w:rsidP="003B0ED2"/>
    <w:p w14:paraId="58894518" w14:textId="77777777" w:rsidR="003B0ED2" w:rsidRDefault="003B0ED2" w:rsidP="003B0ED2"/>
    <w:p w14:paraId="252C982A" w14:textId="77777777" w:rsidR="003B0ED2" w:rsidRDefault="003B0ED2" w:rsidP="003B0ED2"/>
    <w:p w14:paraId="63481D68" w14:textId="77777777" w:rsidR="00D470A8" w:rsidRDefault="00D470A8"/>
    <w:sectPr w:rsidR="00D470A8" w:rsidSect="00D656A4">
      <w:footerReference w:type="default" r:id="rId8"/>
      <w:pgSz w:w="11906" w:h="16838" w:code="9"/>
      <w:pgMar w:top="1417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B1181C" w14:textId="77777777" w:rsidR="009A671C" w:rsidRDefault="009A671C" w:rsidP="003B323A">
      <w:r>
        <w:separator/>
      </w:r>
    </w:p>
  </w:endnote>
  <w:endnote w:type="continuationSeparator" w:id="0">
    <w:p w14:paraId="0D9794A5" w14:textId="77777777" w:rsidR="009A671C" w:rsidRDefault="009A671C" w:rsidP="003B32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51764662"/>
      <w:docPartObj>
        <w:docPartGallery w:val="Page Numbers (Bottom of Page)"/>
        <w:docPartUnique/>
      </w:docPartObj>
    </w:sdtPr>
    <w:sdtEndPr/>
    <w:sdtContent>
      <w:p w14:paraId="30F7E94A" w14:textId="398C458F" w:rsidR="003B323A" w:rsidRDefault="003B323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529F8">
          <w:rPr>
            <w:noProof/>
          </w:rPr>
          <w:t>5</w:t>
        </w:r>
        <w:r>
          <w:fldChar w:fldCharType="end"/>
        </w:r>
      </w:p>
    </w:sdtContent>
  </w:sdt>
  <w:p w14:paraId="6DB202B2" w14:textId="77777777" w:rsidR="003B323A" w:rsidRDefault="003B32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010814" w14:textId="77777777" w:rsidR="009A671C" w:rsidRDefault="009A671C" w:rsidP="003B323A">
      <w:r>
        <w:separator/>
      </w:r>
    </w:p>
  </w:footnote>
  <w:footnote w:type="continuationSeparator" w:id="0">
    <w:p w14:paraId="1BEAED1C" w14:textId="77777777" w:rsidR="009A671C" w:rsidRDefault="009A671C" w:rsidP="003B32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300517"/>
    <w:multiLevelType w:val="hybridMultilevel"/>
    <w:tmpl w:val="DB804E34"/>
    <w:lvl w:ilvl="0" w:tplc="2B1067F6">
      <w:numFmt w:val="bullet"/>
      <w:lvlText w:val="-"/>
      <w:lvlJc w:val="left"/>
      <w:pPr>
        <w:ind w:left="576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2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</w:abstractNum>
  <w:abstractNum w:abstractNumId="1" w15:restartNumberingAfterBreak="0">
    <w:nsid w:val="406D5C8F"/>
    <w:multiLevelType w:val="hybridMultilevel"/>
    <w:tmpl w:val="F6E2FF38"/>
    <w:lvl w:ilvl="0" w:tplc="E9D060A4">
      <w:numFmt w:val="bullet"/>
      <w:lvlText w:val="-"/>
      <w:lvlJc w:val="left"/>
      <w:pPr>
        <w:ind w:left="5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6" w:hanging="360"/>
      </w:pPr>
      <w:rPr>
        <w:rFonts w:ascii="Wingdings" w:hAnsi="Wingdings" w:hint="default"/>
      </w:rPr>
    </w:lvl>
  </w:abstractNum>
  <w:abstractNum w:abstractNumId="2" w15:restartNumberingAfterBreak="0">
    <w:nsid w:val="4C4D673D"/>
    <w:multiLevelType w:val="hybridMultilevel"/>
    <w:tmpl w:val="F0CC5430"/>
    <w:lvl w:ilvl="0" w:tplc="0409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ED2"/>
    <w:rsid w:val="000C4D8E"/>
    <w:rsid w:val="00126C0D"/>
    <w:rsid w:val="00140FC6"/>
    <w:rsid w:val="003B0ED2"/>
    <w:rsid w:val="003B25F0"/>
    <w:rsid w:val="003B323A"/>
    <w:rsid w:val="008D4043"/>
    <w:rsid w:val="009737BC"/>
    <w:rsid w:val="009A671C"/>
    <w:rsid w:val="00A529F8"/>
    <w:rsid w:val="00BB34F2"/>
    <w:rsid w:val="00CF1961"/>
    <w:rsid w:val="00D470A8"/>
    <w:rsid w:val="00D656A4"/>
    <w:rsid w:val="00E82B8C"/>
    <w:rsid w:val="00F74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419BE"/>
  <w15:chartTrackingRefBased/>
  <w15:docId w15:val="{40149B57-F130-4B3E-BE66-46F9009EB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0ED2"/>
    <w:rPr>
      <w:rFonts w:ascii="Times New Roman" w:eastAsia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B0ED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B323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B323A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3B323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B323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43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3CE31F-BA4D-4861-A506-BBCEF7FB7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1442</Words>
  <Characters>8220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mihaliková</dc:creator>
  <cp:keywords/>
  <dc:description/>
  <cp:lastModifiedBy>Admin</cp:lastModifiedBy>
  <cp:revision>2</cp:revision>
  <dcterms:created xsi:type="dcterms:W3CDTF">2023-03-15T18:56:00Z</dcterms:created>
  <dcterms:modified xsi:type="dcterms:W3CDTF">2023-03-15T18:56:00Z</dcterms:modified>
</cp:coreProperties>
</file>