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1FCFC543" w14:textId="35B0A706" w:rsidR="00972BD7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C13ACC">
        <w:rPr>
          <w:rFonts w:ascii="Cambria" w:hAnsi="Cambria" w:cs="Arial"/>
          <w:b/>
        </w:rPr>
        <w:tab/>
      </w:r>
      <w:r w:rsidR="00816CB8">
        <w:rPr>
          <w:rFonts w:ascii="Cambria" w:hAnsi="Cambria" w:cs="Arial"/>
          <w:b/>
        </w:rPr>
        <w:t>EKONÓM</w:t>
      </w:r>
      <w:r w:rsidR="00B800A0">
        <w:rPr>
          <w:rFonts w:ascii="Cambria" w:hAnsi="Cambria" w:cs="Arial"/>
          <w:b/>
        </w:rPr>
        <w:t xml:space="preserve">, spol. </w:t>
      </w:r>
      <w:proofErr w:type="spellStart"/>
      <w:r w:rsidR="00B800A0">
        <w:rPr>
          <w:rFonts w:ascii="Cambria" w:hAnsi="Cambria" w:cs="Arial"/>
          <w:b/>
        </w:rPr>
        <w:t>s.r.o</w:t>
      </w:r>
      <w:proofErr w:type="spellEnd"/>
      <w:r w:rsidR="00B800A0">
        <w:rPr>
          <w:rFonts w:ascii="Cambria" w:hAnsi="Cambria" w:cs="Arial"/>
          <w:b/>
        </w:rPr>
        <w:t>.</w:t>
      </w:r>
      <w:r w:rsidR="005566CA" w:rsidRPr="008346CE">
        <w:rPr>
          <w:rFonts w:ascii="Cambria" w:hAnsi="Cambria" w:cs="Arial"/>
          <w:b/>
        </w:rPr>
        <w:t xml:space="preserve"> </w:t>
      </w:r>
    </w:p>
    <w:p w14:paraId="12B47F04" w14:textId="2CE9C8F9" w:rsidR="005C3DAD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14:paraId="771137E7" w14:textId="7A33067F" w:rsidR="00972BD7" w:rsidRDefault="00355728" w:rsidP="003E5DB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972BD7">
        <w:rPr>
          <w:rFonts w:ascii="Cambria" w:hAnsi="Cambria" w:cs="Arial"/>
        </w:rPr>
        <w:t xml:space="preserve">            </w:t>
      </w:r>
      <w:r w:rsidR="00C13ACC">
        <w:rPr>
          <w:rFonts w:ascii="Cambria" w:hAnsi="Cambria" w:cs="Arial"/>
        </w:rPr>
        <w:t xml:space="preserve"> </w:t>
      </w:r>
      <w:r w:rsidR="00816CB8">
        <w:rPr>
          <w:rFonts w:ascii="Cambria" w:hAnsi="Cambria" w:cs="Arial"/>
        </w:rPr>
        <w:t>Pánska 2413/30</w:t>
      </w:r>
      <w:r w:rsidR="00C13ACC">
        <w:rPr>
          <w:rFonts w:ascii="Cambria" w:hAnsi="Cambria" w:cs="Arial"/>
        </w:rPr>
        <w:t>,</w:t>
      </w:r>
      <w:r w:rsidR="00B800A0">
        <w:rPr>
          <w:rFonts w:ascii="Cambria" w:hAnsi="Cambria" w:cs="Arial"/>
        </w:rPr>
        <w:t xml:space="preserve"> </w:t>
      </w:r>
      <w:r w:rsidR="00C13ACC">
        <w:rPr>
          <w:rFonts w:ascii="Cambria" w:hAnsi="Cambria" w:cs="Arial"/>
        </w:rPr>
        <w:t xml:space="preserve"> 085 01 Bardejov</w:t>
      </w:r>
      <w:r w:rsidR="00816CB8">
        <w:rPr>
          <w:rFonts w:ascii="Cambria" w:hAnsi="Cambria" w:cs="Arial"/>
        </w:rPr>
        <w:t xml:space="preserve"> – Dlhá Lúka</w:t>
      </w:r>
    </w:p>
    <w:p w14:paraId="3F5596C6" w14:textId="44C93C0A" w:rsidR="00AF44CD" w:rsidRPr="00B701A9" w:rsidRDefault="00B77972" w:rsidP="003E5DB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14:paraId="5185FEE6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C9096A6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1F010A7" w14:textId="0599BF68" w:rsid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650AAE8" w14:textId="2F554868" w:rsidR="003E5DBA" w:rsidRPr="00395156" w:rsidRDefault="003E5DBA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Účtovná jednotka nie je súčasťou konsolidovaného celku. </w:t>
      </w:r>
    </w:p>
    <w:p w14:paraId="65712B78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1864"/>
      </w:tblGrid>
      <w:tr w:rsidR="00FA5B50" w:rsidRPr="00B47D63" w14:paraId="0BBBC32D" w14:textId="77777777" w:rsidTr="00816CB8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1864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816CB8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4C878F14" w:rsidR="00FA5B50" w:rsidRPr="001B7F7A" w:rsidRDefault="00816CB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1864" w:type="dxa"/>
            <w:vAlign w:val="center"/>
          </w:tcPr>
          <w:p w14:paraId="56159A05" w14:textId="274A0B21" w:rsidR="00FA5B50" w:rsidRPr="001B7F7A" w:rsidRDefault="00816CB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C13ACC" w:rsidRPr="00B47D63" w14:paraId="74478520" w14:textId="77777777" w:rsidTr="00816CB8">
        <w:trPr>
          <w:trHeight w:val="378"/>
        </w:trPr>
        <w:tc>
          <w:tcPr>
            <w:tcW w:w="4253" w:type="dxa"/>
            <w:vAlign w:val="center"/>
          </w:tcPr>
          <w:p w14:paraId="575652BA" w14:textId="77777777" w:rsidR="00C13ACC" w:rsidRPr="001B7F7A" w:rsidRDefault="00C13ACC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81" w:type="dxa"/>
            <w:vAlign w:val="center"/>
          </w:tcPr>
          <w:p w14:paraId="25B084E9" w14:textId="77777777" w:rsidR="00C13ACC" w:rsidRDefault="00C13AC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1864" w:type="dxa"/>
            <w:vAlign w:val="center"/>
          </w:tcPr>
          <w:p w14:paraId="7FE7A23A" w14:textId="77777777" w:rsidR="00C13ACC" w:rsidRDefault="00C13AC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49BF2FB3" w:rsidR="009916FF" w:rsidRPr="00972BD7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bCs/>
        </w:rPr>
      </w:pPr>
      <w:r w:rsidRPr="00972BD7">
        <w:rPr>
          <w:rFonts w:asciiTheme="majorHAnsi" w:hAnsiTheme="majorHAnsi" w:cs="Arial"/>
          <w:b/>
          <w:bCs/>
        </w:rPr>
        <w:t>Účtovná jednotka bude nepretržite pokračovať vo svojej činnosti</w:t>
      </w:r>
      <w:r w:rsidR="0005276F" w:rsidRPr="00972BD7">
        <w:rPr>
          <w:rFonts w:asciiTheme="majorHAnsi" w:hAnsiTheme="majorHAnsi" w:cs="Arial"/>
          <w:b/>
          <w:bCs/>
        </w:rPr>
        <w:t>.</w:t>
      </w:r>
      <w:r w:rsidR="00816CB8">
        <w:rPr>
          <w:rFonts w:asciiTheme="majorHAnsi" w:hAnsiTheme="majorHAnsi" w:cs="Arial"/>
          <w:b/>
          <w:bCs/>
        </w:rPr>
        <w:t xml:space="preserve"> </w:t>
      </w:r>
      <w:sdt>
        <w:sdtPr>
          <w:rPr>
            <w:rFonts w:asciiTheme="majorHAnsi" w:hAnsiTheme="majorHAnsi" w:cs="Arial"/>
            <w:b/>
            <w:bCs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5276F" w:rsidRPr="00972BD7">
            <w:rPr>
              <w:rFonts w:asciiTheme="majorHAnsi" w:hAnsiTheme="majorHAnsi" w:cs="Arial"/>
              <w:b/>
              <w:bCs/>
              <w:color w:val="00B050"/>
            </w:rPr>
            <w:t>áno</w:t>
          </w:r>
        </w:sdtContent>
      </w:sdt>
    </w:p>
    <w:p w14:paraId="53DB7131" w14:textId="77777777" w:rsidR="009916FF" w:rsidRPr="00972BD7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sz w:val="20"/>
          <w:szCs w:val="20"/>
        </w:rPr>
      </w:pPr>
    </w:p>
    <w:p w14:paraId="57D62028" w14:textId="13BAC461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12AB8003" w:rsidR="009916FF" w:rsidRPr="003C3743" w:rsidRDefault="00C13AC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je</w:t>
            </w: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4A22E064" w:rsidR="009916FF" w:rsidRPr="003C3743" w:rsidRDefault="00C13AC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 xml:space="preserve">Obstarávacou cenou </w:t>
            </w: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15C47D00" w:rsidR="009916FF" w:rsidRPr="003C3743" w:rsidRDefault="00C13AC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je</w:t>
            </w: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7F3B57B4" w:rsidR="009916FF" w:rsidRPr="003C3743" w:rsidRDefault="00816CB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sú</w:t>
            </w: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3C3E83D7" w:rsidR="009916FF" w:rsidRPr="003C3743" w:rsidRDefault="00C13AC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sú</w:t>
            </w: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2CA89142" w:rsidR="00A35D2B" w:rsidRPr="003C3743" w:rsidRDefault="00C13AC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 xml:space="preserve">Menovitá hodnota </w:t>
            </w: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2399F895" w:rsidR="00A35D2B" w:rsidRPr="003C3743" w:rsidRDefault="00C13AC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72269DF1" w:rsidR="00A35D2B" w:rsidRPr="003C3743" w:rsidRDefault="00C13AC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14605B38" w:rsidR="00A35D2B" w:rsidRPr="003C3743" w:rsidRDefault="00C13AC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sú</w:t>
            </w: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1CD8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B6B7C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B4E58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51463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CFE776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78DB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2445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C942747" w14:textId="5F4209F3" w:rsidR="003D440E" w:rsidRPr="00B47D63" w:rsidRDefault="00816CB8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3AB3A3B0" w14:textId="006B0A0C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C0128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673F8C" w14:textId="77777777" w:rsidR="00816CB8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C0128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  <w:r w:rsidR="00816CB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1D1A414A" w14:textId="584BB681" w:rsidR="003D440E" w:rsidRDefault="00816CB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roku 2022 spoločnosť </w:t>
      </w:r>
      <w:r w:rsidR="006D7BFD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nemala žiadny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majetok</w:t>
      </w:r>
      <w:r w:rsidR="006D7BFD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odpisovanie.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B44CB2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74A3ED13" w14:textId="77777777" w:rsidR="003E5DBA" w:rsidRDefault="003E5DBA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65AF43A6" w14:textId="26004D58" w:rsidR="003D440E" w:rsidRPr="00972BD7" w:rsidRDefault="003E5DBA" w:rsidP="003D440E">
      <w:pPr>
        <w:spacing w:line="240" w:lineRule="auto"/>
        <w:ind w:left="426" w:hanging="426"/>
        <w:jc w:val="both"/>
        <w:rPr>
          <w:rFonts w:asciiTheme="majorHAnsi" w:hAnsiTheme="majorHAnsi" w:cs="Arial"/>
          <w:b/>
          <w:bCs/>
          <w:sz w:val="20"/>
          <w:szCs w:val="20"/>
        </w:rPr>
      </w:pPr>
      <w:r w:rsidRPr="00972BD7">
        <w:rPr>
          <w:rFonts w:asciiTheme="majorHAnsi" w:hAnsiTheme="majorHAnsi" w:cs="Arial"/>
          <w:b/>
          <w:bCs/>
          <w:sz w:val="20"/>
          <w:szCs w:val="20"/>
        </w:rPr>
        <w:t>V priebehu roka 2022 nenastali žiadne zmeny.</w:t>
      </w: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914"/>
        <w:gridCol w:w="3020"/>
        <w:gridCol w:w="3020"/>
      </w:tblGrid>
      <w:tr w:rsidR="00E136FB" w:rsidRPr="00B47D63" w14:paraId="21001AD8" w14:textId="77777777" w:rsidTr="006D7BFD">
        <w:trPr>
          <w:trHeight w:val="394"/>
        </w:trPr>
        <w:tc>
          <w:tcPr>
            <w:tcW w:w="2914" w:type="dxa"/>
            <w:vAlign w:val="center"/>
          </w:tcPr>
          <w:p w14:paraId="63AB68CB" w14:textId="2DA58A4A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0" w:type="dxa"/>
            <w:vAlign w:val="center"/>
          </w:tcPr>
          <w:p w14:paraId="41E01A79" w14:textId="0E6AAE18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0" w:type="dxa"/>
            <w:vAlign w:val="center"/>
          </w:tcPr>
          <w:p w14:paraId="4D646EEB" w14:textId="03D49BD3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6E9D5675" w14:textId="77777777" w:rsidTr="006D7BFD">
        <w:trPr>
          <w:trHeight w:val="397"/>
        </w:trPr>
        <w:tc>
          <w:tcPr>
            <w:tcW w:w="2914" w:type="dxa"/>
            <w:vAlign w:val="center"/>
          </w:tcPr>
          <w:p w14:paraId="1C12926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0" w:type="dxa"/>
            <w:vAlign w:val="center"/>
          </w:tcPr>
          <w:p w14:paraId="0F8773A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0" w:type="dxa"/>
            <w:vAlign w:val="center"/>
          </w:tcPr>
          <w:p w14:paraId="5A6BA4C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FFE0C6B" w14:textId="77777777" w:rsidTr="006D7BFD">
        <w:trPr>
          <w:trHeight w:val="397"/>
        </w:trPr>
        <w:tc>
          <w:tcPr>
            <w:tcW w:w="2914" w:type="dxa"/>
            <w:vAlign w:val="center"/>
          </w:tcPr>
          <w:p w14:paraId="250AC37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0" w:type="dxa"/>
            <w:vAlign w:val="center"/>
          </w:tcPr>
          <w:p w14:paraId="28FA44F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0" w:type="dxa"/>
            <w:vAlign w:val="center"/>
          </w:tcPr>
          <w:p w14:paraId="243568B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30249B5" w14:textId="77777777" w:rsidTr="006D7BFD">
        <w:trPr>
          <w:trHeight w:val="397"/>
        </w:trPr>
        <w:tc>
          <w:tcPr>
            <w:tcW w:w="2914" w:type="dxa"/>
            <w:vAlign w:val="center"/>
          </w:tcPr>
          <w:p w14:paraId="402F2E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0" w:type="dxa"/>
            <w:vAlign w:val="center"/>
          </w:tcPr>
          <w:p w14:paraId="6D1B999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0" w:type="dxa"/>
            <w:vAlign w:val="center"/>
          </w:tcPr>
          <w:p w14:paraId="56E039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0E95C54" w14:textId="77777777" w:rsidR="000C0128" w:rsidRDefault="000C0128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D29AB1" w14:textId="42B6FBDE" w:rsidR="00E136FB" w:rsidRDefault="00FA25E0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na obstaranie majetku neboli poskytnuté.</w:t>
      </w:r>
    </w:p>
    <w:p w14:paraId="5F854E8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4"/>
        <w:gridCol w:w="3020"/>
        <w:gridCol w:w="3020"/>
      </w:tblGrid>
      <w:tr w:rsidR="00E136FB" w:rsidRPr="00B47D63" w14:paraId="1B65465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150EC93" w14:textId="66527AB0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8907861" w14:textId="56F0935F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966E4D4" w14:textId="1387AC7A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3F0977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7489A0E" w14:textId="0539ABED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74AB6C5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852796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D56943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32DF53" w14:textId="10854B7D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FAE53E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D4F20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A7CF9F" w14:textId="39B3E102" w:rsidR="003D440E" w:rsidRDefault="003E5DB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 priebehu roka 2022 nedošlo k</w:t>
      </w:r>
      <w:r w:rsidR="000C0128">
        <w:rPr>
          <w:rFonts w:asciiTheme="majorHAnsi" w:hAnsiTheme="majorHAnsi" w:cs="Arial"/>
          <w:b/>
        </w:rPr>
        <w:t xml:space="preserve"> oprave chýb minulých účtovných období. </w:t>
      </w:r>
    </w:p>
    <w:p w14:paraId="45D4DB2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D88CDF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177B5E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88A20E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61E25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50738213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545246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3772B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DD5DC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09F0854" w14:textId="77777777" w:rsidTr="00291DE9">
        <w:tc>
          <w:tcPr>
            <w:tcW w:w="3672" w:type="dxa"/>
          </w:tcPr>
          <w:p w14:paraId="7A51E5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8B2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1D3C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6BAC0C" w14:textId="77777777" w:rsidTr="00291DE9">
        <w:tc>
          <w:tcPr>
            <w:tcW w:w="3672" w:type="dxa"/>
          </w:tcPr>
          <w:p w14:paraId="400F34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59AA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4FA8F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8DB908B" w14:textId="77777777" w:rsidTr="00291DE9">
        <w:tc>
          <w:tcPr>
            <w:tcW w:w="3672" w:type="dxa"/>
          </w:tcPr>
          <w:p w14:paraId="6CB43C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99022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7E2E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50C3446" w14:textId="77777777" w:rsidTr="00291DE9">
        <w:tc>
          <w:tcPr>
            <w:tcW w:w="3672" w:type="dxa"/>
          </w:tcPr>
          <w:p w14:paraId="2A44F8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30944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5207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8DA69C" w14:textId="77777777" w:rsidTr="00291DE9">
        <w:tc>
          <w:tcPr>
            <w:tcW w:w="3672" w:type="dxa"/>
          </w:tcPr>
          <w:p w14:paraId="003E4B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E73B8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1E43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DA297" w14:textId="7B39B64E" w:rsidR="006F58E4" w:rsidRDefault="00C30FA7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</w:t>
      </w:r>
      <w:r w:rsidR="006D7BFD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ti</w:t>
      </w: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roku 2022</w:t>
      </w:r>
      <w:r w:rsidR="006D7BFD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nevznikli</w:t>
      </w: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náklady ani výnosy výnimočného rozsahu</w:t>
      </w:r>
      <w:r w:rsidR="006D7BFD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22091CEA" w:rsidR="006F58E4" w:rsidRPr="006F58E4" w:rsidRDefault="006D7BFD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1 789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5CEA5396" w:rsidR="006F58E4" w:rsidRPr="006F58E4" w:rsidRDefault="006D7BFD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1 293 </w:t>
            </w: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56F081E4" w:rsidR="006F58E4" w:rsidRPr="006F58E4" w:rsidRDefault="006D7BFD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1 789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7E081201" w:rsidR="006F58E4" w:rsidRPr="006F58E4" w:rsidRDefault="006D7BFD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1 293</w:t>
            </w: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5998B7ED" w:rsidR="006F58E4" w:rsidRPr="006F58E4" w:rsidRDefault="000C0128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16A7B13E" w:rsidR="006F58E4" w:rsidRPr="006F58E4" w:rsidRDefault="006D7BFD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6595D053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65EC93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7C11C9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5D03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09F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65A01B3B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1E0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2F6B83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6601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629CE28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A4199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1BCC2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187D25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E5FDC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7AAC1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CCAC2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9CE4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449337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C4565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D475D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E6048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07A986A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74951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C0B9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693D5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BC285E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A35C0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B1B260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B8E43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65A491" w14:textId="409F8C5E" w:rsidR="006F58E4" w:rsidRDefault="00C30FA7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založený majetok</w:t>
      </w:r>
    </w:p>
    <w:p w14:paraId="626749C8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Ind w:w="-157" w:type="dxa"/>
        <w:tblLook w:val="04A0" w:firstRow="1" w:lastRow="0" w:firstColumn="1" w:lastColumn="0" w:noHBand="0" w:noVBand="1"/>
      </w:tblPr>
      <w:tblGrid>
        <w:gridCol w:w="1968"/>
        <w:gridCol w:w="1582"/>
        <w:gridCol w:w="2120"/>
        <w:gridCol w:w="1977"/>
        <w:gridCol w:w="1552"/>
      </w:tblGrid>
      <w:tr w:rsidR="006449B1" w:rsidRPr="006449B1" w14:paraId="1545AA1A" w14:textId="77777777" w:rsidTr="00C30FA7">
        <w:tc>
          <w:tcPr>
            <w:tcW w:w="19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668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5B57D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48CB0602" w14:textId="77777777" w:rsidTr="00C30FA7">
        <w:tc>
          <w:tcPr>
            <w:tcW w:w="196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9B568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E52490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5C8C4A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22BE63F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92CDA9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56D80A5" w14:textId="77777777" w:rsidTr="00C30FA7">
        <w:tc>
          <w:tcPr>
            <w:tcW w:w="196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B260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9237C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5F86A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8BE0A1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94ED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5154CCE" w14:textId="77777777" w:rsidTr="00C30FA7">
        <w:tc>
          <w:tcPr>
            <w:tcW w:w="196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D32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B73C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291541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0C5351A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6FDA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2B2D3B" w14:textId="77777777" w:rsidTr="00C30FA7">
        <w:tc>
          <w:tcPr>
            <w:tcW w:w="196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3036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9877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D24FE5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F3D385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A6AC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FC63B5" w14:textId="77777777" w:rsidTr="00C30FA7">
        <w:tc>
          <w:tcPr>
            <w:tcW w:w="196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72EE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2DC1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5F0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FF4435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C80F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116620" w14:textId="77777777" w:rsidTr="00C30FA7">
        <w:tc>
          <w:tcPr>
            <w:tcW w:w="19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9EF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4AA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0A7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6A4FB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524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5356C2B" w14:textId="77777777" w:rsidTr="00C30FA7">
        <w:tc>
          <w:tcPr>
            <w:tcW w:w="1968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7C4C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94B0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D379C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986E7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AA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54A7C5" w14:textId="77777777" w:rsidTr="00C30FA7">
        <w:tc>
          <w:tcPr>
            <w:tcW w:w="1968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392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B8E78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C196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4C22E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6F852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625E76" w14:textId="77777777" w:rsidTr="00C30FA7">
        <w:tc>
          <w:tcPr>
            <w:tcW w:w="1968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539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58F9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58A8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40F7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93D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9A1D899" w14:textId="77777777" w:rsidTr="00C30FA7">
        <w:tc>
          <w:tcPr>
            <w:tcW w:w="19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EAF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B06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29C13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891DE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2355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19FB4A" w14:textId="77777777" w:rsidTr="00C30FA7">
        <w:tc>
          <w:tcPr>
            <w:tcW w:w="1968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F5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27C1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6414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16C8E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99A3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5F9879C" w14:textId="77777777" w:rsidTr="00C30FA7">
        <w:tc>
          <w:tcPr>
            <w:tcW w:w="1968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A22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9D08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DC1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B749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9E7B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8F30BF1" w14:textId="77777777" w:rsidTr="00C30FA7">
        <w:tc>
          <w:tcPr>
            <w:tcW w:w="1968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447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C361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6E2E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0DC4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2DCB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2B9B37D" w14:textId="77777777" w:rsidTr="00C30FA7">
        <w:tc>
          <w:tcPr>
            <w:tcW w:w="1968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E05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D811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517BE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AF4BF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7FF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D7406CE" w14:textId="77777777" w:rsidTr="00C30FA7">
        <w:tc>
          <w:tcPr>
            <w:tcW w:w="1968" w:type="dxa"/>
            <w:vMerge/>
            <w:tcBorders>
              <w:left w:val="single" w:sz="12" w:space="0" w:color="auto"/>
            </w:tcBorders>
            <w:vAlign w:val="center"/>
          </w:tcPr>
          <w:p w14:paraId="0927BB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3F7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157C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4A0C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C263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5417600" w14:textId="77777777" w:rsidTr="00C30FA7">
        <w:tc>
          <w:tcPr>
            <w:tcW w:w="1968" w:type="dxa"/>
            <w:vMerge/>
            <w:tcBorders>
              <w:left w:val="single" w:sz="12" w:space="0" w:color="auto"/>
            </w:tcBorders>
            <w:vAlign w:val="center"/>
          </w:tcPr>
          <w:p w14:paraId="0735C9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925E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2EF7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3DCE7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A306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EC6C8FE" w14:textId="77777777" w:rsidTr="00C30FA7">
        <w:tc>
          <w:tcPr>
            <w:tcW w:w="1968" w:type="dxa"/>
            <w:vMerge/>
            <w:tcBorders>
              <w:left w:val="single" w:sz="12" w:space="0" w:color="auto"/>
            </w:tcBorders>
            <w:vAlign w:val="center"/>
          </w:tcPr>
          <w:p w14:paraId="3B58A3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297C7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BC02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EBEC5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79AF5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0FA7" w:rsidRPr="006449B1" w14:paraId="20F09930" w14:textId="77777777" w:rsidTr="00C30FA7">
        <w:tc>
          <w:tcPr>
            <w:tcW w:w="19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0743F6" w14:textId="77777777" w:rsidR="00C30FA7" w:rsidRPr="006449B1" w:rsidRDefault="00C30FA7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tcBorders>
              <w:bottom w:val="single" w:sz="12" w:space="0" w:color="auto"/>
            </w:tcBorders>
            <w:vAlign w:val="center"/>
          </w:tcPr>
          <w:p w14:paraId="3FC71CAB" w14:textId="77777777" w:rsidR="00C30FA7" w:rsidRPr="006449B1" w:rsidRDefault="00C30FA7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4A39FF7" w14:textId="77777777" w:rsidR="00C30FA7" w:rsidRPr="006449B1" w:rsidRDefault="00C30FA7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43CAA63" w14:textId="77777777" w:rsidR="00C30FA7" w:rsidRPr="006449B1" w:rsidRDefault="00C30FA7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6161C5" w14:textId="77777777" w:rsidR="00C30FA7" w:rsidRPr="006449B1" w:rsidRDefault="00C30FA7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8D1BEA8" w14:textId="77777777" w:rsidR="00C30FA7" w:rsidRDefault="00C30FA7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294CCB" w14:textId="1D8595D5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573F3DE" w14:textId="15045EBE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36356F8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94913B6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0DA0E022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2DBD9F97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C340E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CF1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E3B5A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A144418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EA0335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2DEF9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F0A52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B449405" w14:textId="77777777" w:rsidTr="003D04F2">
        <w:tc>
          <w:tcPr>
            <w:tcW w:w="3823" w:type="dxa"/>
          </w:tcPr>
          <w:p w14:paraId="06853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Povinnosti z uzatvorených úverov. zmlúv</w:t>
            </w:r>
          </w:p>
        </w:tc>
        <w:tc>
          <w:tcPr>
            <w:tcW w:w="2551" w:type="dxa"/>
          </w:tcPr>
          <w:p w14:paraId="3EE579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70ED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4164208" w14:textId="77777777" w:rsidTr="003D04F2">
        <w:tc>
          <w:tcPr>
            <w:tcW w:w="3823" w:type="dxa"/>
          </w:tcPr>
          <w:p w14:paraId="10EF90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17470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1AF4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F00B0DE" w14:textId="77777777" w:rsidTr="003D04F2">
        <w:tc>
          <w:tcPr>
            <w:tcW w:w="3823" w:type="dxa"/>
          </w:tcPr>
          <w:p w14:paraId="74F005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370061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4B8C2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6DCCFC5" w14:textId="77777777" w:rsidTr="003D04F2">
        <w:trPr>
          <w:trHeight w:val="70"/>
        </w:trPr>
        <w:tc>
          <w:tcPr>
            <w:tcW w:w="3823" w:type="dxa"/>
          </w:tcPr>
          <w:p w14:paraId="388E27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08EB7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E315D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E282D77" w14:textId="77777777" w:rsidR="00972BD7" w:rsidRDefault="00972BD7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E4757B" w14:textId="553614CC" w:rsidR="006449B1" w:rsidRPr="00F52202" w:rsidRDefault="000C01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nemá náplň pre </w:t>
      </w:r>
      <w:r w:rsidR="00C30FA7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bod 3,</w:t>
      </w:r>
    </w:p>
    <w:p w14:paraId="49DA4C2C" w14:textId="77777777" w:rsidR="00972BD7" w:rsidRDefault="00972BD7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2983" w14:textId="7F50625B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602BFA62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668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03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0B52E8C6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6E2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7AD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1FA7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416A4315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B8AE3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0A6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769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D5178F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9C612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4918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482F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CC69F5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997C81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A61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9199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CB074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DBEA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22B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FB11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FACBE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E4206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C5D9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071C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DE1F8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6CE4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1CF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D740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F6E790E" w14:textId="77777777" w:rsidR="00972BD7" w:rsidRDefault="00972BD7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Účtovná jednotka nemá náplň pre túto položku.</w:t>
      </w:r>
    </w:p>
    <w:p w14:paraId="6188330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92048AC" w14:textId="15BDD1EE" w:rsidR="003D04F2" w:rsidRPr="00B47D63" w:rsidRDefault="00972BD7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6B5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32481A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9720ADC" w14:textId="458774C4" w:rsidR="003D04F2" w:rsidRPr="00B36B53" w:rsidRDefault="00972BD7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6B5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neposkytuje služby vo verejnom záujme.</w:t>
      </w:r>
    </w:p>
    <w:p w14:paraId="2717866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8C914F" w14:textId="4BE5D9B0" w:rsidR="00EB74C7" w:rsidRPr="00B36B53" w:rsidRDefault="00972BD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6B53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Bardejov  </w:t>
      </w:r>
      <w:r w:rsidR="006D7BFD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16.3.</w:t>
      </w:r>
      <w:r w:rsidRPr="00B36B53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2023                                                          </w:t>
      </w:r>
      <w:r w:rsidR="006D7BFD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Ing. Eva Mizeráková</w:t>
      </w:r>
      <w:r w:rsidRPr="00B36B53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3F365B51" w14:textId="1B8DAD3D" w:rsidR="00972BD7" w:rsidRPr="00B36B53" w:rsidRDefault="00972BD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6B53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</w:t>
      </w:r>
      <w:r w:rsidR="00C30FA7" w:rsidRPr="00B36B53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Pr="00B36B53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konateľ</w:t>
      </w:r>
    </w:p>
    <w:p w14:paraId="0E5EC0C8" w14:textId="71145DB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5E2B48" w14:textId="77777777" w:rsidR="0032439B" w:rsidRDefault="0032439B" w:rsidP="00F0301D">
      <w:pPr>
        <w:spacing w:after="0" w:line="240" w:lineRule="auto"/>
      </w:pPr>
      <w:r>
        <w:separator/>
      </w:r>
    </w:p>
  </w:endnote>
  <w:endnote w:type="continuationSeparator" w:id="0">
    <w:p w14:paraId="3AC4382A" w14:textId="77777777" w:rsidR="0032439B" w:rsidRDefault="0032439B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75780E" w14:textId="77777777" w:rsidR="0032439B" w:rsidRDefault="0032439B" w:rsidP="00F0301D">
      <w:pPr>
        <w:spacing w:after="0" w:line="240" w:lineRule="auto"/>
      </w:pPr>
      <w:r>
        <w:separator/>
      </w:r>
    </w:p>
  </w:footnote>
  <w:footnote w:type="continuationSeparator" w:id="0">
    <w:p w14:paraId="053202B1" w14:textId="77777777" w:rsidR="0032439B" w:rsidRDefault="0032439B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16AD603" w14:textId="6B7D8F21" w:rsidR="006449B1" w:rsidRPr="006A6ED1" w:rsidRDefault="004A08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AA0FDE5" w14:textId="2C82A3E3" w:rsidR="006449B1" w:rsidRPr="006A6ED1" w:rsidRDefault="004A08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D38F4A3" w14:textId="352CBFCB" w:rsidR="006449B1" w:rsidRPr="006A6ED1" w:rsidRDefault="00816CB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7D0DDEC3" w14:textId="6B6C391C" w:rsidR="006449B1" w:rsidRPr="006A6ED1" w:rsidRDefault="00816CB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1827DEF8" w14:textId="38EC4145" w:rsidR="006449B1" w:rsidRPr="006A6ED1" w:rsidRDefault="00816CB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CA19AF2" w14:textId="23751F33" w:rsidR="006449B1" w:rsidRPr="006A6ED1" w:rsidRDefault="00816CB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6EC2215C" w14:textId="347D802B" w:rsidR="006449B1" w:rsidRPr="006A6ED1" w:rsidRDefault="00816CB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2886B265" w14:textId="7B14E41C" w:rsidR="006449B1" w:rsidRPr="006A6ED1" w:rsidRDefault="00816CB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5A5EFDF" w14:textId="677AB4E5" w:rsidR="006449B1" w:rsidRPr="006A6ED1" w:rsidRDefault="00C13AC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F001E6" w14:textId="2FA2AD95" w:rsidR="006449B1" w:rsidRPr="006A6ED1" w:rsidRDefault="004A08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7859DC3" w14:textId="5C38D650" w:rsidR="006449B1" w:rsidRPr="006A6ED1" w:rsidRDefault="00C13AC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020713" w14:textId="37E0F5DB" w:rsidR="006449B1" w:rsidRPr="006A6ED1" w:rsidRDefault="004A08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4D63774" w14:textId="31D6A3E4" w:rsidR="006449B1" w:rsidRPr="006A6ED1" w:rsidRDefault="00816CB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919FE8F" w14:textId="3C614BC0" w:rsidR="006449B1" w:rsidRPr="006A6ED1" w:rsidRDefault="00816CB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5478E3C" w14:textId="03056FE8" w:rsidR="006449B1" w:rsidRPr="006A6ED1" w:rsidRDefault="00816CB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05288F48" w14:textId="123E47AA" w:rsidR="006449B1" w:rsidRPr="006A6ED1" w:rsidRDefault="00816CB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00D7DD3" w14:textId="2430745F" w:rsidR="006449B1" w:rsidRPr="006A6ED1" w:rsidRDefault="00816CB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20A0B1C4" w14:textId="0087C568" w:rsidR="006449B1" w:rsidRPr="006A6ED1" w:rsidRDefault="00816CB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14:paraId="086C3017" w14:textId="77777777" w:rsidR="006449B1" w:rsidRDefault="006449B1" w:rsidP="00212D72">
    <w:pPr>
      <w:pStyle w:val="Hlavika"/>
      <w:rPr>
        <w:rFonts w:asciiTheme="majorHAnsi" w:hAnsiTheme="majorHAnsi"/>
      </w:rPr>
    </w:pPr>
  </w:p>
  <w:p w14:paraId="397DAA5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681073">
    <w:abstractNumId w:val="8"/>
  </w:num>
  <w:num w:numId="2" w16cid:durableId="1070300547">
    <w:abstractNumId w:val="2"/>
  </w:num>
  <w:num w:numId="3" w16cid:durableId="1862011877">
    <w:abstractNumId w:val="16"/>
  </w:num>
  <w:num w:numId="4" w16cid:durableId="31348701">
    <w:abstractNumId w:val="12"/>
  </w:num>
  <w:num w:numId="5" w16cid:durableId="1516649881">
    <w:abstractNumId w:val="9"/>
  </w:num>
  <w:num w:numId="6" w16cid:durableId="431365158">
    <w:abstractNumId w:val="14"/>
  </w:num>
  <w:num w:numId="7" w16cid:durableId="1516915555">
    <w:abstractNumId w:val="10"/>
  </w:num>
  <w:num w:numId="8" w16cid:durableId="85269340">
    <w:abstractNumId w:val="13"/>
  </w:num>
  <w:num w:numId="9" w16cid:durableId="1052116894">
    <w:abstractNumId w:val="5"/>
  </w:num>
  <w:num w:numId="10" w16cid:durableId="1260210987">
    <w:abstractNumId w:val="0"/>
  </w:num>
  <w:num w:numId="11" w16cid:durableId="814221889">
    <w:abstractNumId w:val="17"/>
  </w:num>
  <w:num w:numId="12" w16cid:durableId="1831291171">
    <w:abstractNumId w:val="6"/>
  </w:num>
  <w:num w:numId="13" w16cid:durableId="182132789">
    <w:abstractNumId w:val="4"/>
  </w:num>
  <w:num w:numId="14" w16cid:durableId="632557868">
    <w:abstractNumId w:val="7"/>
  </w:num>
  <w:num w:numId="15" w16cid:durableId="1474905500">
    <w:abstractNumId w:val="11"/>
  </w:num>
  <w:num w:numId="16" w16cid:durableId="1700160535">
    <w:abstractNumId w:val="1"/>
  </w:num>
  <w:num w:numId="17" w16cid:durableId="1143355839">
    <w:abstractNumId w:val="3"/>
  </w:num>
  <w:num w:numId="18" w16cid:durableId="266042472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76F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2146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128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510"/>
    <w:rsid w:val="0030581B"/>
    <w:rsid w:val="00305E2F"/>
    <w:rsid w:val="00312F4C"/>
    <w:rsid w:val="003158FB"/>
    <w:rsid w:val="00323AB1"/>
    <w:rsid w:val="003240AC"/>
    <w:rsid w:val="0032439B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5DBA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806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D7BFD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6CB8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2BD7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DA1"/>
    <w:rsid w:val="00A44E8F"/>
    <w:rsid w:val="00A51A9C"/>
    <w:rsid w:val="00A561E2"/>
    <w:rsid w:val="00A57B57"/>
    <w:rsid w:val="00A60B00"/>
    <w:rsid w:val="00A61520"/>
    <w:rsid w:val="00A64AFB"/>
    <w:rsid w:val="00A7099D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36B53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00A0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BF5D24"/>
    <w:rsid w:val="00C00082"/>
    <w:rsid w:val="00C04016"/>
    <w:rsid w:val="00C0640D"/>
    <w:rsid w:val="00C06A9A"/>
    <w:rsid w:val="00C126F1"/>
    <w:rsid w:val="00C13ACC"/>
    <w:rsid w:val="00C15419"/>
    <w:rsid w:val="00C20A6C"/>
    <w:rsid w:val="00C226CC"/>
    <w:rsid w:val="00C23BC8"/>
    <w:rsid w:val="00C23DFB"/>
    <w:rsid w:val="00C2623F"/>
    <w:rsid w:val="00C2672B"/>
    <w:rsid w:val="00C27A5A"/>
    <w:rsid w:val="00C30FA7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1933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25E0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8ECFF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1023</Words>
  <Characters>5837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6847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Eva Mizeráková</cp:lastModifiedBy>
  <cp:revision>2</cp:revision>
  <cp:lastPrinted>2023-02-16T14:39:00Z</cp:lastPrinted>
  <dcterms:created xsi:type="dcterms:W3CDTF">2023-03-18T18:48:00Z</dcterms:created>
  <dcterms:modified xsi:type="dcterms:W3CDTF">2023-03-18T18:48:00Z</dcterms:modified>
</cp:coreProperties>
</file>